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D4" w:rsidRDefault="00C93A9A">
      <w:r>
        <w:t xml:space="preserve">                                                                                                                                 </w:t>
      </w:r>
      <w:proofErr w:type="spellStart"/>
      <w:r>
        <w:t>Чекурова</w:t>
      </w:r>
      <w:proofErr w:type="spellEnd"/>
      <w:r>
        <w:t xml:space="preserve"> Екатерина Сергеевна</w:t>
      </w:r>
    </w:p>
    <w:p w:rsidR="00C93A9A" w:rsidRDefault="00C93A9A">
      <w:r>
        <w:t xml:space="preserve">                                                                                                 Обучение и воспитание детей раннего возраста</w:t>
      </w:r>
    </w:p>
    <w:p w:rsidR="00C93A9A" w:rsidRDefault="00C93A9A">
      <w:r>
        <w:t xml:space="preserve">                                                                             СП «Детский сад №22 «Березка» ГБОУ СОШ </w:t>
      </w:r>
      <w:proofErr w:type="spellStart"/>
      <w:r>
        <w:t>п.г.т</w:t>
      </w:r>
      <w:proofErr w:type="spellEnd"/>
      <w:r>
        <w:t>. Мирный</w:t>
      </w:r>
    </w:p>
    <w:p w:rsidR="00C93A9A" w:rsidRDefault="00C93A9A">
      <w:r>
        <w:t xml:space="preserve">                                                                                                                                                                  Воспитатель</w:t>
      </w:r>
    </w:p>
    <w:p w:rsidR="0070320E" w:rsidRPr="0070320E" w:rsidRDefault="0070320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en-US"/>
        </w:rPr>
        <w:t>Ekaterinacekurova590@gmail.com</w:t>
      </w:r>
    </w:p>
    <w:p w:rsidR="00C93A9A" w:rsidRDefault="00BD287D">
      <w:r>
        <w:t xml:space="preserve">                                    Нравственное воспитание детей первой младшей группы.</w:t>
      </w:r>
    </w:p>
    <w:p w:rsidR="00BD287D" w:rsidRDefault="00BD287D">
      <w:r>
        <w:t>Личностное становление ребенка начинается очень рано. В целостном процессе его развития нравственность занимает важное место.</w:t>
      </w:r>
      <w:r w:rsidR="00837871">
        <w:t xml:space="preserve"> В дошкольном возрасте наибольшее влияние на нравственное развитие ребенка оказывает взрослый. Малыш делает первые шаги в освоении норм жизни, общаясь со взрослыми</w:t>
      </w:r>
      <w:proofErr w:type="gramStart"/>
      <w:r w:rsidR="00837871">
        <w:t xml:space="preserve"> ,</w:t>
      </w:r>
      <w:proofErr w:type="gramEnd"/>
      <w:r w:rsidR="00837871">
        <w:t xml:space="preserve"> перенимая у них опыт социального поведения, ориентируясь на оценку взрослого. Первые уроки нравственности ребенок получает в семье. В дошкольных учреждениях ведущая роль в данном процессе принадлежит воспитателю. Его  педагогическая деятельность становится еще эффективнее при активном взаимодействии с родителями.</w:t>
      </w:r>
    </w:p>
    <w:p w:rsidR="00214290" w:rsidRDefault="00214290">
      <w:r>
        <w:t>Младший дошкольный возраст является важным периодом в нравственном развитии детей. У многих детей третьего года жизни еще трудно обнаружить потребность со сверстниками.</w:t>
      </w:r>
      <w:r w:rsidR="00B60B0C">
        <w:t xml:space="preserve"> Хотя у них появляются инициативные действия, направленные на привлечение к себе внимания сверстников, например</w:t>
      </w:r>
      <w:proofErr w:type="gramStart"/>
      <w:r w:rsidR="00B60B0C">
        <w:t xml:space="preserve"> ,</w:t>
      </w:r>
      <w:proofErr w:type="gramEnd"/>
      <w:r w:rsidR="00B60B0C">
        <w:t xml:space="preserve"> чтобы продемонстрировать свои успехи. Если в 2 года малыши не запоминают сверстника по группе</w:t>
      </w:r>
      <w:proofErr w:type="gramStart"/>
      <w:r w:rsidR="00B60B0C">
        <w:t xml:space="preserve"> ,</w:t>
      </w:r>
      <w:proofErr w:type="gramEnd"/>
      <w:r w:rsidR="00B60B0C">
        <w:t xml:space="preserve"> у них не возникает избирательного отношения к товарищу, то к 3 годам дети про</w:t>
      </w:r>
      <w:r w:rsidR="000B4D48">
        <w:t xml:space="preserve">являют свои симпатии , могут </w:t>
      </w:r>
      <w:r w:rsidR="00B60B0C">
        <w:t xml:space="preserve"> уступить игрушку, дать конфету, сделать приятное</w:t>
      </w:r>
      <w:r w:rsidR="000B4D48">
        <w:t>, так же к</w:t>
      </w:r>
      <w:r w:rsidR="00B60B0C">
        <w:t xml:space="preserve"> этому возрасту  у детей развивается потребность в общении, появляется</w:t>
      </w:r>
      <w:r w:rsidR="000B4D48">
        <w:t xml:space="preserve"> ответ на инициативу ровесников,</w:t>
      </w:r>
      <w:r w:rsidR="00B60B0C">
        <w:t xml:space="preserve"> возникают общие игры.</w:t>
      </w:r>
    </w:p>
    <w:p w:rsidR="000B4D48" w:rsidRDefault="000B4D48">
      <w:r>
        <w:t>Маленький ребенок</w:t>
      </w:r>
      <w:proofErr w:type="gramStart"/>
      <w:r>
        <w:t xml:space="preserve"> ,</w:t>
      </w:r>
      <w:proofErr w:type="gramEnd"/>
      <w:r>
        <w:t xml:space="preserve"> чаще всего познает мир через игру, однако важно, чтобы словесная инструкция подкреплялась наглядными средствами: показом правильной формы поведения (слово-действие), оценкой действий</w:t>
      </w:r>
      <w:r w:rsidR="00D6043A">
        <w:t>, рассматриванием картинок и чтением художественных произведений. На примере различных персонажей  можно демонстрировать доброту, сострадание, смелость и т.д.</w:t>
      </w:r>
    </w:p>
    <w:p w:rsidR="00D6043A" w:rsidRDefault="00D6043A">
      <w:r>
        <w:t>Одно из занятий в группе м</w:t>
      </w:r>
      <w:r w:rsidR="00AD3FE2">
        <w:t>ы проводили в форме мини беседы</w:t>
      </w:r>
      <w:r>
        <w:t xml:space="preserve">, содержание которого опиралось на литературное произведение «Репка». </w:t>
      </w:r>
      <w:r w:rsidR="00AD3FE2">
        <w:t>Эта сказка детям хорошо знакома</w:t>
      </w:r>
      <w:r>
        <w:t>, поэтому ее мы рассказывали вместе</w:t>
      </w:r>
      <w:r w:rsidR="00AD3FE2">
        <w:t>. Я начинала предложение, а дети заканчивали. Так</w:t>
      </w:r>
      <w:proofErr w:type="gramStart"/>
      <w:r w:rsidR="00AD3FE2">
        <w:t xml:space="preserve"> ,</w:t>
      </w:r>
      <w:proofErr w:type="gramEnd"/>
      <w:r w:rsidR="00AD3FE2">
        <w:t xml:space="preserve"> мы выполняли сразу несколько задач: воспитание умение слушать другого человека, воспитание интереса к народному к творчеству, воспитание дружеских отношений со сверстниками, </w:t>
      </w:r>
      <w:r w:rsidR="00AD3FE2" w:rsidRPr="00AD3FE2">
        <w:t xml:space="preserve"> </w:t>
      </w:r>
      <w:r w:rsidR="00AD3FE2">
        <w:t>развитие речи</w:t>
      </w:r>
      <w:r w:rsidR="00AD3FE2">
        <w:t xml:space="preserve">. </w:t>
      </w:r>
      <w:r w:rsidR="00063840">
        <w:t>Проговорили с детьми, о том, чему нас учит данная  сказка, что нужно преодолевать любые трудности не одному, а совместными усилиями с близкими людьми, что не стоит сразу опускать руки перед проблемой, а попробовать ее решить,</w:t>
      </w:r>
      <w:r w:rsidR="00FA094A">
        <w:t xml:space="preserve"> позвав на помощь друзей,</w:t>
      </w:r>
      <w:r w:rsidR="00063840">
        <w:t xml:space="preserve"> что </w:t>
      </w:r>
      <w:proofErr w:type="spellStart"/>
      <w:r w:rsidR="00063840">
        <w:t>взаимоподдержка</w:t>
      </w:r>
      <w:proofErr w:type="spellEnd"/>
      <w:r w:rsidR="00063840">
        <w:t xml:space="preserve">, дружба – великая сила. </w:t>
      </w:r>
    </w:p>
    <w:p w:rsidR="00FA094A" w:rsidRDefault="00FA094A">
      <w:r>
        <w:t>Таким образом, мы приходим к выводу, что нравственное воспитание</w:t>
      </w:r>
      <w:r w:rsidR="006E601E">
        <w:t xml:space="preserve"> детей первой младшей группы</w:t>
      </w:r>
      <w:r>
        <w:t xml:space="preserve">  имеет важную роль</w:t>
      </w:r>
      <w:r w:rsidR="006E601E">
        <w:t xml:space="preserve">, на данном возрастном этапе у малышей активно формируются  первые элементарные представления, навыки поведения, добрые чувства </w:t>
      </w:r>
      <w:proofErr w:type="gramStart"/>
      <w:r w:rsidR="006E601E">
        <w:t>к</w:t>
      </w:r>
      <w:proofErr w:type="gramEnd"/>
      <w:r w:rsidR="006E601E">
        <w:t xml:space="preserve"> окружающих их взрослых и сверстников</w:t>
      </w:r>
      <w:r w:rsidR="0070320E">
        <w:t>.</w:t>
      </w:r>
      <w:r w:rsidR="00D044CA">
        <w:t xml:space="preserve"> Заботясь о нравственном</w:t>
      </w:r>
      <w:r w:rsidR="0070320E">
        <w:t xml:space="preserve"> поведении</w:t>
      </w:r>
      <w:r w:rsidR="00D044CA">
        <w:t xml:space="preserve"> детей в повседневной </w:t>
      </w:r>
      <w:r w:rsidR="00D044CA">
        <w:lastRenderedPageBreak/>
        <w:t>деятельности, воспитатель должен выступать, как вдумчивый организатор</w:t>
      </w:r>
      <w:proofErr w:type="gramStart"/>
      <w:r w:rsidR="00D044CA">
        <w:t xml:space="preserve"> ,</w:t>
      </w:r>
      <w:proofErr w:type="gramEnd"/>
      <w:r w:rsidR="00D044CA">
        <w:t xml:space="preserve"> какой бы  элементарной она не была. Поэтому важно создать необходимую обстановку, для нравственных проявлений у детей, вовремя замечать и поддерживать их интересы</w:t>
      </w:r>
      <w:proofErr w:type="gramStart"/>
      <w:r w:rsidR="00D044CA">
        <w:t xml:space="preserve"> ,</w:t>
      </w:r>
      <w:proofErr w:type="gramEnd"/>
      <w:r w:rsidR="00D044CA">
        <w:t>инициативу, заботиться  о эмоционально положительном настрое каждого ребенка.</w:t>
      </w:r>
      <w:r w:rsidR="006E601E">
        <w:t xml:space="preserve"> Наиболее успешно это будет происходить не только в условиях педагогического воздействия детского сада, но и семьи. </w:t>
      </w:r>
      <w:r w:rsidR="00D044CA">
        <w:t>Направляя детскую самостоятельность, воспитатель</w:t>
      </w:r>
      <w:r w:rsidR="0070320E">
        <w:t xml:space="preserve"> имеет</w:t>
      </w:r>
      <w:r w:rsidR="00D044CA">
        <w:t xml:space="preserve"> возможность увидеть, понять и учесть индивидуальные различия в нравственном развитии, в соблюдении ими правил поведения, найти соответствующие приемы </w:t>
      </w:r>
      <w:r w:rsidR="0070320E">
        <w:t>влияния на ребенка, активизировать его, своевременно помочь в преодолении трудностей.</w:t>
      </w:r>
    </w:p>
    <w:p w:rsidR="00FA094A" w:rsidRDefault="00FA094A"/>
    <w:p w:rsidR="00214290" w:rsidRPr="00C93A9A" w:rsidRDefault="00214290"/>
    <w:sectPr w:rsidR="00214290" w:rsidRPr="00C9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19"/>
    <w:rsid w:val="00063840"/>
    <w:rsid w:val="000B4D48"/>
    <w:rsid w:val="00162E19"/>
    <w:rsid w:val="001852D4"/>
    <w:rsid w:val="00214290"/>
    <w:rsid w:val="006E601E"/>
    <w:rsid w:val="0070320E"/>
    <w:rsid w:val="00837871"/>
    <w:rsid w:val="00AD3FE2"/>
    <w:rsid w:val="00B60B0C"/>
    <w:rsid w:val="00BD287D"/>
    <w:rsid w:val="00C93A9A"/>
    <w:rsid w:val="00D044CA"/>
    <w:rsid w:val="00D6043A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гераськина</dc:creator>
  <cp:keywords/>
  <dc:description/>
  <cp:lastModifiedBy>екатерина гераськина</cp:lastModifiedBy>
  <cp:revision>2</cp:revision>
  <dcterms:created xsi:type="dcterms:W3CDTF">2022-10-20T09:43:00Z</dcterms:created>
  <dcterms:modified xsi:type="dcterms:W3CDTF">2022-10-20T11:55:00Z</dcterms:modified>
</cp:coreProperties>
</file>