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 «Радость» г. Орска»</w:t>
      </w: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42FF" w:rsidRPr="002626E0" w:rsidRDefault="00C142FF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интеграция (музыка – история, музыка – литература,</w:t>
      </w:r>
    </w:p>
    <w:p w:rsidR="00C142FF" w:rsidRPr="002626E0" w:rsidRDefault="00C142FF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музыка – ИЗО) при обучении те</w:t>
      </w:r>
      <w:r w:rsidR="00905F47" w:rsidRPr="002626E0">
        <w:rPr>
          <w:rFonts w:ascii="Times New Roman" w:hAnsi="Times New Roman" w:cs="Times New Roman"/>
          <w:sz w:val="28"/>
          <w:szCs w:val="28"/>
        </w:rPr>
        <w:t>оретическим дисциплинам  в ШОМ»</w:t>
      </w: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(из опыта работы педагога дополнительного образования</w:t>
      </w: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МАУДО «ЦРТДЮ «Радость» г. Орска»</w:t>
      </w:r>
    </w:p>
    <w:p w:rsidR="00905F47" w:rsidRPr="002626E0" w:rsidRDefault="00905F47" w:rsidP="00E17E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Сахаровой Ольги Александровны)</w:t>
      </w:r>
    </w:p>
    <w:p w:rsidR="00905F47" w:rsidRPr="002626E0" w:rsidRDefault="00905F47" w:rsidP="002626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4C55" w:rsidRPr="002626E0" w:rsidRDefault="00F24C55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Музыка – важнейшее средство формирования личности человека, его нравственного и духовного мира. Музыкальное развитие оказывает ничем незаменимое воздействие на общее развитие ребёнка. Оно дает детям яркие музыкальные впечатления, формируя эталоны красоты и основы музыкально-эстетического сознания, побуждает к творчеству, развивает эмоции, интересы, воображение, вкусы.</w:t>
      </w:r>
    </w:p>
    <w:p w:rsidR="005B351D" w:rsidRPr="002626E0" w:rsidRDefault="005B351D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Воспитание ребёнка в Школе оркестровой музыки – большой и сложный процесс, который осуществляется на занятиях и</w:t>
      </w:r>
      <w:r w:rsidR="0061405A" w:rsidRPr="002626E0">
        <w:rPr>
          <w:rFonts w:ascii="Times New Roman" w:hAnsi="Times New Roman" w:cs="Times New Roman"/>
          <w:sz w:val="28"/>
          <w:szCs w:val="28"/>
        </w:rPr>
        <w:t>ндивидуальных (спец. инструмент</w:t>
      </w:r>
      <w:r w:rsidRPr="002626E0">
        <w:rPr>
          <w:rFonts w:ascii="Times New Roman" w:hAnsi="Times New Roman" w:cs="Times New Roman"/>
          <w:sz w:val="28"/>
          <w:szCs w:val="28"/>
        </w:rPr>
        <w:t>) и групповых (</w:t>
      </w:r>
      <w:r w:rsidR="0084256A" w:rsidRPr="002626E0">
        <w:rPr>
          <w:rFonts w:ascii="Times New Roman" w:hAnsi="Times New Roman" w:cs="Times New Roman"/>
          <w:sz w:val="28"/>
          <w:szCs w:val="28"/>
        </w:rPr>
        <w:t xml:space="preserve">оркестр, ансамбль, </w:t>
      </w:r>
      <w:r w:rsidRPr="002626E0">
        <w:rPr>
          <w:rFonts w:ascii="Times New Roman" w:hAnsi="Times New Roman" w:cs="Times New Roman"/>
          <w:sz w:val="28"/>
          <w:szCs w:val="28"/>
        </w:rPr>
        <w:t xml:space="preserve">сольфеджио, </w:t>
      </w:r>
      <w:proofErr w:type="spellStart"/>
      <w:r w:rsidR="0084256A" w:rsidRPr="002626E0">
        <w:rPr>
          <w:rFonts w:ascii="Times New Roman" w:hAnsi="Times New Roman" w:cs="Times New Roman"/>
          <w:sz w:val="28"/>
          <w:szCs w:val="28"/>
        </w:rPr>
        <w:t>муз.литература</w:t>
      </w:r>
      <w:proofErr w:type="spellEnd"/>
      <w:r w:rsidR="0084256A" w:rsidRPr="002626E0">
        <w:rPr>
          <w:rFonts w:ascii="Times New Roman" w:hAnsi="Times New Roman" w:cs="Times New Roman"/>
          <w:sz w:val="28"/>
          <w:szCs w:val="28"/>
        </w:rPr>
        <w:t>, слушание музыки</w:t>
      </w:r>
      <w:r w:rsidRPr="002626E0">
        <w:rPr>
          <w:rFonts w:ascii="Times New Roman" w:hAnsi="Times New Roman" w:cs="Times New Roman"/>
          <w:sz w:val="28"/>
          <w:szCs w:val="28"/>
        </w:rPr>
        <w:t>).</w:t>
      </w:r>
    </w:p>
    <w:p w:rsidR="00F24C55" w:rsidRPr="002626E0" w:rsidRDefault="00F24C55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Все музыкальные дисциплины </w:t>
      </w:r>
      <w:r w:rsidR="005B351D" w:rsidRPr="002626E0">
        <w:rPr>
          <w:rFonts w:ascii="Times New Roman" w:hAnsi="Times New Roman" w:cs="Times New Roman"/>
          <w:sz w:val="28"/>
          <w:szCs w:val="28"/>
        </w:rPr>
        <w:t>с</w:t>
      </w:r>
      <w:r w:rsidRPr="002626E0">
        <w:rPr>
          <w:rFonts w:ascii="Times New Roman" w:hAnsi="Times New Roman" w:cs="Times New Roman"/>
          <w:sz w:val="28"/>
          <w:szCs w:val="28"/>
        </w:rPr>
        <w:t>пособств</w:t>
      </w:r>
      <w:r w:rsidR="005B351D" w:rsidRPr="002626E0">
        <w:rPr>
          <w:rFonts w:ascii="Times New Roman" w:hAnsi="Times New Roman" w:cs="Times New Roman"/>
          <w:sz w:val="28"/>
          <w:szCs w:val="28"/>
        </w:rPr>
        <w:t>уют</w:t>
      </w:r>
      <w:r w:rsidRPr="002626E0">
        <w:rPr>
          <w:rFonts w:ascii="Times New Roman" w:hAnsi="Times New Roman" w:cs="Times New Roman"/>
          <w:sz w:val="28"/>
          <w:szCs w:val="28"/>
        </w:rPr>
        <w:t xml:space="preserve"> формированию у детей любви и интереса к музыкальному искусству, формированию осознанного эмоционального отношения к музыке; вооруж</w:t>
      </w:r>
      <w:r w:rsidR="005B351D" w:rsidRPr="002626E0">
        <w:rPr>
          <w:rFonts w:ascii="Times New Roman" w:hAnsi="Times New Roman" w:cs="Times New Roman"/>
          <w:sz w:val="28"/>
          <w:szCs w:val="28"/>
        </w:rPr>
        <w:t>ают</w:t>
      </w:r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="005B351D" w:rsidRPr="002626E0">
        <w:rPr>
          <w:rFonts w:ascii="Times New Roman" w:hAnsi="Times New Roman" w:cs="Times New Roman"/>
          <w:sz w:val="28"/>
          <w:szCs w:val="28"/>
        </w:rPr>
        <w:t>об</w:t>
      </w:r>
      <w:r w:rsidRPr="002626E0">
        <w:rPr>
          <w:rFonts w:ascii="Times New Roman" w:hAnsi="Times New Roman" w:cs="Times New Roman"/>
          <w:sz w:val="28"/>
          <w:szCs w:val="28"/>
        </w:rPr>
        <w:t>уча</w:t>
      </w:r>
      <w:r w:rsidR="005B351D" w:rsidRPr="002626E0">
        <w:rPr>
          <w:rFonts w:ascii="Times New Roman" w:hAnsi="Times New Roman" w:cs="Times New Roman"/>
          <w:sz w:val="28"/>
          <w:szCs w:val="28"/>
        </w:rPr>
        <w:t>ю</w:t>
      </w:r>
      <w:r w:rsidRPr="002626E0">
        <w:rPr>
          <w:rFonts w:ascii="Times New Roman" w:hAnsi="Times New Roman" w:cs="Times New Roman"/>
          <w:sz w:val="28"/>
          <w:szCs w:val="28"/>
        </w:rPr>
        <w:t>щихся достаточным объёмом музыкально-теоретических и исторических знаний; выявлении.</w:t>
      </w:r>
    </w:p>
    <w:p w:rsidR="00F24C55" w:rsidRPr="002626E0" w:rsidRDefault="00F24C55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Между всеми предметами, на их кажущиеся различия, много общего. В первую очередь, единство и взаимосвязь дисциплин обусловлены музыкой</w:t>
      </w:r>
      <w:r w:rsidR="00FB3309" w:rsidRPr="002626E0">
        <w:rPr>
          <w:rFonts w:ascii="Times New Roman" w:hAnsi="Times New Roman" w:cs="Times New Roman"/>
          <w:sz w:val="28"/>
          <w:szCs w:val="28"/>
        </w:rPr>
        <w:t>,</w:t>
      </w:r>
      <w:r w:rsidRPr="002626E0">
        <w:rPr>
          <w:rFonts w:ascii="Times New Roman" w:hAnsi="Times New Roman" w:cs="Times New Roman"/>
          <w:sz w:val="28"/>
          <w:szCs w:val="28"/>
        </w:rPr>
        <w:t xml:space="preserve"> выступающей на всех занятиях как объект познания и как средство воспитания. А во-вторых, исполнительскому мастерству, без глубокого знании предметов, входящих в музыкальное образование, музыкантов высокого класса не воспитать. Ведь музыканты, игру которых мы узнаем, обладают, не только эффектной техникой, но и мощной внутренней эмоциональной энергией, ярким исполнительским темпераментом, широким кругозором, высокой культурой, включающей знания по истории, мировой художественной культуры, литературы, и т.д. Это </w:t>
      </w:r>
      <w:r w:rsidR="0084256A" w:rsidRPr="002626E0">
        <w:rPr>
          <w:rFonts w:ascii="Times New Roman" w:hAnsi="Times New Roman" w:cs="Times New Roman"/>
          <w:sz w:val="28"/>
          <w:szCs w:val="28"/>
        </w:rPr>
        <w:t xml:space="preserve">и </w:t>
      </w:r>
      <w:r w:rsidRPr="002626E0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межпредметн</w:t>
      </w:r>
      <w:r w:rsidR="0084256A" w:rsidRPr="002626E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="0084256A" w:rsidRPr="002626E0">
        <w:rPr>
          <w:rFonts w:ascii="Times New Roman" w:hAnsi="Times New Roman" w:cs="Times New Roman"/>
          <w:sz w:val="28"/>
          <w:szCs w:val="28"/>
        </w:rPr>
        <w:t>интеграция</w:t>
      </w:r>
      <w:r w:rsidRPr="002626E0">
        <w:rPr>
          <w:rFonts w:ascii="Times New Roman" w:hAnsi="Times New Roman" w:cs="Times New Roman"/>
          <w:sz w:val="28"/>
          <w:szCs w:val="28"/>
        </w:rPr>
        <w:t>.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Элементы 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интеграции на </w:t>
      </w:r>
      <w:r w:rsidR="00C142FF" w:rsidRPr="002626E0">
        <w:rPr>
          <w:rFonts w:ascii="Times New Roman" w:hAnsi="Times New Roman" w:cs="Times New Roman"/>
          <w:sz w:val="28"/>
          <w:szCs w:val="28"/>
        </w:rPr>
        <w:t>теоретических занятиях</w:t>
      </w:r>
      <w:r w:rsidRPr="002626E0">
        <w:rPr>
          <w:rFonts w:ascii="Times New Roman" w:hAnsi="Times New Roman" w:cs="Times New Roman"/>
          <w:sz w:val="28"/>
          <w:szCs w:val="28"/>
        </w:rPr>
        <w:t>. С какими дисциплинами она возможна?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i/>
          <w:sz w:val="28"/>
          <w:szCs w:val="28"/>
        </w:rPr>
        <w:t>Музыка и физика</w:t>
      </w:r>
      <w:r w:rsidRPr="002626E0">
        <w:rPr>
          <w:rFonts w:ascii="Times New Roman" w:hAnsi="Times New Roman" w:cs="Times New Roman"/>
          <w:sz w:val="28"/>
          <w:szCs w:val="28"/>
        </w:rPr>
        <w:t xml:space="preserve">. </w:t>
      </w:r>
      <w:r w:rsidRPr="00722941">
        <w:rPr>
          <w:rFonts w:ascii="Times New Roman" w:hAnsi="Times New Roman" w:cs="Times New Roman"/>
          <w:sz w:val="28"/>
          <w:szCs w:val="28"/>
        </w:rPr>
        <w:t xml:space="preserve">Что такое звук? - колебание упругого тела. Что может быть таким упругим телом и как заставить его колебаться? </w:t>
      </w:r>
      <w:r w:rsidRPr="002626E0">
        <w:rPr>
          <w:rFonts w:ascii="Times New Roman" w:hAnsi="Times New Roman" w:cs="Times New Roman"/>
          <w:sz w:val="28"/>
          <w:szCs w:val="28"/>
        </w:rPr>
        <w:t>С этими вопросами мы соприкасаемся при знак</w:t>
      </w:r>
      <w:r w:rsidR="00C142FF" w:rsidRPr="002626E0">
        <w:rPr>
          <w:rFonts w:ascii="Times New Roman" w:hAnsi="Times New Roman" w:cs="Times New Roman"/>
          <w:sz w:val="28"/>
          <w:szCs w:val="28"/>
        </w:rPr>
        <w:t xml:space="preserve">омстве с устройством и историей </w:t>
      </w:r>
      <w:r w:rsidRPr="002626E0">
        <w:rPr>
          <w:rFonts w:ascii="Times New Roman" w:hAnsi="Times New Roman" w:cs="Times New Roman"/>
          <w:sz w:val="28"/>
          <w:szCs w:val="28"/>
        </w:rPr>
        <w:t xml:space="preserve">развития музыкальных </w:t>
      </w:r>
      <w:r w:rsidRPr="002626E0">
        <w:rPr>
          <w:rFonts w:ascii="Times New Roman" w:hAnsi="Times New Roman" w:cs="Times New Roman"/>
          <w:sz w:val="28"/>
          <w:szCs w:val="28"/>
        </w:rPr>
        <w:lastRenderedPageBreak/>
        <w:t>инструментов. Отчего звук становится выше или ниже? Почему у музыкальных инструментов и у людей разные голоса? Почему несколько звуков, взятые одновременно могут «звучать», а могут «резать слух»? Чем отличается музыкальный звук от шумового? Затрагивая эти вопросы, мы имеем дело с физикой.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i/>
          <w:sz w:val="28"/>
          <w:szCs w:val="28"/>
        </w:rPr>
        <w:t>Музыка и математика</w:t>
      </w:r>
      <w:r w:rsidRPr="002626E0">
        <w:rPr>
          <w:rFonts w:ascii="Times New Roman" w:hAnsi="Times New Roman" w:cs="Times New Roman"/>
          <w:sz w:val="28"/>
          <w:szCs w:val="28"/>
        </w:rPr>
        <w:t>. В первую очередь связь между предметами заключается «в применении общих понятий (доли, разм</w:t>
      </w:r>
      <w:r w:rsidR="00C142FF" w:rsidRPr="002626E0">
        <w:rPr>
          <w:rFonts w:ascii="Times New Roman" w:hAnsi="Times New Roman" w:cs="Times New Roman"/>
          <w:sz w:val="28"/>
          <w:szCs w:val="28"/>
        </w:rPr>
        <w:t xml:space="preserve">ер, </w:t>
      </w:r>
      <w:r w:rsidR="00A41D49">
        <w:rPr>
          <w:rFonts w:ascii="Times New Roman" w:hAnsi="Times New Roman" w:cs="Times New Roman"/>
          <w:sz w:val="28"/>
          <w:szCs w:val="28"/>
        </w:rPr>
        <w:t xml:space="preserve">параллельность, </w:t>
      </w:r>
      <w:r w:rsidR="00C142FF" w:rsidRPr="002626E0">
        <w:rPr>
          <w:rFonts w:ascii="Times New Roman" w:hAnsi="Times New Roman" w:cs="Times New Roman"/>
          <w:sz w:val="28"/>
          <w:szCs w:val="28"/>
        </w:rPr>
        <w:t>квадрат – не квадрат, дроби,</w:t>
      </w:r>
      <w:r w:rsidRPr="002626E0">
        <w:rPr>
          <w:rFonts w:ascii="Times New Roman" w:hAnsi="Times New Roman" w:cs="Times New Roman"/>
          <w:sz w:val="28"/>
          <w:szCs w:val="28"/>
        </w:rPr>
        <w:t>); в применении арифметических действий (счёт, сложение, деление, вычитание);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Единство музыки и чисел доказывать не нужно: музыка - это соизмеримость и пор</w:t>
      </w:r>
      <w:r w:rsidR="00381448" w:rsidRPr="002626E0">
        <w:rPr>
          <w:rFonts w:ascii="Times New Roman" w:hAnsi="Times New Roman" w:cs="Times New Roman"/>
          <w:sz w:val="28"/>
          <w:szCs w:val="28"/>
        </w:rPr>
        <w:t>ядок, который выражен в числах.</w:t>
      </w:r>
      <w:r w:rsidRPr="002626E0">
        <w:rPr>
          <w:rFonts w:ascii="Times New Roman" w:hAnsi="Times New Roman" w:cs="Times New Roman"/>
          <w:sz w:val="28"/>
          <w:szCs w:val="28"/>
        </w:rPr>
        <w:t> </w:t>
      </w:r>
      <w:r w:rsidR="00381448"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Pr="002626E0">
        <w:rPr>
          <w:rFonts w:ascii="Times New Roman" w:hAnsi="Times New Roman" w:cs="Times New Roman"/>
          <w:sz w:val="28"/>
          <w:szCs w:val="28"/>
        </w:rPr>
        <w:t>Музыкальная гармония в учении Пифагора является моделью вселенской гармонии, также Пифагор вывел понятия интервалов октавы, квинты и кварты. В древней Греции музыка считалась точной наукой.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i/>
          <w:sz w:val="28"/>
          <w:szCs w:val="28"/>
        </w:rPr>
        <w:t>Музыка и география</w:t>
      </w:r>
      <w:r w:rsidRPr="002626E0">
        <w:rPr>
          <w:rFonts w:ascii="Times New Roman" w:hAnsi="Times New Roman" w:cs="Times New Roman"/>
          <w:sz w:val="28"/>
          <w:szCs w:val="28"/>
        </w:rPr>
        <w:t xml:space="preserve">. </w:t>
      </w:r>
      <w:r w:rsidR="00C142FF" w:rsidRPr="002626E0">
        <w:rPr>
          <w:rFonts w:ascii="Times New Roman" w:hAnsi="Times New Roman" w:cs="Times New Roman"/>
          <w:sz w:val="28"/>
          <w:szCs w:val="28"/>
        </w:rPr>
        <w:t>Об</w:t>
      </w:r>
      <w:r w:rsidRPr="002626E0">
        <w:rPr>
          <w:rFonts w:ascii="Times New Roman" w:hAnsi="Times New Roman" w:cs="Times New Roman"/>
          <w:sz w:val="28"/>
          <w:szCs w:val="28"/>
        </w:rPr>
        <w:t>уча</w:t>
      </w:r>
      <w:r w:rsidR="00C142FF" w:rsidRPr="002626E0">
        <w:rPr>
          <w:rFonts w:ascii="Times New Roman" w:hAnsi="Times New Roman" w:cs="Times New Roman"/>
          <w:sz w:val="28"/>
          <w:szCs w:val="28"/>
        </w:rPr>
        <w:t>ю</w:t>
      </w:r>
      <w:r w:rsidRPr="002626E0">
        <w:rPr>
          <w:rFonts w:ascii="Times New Roman" w:hAnsi="Times New Roman" w:cs="Times New Roman"/>
          <w:sz w:val="28"/>
          <w:szCs w:val="28"/>
        </w:rPr>
        <w:t>щиеся знакомятся с произведениями народов разных стран. Изуча</w:t>
      </w:r>
      <w:r w:rsidR="00C142FF" w:rsidRPr="002626E0">
        <w:rPr>
          <w:rFonts w:ascii="Times New Roman" w:hAnsi="Times New Roman" w:cs="Times New Roman"/>
          <w:sz w:val="28"/>
          <w:szCs w:val="28"/>
        </w:rPr>
        <w:t>ем</w:t>
      </w:r>
      <w:r w:rsidRPr="002626E0">
        <w:rPr>
          <w:rFonts w:ascii="Times New Roman" w:hAnsi="Times New Roman" w:cs="Times New Roman"/>
          <w:sz w:val="28"/>
          <w:szCs w:val="28"/>
        </w:rPr>
        <w:t> музыку стран Европы</w:t>
      </w:r>
      <w:r w:rsidR="00C142FF" w:rsidRPr="002626E0">
        <w:rPr>
          <w:rFonts w:ascii="Times New Roman" w:hAnsi="Times New Roman" w:cs="Times New Roman"/>
          <w:sz w:val="28"/>
          <w:szCs w:val="28"/>
        </w:rPr>
        <w:t>, Кавказа, Средней Азии</w:t>
      </w:r>
      <w:r w:rsidRPr="002626E0">
        <w:rPr>
          <w:rFonts w:ascii="Times New Roman" w:hAnsi="Times New Roman" w:cs="Times New Roman"/>
          <w:sz w:val="28"/>
          <w:szCs w:val="28"/>
        </w:rPr>
        <w:t>. Слушая музыку, мы прикасаемся к мировоззрению других народов, говорим о том, где и в каких условиях они живут.</w:t>
      </w:r>
    </w:p>
    <w:p w:rsidR="00C142FF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i/>
          <w:sz w:val="28"/>
          <w:szCs w:val="28"/>
        </w:rPr>
        <w:t>Музыка и языки</w:t>
      </w:r>
      <w:r w:rsidRPr="002626E0">
        <w:rPr>
          <w:rFonts w:ascii="Times New Roman" w:hAnsi="Times New Roman" w:cs="Times New Roman"/>
          <w:sz w:val="28"/>
          <w:szCs w:val="28"/>
        </w:rPr>
        <w:t xml:space="preserve">. На </w:t>
      </w:r>
      <w:r w:rsidR="00C142FF" w:rsidRPr="002626E0">
        <w:rPr>
          <w:rFonts w:ascii="Times New Roman" w:hAnsi="Times New Roman" w:cs="Times New Roman"/>
          <w:sz w:val="28"/>
          <w:szCs w:val="28"/>
        </w:rPr>
        <w:t>занятиях</w:t>
      </w:r>
      <w:r w:rsidRPr="002626E0">
        <w:rPr>
          <w:rFonts w:ascii="Times New Roman" w:hAnsi="Times New Roman" w:cs="Times New Roman"/>
          <w:sz w:val="28"/>
          <w:szCs w:val="28"/>
        </w:rPr>
        <w:t> </w:t>
      </w:r>
      <w:r w:rsidR="00C142FF" w:rsidRPr="002626E0">
        <w:rPr>
          <w:rFonts w:ascii="Times New Roman" w:hAnsi="Times New Roman" w:cs="Times New Roman"/>
          <w:sz w:val="28"/>
          <w:szCs w:val="28"/>
        </w:rPr>
        <w:t>об</w:t>
      </w:r>
      <w:r w:rsidRPr="002626E0">
        <w:rPr>
          <w:rFonts w:ascii="Times New Roman" w:hAnsi="Times New Roman" w:cs="Times New Roman"/>
          <w:sz w:val="28"/>
          <w:szCs w:val="28"/>
        </w:rPr>
        <w:t>уча</w:t>
      </w:r>
      <w:r w:rsidR="00C142FF" w:rsidRPr="002626E0">
        <w:rPr>
          <w:rFonts w:ascii="Times New Roman" w:hAnsi="Times New Roman" w:cs="Times New Roman"/>
          <w:sz w:val="28"/>
          <w:szCs w:val="28"/>
        </w:rPr>
        <w:t>ю</w:t>
      </w:r>
      <w:r w:rsidRPr="002626E0">
        <w:rPr>
          <w:rFonts w:ascii="Times New Roman" w:hAnsi="Times New Roman" w:cs="Times New Roman"/>
          <w:sz w:val="28"/>
          <w:szCs w:val="28"/>
        </w:rPr>
        <w:t>щиеся обогащают свои знания языков</w:t>
      </w:r>
      <w:r w:rsidR="00381448" w:rsidRPr="002626E0">
        <w:rPr>
          <w:rFonts w:ascii="Times New Roman" w:hAnsi="Times New Roman" w:cs="Times New Roman"/>
          <w:sz w:val="28"/>
          <w:szCs w:val="28"/>
        </w:rPr>
        <w:t xml:space="preserve"> при помощи и</w:t>
      </w:r>
      <w:r w:rsidRPr="002626E0">
        <w:rPr>
          <w:rFonts w:ascii="Times New Roman" w:hAnsi="Times New Roman" w:cs="Times New Roman"/>
          <w:sz w:val="28"/>
          <w:szCs w:val="28"/>
        </w:rPr>
        <w:t>тальянски</w:t>
      </w:r>
      <w:r w:rsidR="00381448" w:rsidRPr="002626E0">
        <w:rPr>
          <w:rFonts w:ascii="Times New Roman" w:hAnsi="Times New Roman" w:cs="Times New Roman"/>
          <w:sz w:val="28"/>
          <w:szCs w:val="28"/>
        </w:rPr>
        <w:t>х терминов</w:t>
      </w:r>
      <w:r w:rsidRPr="002626E0">
        <w:rPr>
          <w:rFonts w:ascii="Times New Roman" w:hAnsi="Times New Roman" w:cs="Times New Roman"/>
          <w:sz w:val="28"/>
          <w:szCs w:val="28"/>
        </w:rPr>
        <w:t>, французски</w:t>
      </w:r>
      <w:r w:rsidR="00381448" w:rsidRPr="002626E0">
        <w:rPr>
          <w:rFonts w:ascii="Times New Roman" w:hAnsi="Times New Roman" w:cs="Times New Roman"/>
          <w:sz w:val="28"/>
          <w:szCs w:val="28"/>
        </w:rPr>
        <w:t>х</w:t>
      </w:r>
      <w:r w:rsidR="00C142FF" w:rsidRPr="002626E0">
        <w:rPr>
          <w:rFonts w:ascii="Times New Roman" w:hAnsi="Times New Roman" w:cs="Times New Roman"/>
          <w:sz w:val="28"/>
          <w:szCs w:val="28"/>
        </w:rPr>
        <w:t>, немецки</w:t>
      </w:r>
      <w:r w:rsidR="00381448" w:rsidRPr="002626E0">
        <w:rPr>
          <w:rFonts w:ascii="Times New Roman" w:hAnsi="Times New Roman" w:cs="Times New Roman"/>
          <w:sz w:val="28"/>
          <w:szCs w:val="28"/>
        </w:rPr>
        <w:t>х</w:t>
      </w:r>
      <w:r w:rsidR="00C142FF" w:rsidRPr="002626E0">
        <w:rPr>
          <w:rFonts w:ascii="Times New Roman" w:hAnsi="Times New Roman" w:cs="Times New Roman"/>
          <w:sz w:val="28"/>
          <w:szCs w:val="28"/>
        </w:rPr>
        <w:t>, латински</w:t>
      </w:r>
      <w:r w:rsidR="00381448" w:rsidRPr="002626E0">
        <w:rPr>
          <w:rFonts w:ascii="Times New Roman" w:hAnsi="Times New Roman" w:cs="Times New Roman"/>
          <w:sz w:val="28"/>
          <w:szCs w:val="28"/>
        </w:rPr>
        <w:t>х</w:t>
      </w:r>
      <w:r w:rsidR="00C142FF" w:rsidRPr="002626E0">
        <w:rPr>
          <w:rFonts w:ascii="Times New Roman" w:hAnsi="Times New Roman" w:cs="Times New Roman"/>
          <w:sz w:val="28"/>
          <w:szCs w:val="28"/>
        </w:rPr>
        <w:t xml:space="preserve">. </w:t>
      </w:r>
      <w:r w:rsidR="00711EEC" w:rsidRPr="002626E0">
        <w:rPr>
          <w:rFonts w:ascii="Times New Roman" w:hAnsi="Times New Roman" w:cs="Times New Roman"/>
          <w:sz w:val="28"/>
          <w:szCs w:val="28"/>
        </w:rPr>
        <w:t xml:space="preserve">Музыкальный язык считается международным. </w:t>
      </w:r>
    </w:p>
    <w:p w:rsidR="0061405A" w:rsidRPr="002626E0" w:rsidRDefault="0061405A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Все вышеперечисленные предметы соприкасаются с музыкой лишь частично. Это только моменты урока, вводимые в зависимости от их целесообразности.</w:t>
      </w:r>
    </w:p>
    <w:p w:rsidR="002D4130" w:rsidRPr="002626E0" w:rsidRDefault="00296DF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Однако есть дисциплины, которые очень тесно переплетены с музыкой.</w:t>
      </w:r>
      <w:r w:rsidR="00217005" w:rsidRPr="0026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05" w:rsidRPr="00AE35F4" w:rsidRDefault="00296DF7" w:rsidP="002626E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Например</w:t>
      </w:r>
      <w:r w:rsidRPr="00AE35F4">
        <w:rPr>
          <w:rFonts w:ascii="Times New Roman" w:hAnsi="Times New Roman" w:cs="Times New Roman"/>
          <w:b/>
          <w:sz w:val="28"/>
          <w:szCs w:val="28"/>
        </w:rPr>
        <w:t xml:space="preserve">, Музыка и история. </w:t>
      </w:r>
    </w:p>
    <w:p w:rsidR="000677FC" w:rsidRPr="002626E0" w:rsidRDefault="00217005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"</w:t>
      </w:r>
      <w:r w:rsidR="000677FC" w:rsidRPr="002626E0">
        <w:rPr>
          <w:rFonts w:ascii="Times New Roman" w:hAnsi="Times New Roman" w:cs="Times New Roman"/>
          <w:sz w:val="28"/>
          <w:szCs w:val="28"/>
        </w:rPr>
        <w:t>Музыка так же, как и всякий другой человеческий язык,</w:t>
      </w:r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="000677FC" w:rsidRPr="002626E0">
        <w:rPr>
          <w:rFonts w:ascii="Times New Roman" w:hAnsi="Times New Roman" w:cs="Times New Roman"/>
          <w:sz w:val="28"/>
          <w:szCs w:val="28"/>
        </w:rPr>
        <w:t>должна быть неразлучна с народом, с почвою этого народа,</w:t>
      </w:r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="000677FC" w:rsidRPr="002626E0">
        <w:rPr>
          <w:rFonts w:ascii="Times New Roman" w:hAnsi="Times New Roman" w:cs="Times New Roman"/>
          <w:sz w:val="28"/>
          <w:szCs w:val="28"/>
        </w:rPr>
        <w:t>с его историческим развитием.</w:t>
      </w:r>
      <w:r w:rsidRPr="002626E0">
        <w:rPr>
          <w:rFonts w:ascii="Times New Roman" w:hAnsi="Times New Roman" w:cs="Times New Roman"/>
          <w:sz w:val="28"/>
          <w:szCs w:val="28"/>
        </w:rPr>
        <w:t xml:space="preserve">" слова музыкального критика, историка  </w:t>
      </w:r>
      <w:r w:rsidR="000677FC" w:rsidRPr="002626E0">
        <w:rPr>
          <w:rFonts w:ascii="Times New Roman" w:hAnsi="Times New Roman" w:cs="Times New Roman"/>
          <w:sz w:val="28"/>
          <w:szCs w:val="28"/>
        </w:rPr>
        <w:t>В. В. Стасов</w:t>
      </w:r>
      <w:r w:rsidRPr="002626E0">
        <w:rPr>
          <w:rFonts w:ascii="Times New Roman" w:hAnsi="Times New Roman" w:cs="Times New Roman"/>
          <w:sz w:val="28"/>
          <w:szCs w:val="28"/>
        </w:rPr>
        <w:t>а.</w:t>
      </w:r>
    </w:p>
    <w:p w:rsidR="00296DF7" w:rsidRPr="002626E0" w:rsidRDefault="00296DF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Нельзя изучать музыкальное произведение в отрыве от эпохи и культуры, в которой оно было создано. Оно будет прослушано, </w:t>
      </w:r>
      <w:r w:rsidR="00217005" w:rsidRPr="002626E0">
        <w:rPr>
          <w:rFonts w:ascii="Times New Roman" w:hAnsi="Times New Roman" w:cs="Times New Roman"/>
          <w:sz w:val="28"/>
          <w:szCs w:val="28"/>
        </w:rPr>
        <w:t xml:space="preserve">но не услышано. На </w:t>
      </w:r>
      <w:r w:rsidRPr="002626E0">
        <w:rPr>
          <w:rFonts w:ascii="Times New Roman" w:hAnsi="Times New Roman" w:cs="Times New Roman"/>
          <w:sz w:val="28"/>
          <w:szCs w:val="28"/>
        </w:rPr>
        <w:t>занятии музыкальной литературы мы неизменно соприкасаемся с историей мира и с историей России, с мыслями и судьбами композиторов разных времен.</w:t>
      </w:r>
      <w:r w:rsidR="000677FC" w:rsidRPr="0026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FC" w:rsidRPr="002626E0" w:rsidRDefault="00905F4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Одним из ярких примеров обращения к истории, является так называемая, «</w:t>
      </w:r>
      <w:r w:rsidR="00381448" w:rsidRPr="002626E0">
        <w:rPr>
          <w:rFonts w:ascii="Times New Roman" w:hAnsi="Times New Roman" w:cs="Times New Roman"/>
          <w:sz w:val="28"/>
          <w:szCs w:val="28"/>
        </w:rPr>
        <w:t xml:space="preserve">героическая </w:t>
      </w:r>
      <w:r w:rsidRPr="002626E0">
        <w:rPr>
          <w:rFonts w:ascii="Times New Roman" w:hAnsi="Times New Roman" w:cs="Times New Roman"/>
          <w:sz w:val="28"/>
          <w:szCs w:val="28"/>
        </w:rPr>
        <w:t xml:space="preserve">народная» опера "Иван Сусанин" или «Жизнь за царя» (1836) родоначальника русской классической музыки </w:t>
      </w:r>
      <w:r w:rsidR="000677FC" w:rsidRPr="002626E0">
        <w:rPr>
          <w:rFonts w:ascii="Times New Roman" w:hAnsi="Times New Roman" w:cs="Times New Roman"/>
          <w:sz w:val="28"/>
          <w:szCs w:val="28"/>
        </w:rPr>
        <w:t>Михаил</w:t>
      </w:r>
      <w:r w:rsidRPr="002626E0">
        <w:rPr>
          <w:rFonts w:ascii="Times New Roman" w:hAnsi="Times New Roman" w:cs="Times New Roman"/>
          <w:sz w:val="28"/>
          <w:szCs w:val="28"/>
        </w:rPr>
        <w:t>а</w:t>
      </w:r>
      <w:r w:rsidR="000677FC" w:rsidRPr="002626E0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2626E0">
        <w:rPr>
          <w:rFonts w:ascii="Times New Roman" w:hAnsi="Times New Roman" w:cs="Times New Roman"/>
          <w:sz w:val="28"/>
          <w:szCs w:val="28"/>
        </w:rPr>
        <w:t>а</w:t>
      </w:r>
      <w:r w:rsidR="000677FC" w:rsidRPr="002626E0">
        <w:rPr>
          <w:rFonts w:ascii="Times New Roman" w:hAnsi="Times New Roman" w:cs="Times New Roman"/>
          <w:sz w:val="28"/>
          <w:szCs w:val="28"/>
        </w:rPr>
        <w:t xml:space="preserve"> Глинк</w:t>
      </w:r>
      <w:r w:rsidRPr="002626E0">
        <w:rPr>
          <w:rFonts w:ascii="Times New Roman" w:hAnsi="Times New Roman" w:cs="Times New Roman"/>
          <w:sz w:val="28"/>
          <w:szCs w:val="28"/>
        </w:rPr>
        <w:t>и</w:t>
      </w:r>
      <w:r w:rsidR="000677FC" w:rsidRPr="002626E0">
        <w:rPr>
          <w:rFonts w:ascii="Times New Roman" w:hAnsi="Times New Roman" w:cs="Times New Roman"/>
          <w:sz w:val="28"/>
          <w:szCs w:val="28"/>
        </w:rPr>
        <w:t xml:space="preserve"> (1804-1857)</w:t>
      </w:r>
      <w:r w:rsidRPr="002626E0">
        <w:rPr>
          <w:rFonts w:ascii="Times New Roman" w:hAnsi="Times New Roman" w:cs="Times New Roman"/>
          <w:sz w:val="28"/>
          <w:szCs w:val="28"/>
        </w:rPr>
        <w:t>.</w:t>
      </w:r>
      <w:r w:rsidR="000677FC" w:rsidRPr="0026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FC" w:rsidRPr="002626E0" w:rsidRDefault="000677FC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Опера посвящена подвигу костромского крестьянина Ивана Сусанина, жившего в Смутное время. В 1612 г. он ценою своей жизни помешал польским </w:t>
      </w:r>
      <w:r w:rsidRPr="002626E0">
        <w:rPr>
          <w:rFonts w:ascii="Times New Roman" w:hAnsi="Times New Roman" w:cs="Times New Roman"/>
          <w:sz w:val="28"/>
          <w:szCs w:val="28"/>
        </w:rPr>
        <w:lastRenderedPageBreak/>
        <w:t xml:space="preserve">шляхтичам захватить новоизбранного русского царя Михаила Федоровича Романова. </w:t>
      </w:r>
    </w:p>
    <w:p w:rsidR="000677FC" w:rsidRPr="002626E0" w:rsidRDefault="000677FC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Именно музыка Глинки превратила патриотическую историю про спасение монарха в возвышенную драму о величии русского народа. </w:t>
      </w:r>
    </w:p>
    <w:p w:rsidR="000677FC" w:rsidRPr="002626E0" w:rsidRDefault="000677FC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Сусанин И.О.- герой освободительной борьбы русского народа против польских интервентов в начале XVII века. Крестьянин с Деревеньки, близ с.</w:t>
      </w:r>
      <w:r w:rsidR="00217005" w:rsidRPr="00262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Костромского уезда</w:t>
      </w:r>
      <w:r w:rsidR="00381448" w:rsidRPr="002626E0">
        <w:rPr>
          <w:rFonts w:ascii="Times New Roman" w:hAnsi="Times New Roman" w:cs="Times New Roman"/>
          <w:sz w:val="28"/>
          <w:szCs w:val="28"/>
        </w:rPr>
        <w:t xml:space="preserve"> з</w:t>
      </w:r>
      <w:r w:rsidRPr="002626E0">
        <w:rPr>
          <w:rFonts w:ascii="Times New Roman" w:hAnsi="Times New Roman" w:cs="Times New Roman"/>
          <w:sz w:val="28"/>
          <w:szCs w:val="28"/>
        </w:rPr>
        <w:t>имой 16</w:t>
      </w:r>
      <w:r w:rsidR="0061208E" w:rsidRPr="002626E0">
        <w:rPr>
          <w:rFonts w:ascii="Times New Roman" w:hAnsi="Times New Roman" w:cs="Times New Roman"/>
          <w:sz w:val="28"/>
          <w:szCs w:val="28"/>
        </w:rPr>
        <w:t>1</w:t>
      </w:r>
      <w:r w:rsidRPr="002626E0">
        <w:rPr>
          <w:rFonts w:ascii="Times New Roman" w:hAnsi="Times New Roman" w:cs="Times New Roman"/>
          <w:sz w:val="28"/>
          <w:szCs w:val="28"/>
        </w:rPr>
        <w:t>2-16</w:t>
      </w:r>
      <w:r w:rsidR="0061208E" w:rsidRPr="002626E0">
        <w:rPr>
          <w:rFonts w:ascii="Times New Roman" w:hAnsi="Times New Roman" w:cs="Times New Roman"/>
          <w:sz w:val="28"/>
          <w:szCs w:val="28"/>
        </w:rPr>
        <w:t>1</w:t>
      </w:r>
      <w:r w:rsidRPr="002626E0">
        <w:rPr>
          <w:rFonts w:ascii="Times New Roman" w:hAnsi="Times New Roman" w:cs="Times New Roman"/>
          <w:sz w:val="28"/>
          <w:szCs w:val="28"/>
        </w:rPr>
        <w:t xml:space="preserve">3гг был взят в качестве проводника отрядом польской шляхты до с. 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– вотчины Романовых, где находился избранный на престол царь Михаил Фёдорович. Сусанин намеренно завёл отряд в непроходимый болотистый лес, за что был замучен. Память о Сусанине сохранилась в устных народных сказаниях и преданиях. Его подвиг отражён в художественной литературе и в опере М.И. Глинки «Иван Сусанин». В Костроме установлен ему памятник.</w:t>
      </w:r>
    </w:p>
    <w:p w:rsidR="0061208E" w:rsidRPr="002626E0" w:rsidRDefault="002D4130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>Класси</w:t>
      </w:r>
      <w:r w:rsidR="0061208E" w:rsidRPr="002626E0">
        <w:rPr>
          <w:rFonts w:ascii="Times New Roman" w:hAnsi="Times New Roman" w:cs="Times New Roman"/>
          <w:sz w:val="28"/>
          <w:szCs w:val="28"/>
        </w:rPr>
        <w:t>чес</w:t>
      </w:r>
      <w:r w:rsidRPr="002626E0">
        <w:rPr>
          <w:rFonts w:ascii="Times New Roman" w:hAnsi="Times New Roman" w:cs="Times New Roman"/>
          <w:sz w:val="28"/>
          <w:szCs w:val="28"/>
        </w:rPr>
        <w:t>к</w:t>
      </w:r>
      <w:r w:rsidR="00381448" w:rsidRPr="002626E0">
        <w:rPr>
          <w:rFonts w:ascii="Times New Roman" w:hAnsi="Times New Roman" w:cs="Times New Roman"/>
          <w:sz w:val="28"/>
          <w:szCs w:val="28"/>
        </w:rPr>
        <w:t>им</w:t>
      </w:r>
      <w:r w:rsidRPr="002626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1448" w:rsidRPr="002626E0">
        <w:rPr>
          <w:rFonts w:ascii="Times New Roman" w:hAnsi="Times New Roman" w:cs="Times New Roman"/>
          <w:sz w:val="28"/>
          <w:szCs w:val="28"/>
        </w:rPr>
        <w:t>ем</w:t>
      </w:r>
      <w:r w:rsidRPr="002626E0">
        <w:rPr>
          <w:rFonts w:ascii="Times New Roman" w:hAnsi="Times New Roman" w:cs="Times New Roman"/>
          <w:sz w:val="28"/>
          <w:szCs w:val="28"/>
        </w:rPr>
        <w:t xml:space="preserve"> к историческому материалу на </w:t>
      </w:r>
      <w:r w:rsidR="00905F47" w:rsidRPr="002626E0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2626E0">
        <w:rPr>
          <w:rFonts w:ascii="Times New Roman" w:hAnsi="Times New Roman" w:cs="Times New Roman"/>
          <w:sz w:val="28"/>
          <w:szCs w:val="28"/>
        </w:rPr>
        <w:t xml:space="preserve"> музыкальной литературы, конечно, является работа с произведением Д. Д. Шостаковича «Седьмая симфония». Оно отсылает к невероятно тяжёлым фактам в истории нашей страны: Великой Отечественной войне и блокаде Ленинграда. Изучение этого музыкального материала — повод для серьёзной работы с обучающимися, воспитания патриотизма не словами, а средствами музыки и человеческого восприятия. Звучание этого великого произведения помогает погрузиться в те непростые времена, услышать людей той эпохи, почувствовать идею сплочения народа, силу русского духа.</w:t>
      </w:r>
    </w:p>
    <w:p w:rsidR="00D46250" w:rsidRPr="002626E0" w:rsidRDefault="00D46250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b/>
          <w:sz w:val="28"/>
          <w:szCs w:val="28"/>
        </w:rPr>
        <w:t>Музыка и литература</w:t>
      </w:r>
      <w:r w:rsidR="00520B57" w:rsidRPr="002626E0">
        <w:rPr>
          <w:rFonts w:ascii="Times New Roman" w:hAnsi="Times New Roman" w:cs="Times New Roman"/>
          <w:b/>
          <w:sz w:val="28"/>
          <w:szCs w:val="28"/>
        </w:rPr>
        <w:t>.</w:t>
      </w:r>
      <w:r w:rsidRPr="002626E0">
        <w:rPr>
          <w:rFonts w:ascii="Times New Roman" w:hAnsi="Times New Roman" w:cs="Times New Roman"/>
          <w:sz w:val="28"/>
          <w:szCs w:val="28"/>
        </w:rPr>
        <w:t xml:space="preserve"> На уроках музыкальной литературы мы часто обращаемся к музыкальным произведениям, которые связаны с литературой. Без неё не могли бы появиться на свет ни опера, ни балет, ни оперетта, ни мюзикл, так как в основе их сюжета, как правило, лежит литературное произведение (сказка, повесть, роман и др.). Без стихов нельзя написать песню или такие музыкальные произведения, как романс, кантата.</w:t>
      </w:r>
    </w:p>
    <w:p w:rsidR="00D46250" w:rsidRPr="002626E0" w:rsidRDefault="004C5899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Множество поэтических произведений обрели новое звучание благодаря тому, что их по-особому прочитали, услышали композиторы. </w:t>
      </w:r>
      <w:r w:rsidR="00AB547F" w:rsidRPr="002626E0">
        <w:rPr>
          <w:rFonts w:ascii="Times New Roman" w:hAnsi="Times New Roman" w:cs="Times New Roman"/>
          <w:sz w:val="28"/>
          <w:szCs w:val="28"/>
        </w:rPr>
        <w:t>Так поэзия становится частью музыки, а музыка - частью поэзии.</w:t>
      </w:r>
    </w:p>
    <w:p w:rsidR="00EC4DC4" w:rsidRDefault="00AB547F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Особые ощущения вызывает красота, певучесть и поэтичность </w:t>
      </w:r>
      <w:r w:rsidR="002D7F77">
        <w:rPr>
          <w:rFonts w:ascii="Times New Roman" w:hAnsi="Times New Roman" w:cs="Times New Roman"/>
          <w:sz w:val="28"/>
          <w:szCs w:val="28"/>
        </w:rPr>
        <w:t>творчества</w:t>
      </w:r>
      <w:r w:rsidRPr="002626E0">
        <w:rPr>
          <w:rFonts w:ascii="Times New Roman" w:hAnsi="Times New Roman" w:cs="Times New Roman"/>
          <w:sz w:val="28"/>
          <w:szCs w:val="28"/>
        </w:rPr>
        <w:t xml:space="preserve"> А.С.Пушкина. </w:t>
      </w:r>
    </w:p>
    <w:p w:rsidR="00EC4DC4" w:rsidRPr="00EC4DC4" w:rsidRDefault="00EC4DC4" w:rsidP="00EC4DC4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DC4">
        <w:rPr>
          <w:rFonts w:ascii="Times New Roman" w:hAnsi="Times New Roman" w:cs="Times New Roman"/>
          <w:sz w:val="28"/>
          <w:szCs w:val="28"/>
        </w:rPr>
        <w:t xml:space="preserve">Александр Сергеевич царит во всей истории русской музыки на протяжении более двух столетий. Фондовая коллекция Российского национального музея музыки представляет музыкальные рукописи и печатные издания сочинений на пушкинские сюжеты. </w:t>
      </w:r>
    </w:p>
    <w:p w:rsidR="00E10F4C" w:rsidRDefault="00EC4DC4" w:rsidP="00EC4DC4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DC4">
        <w:rPr>
          <w:rFonts w:ascii="Times New Roman" w:hAnsi="Times New Roman" w:cs="Times New Roman"/>
          <w:sz w:val="28"/>
          <w:szCs w:val="28"/>
        </w:rPr>
        <w:t>Среди них произведения, вошедшие в «золотой фонд» мировой музыкальной культуры</w:t>
      </w:r>
      <w:r w:rsidR="00E10F4C">
        <w:rPr>
          <w:rFonts w:ascii="Times New Roman" w:hAnsi="Times New Roman" w:cs="Times New Roman"/>
          <w:sz w:val="28"/>
          <w:szCs w:val="28"/>
        </w:rPr>
        <w:t xml:space="preserve">, с частью этих произведений мы знакомимся на занятиях </w:t>
      </w:r>
      <w:r w:rsidR="00E10F4C">
        <w:rPr>
          <w:rFonts w:ascii="Times New Roman" w:hAnsi="Times New Roman" w:cs="Times New Roman"/>
          <w:sz w:val="28"/>
          <w:szCs w:val="28"/>
        </w:rPr>
        <w:lastRenderedPageBreak/>
        <w:t>музыкальной литературы</w:t>
      </w:r>
      <w:r w:rsidRPr="00EC4DC4">
        <w:rPr>
          <w:rFonts w:ascii="Times New Roman" w:hAnsi="Times New Roman" w:cs="Times New Roman"/>
          <w:sz w:val="28"/>
          <w:szCs w:val="28"/>
        </w:rPr>
        <w:t xml:space="preserve">: оперы Петра Чайковского «Евгений Онегин», «Мазепа» и «Пиковая дама», юношеская опера Сергея Рахманинова «Алеко», оперы Николая Римского-Корсакова «Сказка о царе Салтане» и «Золотой петушок», опера М.И.Глинки "Руслан и Людмила", его же романсы «Я помню чудное мгновение», «Не пой, красавица, при мне», «Ночной зефир» и другие. А.С.Даргомыжский его романс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DC4">
        <w:rPr>
          <w:rFonts w:ascii="Times New Roman" w:hAnsi="Times New Roman" w:cs="Times New Roman"/>
          <w:sz w:val="28"/>
          <w:szCs w:val="28"/>
        </w:rPr>
        <w:t xml:space="preserve">тихотворение “Я вас любил” А.С.Пушкина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DC4">
        <w:rPr>
          <w:rFonts w:ascii="Times New Roman" w:hAnsi="Times New Roman" w:cs="Times New Roman"/>
          <w:sz w:val="28"/>
          <w:szCs w:val="28"/>
        </w:rPr>
        <w:t>гимн любимой женщине и в то же время упрёк ей за то, что она не оценила столь сильных и трепетных чувств.</w:t>
      </w:r>
      <w:r w:rsidR="00E1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C4" w:rsidRDefault="00E10F4C" w:rsidP="00EC4DC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Перечислять можно бесконечно. </w:t>
      </w:r>
      <w:r w:rsidRPr="00E10F4C">
        <w:rPr>
          <w:rFonts w:ascii="Times New Roman" w:hAnsi="Times New Roman" w:cs="Times New Roman"/>
          <w:sz w:val="28"/>
          <w:szCs w:val="28"/>
        </w:rPr>
        <w:t xml:space="preserve">Более 1000 композиторов (включая современников поэта) неоднократно обращались к его творчеству. Около 500 сочинений великого поэта (поэзия, проза, драмы) легли в основу более 3000 музыкальных произведений. Оперы, балеты, хоры, оратории, кантаты, симфонические и </w:t>
      </w:r>
      <w:proofErr w:type="spellStart"/>
      <w:r w:rsidRPr="00E10F4C">
        <w:rPr>
          <w:rFonts w:ascii="Times New Roman" w:hAnsi="Times New Roman" w:cs="Times New Roman"/>
          <w:sz w:val="28"/>
          <w:szCs w:val="28"/>
        </w:rPr>
        <w:t>камернои-нструментальные</w:t>
      </w:r>
      <w:proofErr w:type="spellEnd"/>
      <w:r w:rsidRPr="00E10F4C">
        <w:rPr>
          <w:rFonts w:ascii="Times New Roman" w:hAnsi="Times New Roman" w:cs="Times New Roman"/>
          <w:sz w:val="28"/>
          <w:szCs w:val="28"/>
        </w:rPr>
        <w:t xml:space="preserve"> произведения, свыше 2000 романсов, музыка к драматическим спектаклям, кинофильмам, телевизионным и радиопередачам составляют наследие музыкальной пушкинианы.</w:t>
      </w:r>
    </w:p>
    <w:p w:rsidR="00E10F4C" w:rsidRPr="00E10F4C" w:rsidRDefault="00E10F4C" w:rsidP="00E10F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10F4C">
        <w:rPr>
          <w:rFonts w:ascii="Times New Roman" w:hAnsi="Times New Roman" w:cs="Times New Roman"/>
          <w:sz w:val="28"/>
          <w:szCs w:val="28"/>
        </w:rPr>
        <w:t>Таким образом, художественный мир музыки и мир поэзии очень тесно взаимосвязаны между собой.</w:t>
      </w:r>
    </w:p>
    <w:p w:rsidR="004A5FD4" w:rsidRDefault="004A5FD4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5FD4">
        <w:rPr>
          <w:rFonts w:ascii="Times New Roman" w:hAnsi="Times New Roman" w:cs="Times New Roman"/>
          <w:b/>
          <w:sz w:val="28"/>
          <w:szCs w:val="28"/>
        </w:rPr>
        <w:t>Музыка и Живопись</w:t>
      </w:r>
      <w:r w:rsidRPr="004A5FD4">
        <w:rPr>
          <w:rFonts w:ascii="Times New Roman" w:hAnsi="Times New Roman" w:cs="Times New Roman"/>
          <w:sz w:val="28"/>
          <w:szCs w:val="28"/>
        </w:rPr>
        <w:t xml:space="preserve"> - две грани прекрасного. Музыкальное искусство с глубокой древности было теснейшим образом связано с живописью. О синтезе (слиянии и взаимодействии) этих двух прекраснейших из искусств говорилось из века в век. Великий итальянский художник эпохи Возрождения Леонардо да Винчи назвал музыку «сестрой живописи». И действительно, эти два вида искусства развиваются параллельно, тесно соприкасаясь между собой.</w:t>
      </w:r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4C" w:rsidRDefault="00296DF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Сочиняя музыку, композиторы часто обращаются к жанрам, которые характерны для изобразительного искусства: портрету, пейзажу, батальному полотну, орнаменту, гравюре и другим. Существуют музыкальные произведения, в которых усилена изобразительность, благодаря чему музыка словно рисует картину. </w:t>
      </w:r>
    </w:p>
    <w:p w:rsidR="00E10F4C" w:rsidRDefault="004A5FD4" w:rsidP="004A5F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A5FD4">
        <w:rPr>
          <w:rFonts w:ascii="Times New Roman" w:hAnsi="Times New Roman" w:cs="Times New Roman"/>
          <w:sz w:val="28"/>
          <w:szCs w:val="28"/>
        </w:rPr>
        <w:t xml:space="preserve">Одним из ярких примеров синтеза музыки и живописи является музыкальное произведение </w:t>
      </w:r>
      <w:r w:rsidR="00D71897">
        <w:rPr>
          <w:rFonts w:ascii="Times New Roman" w:hAnsi="Times New Roman" w:cs="Times New Roman"/>
          <w:sz w:val="28"/>
          <w:szCs w:val="28"/>
        </w:rPr>
        <w:t xml:space="preserve">великого русского композитора </w:t>
      </w:r>
      <w:r w:rsidRPr="004A5FD4">
        <w:rPr>
          <w:rFonts w:ascii="Times New Roman" w:hAnsi="Times New Roman" w:cs="Times New Roman"/>
          <w:sz w:val="28"/>
          <w:szCs w:val="28"/>
        </w:rPr>
        <w:t xml:space="preserve">М. П. Мусоргского </w:t>
      </w:r>
      <w:r w:rsidR="00D71897">
        <w:rPr>
          <w:rFonts w:ascii="Times New Roman" w:hAnsi="Times New Roman" w:cs="Times New Roman"/>
          <w:sz w:val="28"/>
          <w:szCs w:val="28"/>
        </w:rPr>
        <w:t xml:space="preserve">фортепианный цикл </w:t>
      </w:r>
      <w:r w:rsidRPr="004A5FD4">
        <w:rPr>
          <w:rFonts w:ascii="Times New Roman" w:hAnsi="Times New Roman" w:cs="Times New Roman"/>
          <w:sz w:val="28"/>
          <w:szCs w:val="28"/>
        </w:rPr>
        <w:t>«Картинки с выставки»</w:t>
      </w:r>
      <w:r w:rsidR="00D71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897" w:rsidRPr="00D71897" w:rsidRDefault="00D71897" w:rsidP="00D71897">
      <w:pPr>
        <w:pStyle w:val="a6"/>
        <w:rPr>
          <w:rFonts w:ascii="Times New Roman" w:hAnsi="Times New Roman" w:cs="Times New Roman"/>
          <w:sz w:val="28"/>
          <w:szCs w:val="28"/>
        </w:rPr>
      </w:pPr>
      <w:r w:rsidRPr="00D71897">
        <w:rPr>
          <w:rFonts w:ascii="Times New Roman" w:hAnsi="Times New Roman" w:cs="Times New Roman"/>
          <w:sz w:val="28"/>
          <w:szCs w:val="28"/>
        </w:rPr>
        <w:t xml:space="preserve">«Картинки с выставки» были написаны М. П. Мусоргским под впечатлением от выставки произведений художника В. Гартмана, друга композитора. Выставку организовал весной 1874 года В. В. Стасов. Этот цикл пьес можно назвать сюитой - </w:t>
      </w:r>
      <w:proofErr w:type="spellStart"/>
      <w:r w:rsidRPr="00D71897">
        <w:rPr>
          <w:rFonts w:ascii="Times New Roman" w:hAnsi="Times New Roman" w:cs="Times New Roman"/>
          <w:sz w:val="28"/>
          <w:szCs w:val="28"/>
        </w:rPr>
        <w:t>последованием</w:t>
      </w:r>
      <w:proofErr w:type="spellEnd"/>
      <w:r w:rsidRPr="00D71897">
        <w:rPr>
          <w:rFonts w:ascii="Times New Roman" w:hAnsi="Times New Roman" w:cs="Times New Roman"/>
          <w:sz w:val="28"/>
          <w:szCs w:val="28"/>
        </w:rPr>
        <w:t xml:space="preserve"> десяти самостоятельных пьес, объединенных общим замыслом. Каждая пьеса - музыкальная «картинка», отразившая впечатление М. П. Мусоргского, навеянное тем или иным рисунком В. Гартмана.</w:t>
      </w:r>
    </w:p>
    <w:p w:rsidR="00D71897" w:rsidRPr="00D71897" w:rsidRDefault="00D71897" w:rsidP="00D7189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пьесы данного цикла объединены музыкальной темой "</w:t>
      </w:r>
      <w:r w:rsidRPr="00D71897">
        <w:rPr>
          <w:rFonts w:ascii="Times New Roman" w:eastAsia="Calibri" w:hAnsi="Times New Roman" w:cs="Times New Roman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71897">
        <w:rPr>
          <w:rFonts w:ascii="Times New Roman" w:eastAsia="Calibri" w:hAnsi="Times New Roman" w:cs="Times New Roman"/>
          <w:sz w:val="28"/>
          <w:szCs w:val="28"/>
        </w:rPr>
        <w:t xml:space="preserve">  как бы ведя слушателя, от одной картины к другой, что замечательно передаёт психологическое состояние зрителя на выставке.   </w:t>
      </w:r>
    </w:p>
    <w:p w:rsidR="00D71897" w:rsidRPr="00FE7874" w:rsidRDefault="00D71897" w:rsidP="00D7189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FE7874">
        <w:rPr>
          <w:sz w:val="28"/>
          <w:szCs w:val="28"/>
        </w:rPr>
        <w:t xml:space="preserve">При дальнейшем разборе пьес, </w:t>
      </w:r>
      <w:r>
        <w:rPr>
          <w:sz w:val="28"/>
          <w:szCs w:val="28"/>
        </w:rPr>
        <w:t>ребятам</w:t>
      </w:r>
      <w:r w:rsidRPr="00FE7874">
        <w:rPr>
          <w:sz w:val="28"/>
          <w:szCs w:val="28"/>
        </w:rPr>
        <w:t xml:space="preserve">  предлага</w:t>
      </w:r>
      <w:r>
        <w:rPr>
          <w:sz w:val="28"/>
          <w:szCs w:val="28"/>
        </w:rPr>
        <w:t>ется</w:t>
      </w:r>
      <w:r w:rsidRPr="00FE787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 w:rsidRPr="00FE7874">
        <w:rPr>
          <w:sz w:val="28"/>
          <w:szCs w:val="28"/>
          <w:lang/>
        </w:rPr>
        <w:t xml:space="preserve"> картины</w:t>
      </w:r>
      <w:r>
        <w:rPr>
          <w:sz w:val="28"/>
          <w:szCs w:val="28"/>
          <w:lang/>
        </w:rPr>
        <w:t>,</w:t>
      </w:r>
      <w:r w:rsidRPr="00FE787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 предположить</w:t>
      </w:r>
      <w:r w:rsidRPr="00FE7874">
        <w:rPr>
          <w:sz w:val="28"/>
          <w:szCs w:val="28"/>
          <w:lang/>
        </w:rPr>
        <w:t xml:space="preserve">, какой </w:t>
      </w:r>
      <w:r>
        <w:rPr>
          <w:sz w:val="28"/>
          <w:szCs w:val="28"/>
          <w:lang/>
        </w:rPr>
        <w:t xml:space="preserve">по их мнению </w:t>
      </w:r>
      <w:r w:rsidRPr="00FE7874">
        <w:rPr>
          <w:sz w:val="28"/>
          <w:szCs w:val="28"/>
          <w:lang/>
        </w:rPr>
        <w:t xml:space="preserve">должен быть характер у </w:t>
      </w:r>
      <w:bookmarkStart w:id="0" w:name="_GoBack"/>
      <w:bookmarkEnd w:id="0"/>
      <w:r w:rsidRPr="00FE7874">
        <w:rPr>
          <w:sz w:val="28"/>
          <w:szCs w:val="28"/>
          <w:lang/>
        </w:rPr>
        <w:t>музыки той или иной картины.</w:t>
      </w:r>
      <w:r>
        <w:rPr>
          <w:sz w:val="28"/>
          <w:szCs w:val="28"/>
          <w:lang/>
        </w:rPr>
        <w:t xml:space="preserve"> </w:t>
      </w:r>
      <w:r w:rsidRPr="00AC594B">
        <w:rPr>
          <w:sz w:val="28"/>
          <w:szCs w:val="28"/>
        </w:rPr>
        <w:t>П</w:t>
      </w:r>
      <w:r>
        <w:rPr>
          <w:sz w:val="28"/>
          <w:szCs w:val="28"/>
        </w:rPr>
        <w:t xml:space="preserve">еред </w:t>
      </w:r>
      <w:r w:rsidRPr="00AC594B">
        <w:rPr>
          <w:sz w:val="28"/>
          <w:szCs w:val="28"/>
        </w:rPr>
        <w:t>прослушивани</w:t>
      </w:r>
      <w:r>
        <w:rPr>
          <w:sz w:val="28"/>
          <w:szCs w:val="28"/>
        </w:rPr>
        <w:t>ем</w:t>
      </w:r>
      <w:r w:rsidRPr="00AC594B">
        <w:rPr>
          <w:sz w:val="28"/>
          <w:szCs w:val="28"/>
        </w:rPr>
        <w:t xml:space="preserve"> пьес обучающиеся </w:t>
      </w:r>
      <w:r>
        <w:rPr>
          <w:sz w:val="28"/>
          <w:szCs w:val="28"/>
        </w:rPr>
        <w:t>высказывали своё мнение  в отношении тематики и настроении картин, которые они рассматривали, предполагая характер музыки, которую должны были услышать.</w:t>
      </w:r>
    </w:p>
    <w:p w:rsidR="00296DF7" w:rsidRPr="002626E0" w:rsidRDefault="00D7189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занятия помогают</w:t>
      </w:r>
      <w:r w:rsidR="00296DF7" w:rsidRPr="0026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96DF7" w:rsidRPr="002626E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96DF7" w:rsidRPr="002626E0">
        <w:rPr>
          <w:rFonts w:ascii="Times New Roman" w:hAnsi="Times New Roman" w:cs="Times New Roman"/>
          <w:sz w:val="28"/>
          <w:szCs w:val="28"/>
        </w:rPr>
        <w:t>щимся проявить своё творческое начало.</w:t>
      </w:r>
      <w:r w:rsidR="00FA6AF5">
        <w:rPr>
          <w:rFonts w:ascii="Times New Roman" w:hAnsi="Times New Roman" w:cs="Times New Roman"/>
          <w:sz w:val="28"/>
          <w:szCs w:val="28"/>
        </w:rPr>
        <w:t xml:space="preserve"> </w:t>
      </w:r>
      <w:r w:rsidR="00296DF7" w:rsidRPr="002626E0">
        <w:rPr>
          <w:rFonts w:ascii="Times New Roman" w:hAnsi="Times New Roman" w:cs="Times New Roman"/>
          <w:sz w:val="28"/>
          <w:szCs w:val="28"/>
        </w:rPr>
        <w:t xml:space="preserve">Они </w:t>
      </w:r>
      <w:r w:rsidR="00FA6AF5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296DF7" w:rsidRPr="002626E0">
        <w:rPr>
          <w:rFonts w:ascii="Times New Roman" w:hAnsi="Times New Roman" w:cs="Times New Roman"/>
          <w:sz w:val="28"/>
          <w:szCs w:val="28"/>
        </w:rPr>
        <w:t xml:space="preserve">слышать «музыку» цвета и «ритм» композиции картин. Такие ассоциативно-образные связи помогают </w:t>
      </w:r>
      <w:r w:rsidR="00FA6AF5">
        <w:rPr>
          <w:rFonts w:ascii="Times New Roman" w:hAnsi="Times New Roman" w:cs="Times New Roman"/>
          <w:sz w:val="28"/>
          <w:szCs w:val="28"/>
        </w:rPr>
        <w:t>об</w:t>
      </w:r>
      <w:r w:rsidR="00FA6AF5" w:rsidRPr="002626E0">
        <w:rPr>
          <w:rFonts w:ascii="Times New Roman" w:hAnsi="Times New Roman" w:cs="Times New Roman"/>
          <w:sz w:val="28"/>
          <w:szCs w:val="28"/>
        </w:rPr>
        <w:t>уча</w:t>
      </w:r>
      <w:r w:rsidR="00FA6AF5">
        <w:rPr>
          <w:rFonts w:ascii="Times New Roman" w:hAnsi="Times New Roman" w:cs="Times New Roman"/>
          <w:sz w:val="28"/>
          <w:szCs w:val="28"/>
        </w:rPr>
        <w:t>ю</w:t>
      </w:r>
      <w:r w:rsidR="00FA6AF5" w:rsidRPr="002626E0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296DF7" w:rsidRPr="002626E0">
        <w:rPr>
          <w:rFonts w:ascii="Times New Roman" w:hAnsi="Times New Roman" w:cs="Times New Roman"/>
          <w:sz w:val="28"/>
          <w:szCs w:val="28"/>
        </w:rPr>
        <w:t xml:space="preserve">познавать мир, созданный музыкальными звуками и красками. </w:t>
      </w:r>
    </w:p>
    <w:p w:rsidR="00296DF7" w:rsidRDefault="00296DF7" w:rsidP="002626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E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2626E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626E0">
        <w:rPr>
          <w:rFonts w:ascii="Times New Roman" w:hAnsi="Times New Roman" w:cs="Times New Roman"/>
          <w:sz w:val="28"/>
          <w:szCs w:val="28"/>
        </w:rPr>
        <w:t xml:space="preserve"> связи на </w:t>
      </w:r>
      <w:r w:rsidR="002D7F77">
        <w:rPr>
          <w:rFonts w:ascii="Times New Roman" w:hAnsi="Times New Roman" w:cs="Times New Roman"/>
          <w:sz w:val="28"/>
          <w:szCs w:val="28"/>
        </w:rPr>
        <w:t>занятиях</w:t>
      </w:r>
      <w:r w:rsidRPr="002626E0">
        <w:rPr>
          <w:rFonts w:ascii="Times New Roman" w:hAnsi="Times New Roman" w:cs="Times New Roman"/>
          <w:sz w:val="28"/>
          <w:szCs w:val="28"/>
        </w:rPr>
        <w:t xml:space="preserve"> </w:t>
      </w:r>
      <w:r w:rsidR="002D7F77">
        <w:rPr>
          <w:rFonts w:ascii="Times New Roman" w:hAnsi="Times New Roman" w:cs="Times New Roman"/>
          <w:sz w:val="28"/>
          <w:szCs w:val="28"/>
        </w:rPr>
        <w:t>теоретических дисциплин,</w:t>
      </w:r>
      <w:r w:rsidRPr="002626E0">
        <w:rPr>
          <w:rFonts w:ascii="Times New Roman" w:hAnsi="Times New Roman" w:cs="Times New Roman"/>
          <w:sz w:val="28"/>
          <w:szCs w:val="28"/>
        </w:rPr>
        <w:t xml:space="preserve"> способствуют формированию творческого мышления, расширению кругозора и представлению о мире в целом, создавая единое художественное пространство. Освоение ребенком музыки в комплексе с другими видами искусства является необходимым условием для всестороннего и гармоничного развития его художественной культуры. </w:t>
      </w:r>
    </w:p>
    <w:p w:rsidR="00FA6AF5" w:rsidRPr="002626E0" w:rsidRDefault="00FA6AF5" w:rsidP="002626E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A6AF5" w:rsidRPr="002626E0" w:rsidSect="002D7F77">
      <w:footerReference w:type="default" r:id="rId8"/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5F" w:rsidRDefault="00C90C5F" w:rsidP="002626E0">
      <w:pPr>
        <w:spacing w:after="0" w:line="240" w:lineRule="auto"/>
      </w:pPr>
      <w:r>
        <w:separator/>
      </w:r>
    </w:p>
  </w:endnote>
  <w:endnote w:type="continuationSeparator" w:id="0">
    <w:p w:rsidR="00C90C5F" w:rsidRDefault="00C90C5F" w:rsidP="002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5377"/>
      <w:docPartObj>
        <w:docPartGallery w:val="Page Numbers (Bottom of Page)"/>
        <w:docPartUnique/>
      </w:docPartObj>
    </w:sdtPr>
    <w:sdtContent>
      <w:p w:rsidR="002626E0" w:rsidRDefault="002626E0">
        <w:pPr>
          <w:pStyle w:val="ac"/>
          <w:jc w:val="center"/>
        </w:pPr>
        <w:fldSimple w:instr=" PAGE   \* MERGEFORMAT ">
          <w:r w:rsidR="0033037A">
            <w:rPr>
              <w:noProof/>
            </w:rPr>
            <w:t>3</w:t>
          </w:r>
        </w:fldSimple>
      </w:p>
    </w:sdtContent>
  </w:sdt>
  <w:p w:rsidR="002626E0" w:rsidRDefault="002626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5F" w:rsidRDefault="00C90C5F" w:rsidP="002626E0">
      <w:pPr>
        <w:spacing w:after="0" w:line="240" w:lineRule="auto"/>
      </w:pPr>
      <w:r>
        <w:separator/>
      </w:r>
    </w:p>
  </w:footnote>
  <w:footnote w:type="continuationSeparator" w:id="0">
    <w:p w:rsidR="00C90C5F" w:rsidRDefault="00C90C5F" w:rsidP="0026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64D61"/>
    <w:multiLevelType w:val="multilevel"/>
    <w:tmpl w:val="3AB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65"/>
    <w:rsid w:val="000677FC"/>
    <w:rsid w:val="00076BB8"/>
    <w:rsid w:val="000F11B5"/>
    <w:rsid w:val="000F5D94"/>
    <w:rsid w:val="00217005"/>
    <w:rsid w:val="002626E0"/>
    <w:rsid w:val="00296DF7"/>
    <w:rsid w:val="002D4130"/>
    <w:rsid w:val="002D7F77"/>
    <w:rsid w:val="002F0E0A"/>
    <w:rsid w:val="0033037A"/>
    <w:rsid w:val="00381448"/>
    <w:rsid w:val="00472D92"/>
    <w:rsid w:val="00486161"/>
    <w:rsid w:val="004A5FD4"/>
    <w:rsid w:val="004C5899"/>
    <w:rsid w:val="00520B57"/>
    <w:rsid w:val="00532B1F"/>
    <w:rsid w:val="005B351D"/>
    <w:rsid w:val="00606D3D"/>
    <w:rsid w:val="0061208E"/>
    <w:rsid w:val="0061405A"/>
    <w:rsid w:val="00663611"/>
    <w:rsid w:val="006A3391"/>
    <w:rsid w:val="006C1C89"/>
    <w:rsid w:val="00710D65"/>
    <w:rsid w:val="00711EEC"/>
    <w:rsid w:val="00722941"/>
    <w:rsid w:val="0084256A"/>
    <w:rsid w:val="00905F47"/>
    <w:rsid w:val="00A30464"/>
    <w:rsid w:val="00A41D49"/>
    <w:rsid w:val="00AB28DD"/>
    <w:rsid w:val="00AB547F"/>
    <w:rsid w:val="00AE35F4"/>
    <w:rsid w:val="00BD3048"/>
    <w:rsid w:val="00C142FF"/>
    <w:rsid w:val="00C90C5F"/>
    <w:rsid w:val="00D46250"/>
    <w:rsid w:val="00D71897"/>
    <w:rsid w:val="00D72275"/>
    <w:rsid w:val="00E10F4C"/>
    <w:rsid w:val="00E17E7B"/>
    <w:rsid w:val="00E36455"/>
    <w:rsid w:val="00E969BE"/>
    <w:rsid w:val="00EC4DC4"/>
    <w:rsid w:val="00EE6ED2"/>
    <w:rsid w:val="00F24C55"/>
    <w:rsid w:val="00FA6AF5"/>
    <w:rsid w:val="00FB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05A"/>
    <w:rPr>
      <w:b/>
      <w:bCs/>
    </w:rPr>
  </w:style>
  <w:style w:type="character" w:styleId="a5">
    <w:name w:val="Hyperlink"/>
    <w:basedOn w:val="a0"/>
    <w:uiPriority w:val="99"/>
    <w:unhideWhenUsed/>
    <w:rsid w:val="00296DF7"/>
    <w:rPr>
      <w:color w:val="0000FF"/>
      <w:u w:val="single"/>
    </w:rPr>
  </w:style>
  <w:style w:type="paragraph" w:styleId="a6">
    <w:name w:val="No Spacing"/>
    <w:link w:val="a7"/>
    <w:qFormat/>
    <w:rsid w:val="002626E0"/>
    <w:pPr>
      <w:spacing w:after="0"/>
      <w:ind w:firstLine="709"/>
      <w:jc w:val="both"/>
    </w:pPr>
  </w:style>
  <w:style w:type="character" w:customStyle="1" w:styleId="a7">
    <w:name w:val="Без интервала Знак"/>
    <w:basedOn w:val="a0"/>
    <w:link w:val="a6"/>
    <w:rsid w:val="002626E0"/>
  </w:style>
  <w:style w:type="paragraph" w:styleId="a8">
    <w:name w:val="Body Text"/>
    <w:aliases w:val=" Знак3"/>
    <w:basedOn w:val="a"/>
    <w:link w:val="a9"/>
    <w:rsid w:val="00905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 Знак3 Знак"/>
    <w:basedOn w:val="a0"/>
    <w:link w:val="a8"/>
    <w:rsid w:val="0090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6161"/>
  </w:style>
  <w:style w:type="paragraph" w:styleId="aa">
    <w:name w:val="header"/>
    <w:basedOn w:val="a"/>
    <w:link w:val="ab"/>
    <w:uiPriority w:val="99"/>
    <w:semiHidden/>
    <w:unhideWhenUsed/>
    <w:rsid w:val="0026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26E0"/>
  </w:style>
  <w:style w:type="paragraph" w:styleId="ac">
    <w:name w:val="footer"/>
    <w:basedOn w:val="a"/>
    <w:link w:val="ad"/>
    <w:uiPriority w:val="99"/>
    <w:unhideWhenUsed/>
    <w:rsid w:val="0026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2CA0-68B5-4488-A807-28248DE9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2022-02-13T07:16:00Z</dcterms:created>
  <dcterms:modified xsi:type="dcterms:W3CDTF">2023-05-14T15:50:00Z</dcterms:modified>
</cp:coreProperties>
</file>