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34" w:rsidRDefault="002D4BED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487506432" behindDoc="1" locked="0" layoutInCell="1" allowOverlap="1">
            <wp:simplePos x="0" y="0"/>
            <wp:positionH relativeFrom="page">
              <wp:posOffset>315036</wp:posOffset>
            </wp:positionH>
            <wp:positionV relativeFrom="page">
              <wp:posOffset>325119</wp:posOffset>
            </wp:positionV>
            <wp:extent cx="6943648" cy="100500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648" cy="10050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58E8">
        <w:rPr>
          <w:color w:val="00AF50"/>
        </w:rPr>
        <w:t xml:space="preserve">Статья </w:t>
      </w:r>
      <w:r>
        <w:rPr>
          <w:color w:val="00AF50"/>
        </w:rPr>
        <w:t>«Музыкальные</w:t>
      </w:r>
      <w:r>
        <w:rPr>
          <w:color w:val="00AF50"/>
          <w:spacing w:val="-13"/>
        </w:rPr>
        <w:t xml:space="preserve"> </w:t>
      </w:r>
      <w:r>
        <w:rPr>
          <w:color w:val="00AF50"/>
        </w:rPr>
        <w:t>игры</w:t>
      </w:r>
    </w:p>
    <w:p w:rsidR="00797034" w:rsidRDefault="002D4BED">
      <w:pPr>
        <w:pStyle w:val="a4"/>
        <w:spacing w:before="203" w:line="259" w:lineRule="auto"/>
        <w:ind w:left="511"/>
      </w:pPr>
      <w:r>
        <w:rPr>
          <w:color w:val="00AF50"/>
        </w:rPr>
        <w:t>для</w:t>
      </w:r>
      <w:r>
        <w:rPr>
          <w:color w:val="00AF50"/>
          <w:spacing w:val="-15"/>
        </w:rPr>
        <w:t xml:space="preserve"> </w:t>
      </w:r>
      <w:r>
        <w:rPr>
          <w:color w:val="00AF50"/>
        </w:rPr>
        <w:t>детей</w:t>
      </w:r>
      <w:r>
        <w:rPr>
          <w:color w:val="00AF50"/>
          <w:spacing w:val="-15"/>
        </w:rPr>
        <w:t xml:space="preserve"> </w:t>
      </w:r>
      <w:r>
        <w:rPr>
          <w:color w:val="00AF50"/>
        </w:rPr>
        <w:t>с</w:t>
      </w:r>
      <w:r>
        <w:rPr>
          <w:color w:val="00AF50"/>
          <w:spacing w:val="-13"/>
        </w:rPr>
        <w:t xml:space="preserve"> </w:t>
      </w:r>
      <w:r>
        <w:rPr>
          <w:color w:val="00AF50"/>
        </w:rPr>
        <w:t>ограниченными</w:t>
      </w:r>
      <w:r>
        <w:rPr>
          <w:color w:val="00AF50"/>
          <w:spacing w:val="-13"/>
        </w:rPr>
        <w:t xml:space="preserve"> </w:t>
      </w:r>
      <w:r>
        <w:rPr>
          <w:color w:val="00AF50"/>
        </w:rPr>
        <w:t>возможностями</w:t>
      </w:r>
      <w:r>
        <w:rPr>
          <w:color w:val="00AF50"/>
          <w:spacing w:val="-107"/>
        </w:rPr>
        <w:t xml:space="preserve"> </w:t>
      </w:r>
      <w:r>
        <w:rPr>
          <w:color w:val="00AF50"/>
        </w:rPr>
        <w:t>здоровья»</w:t>
      </w:r>
    </w:p>
    <w:p w:rsidR="00797034" w:rsidRDefault="00797034">
      <w:pPr>
        <w:pStyle w:val="a3"/>
        <w:spacing w:before="4"/>
        <w:ind w:left="0"/>
        <w:rPr>
          <w:b/>
          <w:i/>
          <w:sz w:val="57"/>
        </w:rPr>
      </w:pPr>
    </w:p>
    <w:p w:rsidR="00797034" w:rsidRDefault="002D4BED">
      <w:pPr>
        <w:pStyle w:val="a3"/>
        <w:ind w:left="5778"/>
      </w:pPr>
      <w:r>
        <w:t>Музыкальный</w:t>
      </w:r>
      <w:r>
        <w:rPr>
          <w:spacing w:val="-7"/>
        </w:rPr>
        <w:t xml:space="preserve"> </w:t>
      </w:r>
      <w:r>
        <w:t>руководитель</w:t>
      </w:r>
    </w:p>
    <w:p w:rsidR="00797034" w:rsidRDefault="002D4BED">
      <w:pPr>
        <w:pStyle w:val="a3"/>
        <w:spacing w:before="184"/>
        <w:ind w:left="5778"/>
      </w:pPr>
      <w:r>
        <w:t>Коломиец Елена Дмитриевна</w:t>
      </w:r>
    </w:p>
    <w:p w:rsidR="00797034" w:rsidRDefault="00797034">
      <w:pPr>
        <w:pStyle w:val="a3"/>
        <w:ind w:left="0"/>
        <w:rPr>
          <w:sz w:val="30"/>
        </w:rPr>
      </w:pPr>
    </w:p>
    <w:p w:rsidR="00797034" w:rsidRDefault="00797034">
      <w:pPr>
        <w:pStyle w:val="a3"/>
        <w:spacing w:before="8"/>
        <w:ind w:left="0"/>
        <w:rPr>
          <w:sz w:val="24"/>
        </w:rPr>
      </w:pPr>
    </w:p>
    <w:p w:rsidR="00797034" w:rsidRDefault="002D4BED">
      <w:pPr>
        <w:pStyle w:val="a3"/>
        <w:ind w:right="116" w:firstLine="708"/>
        <w:jc w:val="both"/>
      </w:pPr>
      <w:r>
        <w:t>Те, кто хоть раз общался с ребенком с ограниченными возможностями,</w:t>
      </w:r>
      <w:r>
        <w:rPr>
          <w:spacing w:val="1"/>
        </w:rPr>
        <w:t xml:space="preserve"> </w:t>
      </w:r>
      <w:r>
        <w:t>знают,</w:t>
      </w:r>
      <w:r>
        <w:rPr>
          <w:spacing w:val="-3"/>
        </w:rPr>
        <w:t xml:space="preserve"> </w:t>
      </w:r>
      <w:r>
        <w:t>как трудно</w:t>
      </w:r>
      <w:r>
        <w:rPr>
          <w:spacing w:val="1"/>
        </w:rPr>
        <w:t xml:space="preserve"> </w:t>
      </w:r>
      <w:r>
        <w:t>найти тропинку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 сердцу.</w:t>
      </w:r>
    </w:p>
    <w:p w:rsidR="00797034" w:rsidRDefault="002D4BED">
      <w:pPr>
        <w:pStyle w:val="a3"/>
        <w:ind w:right="115" w:firstLine="708"/>
        <w:jc w:val="both"/>
      </w:pPr>
      <w:r>
        <w:t>Музыкальное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 и воспитания детей с ОВЗ. Коррекция нарушенных функций через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развивать</w:t>
      </w:r>
      <w:r>
        <w:rPr>
          <w:spacing w:val="7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заражает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настроением.</w:t>
      </w:r>
      <w:r>
        <w:rPr>
          <w:spacing w:val="1"/>
        </w:rPr>
        <w:t xml:space="preserve"> </w:t>
      </w:r>
      <w:r>
        <w:t>Музыкальное воспитание направленно непосредственно на развитие 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восприятия),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деятельности.</w:t>
      </w:r>
    </w:p>
    <w:p w:rsidR="00797034" w:rsidRDefault="002D4BED">
      <w:pPr>
        <w:pStyle w:val="a3"/>
        <w:ind w:right="112" w:firstLine="708"/>
        <w:jc w:val="both"/>
      </w:pPr>
      <w:r>
        <w:t>Цель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дошкольного возраста с ограниченными возможностями здоровья средствами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чувственно-эмоциональную</w:t>
      </w:r>
      <w:r>
        <w:rPr>
          <w:spacing w:val="1"/>
        </w:rPr>
        <w:t xml:space="preserve"> </w:t>
      </w:r>
      <w:r>
        <w:t>сферу,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</w:p>
    <w:p w:rsidR="00797034" w:rsidRDefault="002D4BED">
      <w:pPr>
        <w:pStyle w:val="a3"/>
        <w:spacing w:line="322" w:lineRule="exact"/>
        <w:ind w:left="821"/>
      </w:pPr>
      <w:r>
        <w:t>Задачи:</w:t>
      </w:r>
    </w:p>
    <w:p w:rsidR="00797034" w:rsidRDefault="002D4BED">
      <w:pPr>
        <w:pStyle w:val="a5"/>
        <w:numPr>
          <w:ilvl w:val="0"/>
          <w:numId w:val="4"/>
        </w:numPr>
        <w:tabs>
          <w:tab w:val="left" w:pos="1134"/>
          <w:tab w:val="left" w:pos="3061"/>
          <w:tab w:val="left" w:pos="4071"/>
          <w:tab w:val="left" w:pos="4541"/>
          <w:tab w:val="left" w:pos="6663"/>
          <w:tab w:val="left" w:pos="8630"/>
          <w:tab w:val="left" w:pos="9616"/>
        </w:tabs>
        <w:ind w:right="114" w:firstLine="852"/>
        <w:rPr>
          <w:sz w:val="28"/>
        </w:rPr>
      </w:pPr>
      <w:r>
        <w:rPr>
          <w:sz w:val="28"/>
        </w:rPr>
        <w:t>Познакомить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разнообразием</w:t>
      </w:r>
      <w:r>
        <w:rPr>
          <w:sz w:val="28"/>
        </w:rPr>
        <w:tab/>
        <w:t>музыкальных</w:t>
      </w:r>
      <w:r>
        <w:rPr>
          <w:sz w:val="28"/>
        </w:rPr>
        <w:tab/>
        <w:t>форм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приобщить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культуре.</w:t>
      </w:r>
    </w:p>
    <w:p w:rsidR="00797034" w:rsidRDefault="002D4BED">
      <w:pPr>
        <w:pStyle w:val="a5"/>
        <w:numPr>
          <w:ilvl w:val="0"/>
          <w:numId w:val="4"/>
        </w:numPr>
        <w:tabs>
          <w:tab w:val="left" w:pos="1288"/>
          <w:tab w:val="left" w:pos="1290"/>
          <w:tab w:val="left" w:pos="3128"/>
          <w:tab w:val="left" w:pos="5102"/>
          <w:tab w:val="left" w:pos="5469"/>
          <w:tab w:val="left" w:pos="7100"/>
          <w:tab w:val="left" w:pos="7455"/>
          <w:tab w:val="left" w:pos="8501"/>
        </w:tabs>
        <w:spacing w:before="2"/>
        <w:ind w:right="113" w:firstLine="852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прекрасном</w:t>
      </w:r>
      <w:r>
        <w:rPr>
          <w:sz w:val="28"/>
        </w:rPr>
        <w:tab/>
        <w:t>в</w:t>
      </w:r>
      <w:r>
        <w:rPr>
          <w:sz w:val="28"/>
        </w:rPr>
        <w:tab/>
        <w:t>жизни,</w:t>
      </w:r>
      <w:r>
        <w:rPr>
          <w:sz w:val="28"/>
        </w:rPr>
        <w:tab/>
        <w:t>искусстве,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797034" w:rsidRDefault="002D4BED">
      <w:pPr>
        <w:pStyle w:val="a5"/>
        <w:numPr>
          <w:ilvl w:val="0"/>
          <w:numId w:val="4"/>
        </w:numPr>
        <w:tabs>
          <w:tab w:val="left" w:pos="1134"/>
        </w:tabs>
        <w:spacing w:line="321" w:lineRule="exact"/>
        <w:ind w:left="1133" w:hanging="169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1"/>
          <w:sz w:val="28"/>
        </w:rPr>
        <w:t xml:space="preserve"> </w:t>
      </w:r>
      <w:r>
        <w:rPr>
          <w:sz w:val="28"/>
        </w:rPr>
        <w:t>мимики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пантомимики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образов.</w:t>
      </w:r>
    </w:p>
    <w:p w:rsidR="00797034" w:rsidRDefault="002D4BED">
      <w:pPr>
        <w:pStyle w:val="a3"/>
        <w:tabs>
          <w:tab w:val="left" w:pos="2502"/>
          <w:tab w:val="left" w:pos="4098"/>
          <w:tab w:val="left" w:pos="5860"/>
          <w:tab w:val="left" w:pos="6251"/>
        </w:tabs>
        <w:ind w:right="110" w:firstLine="852"/>
      </w:pPr>
      <w:r>
        <w:t>•Развивать</w:t>
      </w:r>
      <w:r>
        <w:tab/>
        <w:t>творческие</w:t>
      </w:r>
      <w:r>
        <w:tab/>
        <w:t>способности</w:t>
      </w:r>
      <w:r>
        <w:tab/>
        <w:t>в</w:t>
      </w:r>
      <w:r>
        <w:tab/>
        <w:t>музыкально-художественной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психические</w:t>
      </w:r>
      <w:r>
        <w:rPr>
          <w:spacing w:val="-1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навыки.</w:t>
      </w:r>
    </w:p>
    <w:p w:rsidR="00797034" w:rsidRDefault="002D4BED">
      <w:pPr>
        <w:pStyle w:val="a3"/>
        <w:spacing w:line="242" w:lineRule="auto"/>
        <w:ind w:right="109" w:firstLine="852"/>
      </w:pPr>
      <w:r>
        <w:t>•Развивать</w:t>
      </w:r>
      <w:r>
        <w:rPr>
          <w:spacing w:val="58"/>
        </w:rPr>
        <w:t xml:space="preserve"> </w:t>
      </w:r>
      <w:r>
        <w:t>двигательную</w:t>
      </w:r>
      <w:r>
        <w:rPr>
          <w:spacing w:val="61"/>
        </w:rPr>
        <w:t xml:space="preserve"> </w:t>
      </w:r>
      <w:r>
        <w:t>сферу,</w:t>
      </w:r>
      <w:r>
        <w:rPr>
          <w:spacing w:val="61"/>
        </w:rPr>
        <w:t xml:space="preserve"> </w:t>
      </w:r>
      <w:r>
        <w:t>мышечную</w:t>
      </w:r>
      <w:r>
        <w:rPr>
          <w:spacing w:val="61"/>
        </w:rPr>
        <w:t xml:space="preserve"> </w:t>
      </w:r>
      <w:r>
        <w:t>активность,</w:t>
      </w:r>
      <w:r>
        <w:rPr>
          <w:spacing w:val="57"/>
        </w:rPr>
        <w:t xml:space="preserve"> </w:t>
      </w:r>
      <w:r>
        <w:t>координацию</w:t>
      </w:r>
      <w:r>
        <w:rPr>
          <w:spacing w:val="-67"/>
        </w:rPr>
        <w:t xml:space="preserve"> </w:t>
      </w:r>
      <w:r>
        <w:t>движений.</w:t>
      </w:r>
    </w:p>
    <w:p w:rsidR="00797034" w:rsidRDefault="002D4BED">
      <w:pPr>
        <w:pStyle w:val="a3"/>
        <w:tabs>
          <w:tab w:val="left" w:pos="2464"/>
          <w:tab w:val="left" w:pos="4315"/>
          <w:tab w:val="left" w:pos="5147"/>
          <w:tab w:val="left" w:pos="6270"/>
          <w:tab w:val="left" w:pos="7423"/>
          <w:tab w:val="left" w:pos="8425"/>
        </w:tabs>
        <w:ind w:right="112" w:firstLine="852"/>
      </w:pPr>
      <w:r>
        <w:t>•Развивать</w:t>
      </w:r>
      <w:r>
        <w:tab/>
        <w:t>музыкальный</w:t>
      </w:r>
      <w:r>
        <w:tab/>
        <w:t>слух,</w:t>
      </w:r>
      <w:r>
        <w:tab/>
        <w:t>память,</w:t>
      </w:r>
      <w:r>
        <w:tab/>
        <w:t>чувство</w:t>
      </w:r>
      <w:r>
        <w:tab/>
        <w:t>ритма,</w:t>
      </w:r>
      <w:r>
        <w:tab/>
        <w:t>творческое</w:t>
      </w:r>
      <w:r>
        <w:rPr>
          <w:spacing w:val="-67"/>
        </w:rPr>
        <w:t xml:space="preserve"> </w:t>
      </w:r>
      <w:r>
        <w:t>воображение</w:t>
      </w:r>
      <w:r>
        <w:rPr>
          <w:spacing w:val="-1"/>
        </w:rPr>
        <w:t xml:space="preserve"> </w:t>
      </w:r>
      <w:r>
        <w:t>и способность</w:t>
      </w:r>
      <w:r>
        <w:rPr>
          <w:spacing w:val="-1"/>
        </w:rPr>
        <w:t xml:space="preserve"> </w:t>
      </w:r>
      <w:r>
        <w:t>сопереживать.</w:t>
      </w:r>
    </w:p>
    <w:p w:rsidR="00797034" w:rsidRDefault="002D4BED">
      <w:pPr>
        <w:pStyle w:val="a3"/>
        <w:ind w:right="117" w:firstLine="629"/>
        <w:jc w:val="both"/>
      </w:pP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 обладает определенными</w:t>
      </w:r>
      <w:r>
        <w:rPr>
          <w:spacing w:val="-1"/>
        </w:rPr>
        <w:t xml:space="preserve"> </w:t>
      </w:r>
      <w:r>
        <w:t>возможностями.</w:t>
      </w:r>
    </w:p>
    <w:p w:rsidR="00797034" w:rsidRDefault="002D4BED">
      <w:pPr>
        <w:pStyle w:val="a3"/>
        <w:ind w:right="117" w:firstLine="499"/>
        <w:jc w:val="both"/>
      </w:pPr>
      <w:r>
        <w:t>Все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рождаемся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накладываются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шансов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счастливыми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возможностями, меньше.</w:t>
      </w:r>
    </w:p>
    <w:p w:rsidR="00797034" w:rsidRDefault="00797034">
      <w:pPr>
        <w:jc w:val="both"/>
        <w:sectPr w:rsidR="00797034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:rsidR="00797034" w:rsidRDefault="00F80365">
      <w:pPr>
        <w:pStyle w:val="a3"/>
        <w:spacing w:before="67"/>
        <w:ind w:right="108" w:firstLine="415"/>
        <w:jc w:val="both"/>
      </w:pPr>
      <w:r>
        <w:lastRenderedPageBreak/>
        <w:pict>
          <v:group id="_x0000_s1034" style="position:absolute;left:0;text-align:left;margin-left:24.8pt;margin-top:25.6pt;width:546.75pt;height:791.35pt;z-index:-15809536;mso-position-horizontal-relative:page;mso-position-vertical-relative:page" coordorigin="496,512" coordsize="10935,158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887;top:11795;width:3410;height:1749">
              <v:imagedata r:id="rId6" o:title=""/>
            </v:shape>
            <v:shape id="_x0000_s1039" type="#_x0000_t75" style="position:absolute;left:6307;top:11760;width:1700;height:1784">
              <v:imagedata r:id="rId7" o:title=""/>
            </v:shape>
            <v:shape id="_x0000_s1038" type="#_x0000_t75" style="position:absolute;left:8017;top:11834;width:1700;height:1706">
              <v:imagedata r:id="rId8" o:title=""/>
            </v:shape>
            <v:shape id="_x0000_s1037" type="#_x0000_t75" style="position:absolute;left:3742;top:13950;width:3410;height:1656">
              <v:imagedata r:id="rId9" o:title=""/>
            </v:shape>
            <v:shape id="_x0000_s1036" type="#_x0000_t75" style="position:absolute;left:7162;top:13867;width:1700;height:1738">
              <v:imagedata r:id="rId10" o:title=""/>
            </v:shape>
            <v:shape id="_x0000_s1035" type="#_x0000_t75" style="position:absolute;left:496;top:512;width:10935;height:15827">
              <v:imagedata r:id="rId11" o:title=""/>
            </v:shape>
            <w10:wrap anchorx="page" anchory="page"/>
          </v:group>
        </w:pict>
      </w:r>
      <w:r w:rsidR="002D4BED">
        <w:t>Чем раньше начинается</w:t>
      </w:r>
      <w:r w:rsidR="002D4BED">
        <w:rPr>
          <w:spacing w:val="1"/>
        </w:rPr>
        <w:t xml:space="preserve"> </w:t>
      </w:r>
      <w:r w:rsidR="002D4BED">
        <w:t>лечение, тем больше шансов на успех. Поэтому</w:t>
      </w:r>
      <w:r w:rsidR="002D4BED">
        <w:rPr>
          <w:spacing w:val="1"/>
        </w:rPr>
        <w:t xml:space="preserve"> </w:t>
      </w:r>
      <w:r w:rsidR="002D4BED">
        <w:t>детей с ограниченными возможностями можно лечить и развивать с помощью</w:t>
      </w:r>
      <w:r w:rsidR="002D4BED">
        <w:rPr>
          <w:spacing w:val="1"/>
        </w:rPr>
        <w:t xml:space="preserve"> </w:t>
      </w:r>
      <w:r w:rsidR="002D4BED">
        <w:t>музыкотерапии.</w:t>
      </w:r>
      <w:r w:rsidR="002D4BED">
        <w:rPr>
          <w:spacing w:val="1"/>
        </w:rPr>
        <w:t xml:space="preserve"> </w:t>
      </w:r>
      <w:r w:rsidR="002D4BED">
        <w:t>У</w:t>
      </w:r>
      <w:r w:rsidR="002D4BED">
        <w:rPr>
          <w:spacing w:val="1"/>
        </w:rPr>
        <w:t xml:space="preserve"> </w:t>
      </w:r>
      <w:r w:rsidR="002D4BED">
        <w:t>детей</w:t>
      </w:r>
      <w:r w:rsidR="002D4BED">
        <w:rPr>
          <w:spacing w:val="1"/>
        </w:rPr>
        <w:t xml:space="preserve"> </w:t>
      </w:r>
      <w:r w:rsidR="002D4BED">
        <w:t>круг</w:t>
      </w:r>
      <w:r w:rsidR="002D4BED">
        <w:rPr>
          <w:spacing w:val="1"/>
        </w:rPr>
        <w:t xml:space="preserve"> </w:t>
      </w:r>
      <w:r w:rsidR="002D4BED">
        <w:t>представлений</w:t>
      </w:r>
      <w:r w:rsidR="002D4BED">
        <w:rPr>
          <w:spacing w:val="1"/>
        </w:rPr>
        <w:t xml:space="preserve"> </w:t>
      </w:r>
      <w:r w:rsidR="002D4BED">
        <w:t>о</w:t>
      </w:r>
      <w:r w:rsidR="002D4BED">
        <w:rPr>
          <w:spacing w:val="1"/>
        </w:rPr>
        <w:t xml:space="preserve"> </w:t>
      </w:r>
      <w:r w:rsidR="002D4BED">
        <w:t>внешнем</w:t>
      </w:r>
      <w:r w:rsidR="002D4BED">
        <w:rPr>
          <w:spacing w:val="1"/>
        </w:rPr>
        <w:t xml:space="preserve"> </w:t>
      </w:r>
      <w:r w:rsidR="002D4BED">
        <w:t>мире</w:t>
      </w:r>
      <w:r w:rsidR="002D4BED">
        <w:rPr>
          <w:spacing w:val="1"/>
        </w:rPr>
        <w:t xml:space="preserve"> </w:t>
      </w:r>
      <w:r w:rsidR="002D4BED">
        <w:t>очень</w:t>
      </w:r>
      <w:r w:rsidR="002D4BED">
        <w:rPr>
          <w:spacing w:val="70"/>
        </w:rPr>
        <w:t xml:space="preserve"> </w:t>
      </w:r>
      <w:r w:rsidR="002D4BED">
        <w:t>узкий,</w:t>
      </w:r>
      <w:r w:rsidR="002D4BED">
        <w:rPr>
          <w:spacing w:val="-67"/>
        </w:rPr>
        <w:t xml:space="preserve"> </w:t>
      </w:r>
      <w:r w:rsidR="002D4BED">
        <w:t xml:space="preserve">слабо развита речь, а </w:t>
      </w:r>
      <w:proofErr w:type="gramStart"/>
      <w:r w:rsidR="002D4BED">
        <w:t>также слуховые</w:t>
      </w:r>
      <w:proofErr w:type="gramEnd"/>
      <w:r w:rsidR="002D4BED">
        <w:t xml:space="preserve"> и зрительные восприятия, слабая нервная</w:t>
      </w:r>
      <w:r w:rsidR="002D4BED">
        <w:rPr>
          <w:spacing w:val="1"/>
        </w:rPr>
        <w:t xml:space="preserve"> </w:t>
      </w:r>
      <w:r w:rsidR="002D4BED">
        <w:t>система,</w:t>
      </w:r>
      <w:r w:rsidR="002D4BED">
        <w:rPr>
          <w:spacing w:val="15"/>
        </w:rPr>
        <w:t xml:space="preserve"> </w:t>
      </w:r>
      <w:r w:rsidR="002D4BED">
        <w:t>плохая</w:t>
      </w:r>
      <w:r w:rsidR="002D4BED">
        <w:rPr>
          <w:spacing w:val="16"/>
        </w:rPr>
        <w:t xml:space="preserve"> </w:t>
      </w:r>
      <w:r w:rsidR="002D4BED">
        <w:t>координация</w:t>
      </w:r>
      <w:r w:rsidR="002D4BED">
        <w:rPr>
          <w:spacing w:val="16"/>
        </w:rPr>
        <w:t xml:space="preserve"> </w:t>
      </w:r>
      <w:r w:rsidR="002D4BED">
        <w:t>движений,</w:t>
      </w:r>
      <w:r w:rsidR="002D4BED">
        <w:rPr>
          <w:spacing w:val="21"/>
        </w:rPr>
        <w:t xml:space="preserve"> </w:t>
      </w:r>
      <w:r w:rsidR="002D4BED">
        <w:t>неустойчивое</w:t>
      </w:r>
      <w:r w:rsidR="002D4BED">
        <w:rPr>
          <w:spacing w:val="15"/>
        </w:rPr>
        <w:t xml:space="preserve"> </w:t>
      </w:r>
      <w:r w:rsidR="002D4BED">
        <w:t>внимание.</w:t>
      </w:r>
      <w:r w:rsidR="002D4BED">
        <w:rPr>
          <w:spacing w:val="15"/>
        </w:rPr>
        <w:t xml:space="preserve"> </w:t>
      </w:r>
      <w:r w:rsidR="002D4BED">
        <w:t>Как</w:t>
      </w:r>
      <w:r w:rsidR="002D4BED">
        <w:rPr>
          <w:spacing w:val="16"/>
        </w:rPr>
        <w:t xml:space="preserve"> </w:t>
      </w:r>
      <w:r w:rsidR="002D4BED">
        <w:t>правило,</w:t>
      </w:r>
      <w:r w:rsidR="002D4BED">
        <w:rPr>
          <w:spacing w:val="-67"/>
        </w:rPr>
        <w:t xml:space="preserve"> </w:t>
      </w:r>
      <w:r w:rsidR="002D4BED">
        <w:t>у этих детей отсутствуют навыки и умения в звукоподражании, в слоговом</w:t>
      </w:r>
      <w:r w:rsidR="002D4BED">
        <w:rPr>
          <w:spacing w:val="1"/>
        </w:rPr>
        <w:t xml:space="preserve"> </w:t>
      </w:r>
      <w:r w:rsidR="002D4BED">
        <w:t>подпевании</w:t>
      </w:r>
      <w:r w:rsidR="002D4BED">
        <w:rPr>
          <w:spacing w:val="1"/>
        </w:rPr>
        <w:t xml:space="preserve"> </w:t>
      </w:r>
      <w:r w:rsidR="002D4BED">
        <w:t>и</w:t>
      </w:r>
      <w:r w:rsidR="002D4BED">
        <w:rPr>
          <w:spacing w:val="1"/>
        </w:rPr>
        <w:t xml:space="preserve"> </w:t>
      </w:r>
      <w:r w:rsidR="002D4BED">
        <w:t>интонировании</w:t>
      </w:r>
      <w:r w:rsidR="002D4BED">
        <w:rPr>
          <w:spacing w:val="1"/>
        </w:rPr>
        <w:t xml:space="preserve"> </w:t>
      </w:r>
      <w:r w:rsidR="002D4BED">
        <w:t>простейших</w:t>
      </w:r>
      <w:r w:rsidR="002D4BED">
        <w:rPr>
          <w:spacing w:val="1"/>
        </w:rPr>
        <w:t xml:space="preserve"> </w:t>
      </w:r>
      <w:r w:rsidR="002D4BED">
        <w:t>мелодий.</w:t>
      </w:r>
      <w:r w:rsidR="002D4BED">
        <w:rPr>
          <w:spacing w:val="1"/>
        </w:rPr>
        <w:t xml:space="preserve"> </w:t>
      </w:r>
      <w:r w:rsidR="002D4BED">
        <w:t>Дети</w:t>
      </w:r>
      <w:r w:rsidR="002D4BED">
        <w:rPr>
          <w:spacing w:val="1"/>
        </w:rPr>
        <w:t xml:space="preserve"> </w:t>
      </w:r>
      <w:r w:rsidR="002D4BED">
        <w:t>не</w:t>
      </w:r>
      <w:r w:rsidR="002D4BED">
        <w:rPr>
          <w:spacing w:val="1"/>
        </w:rPr>
        <w:t xml:space="preserve"> </w:t>
      </w:r>
      <w:r w:rsidR="002D4BED">
        <w:t>умеют</w:t>
      </w:r>
      <w:r w:rsidR="002D4BED">
        <w:rPr>
          <w:spacing w:val="-67"/>
        </w:rPr>
        <w:t xml:space="preserve"> </w:t>
      </w:r>
      <w:r w:rsidR="002D4BED">
        <w:t>согласовывать</w:t>
      </w:r>
      <w:r w:rsidR="002D4BED">
        <w:rPr>
          <w:spacing w:val="1"/>
        </w:rPr>
        <w:t xml:space="preserve"> </w:t>
      </w:r>
      <w:r w:rsidR="002D4BED">
        <w:t>движения</w:t>
      </w:r>
      <w:r w:rsidR="002D4BED">
        <w:rPr>
          <w:spacing w:val="1"/>
        </w:rPr>
        <w:t xml:space="preserve"> </w:t>
      </w:r>
      <w:r w:rsidR="002D4BED">
        <w:t>с</w:t>
      </w:r>
      <w:r w:rsidR="002D4BED">
        <w:rPr>
          <w:spacing w:val="1"/>
        </w:rPr>
        <w:t xml:space="preserve"> </w:t>
      </w:r>
      <w:r w:rsidR="002D4BED">
        <w:t>музыкой,</w:t>
      </w:r>
      <w:r w:rsidR="002D4BED">
        <w:rPr>
          <w:spacing w:val="1"/>
        </w:rPr>
        <w:t xml:space="preserve"> </w:t>
      </w:r>
      <w:r w:rsidR="002D4BED">
        <w:t>подчинять</w:t>
      </w:r>
      <w:r w:rsidR="002D4BED">
        <w:rPr>
          <w:spacing w:val="1"/>
        </w:rPr>
        <w:t xml:space="preserve"> </w:t>
      </w:r>
      <w:r w:rsidR="002D4BED">
        <w:t>свои</w:t>
      </w:r>
      <w:r w:rsidR="002D4BED">
        <w:rPr>
          <w:spacing w:val="1"/>
        </w:rPr>
        <w:t xml:space="preserve"> </w:t>
      </w:r>
      <w:r w:rsidR="002D4BED">
        <w:t>действия</w:t>
      </w:r>
      <w:r w:rsidR="002D4BED">
        <w:rPr>
          <w:spacing w:val="1"/>
        </w:rPr>
        <w:t xml:space="preserve"> </w:t>
      </w:r>
      <w:r w:rsidR="002D4BED">
        <w:t>различным</w:t>
      </w:r>
      <w:r w:rsidR="002D4BED">
        <w:rPr>
          <w:spacing w:val="1"/>
        </w:rPr>
        <w:t xml:space="preserve"> </w:t>
      </w:r>
      <w:r w:rsidR="002D4BED">
        <w:t>внешним сигналам - зрительным, слуховым. Но у них есть одно свойство</w:t>
      </w:r>
      <w:r w:rsidR="002D4BED">
        <w:rPr>
          <w:spacing w:val="1"/>
        </w:rPr>
        <w:t xml:space="preserve"> </w:t>
      </w:r>
      <w:r w:rsidR="002D4BED">
        <w:t>-</w:t>
      </w:r>
      <w:r w:rsidR="002D4BED">
        <w:rPr>
          <w:spacing w:val="1"/>
        </w:rPr>
        <w:t xml:space="preserve"> </w:t>
      </w:r>
      <w:r w:rsidR="002D4BED">
        <w:t>подражательность,</w:t>
      </w:r>
      <w:r w:rsidR="002D4BED">
        <w:rPr>
          <w:spacing w:val="1"/>
        </w:rPr>
        <w:t xml:space="preserve"> </w:t>
      </w:r>
      <w:r w:rsidR="002D4BED">
        <w:t>-</w:t>
      </w:r>
      <w:r w:rsidR="002D4BED">
        <w:rPr>
          <w:spacing w:val="1"/>
        </w:rPr>
        <w:t xml:space="preserve"> </w:t>
      </w:r>
      <w:r w:rsidR="002D4BED">
        <w:t>которое</w:t>
      </w:r>
      <w:r w:rsidR="002D4BED">
        <w:rPr>
          <w:spacing w:val="1"/>
        </w:rPr>
        <w:t xml:space="preserve"> </w:t>
      </w:r>
      <w:r w:rsidR="002D4BED">
        <w:t>проявляется</w:t>
      </w:r>
      <w:r w:rsidR="002D4BED">
        <w:rPr>
          <w:spacing w:val="1"/>
        </w:rPr>
        <w:t xml:space="preserve"> </w:t>
      </w:r>
      <w:r w:rsidR="002D4BED">
        <w:t>как</w:t>
      </w:r>
      <w:r w:rsidR="002D4BED">
        <w:rPr>
          <w:spacing w:val="1"/>
        </w:rPr>
        <w:t xml:space="preserve"> </w:t>
      </w:r>
      <w:r w:rsidR="002D4BED">
        <w:t>в</w:t>
      </w:r>
      <w:r w:rsidR="002D4BED">
        <w:rPr>
          <w:spacing w:val="1"/>
        </w:rPr>
        <w:t xml:space="preserve"> </w:t>
      </w:r>
      <w:r w:rsidR="002D4BED">
        <w:t>музыкально-</w:t>
      </w:r>
      <w:proofErr w:type="gramStart"/>
      <w:r w:rsidR="002D4BED">
        <w:t>ритмических</w:t>
      </w:r>
      <w:r w:rsidR="002D4BED">
        <w:rPr>
          <w:spacing w:val="-67"/>
        </w:rPr>
        <w:t xml:space="preserve"> </w:t>
      </w:r>
      <w:r w:rsidR="002D4BED">
        <w:t>движениях</w:t>
      </w:r>
      <w:proofErr w:type="gramEnd"/>
      <w:r w:rsidR="002D4BED">
        <w:t>,</w:t>
      </w:r>
      <w:r w:rsidR="002D4BED">
        <w:rPr>
          <w:spacing w:val="-2"/>
        </w:rPr>
        <w:t xml:space="preserve"> </w:t>
      </w:r>
      <w:r w:rsidR="002D4BED">
        <w:t>так и в</w:t>
      </w:r>
      <w:r w:rsidR="002D4BED">
        <w:rPr>
          <w:spacing w:val="-4"/>
        </w:rPr>
        <w:t xml:space="preserve"> </w:t>
      </w:r>
      <w:r w:rsidR="002D4BED">
        <w:t>подпевании</w:t>
      </w:r>
      <w:r w:rsidR="002D4BED">
        <w:rPr>
          <w:spacing w:val="-3"/>
        </w:rPr>
        <w:t xml:space="preserve"> </w:t>
      </w:r>
      <w:r w:rsidR="002D4BED">
        <w:t>и пении.</w:t>
      </w:r>
    </w:p>
    <w:p w:rsidR="00797034" w:rsidRDefault="002D4BED">
      <w:pPr>
        <w:pStyle w:val="a3"/>
        <w:spacing w:before="1"/>
        <w:ind w:right="110" w:firstLine="391"/>
        <w:jc w:val="both"/>
      </w:pPr>
      <w:r>
        <w:t>Особое место в своей работе я отвожу музыкально-дидактическим играм</w:t>
      </w:r>
      <w:proofErr w:type="gramStart"/>
      <w:r>
        <w:t>.,</w:t>
      </w:r>
      <w:r>
        <w:rPr>
          <w:spacing w:val="1"/>
        </w:rPr>
        <w:t xml:space="preserve"> </w:t>
      </w:r>
      <w:proofErr w:type="gramEnd"/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позволяет приобщать их к</w:t>
      </w:r>
      <w:r>
        <w:rPr>
          <w:spacing w:val="-4"/>
        </w:rPr>
        <w:t xml:space="preserve"> </w:t>
      </w:r>
      <w:r>
        <w:t>активному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музыки.</w:t>
      </w:r>
    </w:p>
    <w:p w:rsidR="00797034" w:rsidRDefault="002D4BED">
      <w:pPr>
        <w:pStyle w:val="a3"/>
        <w:spacing w:before="2"/>
        <w:ind w:right="114" w:firstLine="708"/>
        <w:jc w:val="both"/>
      </w:pPr>
      <w:r>
        <w:t>Я хочу представить вам некоторые из дидактических игр и атрибутов</w:t>
      </w:r>
      <w:r>
        <w:rPr>
          <w:spacing w:val="1"/>
        </w:rPr>
        <w:t xml:space="preserve"> </w:t>
      </w:r>
      <w:r>
        <w:t>сделанные</w:t>
      </w:r>
      <w:r>
        <w:rPr>
          <w:spacing w:val="-1"/>
        </w:rPr>
        <w:t xml:space="preserve"> </w:t>
      </w:r>
      <w:r>
        <w:t>своими руками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занятий.</w:t>
      </w:r>
    </w:p>
    <w:p w:rsidR="00797034" w:rsidRDefault="002D4BED">
      <w:pPr>
        <w:pStyle w:val="a5"/>
        <w:numPr>
          <w:ilvl w:val="0"/>
          <w:numId w:val="3"/>
        </w:numPr>
        <w:tabs>
          <w:tab w:val="left" w:pos="680"/>
        </w:tabs>
        <w:spacing w:line="321" w:lineRule="exact"/>
        <w:ind w:hanging="568"/>
        <w:jc w:val="both"/>
        <w:rPr>
          <w:sz w:val="28"/>
        </w:rPr>
      </w:pPr>
      <w:r>
        <w:rPr>
          <w:sz w:val="28"/>
        </w:rPr>
        <w:t>Музыкально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дидактическая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игра </w:t>
      </w:r>
      <w:r>
        <w:rPr>
          <w:b/>
          <w:sz w:val="28"/>
        </w:rPr>
        <w:t>«Угадай,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 чём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играю»</w:t>
      </w:r>
      <w:r>
        <w:rPr>
          <w:sz w:val="28"/>
        </w:rPr>
        <w:t>.</w:t>
      </w:r>
    </w:p>
    <w:p w:rsidR="00797034" w:rsidRDefault="002D4BED">
      <w:pPr>
        <w:pStyle w:val="a3"/>
        <w:ind w:right="110" w:firstLine="5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развивать</w:t>
      </w:r>
      <w:r>
        <w:rPr>
          <w:spacing w:val="-1"/>
        </w:rPr>
        <w:t xml:space="preserve"> </w:t>
      </w:r>
      <w:r>
        <w:t>тембровый слух.</w:t>
      </w:r>
    </w:p>
    <w:p w:rsidR="00797034" w:rsidRDefault="002D4BED">
      <w:pPr>
        <w:pStyle w:val="a3"/>
        <w:ind w:right="111" w:firstLine="566"/>
        <w:jc w:val="both"/>
      </w:pPr>
      <w:r>
        <w:rPr>
          <w:b/>
        </w:rPr>
        <w:t>Игровой материал:</w:t>
      </w:r>
      <w:r>
        <w:rPr>
          <w:b/>
          <w:spacing w:val="1"/>
        </w:rPr>
        <w:t xml:space="preserve"> </w:t>
      </w:r>
      <w:proofErr w:type="gramStart"/>
      <w:r>
        <w:t>Ширма, детские музыкальные инструменты: дудочка,</w:t>
      </w:r>
      <w:r>
        <w:rPr>
          <w:spacing w:val="-67"/>
        </w:rPr>
        <w:t xml:space="preserve"> </w:t>
      </w:r>
      <w:r>
        <w:t>бубен,</w:t>
      </w:r>
      <w:r>
        <w:rPr>
          <w:spacing w:val="1"/>
        </w:rPr>
        <w:t xml:space="preserve"> </w:t>
      </w:r>
      <w:r>
        <w:t>трещотка,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колокольчик,</w:t>
      </w:r>
      <w:r>
        <w:rPr>
          <w:spacing w:val="1"/>
        </w:rPr>
        <w:t xml:space="preserve"> </w:t>
      </w:r>
      <w:r>
        <w:t>металлофон,</w:t>
      </w:r>
      <w:r>
        <w:rPr>
          <w:spacing w:val="1"/>
        </w:rPr>
        <w:t xml:space="preserve"> </w:t>
      </w:r>
      <w:r>
        <w:t>бубенцы,</w:t>
      </w:r>
      <w:r>
        <w:rPr>
          <w:spacing w:val="1"/>
        </w:rPr>
        <w:t xml:space="preserve"> </w:t>
      </w:r>
      <w:r>
        <w:t>погремушка.</w:t>
      </w:r>
      <w:proofErr w:type="gramEnd"/>
    </w:p>
    <w:p w:rsidR="00797034" w:rsidRDefault="002D4BED">
      <w:pPr>
        <w:pStyle w:val="Heading1"/>
        <w:spacing w:before="5"/>
        <w:ind w:left="3773"/>
      </w:pPr>
      <w:r>
        <w:t>Методика</w:t>
      </w:r>
      <w:r>
        <w:rPr>
          <w:spacing w:val="-4"/>
        </w:rPr>
        <w:t xml:space="preserve"> </w:t>
      </w:r>
      <w:r>
        <w:t>проведения.</w:t>
      </w:r>
    </w:p>
    <w:p w:rsidR="00797034" w:rsidRDefault="002D4BED">
      <w:pPr>
        <w:pStyle w:val="a5"/>
        <w:numPr>
          <w:ilvl w:val="1"/>
          <w:numId w:val="3"/>
        </w:numPr>
        <w:tabs>
          <w:tab w:val="left" w:pos="1033"/>
        </w:tabs>
        <w:spacing w:line="319" w:lineRule="exact"/>
        <w:rPr>
          <w:sz w:val="28"/>
        </w:rPr>
      </w:pPr>
      <w:r>
        <w:rPr>
          <w:sz w:val="28"/>
          <w:u w:val="single"/>
        </w:rPr>
        <w:t>вариант:</w:t>
      </w:r>
    </w:p>
    <w:p w:rsidR="00797034" w:rsidRDefault="002D4BED">
      <w:pPr>
        <w:pStyle w:val="a3"/>
        <w:ind w:right="116" w:firstLine="708"/>
        <w:jc w:val="both"/>
      </w:pPr>
      <w:r>
        <w:t>Ведущий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ширмой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 (Дудочка, бубен, трещотка, ложки, треугольник, колокольчик,</w:t>
      </w:r>
      <w:r>
        <w:rPr>
          <w:spacing w:val="1"/>
        </w:rPr>
        <w:t xml:space="preserve"> </w:t>
      </w:r>
      <w:r>
        <w:t>металлофон,</w:t>
      </w:r>
      <w:r>
        <w:rPr>
          <w:spacing w:val="-5"/>
        </w:rPr>
        <w:t xml:space="preserve"> </w:t>
      </w:r>
      <w:r>
        <w:t>бубенцы,</w:t>
      </w:r>
      <w:r>
        <w:rPr>
          <w:spacing w:val="-1"/>
        </w:rPr>
        <w:t xml:space="preserve"> </w:t>
      </w:r>
      <w:r>
        <w:t>погремушка.)</w:t>
      </w:r>
    </w:p>
    <w:p w:rsidR="00797034" w:rsidRDefault="002D4BED">
      <w:pPr>
        <w:pStyle w:val="a3"/>
        <w:spacing w:before="2"/>
        <w:ind w:right="113" w:firstLine="708"/>
        <w:jc w:val="both"/>
      </w:pPr>
      <w:r>
        <w:t>Дети</w:t>
      </w:r>
      <w:r>
        <w:rPr>
          <w:spacing w:val="1"/>
        </w:rPr>
        <w:t xml:space="preserve"> </w:t>
      </w:r>
      <w:r>
        <w:t>отгадывают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картинку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инструмента.</w:t>
      </w:r>
    </w:p>
    <w:p w:rsidR="00797034" w:rsidRDefault="002D4BED">
      <w:pPr>
        <w:pStyle w:val="a5"/>
        <w:numPr>
          <w:ilvl w:val="1"/>
          <w:numId w:val="3"/>
        </w:numPr>
        <w:tabs>
          <w:tab w:val="left" w:pos="1033"/>
        </w:tabs>
        <w:spacing w:line="321" w:lineRule="exact"/>
        <w:rPr>
          <w:sz w:val="28"/>
        </w:rPr>
      </w:pPr>
      <w:r>
        <w:rPr>
          <w:sz w:val="28"/>
          <w:u w:val="single"/>
        </w:rPr>
        <w:t>вариант:</w:t>
      </w:r>
    </w:p>
    <w:p w:rsidR="00797034" w:rsidRDefault="002D4BED">
      <w:pPr>
        <w:pStyle w:val="a3"/>
        <w:tabs>
          <w:tab w:val="left" w:pos="2136"/>
          <w:tab w:val="left" w:pos="3583"/>
          <w:tab w:val="left" w:pos="5635"/>
          <w:tab w:val="left" w:pos="7595"/>
          <w:tab w:val="left" w:pos="8547"/>
        </w:tabs>
        <w:ind w:right="109"/>
      </w:pPr>
      <w:r>
        <w:t>Показывается</w:t>
      </w:r>
      <w:r>
        <w:tab/>
        <w:t>картинка</w:t>
      </w:r>
      <w:r>
        <w:tab/>
        <w:t>музыкального</w:t>
      </w:r>
      <w:r>
        <w:tab/>
        <w:t>инструмента.</w:t>
      </w:r>
      <w:r>
        <w:tab/>
        <w:t>Дети</w:t>
      </w:r>
      <w:r>
        <w:tab/>
      </w:r>
      <w:r>
        <w:rPr>
          <w:spacing w:val="-1"/>
        </w:rPr>
        <w:t>выбирают</w:t>
      </w:r>
      <w:r>
        <w:rPr>
          <w:spacing w:val="-67"/>
        </w:rPr>
        <w:t xml:space="preserve"> </w:t>
      </w:r>
      <w:r>
        <w:t>аналогичный</w:t>
      </w:r>
      <w:r>
        <w:rPr>
          <w:spacing w:val="-4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proofErr w:type="gramStart"/>
      <w:r>
        <w:t>предложенных</w:t>
      </w:r>
      <w:proofErr w:type="gramEnd"/>
      <w:r>
        <w:t>,</w:t>
      </w:r>
      <w:r>
        <w:rPr>
          <w:spacing w:val="-1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его и</w:t>
      </w:r>
      <w:r>
        <w:rPr>
          <w:spacing w:val="-3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нём.</w:t>
      </w:r>
    </w:p>
    <w:p w:rsidR="00797034" w:rsidRDefault="00797034">
      <w:pPr>
        <w:sectPr w:rsidR="00797034">
          <w:pgSz w:w="11910" w:h="16840"/>
          <w:pgMar w:top="1040" w:right="1020" w:bottom="280" w:left="1020" w:header="720" w:footer="720" w:gutter="0"/>
          <w:cols w:space="720"/>
        </w:sectPr>
      </w:pPr>
    </w:p>
    <w:p w:rsidR="00797034" w:rsidRDefault="00F80365">
      <w:pPr>
        <w:pStyle w:val="a5"/>
        <w:numPr>
          <w:ilvl w:val="0"/>
          <w:numId w:val="3"/>
        </w:numPr>
        <w:tabs>
          <w:tab w:val="left" w:pos="680"/>
        </w:tabs>
        <w:spacing w:before="71"/>
        <w:ind w:hanging="568"/>
        <w:jc w:val="both"/>
        <w:rPr>
          <w:b/>
          <w:sz w:val="28"/>
        </w:rPr>
      </w:pPr>
      <w:r w:rsidRPr="00F80365">
        <w:lastRenderedPageBreak/>
        <w:pict>
          <v:group id="_x0000_s1030" style="position:absolute;left:0;text-align:left;margin-left:24.8pt;margin-top:25.6pt;width:546.75pt;height:791.35pt;z-index:-15809024;mso-position-horizontal-relative:page;mso-position-vertical-relative:page" coordorigin="496,512" coordsize="10935,15827">
            <v:shape id="_x0000_s1033" type="#_x0000_t75" style="position:absolute;left:2489;top:3388;width:3091;height:2487">
              <v:imagedata r:id="rId12" o:title=""/>
            </v:shape>
            <v:shape id="_x0000_s1032" type="#_x0000_t75" style="position:absolute;left:6911;top:3388;width:3074;height:2487">
              <v:imagedata r:id="rId13" o:title=""/>
            </v:shape>
            <v:shape id="_x0000_s1031" type="#_x0000_t75" style="position:absolute;left:496;top:512;width:10935;height:15827">
              <v:imagedata r:id="rId11" o:title=""/>
            </v:shape>
            <w10:wrap anchorx="page" anchory="page"/>
          </v:group>
        </w:pict>
      </w:r>
      <w:r w:rsidR="002D4BED">
        <w:rPr>
          <w:sz w:val="28"/>
        </w:rPr>
        <w:t>Игра</w:t>
      </w:r>
      <w:r w:rsidR="002D4BED">
        <w:rPr>
          <w:spacing w:val="-3"/>
          <w:sz w:val="28"/>
        </w:rPr>
        <w:t xml:space="preserve"> </w:t>
      </w:r>
      <w:r w:rsidR="002D4BED">
        <w:rPr>
          <w:sz w:val="28"/>
        </w:rPr>
        <w:t>на</w:t>
      </w:r>
      <w:r w:rsidR="002D4BED">
        <w:rPr>
          <w:spacing w:val="-5"/>
          <w:sz w:val="28"/>
        </w:rPr>
        <w:t xml:space="preserve"> </w:t>
      </w:r>
      <w:r w:rsidR="002D4BED">
        <w:rPr>
          <w:sz w:val="28"/>
        </w:rPr>
        <w:t>определение</w:t>
      </w:r>
      <w:r w:rsidR="002D4BED">
        <w:rPr>
          <w:spacing w:val="-2"/>
          <w:sz w:val="28"/>
        </w:rPr>
        <w:t xml:space="preserve"> </w:t>
      </w:r>
      <w:r w:rsidR="002D4BED">
        <w:rPr>
          <w:sz w:val="28"/>
        </w:rPr>
        <w:t>настроения</w:t>
      </w:r>
      <w:r w:rsidR="002D4BED">
        <w:rPr>
          <w:spacing w:val="-2"/>
          <w:sz w:val="28"/>
        </w:rPr>
        <w:t xml:space="preserve"> </w:t>
      </w:r>
      <w:r w:rsidR="002D4BED">
        <w:rPr>
          <w:sz w:val="28"/>
        </w:rPr>
        <w:t>музыки</w:t>
      </w:r>
      <w:r w:rsidR="002D4BED">
        <w:rPr>
          <w:spacing w:val="1"/>
          <w:sz w:val="28"/>
        </w:rPr>
        <w:t xml:space="preserve"> </w:t>
      </w:r>
      <w:r w:rsidR="002D4BED">
        <w:rPr>
          <w:b/>
          <w:sz w:val="28"/>
        </w:rPr>
        <w:t>«Весело</w:t>
      </w:r>
      <w:r w:rsidR="002D4BED">
        <w:rPr>
          <w:b/>
          <w:spacing w:val="-2"/>
          <w:sz w:val="28"/>
        </w:rPr>
        <w:t xml:space="preserve"> </w:t>
      </w:r>
      <w:r w:rsidR="002D4BED">
        <w:rPr>
          <w:b/>
          <w:sz w:val="28"/>
        </w:rPr>
        <w:t>и</w:t>
      </w:r>
      <w:r w:rsidR="002D4BED">
        <w:rPr>
          <w:b/>
          <w:spacing w:val="-4"/>
          <w:sz w:val="28"/>
        </w:rPr>
        <w:t xml:space="preserve"> </w:t>
      </w:r>
      <w:r w:rsidR="002D4BED">
        <w:rPr>
          <w:b/>
          <w:sz w:val="28"/>
        </w:rPr>
        <w:t>грустно»</w:t>
      </w:r>
    </w:p>
    <w:p w:rsidR="00797034" w:rsidRDefault="002D4BED">
      <w:pPr>
        <w:pStyle w:val="a3"/>
        <w:ind w:right="115" w:firstLine="569"/>
        <w:jc w:val="both"/>
      </w:pPr>
      <w:r>
        <w:rPr>
          <w:b/>
        </w:rPr>
        <w:t xml:space="preserve">Цель: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настроение мимикой.</w:t>
      </w:r>
    </w:p>
    <w:p w:rsidR="00797034" w:rsidRDefault="002D4BED">
      <w:pPr>
        <w:pStyle w:val="a3"/>
        <w:ind w:right="112" w:firstLine="569"/>
        <w:jc w:val="both"/>
      </w:pPr>
      <w:r>
        <w:rPr>
          <w:b/>
        </w:rPr>
        <w:t>Игровой</w:t>
      </w:r>
      <w:r>
        <w:rPr>
          <w:b/>
          <w:spacing w:val="1"/>
        </w:rPr>
        <w:t xml:space="preserve"> </w:t>
      </w:r>
      <w:r>
        <w:rPr>
          <w:b/>
        </w:rPr>
        <w:t xml:space="preserve">материал: </w:t>
      </w:r>
      <w:r>
        <w:t>карточки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облачки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оттенков настроения: грусть, злость, веселье, удивление, испуг, горе комплект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карточек-облачков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отражающих</w:t>
      </w:r>
      <w:r>
        <w:rPr>
          <w:spacing w:val="-4"/>
        </w:rPr>
        <w:t xml:space="preserve"> </w:t>
      </w:r>
      <w:r>
        <w:t>характер музыки.</w:t>
      </w:r>
    </w:p>
    <w:p w:rsidR="00797034" w:rsidRDefault="00797034">
      <w:pPr>
        <w:pStyle w:val="a3"/>
        <w:ind w:left="0"/>
        <w:rPr>
          <w:sz w:val="20"/>
        </w:rPr>
      </w:pPr>
    </w:p>
    <w:p w:rsidR="00797034" w:rsidRDefault="00797034">
      <w:pPr>
        <w:pStyle w:val="a3"/>
        <w:ind w:left="0"/>
        <w:rPr>
          <w:sz w:val="20"/>
        </w:rPr>
      </w:pPr>
    </w:p>
    <w:p w:rsidR="00797034" w:rsidRDefault="00797034">
      <w:pPr>
        <w:pStyle w:val="a3"/>
        <w:ind w:left="0"/>
        <w:rPr>
          <w:sz w:val="20"/>
        </w:rPr>
      </w:pPr>
    </w:p>
    <w:p w:rsidR="00797034" w:rsidRDefault="00797034">
      <w:pPr>
        <w:pStyle w:val="a3"/>
        <w:ind w:left="0"/>
        <w:rPr>
          <w:sz w:val="20"/>
        </w:rPr>
      </w:pPr>
    </w:p>
    <w:p w:rsidR="00797034" w:rsidRDefault="00797034">
      <w:pPr>
        <w:pStyle w:val="a3"/>
        <w:ind w:left="0"/>
        <w:rPr>
          <w:sz w:val="20"/>
        </w:rPr>
      </w:pPr>
    </w:p>
    <w:p w:rsidR="00797034" w:rsidRDefault="00797034">
      <w:pPr>
        <w:pStyle w:val="a3"/>
        <w:ind w:left="0"/>
        <w:rPr>
          <w:sz w:val="20"/>
        </w:rPr>
      </w:pPr>
    </w:p>
    <w:p w:rsidR="00797034" w:rsidRDefault="00797034">
      <w:pPr>
        <w:pStyle w:val="a3"/>
        <w:ind w:left="0"/>
        <w:rPr>
          <w:sz w:val="20"/>
        </w:rPr>
      </w:pPr>
    </w:p>
    <w:p w:rsidR="00797034" w:rsidRDefault="00797034">
      <w:pPr>
        <w:pStyle w:val="a3"/>
        <w:ind w:left="0"/>
        <w:rPr>
          <w:sz w:val="20"/>
        </w:rPr>
      </w:pPr>
    </w:p>
    <w:p w:rsidR="00797034" w:rsidRDefault="00797034">
      <w:pPr>
        <w:pStyle w:val="a3"/>
        <w:ind w:left="0"/>
        <w:rPr>
          <w:sz w:val="20"/>
        </w:rPr>
      </w:pPr>
    </w:p>
    <w:p w:rsidR="00797034" w:rsidRDefault="00797034">
      <w:pPr>
        <w:pStyle w:val="a3"/>
        <w:ind w:left="0"/>
        <w:rPr>
          <w:sz w:val="20"/>
        </w:rPr>
      </w:pPr>
    </w:p>
    <w:p w:rsidR="00797034" w:rsidRDefault="00797034">
      <w:pPr>
        <w:pStyle w:val="a3"/>
        <w:ind w:left="0"/>
        <w:rPr>
          <w:sz w:val="20"/>
        </w:rPr>
      </w:pPr>
    </w:p>
    <w:p w:rsidR="00797034" w:rsidRDefault="00797034">
      <w:pPr>
        <w:pStyle w:val="a3"/>
        <w:spacing w:before="2"/>
        <w:ind w:left="0"/>
        <w:rPr>
          <w:sz w:val="17"/>
        </w:rPr>
      </w:pPr>
    </w:p>
    <w:p w:rsidR="00797034" w:rsidRDefault="002D4BED">
      <w:pPr>
        <w:pStyle w:val="Heading1"/>
        <w:spacing w:before="89"/>
        <w:ind w:left="3809"/>
      </w:pPr>
      <w:r>
        <w:t>Методика</w:t>
      </w:r>
      <w:r>
        <w:rPr>
          <w:spacing w:val="-4"/>
        </w:rPr>
        <w:t xml:space="preserve"> </w:t>
      </w:r>
      <w:r>
        <w:t>проведения</w:t>
      </w:r>
    </w:p>
    <w:p w:rsidR="00797034" w:rsidRDefault="002D4BED">
      <w:pPr>
        <w:pStyle w:val="a5"/>
        <w:numPr>
          <w:ilvl w:val="0"/>
          <w:numId w:val="2"/>
        </w:numPr>
        <w:tabs>
          <w:tab w:val="left" w:pos="1033"/>
        </w:tabs>
        <w:spacing w:line="319" w:lineRule="exact"/>
        <w:rPr>
          <w:sz w:val="28"/>
        </w:rPr>
      </w:pPr>
      <w:r>
        <w:rPr>
          <w:sz w:val="28"/>
          <w:u w:val="single"/>
        </w:rPr>
        <w:t>вариант:</w:t>
      </w:r>
    </w:p>
    <w:p w:rsidR="00797034" w:rsidRDefault="002D4BED">
      <w:pPr>
        <w:pStyle w:val="a3"/>
        <w:spacing w:before="2"/>
        <w:ind w:right="115" w:firstLine="638"/>
        <w:jc w:val="both"/>
      </w:pPr>
      <w:r>
        <w:t>Дети</w:t>
      </w:r>
      <w:r>
        <w:rPr>
          <w:spacing w:val="1"/>
        </w:rPr>
        <w:t xml:space="preserve"> </w:t>
      </w:r>
      <w:r>
        <w:t>слушают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беседуют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1"/>
        </w:rPr>
        <w:t xml:space="preserve"> </w:t>
      </w:r>
      <w:r>
        <w:t>отрывку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Вызванный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выбирает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карточку.</w:t>
      </w:r>
    </w:p>
    <w:p w:rsidR="00797034" w:rsidRDefault="002D4BED">
      <w:pPr>
        <w:pStyle w:val="a5"/>
        <w:numPr>
          <w:ilvl w:val="0"/>
          <w:numId w:val="2"/>
        </w:numPr>
        <w:tabs>
          <w:tab w:val="left" w:pos="1033"/>
        </w:tabs>
        <w:spacing w:line="320" w:lineRule="exact"/>
        <w:rPr>
          <w:sz w:val="28"/>
        </w:rPr>
      </w:pPr>
      <w:r>
        <w:rPr>
          <w:sz w:val="28"/>
          <w:u w:val="single"/>
        </w:rPr>
        <w:t>вариант:</w:t>
      </w:r>
    </w:p>
    <w:p w:rsidR="00797034" w:rsidRDefault="002D4BED">
      <w:pPr>
        <w:pStyle w:val="a3"/>
        <w:ind w:right="113" w:firstLine="638"/>
        <w:jc w:val="both"/>
      </w:pPr>
      <w:r>
        <w:t>У каждого ребёнка лежат карточки разных характеров. Педагог исполняет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поднимают</w:t>
      </w:r>
      <w:r>
        <w:rPr>
          <w:spacing w:val="-4"/>
        </w:rPr>
        <w:t xml:space="preserve"> </w:t>
      </w:r>
      <w:r>
        <w:t>их.</w:t>
      </w:r>
    </w:p>
    <w:p w:rsidR="00797034" w:rsidRDefault="002D4BED">
      <w:pPr>
        <w:pStyle w:val="a5"/>
        <w:numPr>
          <w:ilvl w:val="0"/>
          <w:numId w:val="2"/>
        </w:numPr>
        <w:tabs>
          <w:tab w:val="left" w:pos="1033"/>
        </w:tabs>
        <w:spacing w:before="2" w:line="322" w:lineRule="exact"/>
        <w:rPr>
          <w:sz w:val="28"/>
        </w:rPr>
      </w:pPr>
      <w:r>
        <w:rPr>
          <w:sz w:val="28"/>
          <w:u w:val="single"/>
        </w:rPr>
        <w:t>вариант:</w:t>
      </w:r>
    </w:p>
    <w:p w:rsidR="00797034" w:rsidRDefault="002D4BED">
      <w:pPr>
        <w:pStyle w:val="a3"/>
        <w:ind w:right="117" w:firstLine="569"/>
        <w:jc w:val="both"/>
      </w:pPr>
      <w:r>
        <w:t>Детям предлагается с помощью мимики и движения выразить настроение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репертуар: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музыкального руководителя.</w:t>
      </w:r>
    </w:p>
    <w:p w:rsidR="00797034" w:rsidRDefault="00797034">
      <w:pPr>
        <w:pStyle w:val="a3"/>
        <w:ind w:left="0"/>
      </w:pPr>
    </w:p>
    <w:p w:rsidR="00797034" w:rsidRDefault="002D4BED">
      <w:pPr>
        <w:pStyle w:val="a5"/>
        <w:numPr>
          <w:ilvl w:val="0"/>
          <w:numId w:val="3"/>
        </w:numPr>
        <w:tabs>
          <w:tab w:val="left" w:pos="1542"/>
        </w:tabs>
        <w:ind w:left="1541" w:hanging="361"/>
        <w:jc w:val="left"/>
        <w:rPr>
          <w:b/>
          <w:sz w:val="28"/>
        </w:rPr>
      </w:pPr>
      <w:r>
        <w:rPr>
          <w:sz w:val="28"/>
        </w:rPr>
        <w:t>Музыкально-дидактическая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«Солнышко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тучка»</w:t>
      </w:r>
    </w:p>
    <w:p w:rsidR="00797034" w:rsidRDefault="00797034">
      <w:pPr>
        <w:pStyle w:val="a3"/>
        <w:spacing w:before="11"/>
        <w:ind w:left="0"/>
        <w:rPr>
          <w:b/>
          <w:sz w:val="27"/>
        </w:rPr>
      </w:pPr>
    </w:p>
    <w:p w:rsidR="00797034" w:rsidRDefault="002D4BED">
      <w:pPr>
        <w:pStyle w:val="a3"/>
        <w:ind w:right="738" w:firstLine="360"/>
      </w:pPr>
      <w:r>
        <w:rPr>
          <w:b/>
          <w:color w:val="111111"/>
        </w:rPr>
        <w:t xml:space="preserve">Цель: </w:t>
      </w:r>
      <w:r>
        <w:rPr>
          <w:color w:val="111111"/>
        </w:rPr>
        <w:t>Развитие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 детей представление о различном характере музыки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(веселая, радостная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</w:rPr>
        <w:t xml:space="preserve"> </w:t>
      </w:r>
      <w:proofErr w:type="gramStart"/>
      <w:r>
        <w:rPr>
          <w:color w:val="111111"/>
        </w:rPr>
        <w:t>и</w:t>
      </w:r>
      <w:proofErr w:type="gramEnd"/>
      <w:r>
        <w:rPr>
          <w:color w:val="111111"/>
        </w:rPr>
        <w:t xml:space="preserve"> грустная, печальная), расширение словарного запаса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детей.</w:t>
      </w:r>
    </w:p>
    <w:p w:rsidR="00797034" w:rsidRDefault="002D4BED">
      <w:pPr>
        <w:pStyle w:val="a3"/>
        <w:spacing w:line="242" w:lineRule="auto"/>
        <w:ind w:right="293" w:firstLine="360"/>
      </w:pPr>
      <w:r>
        <w:rPr>
          <w:b/>
          <w:color w:val="111111"/>
        </w:rPr>
        <w:t xml:space="preserve">Игровой материал: </w:t>
      </w:r>
      <w:r>
        <w:rPr>
          <w:color w:val="111111"/>
        </w:rPr>
        <w:t>Карточки с изображением солнца и тучки с дождем по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количеству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детей.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Две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большие карточки 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изображением</w:t>
      </w:r>
      <w:r>
        <w:rPr>
          <w:color w:val="111111"/>
          <w:spacing w:val="-1"/>
        </w:rPr>
        <w:t xml:space="preserve"> </w:t>
      </w:r>
      <w:proofErr w:type="gramStart"/>
      <w:r>
        <w:rPr>
          <w:color w:val="111111"/>
        </w:rPr>
        <w:t>для</w:t>
      </w:r>
      <w:proofErr w:type="gramEnd"/>
    </w:p>
    <w:p w:rsidR="00797034" w:rsidRDefault="002D4BED">
      <w:pPr>
        <w:pStyle w:val="a3"/>
        <w:spacing w:line="318" w:lineRule="exact"/>
      </w:pPr>
      <w:r>
        <w:rPr>
          <w:color w:val="111111"/>
        </w:rPr>
        <w:t>демонстрационного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показа.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Коробочка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хранения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игры.</w:t>
      </w:r>
    </w:p>
    <w:p w:rsidR="00797034" w:rsidRDefault="00797034">
      <w:pPr>
        <w:pStyle w:val="a3"/>
        <w:spacing w:before="3"/>
        <w:ind w:left="0"/>
      </w:pPr>
    </w:p>
    <w:p w:rsidR="00797034" w:rsidRDefault="002D4BED">
      <w:pPr>
        <w:pStyle w:val="Heading1"/>
        <w:spacing w:line="240" w:lineRule="auto"/>
        <w:ind w:right="513"/>
        <w:jc w:val="center"/>
      </w:pPr>
      <w:r>
        <w:t>Методика</w:t>
      </w:r>
      <w:r>
        <w:rPr>
          <w:spacing w:val="-4"/>
        </w:rPr>
        <w:t xml:space="preserve"> </w:t>
      </w:r>
      <w:r>
        <w:t>проведения</w:t>
      </w:r>
    </w:p>
    <w:p w:rsidR="00797034" w:rsidRDefault="002D4BED">
      <w:pPr>
        <w:pStyle w:val="a3"/>
        <w:spacing w:before="264"/>
        <w:ind w:right="112" w:firstLine="708"/>
        <w:jc w:val="both"/>
      </w:pPr>
      <w:r>
        <w:t>Каждому ребенку музыкальный руководитель дает по две карточки. На</w:t>
      </w:r>
      <w:r>
        <w:rPr>
          <w:spacing w:val="1"/>
        </w:rPr>
        <w:t xml:space="preserve"> </w:t>
      </w:r>
      <w:r>
        <w:t>одной</w:t>
      </w:r>
      <w:r>
        <w:rPr>
          <w:spacing w:val="56"/>
        </w:rPr>
        <w:t xml:space="preserve"> </w:t>
      </w:r>
      <w:r>
        <w:t>изображение</w:t>
      </w:r>
      <w:r>
        <w:rPr>
          <w:spacing w:val="56"/>
        </w:rPr>
        <w:t xml:space="preserve"> </w:t>
      </w:r>
      <w:r>
        <w:t>солнышка,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другой</w:t>
      </w:r>
      <w:r>
        <w:rPr>
          <w:spacing w:val="63"/>
        </w:rPr>
        <w:t xml:space="preserve"> </w:t>
      </w:r>
      <w:r>
        <w:t>тучки.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очереди</w:t>
      </w:r>
      <w:r>
        <w:rPr>
          <w:spacing w:val="58"/>
        </w:rPr>
        <w:t xml:space="preserve"> </w:t>
      </w:r>
      <w:r>
        <w:t>проигрываются</w:t>
      </w:r>
    </w:p>
    <w:p w:rsidR="00797034" w:rsidRDefault="00797034">
      <w:pPr>
        <w:jc w:val="both"/>
        <w:sectPr w:rsidR="00797034">
          <w:pgSz w:w="11910" w:h="16840"/>
          <w:pgMar w:top="1360" w:right="1020" w:bottom="280" w:left="1020" w:header="720" w:footer="720" w:gutter="0"/>
          <w:cols w:space="720"/>
        </w:sectPr>
      </w:pPr>
    </w:p>
    <w:p w:rsidR="00797034" w:rsidRDefault="00F80365">
      <w:pPr>
        <w:pStyle w:val="a3"/>
        <w:spacing w:before="67" w:line="242" w:lineRule="auto"/>
      </w:pPr>
      <w:r>
        <w:lastRenderedPageBreak/>
        <w:pict>
          <v:group id="_x0000_s1026" style="position:absolute;left:0;text-align:left;margin-left:24.8pt;margin-top:25.6pt;width:546.75pt;height:791.35pt;z-index:-15808512;mso-position-horizontal-relative:page;mso-position-vertical-relative:page" coordorigin="496,512" coordsize="10935,15827">
            <v:shape id="_x0000_s1029" type="#_x0000_t75" style="position:absolute;left:2318;top:2100;width:3634;height:2488">
              <v:imagedata r:id="rId14" o:title=""/>
            </v:shape>
            <v:shape id="_x0000_s1028" type="#_x0000_t75" style="position:absolute;left:6652;top:2100;width:3644;height:2489">
              <v:imagedata r:id="rId15" o:title=""/>
            </v:shape>
            <v:shape id="_x0000_s1027" type="#_x0000_t75" style="position:absolute;left:496;top:512;width:10935;height:15827">
              <v:imagedata r:id="rId11" o:title=""/>
            </v:shape>
            <w10:wrap anchorx="page" anchory="page"/>
          </v:group>
        </w:pict>
      </w:r>
      <w:r w:rsidR="002D4BED">
        <w:t>музыкальные</w:t>
      </w:r>
      <w:r w:rsidR="002D4BED">
        <w:rPr>
          <w:spacing w:val="3"/>
        </w:rPr>
        <w:t xml:space="preserve"> </w:t>
      </w:r>
      <w:r w:rsidR="002D4BED">
        <w:t>отрывки</w:t>
      </w:r>
      <w:r w:rsidR="002D4BED">
        <w:rPr>
          <w:spacing w:val="4"/>
        </w:rPr>
        <w:t xml:space="preserve"> </w:t>
      </w:r>
      <w:r w:rsidR="002D4BED">
        <w:t>разного</w:t>
      </w:r>
      <w:r w:rsidR="002D4BED">
        <w:rPr>
          <w:spacing w:val="4"/>
        </w:rPr>
        <w:t xml:space="preserve"> </w:t>
      </w:r>
      <w:r w:rsidR="002D4BED">
        <w:t>характера</w:t>
      </w:r>
      <w:r w:rsidR="002D4BED">
        <w:rPr>
          <w:spacing w:val="7"/>
        </w:rPr>
        <w:t xml:space="preserve"> </w:t>
      </w:r>
      <w:r w:rsidR="002D4BED">
        <w:t>(веселые</w:t>
      </w:r>
      <w:r w:rsidR="002D4BED">
        <w:rPr>
          <w:spacing w:val="6"/>
        </w:rPr>
        <w:t xml:space="preserve"> </w:t>
      </w:r>
      <w:r w:rsidR="002D4BED">
        <w:t>или</w:t>
      </w:r>
      <w:r w:rsidR="002D4BED">
        <w:rPr>
          <w:spacing w:val="6"/>
        </w:rPr>
        <w:t xml:space="preserve"> </w:t>
      </w:r>
      <w:r w:rsidR="002D4BED">
        <w:t>грустные).</w:t>
      </w:r>
      <w:r w:rsidR="002D4BED">
        <w:rPr>
          <w:spacing w:val="5"/>
        </w:rPr>
        <w:t xml:space="preserve"> </w:t>
      </w:r>
      <w:r w:rsidR="002D4BED">
        <w:t>Дети</w:t>
      </w:r>
      <w:r w:rsidR="002D4BED">
        <w:rPr>
          <w:spacing w:val="6"/>
        </w:rPr>
        <w:t xml:space="preserve"> </w:t>
      </w:r>
      <w:r w:rsidR="002D4BED">
        <w:t>должны</w:t>
      </w:r>
      <w:r w:rsidR="002D4BED">
        <w:rPr>
          <w:spacing w:val="-67"/>
        </w:rPr>
        <w:t xml:space="preserve"> </w:t>
      </w:r>
      <w:r w:rsidR="002D4BED">
        <w:t>поднять</w:t>
      </w:r>
      <w:r w:rsidR="002D4BED">
        <w:rPr>
          <w:spacing w:val="-3"/>
        </w:rPr>
        <w:t xml:space="preserve"> </w:t>
      </w:r>
      <w:r w:rsidR="002D4BED">
        <w:t>соответствующую</w:t>
      </w:r>
      <w:r w:rsidR="002D4BED">
        <w:rPr>
          <w:spacing w:val="-2"/>
        </w:rPr>
        <w:t xml:space="preserve"> </w:t>
      </w:r>
      <w:r w:rsidR="002D4BED">
        <w:t>карточку: солнышко</w:t>
      </w:r>
      <w:r w:rsidR="002D4BED">
        <w:rPr>
          <w:spacing w:val="2"/>
        </w:rPr>
        <w:t xml:space="preserve"> </w:t>
      </w:r>
      <w:r w:rsidR="002D4BED">
        <w:t>-</w:t>
      </w:r>
      <w:r w:rsidR="002D4BED">
        <w:rPr>
          <w:spacing w:val="-2"/>
        </w:rPr>
        <w:t xml:space="preserve"> </w:t>
      </w:r>
      <w:r w:rsidR="002D4BED">
        <w:t>весело,</w:t>
      </w:r>
      <w:r w:rsidR="002D4BED">
        <w:rPr>
          <w:spacing w:val="-2"/>
        </w:rPr>
        <w:t xml:space="preserve"> </w:t>
      </w:r>
      <w:r w:rsidR="002D4BED">
        <w:t xml:space="preserve">тучка </w:t>
      </w:r>
      <w:proofErr w:type="gramStart"/>
      <w:r w:rsidR="002D4BED">
        <w:t>-г</w:t>
      </w:r>
      <w:proofErr w:type="gramEnd"/>
      <w:r w:rsidR="002D4BED">
        <w:t>рустно.</w:t>
      </w:r>
    </w:p>
    <w:p w:rsidR="00797034" w:rsidRDefault="00797034">
      <w:pPr>
        <w:pStyle w:val="a3"/>
        <w:ind w:left="0"/>
        <w:rPr>
          <w:sz w:val="30"/>
        </w:rPr>
      </w:pPr>
    </w:p>
    <w:p w:rsidR="00797034" w:rsidRDefault="00797034">
      <w:pPr>
        <w:pStyle w:val="a3"/>
        <w:ind w:left="0"/>
        <w:rPr>
          <w:sz w:val="30"/>
        </w:rPr>
      </w:pPr>
    </w:p>
    <w:p w:rsidR="00797034" w:rsidRDefault="00797034">
      <w:pPr>
        <w:pStyle w:val="a3"/>
        <w:ind w:left="0"/>
        <w:rPr>
          <w:sz w:val="30"/>
        </w:rPr>
      </w:pPr>
    </w:p>
    <w:p w:rsidR="00797034" w:rsidRDefault="00797034">
      <w:pPr>
        <w:pStyle w:val="a3"/>
        <w:ind w:left="0"/>
        <w:rPr>
          <w:sz w:val="30"/>
        </w:rPr>
      </w:pPr>
    </w:p>
    <w:p w:rsidR="00797034" w:rsidRDefault="00797034">
      <w:pPr>
        <w:pStyle w:val="a3"/>
        <w:ind w:left="0"/>
        <w:rPr>
          <w:sz w:val="30"/>
        </w:rPr>
      </w:pPr>
    </w:p>
    <w:p w:rsidR="00797034" w:rsidRDefault="00797034">
      <w:pPr>
        <w:pStyle w:val="a3"/>
        <w:ind w:left="0"/>
        <w:rPr>
          <w:sz w:val="30"/>
        </w:rPr>
      </w:pPr>
    </w:p>
    <w:p w:rsidR="00797034" w:rsidRDefault="00797034">
      <w:pPr>
        <w:pStyle w:val="a3"/>
        <w:ind w:left="0"/>
        <w:rPr>
          <w:sz w:val="30"/>
        </w:rPr>
      </w:pPr>
    </w:p>
    <w:p w:rsidR="00797034" w:rsidRDefault="00797034">
      <w:pPr>
        <w:pStyle w:val="a3"/>
        <w:ind w:left="0"/>
        <w:rPr>
          <w:sz w:val="30"/>
        </w:rPr>
      </w:pPr>
    </w:p>
    <w:p w:rsidR="00797034" w:rsidRDefault="00797034">
      <w:pPr>
        <w:pStyle w:val="a3"/>
        <w:spacing w:before="2"/>
        <w:ind w:left="0"/>
        <w:rPr>
          <w:sz w:val="32"/>
        </w:rPr>
      </w:pPr>
    </w:p>
    <w:p w:rsidR="00797034" w:rsidRDefault="002D4BED">
      <w:pPr>
        <w:pStyle w:val="a3"/>
        <w:ind w:right="115" w:firstLine="708"/>
        <w:jc w:val="both"/>
      </w:pPr>
      <w:r>
        <w:t>Далее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спрашивает:</w:t>
      </w:r>
      <w:r>
        <w:rPr>
          <w:spacing w:val="1"/>
        </w:rPr>
        <w:t xml:space="preserve"> </w:t>
      </w:r>
      <w:r>
        <w:t>"Какая</w:t>
      </w:r>
      <w:r>
        <w:rPr>
          <w:spacing w:val="1"/>
        </w:rPr>
        <w:t xml:space="preserve"> </w:t>
      </w:r>
      <w:r>
        <w:t>была</w:t>
      </w:r>
      <w:r>
        <w:rPr>
          <w:spacing w:val="70"/>
        </w:rPr>
        <w:t xml:space="preserve"> </w:t>
      </w:r>
      <w:r>
        <w:t>музыка?</w:t>
      </w:r>
      <w:r>
        <w:rPr>
          <w:spacing w:val="1"/>
        </w:rPr>
        <w:t xml:space="preserve"> </w:t>
      </w:r>
      <w:r>
        <w:t>Дети стараются подобрать нужные синонимы, взрослый помогает. Закончить</w:t>
      </w:r>
      <w:r>
        <w:rPr>
          <w:spacing w:val="1"/>
        </w:rPr>
        <w:t xml:space="preserve"> </w:t>
      </w:r>
      <w:r>
        <w:t>игру можно веселой мелодией и потанцевать или поиграть в подвижную игру</w:t>
      </w:r>
      <w:r>
        <w:rPr>
          <w:spacing w:val="1"/>
        </w:rPr>
        <w:t xml:space="preserve"> </w:t>
      </w:r>
      <w:r>
        <w:t>"Солнышко</w:t>
      </w:r>
      <w:r>
        <w:rPr>
          <w:spacing w:val="-3"/>
        </w:rPr>
        <w:t xml:space="preserve"> </w:t>
      </w:r>
      <w:r>
        <w:t>и дождик"</w:t>
      </w:r>
    </w:p>
    <w:p w:rsidR="00797034" w:rsidRDefault="002D4BED">
      <w:pPr>
        <w:pStyle w:val="a3"/>
        <w:ind w:right="109" w:firstLine="708"/>
        <w:jc w:val="both"/>
      </w:pPr>
      <w:r>
        <w:t>Восприятие музыки сложный процесс, требующий от ребенка 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разбираться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 (темпе, динамике), различать музыкальные произведения по</w:t>
      </w:r>
      <w:r>
        <w:rPr>
          <w:spacing w:val="1"/>
        </w:rPr>
        <w:t xml:space="preserve"> </w:t>
      </w:r>
      <w:r>
        <w:t>жанру, характеру. Именно с этой целью применяют музыкально-дидактические</w:t>
      </w:r>
      <w:r>
        <w:rPr>
          <w:spacing w:val="1"/>
        </w:rPr>
        <w:t xml:space="preserve"> </w:t>
      </w:r>
      <w:r>
        <w:t>игры, которые, воздействуют на ребенка с ОВЗ комплексно, вызывают у него</w:t>
      </w:r>
      <w:r>
        <w:rPr>
          <w:spacing w:val="1"/>
        </w:rPr>
        <w:t xml:space="preserve"> </w:t>
      </w:r>
      <w:r>
        <w:t>зрительную,</w:t>
      </w:r>
      <w:r>
        <w:rPr>
          <w:spacing w:val="1"/>
        </w:rPr>
        <w:t xml:space="preserve"> </w:t>
      </w:r>
      <w:r>
        <w:t>слуховую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восприятие в</w:t>
      </w:r>
      <w:r>
        <w:rPr>
          <w:spacing w:val="-1"/>
        </w:rPr>
        <w:t xml:space="preserve"> </w:t>
      </w:r>
      <w:r>
        <w:t>целом.</w:t>
      </w:r>
    </w:p>
    <w:p w:rsidR="00797034" w:rsidRDefault="002D4BED">
      <w:pPr>
        <w:pStyle w:val="a3"/>
        <w:spacing w:before="1"/>
        <w:ind w:right="111" w:firstLine="708"/>
        <w:jc w:val="both"/>
      </w:pPr>
      <w:r>
        <w:t>Музыкально-дидактических игры используют с целью формирования 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представлений о:</w:t>
      </w:r>
    </w:p>
    <w:p w:rsidR="00797034" w:rsidRDefault="002D4BED">
      <w:pPr>
        <w:pStyle w:val="a5"/>
        <w:numPr>
          <w:ilvl w:val="0"/>
          <w:numId w:val="1"/>
        </w:numPr>
        <w:tabs>
          <w:tab w:val="left" w:pos="985"/>
        </w:tabs>
        <w:spacing w:line="321" w:lineRule="exact"/>
        <w:rPr>
          <w:sz w:val="28"/>
        </w:rPr>
      </w:pPr>
      <w:r>
        <w:rPr>
          <w:sz w:val="28"/>
        </w:rPr>
        <w:t>Характере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веселая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грустная);</w:t>
      </w:r>
    </w:p>
    <w:p w:rsidR="00797034" w:rsidRDefault="002D4BED">
      <w:pPr>
        <w:pStyle w:val="a5"/>
        <w:numPr>
          <w:ilvl w:val="0"/>
          <w:numId w:val="1"/>
        </w:numPr>
        <w:tabs>
          <w:tab w:val="left" w:pos="985"/>
        </w:tabs>
        <w:spacing w:line="322" w:lineRule="exact"/>
        <w:rPr>
          <w:sz w:val="28"/>
        </w:rPr>
      </w:pP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жанрах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(песня,</w:t>
      </w:r>
      <w:r>
        <w:rPr>
          <w:spacing w:val="-2"/>
          <w:sz w:val="28"/>
        </w:rPr>
        <w:t xml:space="preserve"> </w:t>
      </w:r>
      <w:r>
        <w:rPr>
          <w:sz w:val="28"/>
        </w:rPr>
        <w:t>танец,</w:t>
      </w:r>
      <w:r>
        <w:rPr>
          <w:spacing w:val="-3"/>
          <w:sz w:val="28"/>
        </w:rPr>
        <w:t xml:space="preserve"> </w:t>
      </w:r>
      <w:r>
        <w:rPr>
          <w:sz w:val="28"/>
        </w:rPr>
        <w:t>марш);</w:t>
      </w:r>
    </w:p>
    <w:p w:rsidR="00797034" w:rsidRDefault="002D4BED">
      <w:pPr>
        <w:pStyle w:val="a5"/>
        <w:numPr>
          <w:ilvl w:val="0"/>
          <w:numId w:val="1"/>
        </w:numPr>
        <w:tabs>
          <w:tab w:val="left" w:pos="985"/>
        </w:tabs>
        <w:spacing w:line="322" w:lineRule="exact"/>
        <w:rPr>
          <w:sz w:val="28"/>
        </w:rPr>
      </w:pPr>
      <w:proofErr w:type="gramStart"/>
      <w:r>
        <w:rPr>
          <w:sz w:val="28"/>
        </w:rPr>
        <w:t>Содержании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образах;</w:t>
      </w:r>
    </w:p>
    <w:p w:rsidR="00797034" w:rsidRDefault="002D4BED">
      <w:pPr>
        <w:pStyle w:val="a5"/>
        <w:numPr>
          <w:ilvl w:val="0"/>
          <w:numId w:val="1"/>
        </w:numPr>
        <w:tabs>
          <w:tab w:val="left" w:pos="985"/>
        </w:tabs>
        <w:rPr>
          <w:sz w:val="28"/>
        </w:rPr>
      </w:pPr>
      <w:proofErr w:type="gramStart"/>
      <w:r>
        <w:rPr>
          <w:sz w:val="28"/>
        </w:rPr>
        <w:t>Средствах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выразительности.</w:t>
      </w:r>
    </w:p>
    <w:p w:rsidR="00797034" w:rsidRDefault="002D4BED">
      <w:pPr>
        <w:pStyle w:val="a3"/>
        <w:spacing w:before="2"/>
        <w:ind w:right="108" w:firstLine="708"/>
        <w:jc w:val="both"/>
      </w:pPr>
      <w:r>
        <w:t>Систематическое применение музыкально-дидактических игр вызывает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репертуаром.</w:t>
      </w:r>
    </w:p>
    <w:p w:rsidR="00797034" w:rsidRDefault="002D4BED">
      <w:pPr>
        <w:pStyle w:val="a3"/>
        <w:ind w:right="114" w:firstLine="708"/>
        <w:jc w:val="both"/>
      </w:pPr>
      <w:r>
        <w:t>Музыкально-дидактические игры должны быть простыми, доступными,</w:t>
      </w:r>
      <w:r>
        <w:rPr>
          <w:spacing w:val="1"/>
        </w:rPr>
        <w:t xml:space="preserve"> </w:t>
      </w:r>
      <w:r>
        <w:t>интересными,</w:t>
      </w:r>
      <w:r>
        <w:rPr>
          <w:spacing w:val="1"/>
        </w:rPr>
        <w:t xml:space="preserve"> </w:t>
      </w:r>
      <w:r>
        <w:t>привлекательными.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своеобразным возбудителем желания у детей петь, слушать, играть, танцевать.</w:t>
      </w:r>
      <w:r>
        <w:rPr>
          <w:spacing w:val="1"/>
        </w:rPr>
        <w:t xml:space="preserve"> </w:t>
      </w:r>
      <w:r>
        <w:t>В процессе игр дети не только приобретают специальные музыкальные знания,</w:t>
      </w:r>
      <w:r>
        <w:rPr>
          <w:spacing w:val="1"/>
        </w:rPr>
        <w:t xml:space="preserve"> </w:t>
      </w:r>
      <w:r>
        <w:t>у них формируются необходимые черты личности, в первую очередь ощущение</w:t>
      </w:r>
      <w:r>
        <w:rPr>
          <w:spacing w:val="-67"/>
        </w:rPr>
        <w:t xml:space="preserve"> </w:t>
      </w:r>
      <w:r>
        <w:t>сплоченности,</w:t>
      </w:r>
      <w:r>
        <w:rPr>
          <w:spacing w:val="-4"/>
        </w:rPr>
        <w:t xml:space="preserve"> </w:t>
      </w:r>
      <w:r>
        <w:t>ответственности.</w:t>
      </w:r>
    </w:p>
    <w:p w:rsidR="00797034" w:rsidRDefault="002D4BED">
      <w:pPr>
        <w:pStyle w:val="a3"/>
        <w:ind w:right="111" w:firstLine="708"/>
        <w:jc w:val="both"/>
      </w:pP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наглядности: музыкальные игрушки и инструменты, настольно-печатные игры,</w:t>
      </w:r>
      <w:r>
        <w:rPr>
          <w:spacing w:val="1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обучения.</w:t>
      </w:r>
    </w:p>
    <w:p w:rsidR="00797034" w:rsidRDefault="00797034">
      <w:pPr>
        <w:jc w:val="both"/>
        <w:sectPr w:rsidR="00797034">
          <w:pgSz w:w="11910" w:h="16840"/>
          <w:pgMar w:top="1040" w:right="1020" w:bottom="280" w:left="1020" w:header="720" w:footer="720" w:gutter="0"/>
          <w:cols w:space="720"/>
        </w:sectPr>
      </w:pPr>
    </w:p>
    <w:p w:rsidR="00797034" w:rsidRDefault="002D4BED">
      <w:pPr>
        <w:pStyle w:val="a3"/>
        <w:spacing w:before="67"/>
        <w:ind w:right="108" w:firstLine="70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508480" behindDoc="1" locked="0" layoutInCell="1" allowOverlap="1">
            <wp:simplePos x="0" y="0"/>
            <wp:positionH relativeFrom="page">
              <wp:posOffset>315036</wp:posOffset>
            </wp:positionH>
            <wp:positionV relativeFrom="page">
              <wp:posOffset>325119</wp:posOffset>
            </wp:positionV>
            <wp:extent cx="6943648" cy="1005009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648" cy="10050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слуховых ощущений и восприятий. Сочетание музыки и игры вызывает много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такой форме они готовы выполнять даже те действия, на которые не способны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окружающих. Наблюдается развитие произвольности движений, т.е. ребенок не</w:t>
      </w:r>
      <w:r>
        <w:rPr>
          <w:spacing w:val="-67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играет на музыкальном инструменте, а только</w:t>
      </w:r>
      <w:r>
        <w:rPr>
          <w:spacing w:val="1"/>
        </w:rPr>
        <w:t xml:space="preserve"> </w:t>
      </w:r>
      <w:r>
        <w:t>когда звучит музыка,</w:t>
      </w:r>
      <w:r>
        <w:rPr>
          <w:spacing w:val="1"/>
        </w:rPr>
        <w:t xml:space="preserve"> </w:t>
      </w:r>
      <w:r>
        <w:t>выполняет мои просьбы, отказываясь от немедленного осуществления своих</w:t>
      </w:r>
      <w:r>
        <w:rPr>
          <w:spacing w:val="1"/>
        </w:rPr>
        <w:t xml:space="preserve"> </w:t>
      </w:r>
      <w:r>
        <w:t>собственных желаний, а главное – повышается активность малышей. Движения</w:t>
      </w:r>
      <w:r>
        <w:rPr>
          <w:spacing w:val="1"/>
        </w:rPr>
        <w:t xml:space="preserve"> </w:t>
      </w:r>
      <w:r>
        <w:t>становятся более координированными, ритмичными. Ребенок учится извлекать</w:t>
      </w:r>
      <w:r>
        <w:rPr>
          <w:spacing w:val="1"/>
        </w:rPr>
        <w:t xml:space="preserve"> </w:t>
      </w:r>
      <w:r>
        <w:t>звук из музыкального инструмента, развивается общая и мелкая моторика. Дети</w:t>
      </w:r>
      <w:r>
        <w:rPr>
          <w:spacing w:val="-67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активного</w:t>
      </w:r>
      <w:r>
        <w:rPr>
          <w:spacing w:val="70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двух рук: ложки, треугольник и др. Многие ребята самостоятельно стараются</w:t>
      </w:r>
      <w:r>
        <w:rPr>
          <w:spacing w:val="1"/>
        </w:rPr>
        <w:t xml:space="preserve"> </w:t>
      </w:r>
      <w:r>
        <w:t>изменять</w:t>
      </w:r>
      <w:r>
        <w:rPr>
          <w:spacing w:val="-3"/>
        </w:rPr>
        <w:t xml:space="preserve"> </w:t>
      </w:r>
      <w:r>
        <w:t>движения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музыкальным звучанием.</w:t>
      </w:r>
    </w:p>
    <w:p w:rsidR="00797034" w:rsidRDefault="002D4BED">
      <w:pPr>
        <w:pStyle w:val="a3"/>
        <w:spacing w:before="3"/>
        <w:ind w:right="108" w:firstLine="377"/>
        <w:jc w:val="both"/>
      </w:pPr>
      <w:r>
        <w:t>Решаются и задачи развития познавательной сферы: дети узнают знакомые</w:t>
      </w:r>
      <w:r>
        <w:rPr>
          <w:spacing w:val="1"/>
        </w:rPr>
        <w:t xml:space="preserve"> </w:t>
      </w:r>
      <w:r>
        <w:t>мелодии, определяют на слух звучание различных инструментов, т.е. заметна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внимания. Именно с помощью музыкальных игр и пения многие дети начинают</w:t>
      </w:r>
      <w:r>
        <w:rPr>
          <w:spacing w:val="-67"/>
        </w:rPr>
        <w:t xml:space="preserve"> </w:t>
      </w:r>
      <w:r>
        <w:t>петь и проговаривать простые слова,</w:t>
      </w:r>
      <w:r>
        <w:rPr>
          <w:spacing w:val="1"/>
        </w:rPr>
        <w:t xml:space="preserve"> </w:t>
      </w:r>
      <w:r>
        <w:t>в то время как в обычной жизни они</w:t>
      </w:r>
      <w:r>
        <w:rPr>
          <w:spacing w:val="1"/>
        </w:rPr>
        <w:t xml:space="preserve"> </w:t>
      </w:r>
      <w:r>
        <w:t>испытывают трудности в овладении активной речью. Дети способны не только</w:t>
      </w:r>
      <w:r>
        <w:rPr>
          <w:spacing w:val="1"/>
        </w:rPr>
        <w:t xml:space="preserve"> </w:t>
      </w:r>
      <w:r>
        <w:t>пассивно слушать музыку (все эти дети очень музыкальны), но и создавать ее -</w:t>
      </w:r>
      <w:r>
        <w:rPr>
          <w:spacing w:val="1"/>
        </w:rPr>
        <w:t xml:space="preserve"> </w:t>
      </w:r>
      <w:r>
        <w:t>петь,</w:t>
      </w:r>
      <w:r>
        <w:rPr>
          <w:spacing w:val="49"/>
        </w:rPr>
        <w:t xml:space="preserve"> </w:t>
      </w:r>
      <w:r>
        <w:t>танцевать,</w:t>
      </w:r>
      <w:r>
        <w:rPr>
          <w:spacing w:val="47"/>
        </w:rPr>
        <w:t xml:space="preserve"> </w:t>
      </w:r>
      <w:r>
        <w:t>играть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музыкальных</w:t>
      </w:r>
      <w:r>
        <w:rPr>
          <w:spacing w:val="48"/>
        </w:rPr>
        <w:t xml:space="preserve"> </w:t>
      </w:r>
      <w:r>
        <w:t>инструментах.</w:t>
      </w:r>
      <w:r>
        <w:rPr>
          <w:spacing w:val="47"/>
        </w:rPr>
        <w:t xml:space="preserve"> </w:t>
      </w:r>
      <w:r>
        <w:t>Но</w:t>
      </w:r>
      <w:r>
        <w:rPr>
          <w:spacing w:val="51"/>
        </w:rPr>
        <w:t xml:space="preserve"> </w:t>
      </w:r>
      <w:r>
        <w:t>самое</w:t>
      </w:r>
      <w:r>
        <w:rPr>
          <w:spacing w:val="50"/>
        </w:rPr>
        <w:t xml:space="preserve"> </w:t>
      </w:r>
      <w:r>
        <w:t>главное</w:t>
      </w:r>
      <w:r>
        <w:rPr>
          <w:spacing w:val="50"/>
        </w:rPr>
        <w:t xml:space="preserve"> </w:t>
      </w:r>
      <w:r>
        <w:t>то,</w:t>
      </w:r>
      <w:r>
        <w:rPr>
          <w:spacing w:val="-68"/>
        </w:rPr>
        <w:t xml:space="preserve"> </w:t>
      </w:r>
      <w:r>
        <w:t>что   они   хотят   и   взаимодействуют   друг   с   другом   и   с   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взрослыми.</w:t>
      </w:r>
    </w:p>
    <w:p w:rsidR="00797034" w:rsidRDefault="002D4BED">
      <w:pPr>
        <w:pStyle w:val="a3"/>
        <w:ind w:right="110" w:firstLine="410"/>
        <w:jc w:val="both"/>
      </w:pPr>
      <w:r>
        <w:t>Особое место в системе воспитания детей с ОВЗ занимают утренники и</w:t>
      </w:r>
      <w:r>
        <w:rPr>
          <w:spacing w:val="1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подъем,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торжественного</w:t>
      </w:r>
      <w:r>
        <w:rPr>
          <w:spacing w:val="-67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обостряют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proofErr w:type="spellStart"/>
      <w:proofErr w:type="gramStart"/>
      <w:r>
        <w:t>коррекционно</w:t>
      </w:r>
      <w:proofErr w:type="spellEnd"/>
      <w:r>
        <w:t>-</w:t>
      </w:r>
      <w:r>
        <w:rPr>
          <w:spacing w:val="1"/>
        </w:rPr>
        <w:t xml:space="preserve"> </w:t>
      </w:r>
      <w:r>
        <w:t>воспитательную</w:t>
      </w:r>
      <w:proofErr w:type="gramEnd"/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эффективной. Праздники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общению. 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приёмы: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иллюстраций, игрушек, использование музыкально-дидактических игр, имеется</w:t>
      </w:r>
      <w:r>
        <w:rPr>
          <w:spacing w:val="-67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proofErr w:type="gramStart"/>
      <w:r>
        <w:t>..</w:t>
      </w:r>
      <w:r>
        <w:rPr>
          <w:spacing w:val="1"/>
        </w:rPr>
        <w:t xml:space="preserve"> </w:t>
      </w:r>
      <w:proofErr w:type="gramEnd"/>
      <w:r>
        <w:t>Систематическое</w:t>
      </w:r>
      <w:r>
        <w:rPr>
          <w:spacing w:val="1"/>
        </w:rPr>
        <w:t xml:space="preserve"> </w:t>
      </w:r>
      <w:r>
        <w:t>применение на музыкальных занятиях музыкальных игрушек и инструментов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впечатления,</w:t>
      </w:r>
      <w:r>
        <w:rPr>
          <w:spacing w:val="-1"/>
        </w:rPr>
        <w:t xml:space="preserve"> </w:t>
      </w:r>
      <w:r>
        <w:t>способствует творческой</w:t>
      </w:r>
      <w:r>
        <w:rPr>
          <w:spacing w:val="-1"/>
        </w:rPr>
        <w:t xml:space="preserve"> </w:t>
      </w:r>
      <w:r>
        <w:t>активности.</w:t>
      </w:r>
    </w:p>
    <w:p w:rsidR="00797034" w:rsidRDefault="002D4BED">
      <w:pPr>
        <w:pStyle w:val="a3"/>
        <w:spacing w:before="1"/>
        <w:ind w:right="110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благотворной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музыкальных игр в позитивных изменениях в состоянии ребенка. Отмечается</w:t>
      </w:r>
      <w:r>
        <w:rPr>
          <w:spacing w:val="1"/>
        </w:rPr>
        <w:t xml:space="preserve"> </w:t>
      </w:r>
      <w:r>
        <w:t>положительная динамика у всех детей: наблюдается повышение психической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proofErr w:type="spellStart"/>
      <w:r>
        <w:t>креативности</w:t>
      </w:r>
      <w:proofErr w:type="spellEnd"/>
      <w:r>
        <w:t>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навыков.</w:t>
      </w:r>
    </w:p>
    <w:sectPr w:rsidR="00797034" w:rsidSect="00797034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147"/>
    <w:multiLevelType w:val="hybridMultilevel"/>
    <w:tmpl w:val="BABE92FE"/>
    <w:lvl w:ilvl="0" w:tplc="A0A447D4">
      <w:numFmt w:val="bullet"/>
      <w:lvlText w:val="•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C864E6">
      <w:numFmt w:val="bullet"/>
      <w:lvlText w:val="•"/>
      <w:lvlJc w:val="left"/>
      <w:pPr>
        <w:ind w:left="1094" w:hanging="168"/>
      </w:pPr>
      <w:rPr>
        <w:rFonts w:hint="default"/>
        <w:lang w:val="ru-RU" w:eastAsia="en-US" w:bidi="ar-SA"/>
      </w:rPr>
    </w:lvl>
    <w:lvl w:ilvl="2" w:tplc="498879C6">
      <w:numFmt w:val="bullet"/>
      <w:lvlText w:val="•"/>
      <w:lvlJc w:val="left"/>
      <w:pPr>
        <w:ind w:left="2069" w:hanging="168"/>
      </w:pPr>
      <w:rPr>
        <w:rFonts w:hint="default"/>
        <w:lang w:val="ru-RU" w:eastAsia="en-US" w:bidi="ar-SA"/>
      </w:rPr>
    </w:lvl>
    <w:lvl w:ilvl="3" w:tplc="2C042350">
      <w:numFmt w:val="bullet"/>
      <w:lvlText w:val="•"/>
      <w:lvlJc w:val="left"/>
      <w:pPr>
        <w:ind w:left="3043" w:hanging="168"/>
      </w:pPr>
      <w:rPr>
        <w:rFonts w:hint="default"/>
        <w:lang w:val="ru-RU" w:eastAsia="en-US" w:bidi="ar-SA"/>
      </w:rPr>
    </w:lvl>
    <w:lvl w:ilvl="4" w:tplc="249829B8">
      <w:numFmt w:val="bullet"/>
      <w:lvlText w:val="•"/>
      <w:lvlJc w:val="left"/>
      <w:pPr>
        <w:ind w:left="4018" w:hanging="168"/>
      </w:pPr>
      <w:rPr>
        <w:rFonts w:hint="default"/>
        <w:lang w:val="ru-RU" w:eastAsia="en-US" w:bidi="ar-SA"/>
      </w:rPr>
    </w:lvl>
    <w:lvl w:ilvl="5" w:tplc="DB9699F0">
      <w:numFmt w:val="bullet"/>
      <w:lvlText w:val="•"/>
      <w:lvlJc w:val="left"/>
      <w:pPr>
        <w:ind w:left="4993" w:hanging="168"/>
      </w:pPr>
      <w:rPr>
        <w:rFonts w:hint="default"/>
        <w:lang w:val="ru-RU" w:eastAsia="en-US" w:bidi="ar-SA"/>
      </w:rPr>
    </w:lvl>
    <w:lvl w:ilvl="6" w:tplc="273C89B0">
      <w:numFmt w:val="bullet"/>
      <w:lvlText w:val="•"/>
      <w:lvlJc w:val="left"/>
      <w:pPr>
        <w:ind w:left="5967" w:hanging="168"/>
      </w:pPr>
      <w:rPr>
        <w:rFonts w:hint="default"/>
        <w:lang w:val="ru-RU" w:eastAsia="en-US" w:bidi="ar-SA"/>
      </w:rPr>
    </w:lvl>
    <w:lvl w:ilvl="7" w:tplc="865C1F98">
      <w:numFmt w:val="bullet"/>
      <w:lvlText w:val="•"/>
      <w:lvlJc w:val="left"/>
      <w:pPr>
        <w:ind w:left="6942" w:hanging="168"/>
      </w:pPr>
      <w:rPr>
        <w:rFonts w:hint="default"/>
        <w:lang w:val="ru-RU" w:eastAsia="en-US" w:bidi="ar-SA"/>
      </w:rPr>
    </w:lvl>
    <w:lvl w:ilvl="8" w:tplc="7264F11A">
      <w:numFmt w:val="bullet"/>
      <w:lvlText w:val="•"/>
      <w:lvlJc w:val="left"/>
      <w:pPr>
        <w:ind w:left="7917" w:hanging="168"/>
      </w:pPr>
      <w:rPr>
        <w:rFonts w:hint="default"/>
        <w:lang w:val="ru-RU" w:eastAsia="en-US" w:bidi="ar-SA"/>
      </w:rPr>
    </w:lvl>
  </w:abstractNum>
  <w:abstractNum w:abstractNumId="1">
    <w:nsid w:val="2AAF321A"/>
    <w:multiLevelType w:val="hybridMultilevel"/>
    <w:tmpl w:val="9A08D0A8"/>
    <w:lvl w:ilvl="0" w:tplc="6D8AC7B4">
      <w:start w:val="1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CA80268C">
      <w:numFmt w:val="bullet"/>
      <w:lvlText w:val="•"/>
      <w:lvlJc w:val="left"/>
      <w:pPr>
        <w:ind w:left="1922" w:hanging="212"/>
      </w:pPr>
      <w:rPr>
        <w:rFonts w:hint="default"/>
        <w:lang w:val="ru-RU" w:eastAsia="en-US" w:bidi="ar-SA"/>
      </w:rPr>
    </w:lvl>
    <w:lvl w:ilvl="2" w:tplc="14F09B18">
      <w:numFmt w:val="bullet"/>
      <w:lvlText w:val="•"/>
      <w:lvlJc w:val="left"/>
      <w:pPr>
        <w:ind w:left="2805" w:hanging="212"/>
      </w:pPr>
      <w:rPr>
        <w:rFonts w:hint="default"/>
        <w:lang w:val="ru-RU" w:eastAsia="en-US" w:bidi="ar-SA"/>
      </w:rPr>
    </w:lvl>
    <w:lvl w:ilvl="3" w:tplc="66822330">
      <w:numFmt w:val="bullet"/>
      <w:lvlText w:val="•"/>
      <w:lvlJc w:val="left"/>
      <w:pPr>
        <w:ind w:left="3687" w:hanging="212"/>
      </w:pPr>
      <w:rPr>
        <w:rFonts w:hint="default"/>
        <w:lang w:val="ru-RU" w:eastAsia="en-US" w:bidi="ar-SA"/>
      </w:rPr>
    </w:lvl>
    <w:lvl w:ilvl="4" w:tplc="67E08BEC">
      <w:numFmt w:val="bullet"/>
      <w:lvlText w:val="•"/>
      <w:lvlJc w:val="left"/>
      <w:pPr>
        <w:ind w:left="4570" w:hanging="212"/>
      </w:pPr>
      <w:rPr>
        <w:rFonts w:hint="default"/>
        <w:lang w:val="ru-RU" w:eastAsia="en-US" w:bidi="ar-SA"/>
      </w:rPr>
    </w:lvl>
    <w:lvl w:ilvl="5" w:tplc="47342366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86B41648">
      <w:numFmt w:val="bullet"/>
      <w:lvlText w:val="•"/>
      <w:lvlJc w:val="left"/>
      <w:pPr>
        <w:ind w:left="6335" w:hanging="212"/>
      </w:pPr>
      <w:rPr>
        <w:rFonts w:hint="default"/>
        <w:lang w:val="ru-RU" w:eastAsia="en-US" w:bidi="ar-SA"/>
      </w:rPr>
    </w:lvl>
    <w:lvl w:ilvl="7" w:tplc="3D7078D8">
      <w:numFmt w:val="bullet"/>
      <w:lvlText w:val="•"/>
      <w:lvlJc w:val="left"/>
      <w:pPr>
        <w:ind w:left="7218" w:hanging="212"/>
      </w:pPr>
      <w:rPr>
        <w:rFonts w:hint="default"/>
        <w:lang w:val="ru-RU" w:eastAsia="en-US" w:bidi="ar-SA"/>
      </w:rPr>
    </w:lvl>
    <w:lvl w:ilvl="8" w:tplc="72CA1BB6">
      <w:numFmt w:val="bullet"/>
      <w:lvlText w:val="•"/>
      <w:lvlJc w:val="left"/>
      <w:pPr>
        <w:ind w:left="8101" w:hanging="212"/>
      </w:pPr>
      <w:rPr>
        <w:rFonts w:hint="default"/>
        <w:lang w:val="ru-RU" w:eastAsia="en-US" w:bidi="ar-SA"/>
      </w:rPr>
    </w:lvl>
  </w:abstractNum>
  <w:abstractNum w:abstractNumId="2">
    <w:nsid w:val="2B4071EC"/>
    <w:multiLevelType w:val="hybridMultilevel"/>
    <w:tmpl w:val="83164066"/>
    <w:lvl w:ilvl="0" w:tplc="083C4138">
      <w:start w:val="1"/>
      <w:numFmt w:val="decimal"/>
      <w:lvlText w:val="%1."/>
      <w:lvlJc w:val="left"/>
      <w:pPr>
        <w:ind w:left="679" w:hanging="56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0ECCA0">
      <w:start w:val="1"/>
      <w:numFmt w:val="decimal"/>
      <w:lvlText w:val="%2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 w:tplc="8D2665FE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3" w:tplc="50901DEA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4" w:tplc="1D5A50F2">
      <w:numFmt w:val="bullet"/>
      <w:lvlText w:val="•"/>
      <w:lvlJc w:val="left"/>
      <w:pPr>
        <w:ind w:left="3982" w:hanging="212"/>
      </w:pPr>
      <w:rPr>
        <w:rFonts w:hint="default"/>
        <w:lang w:val="ru-RU" w:eastAsia="en-US" w:bidi="ar-SA"/>
      </w:rPr>
    </w:lvl>
    <w:lvl w:ilvl="5" w:tplc="CAF00C92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7E889A8C">
      <w:numFmt w:val="bullet"/>
      <w:lvlText w:val="•"/>
      <w:lvlJc w:val="left"/>
      <w:pPr>
        <w:ind w:left="5943" w:hanging="212"/>
      </w:pPr>
      <w:rPr>
        <w:rFonts w:hint="default"/>
        <w:lang w:val="ru-RU" w:eastAsia="en-US" w:bidi="ar-SA"/>
      </w:rPr>
    </w:lvl>
    <w:lvl w:ilvl="7" w:tplc="65340BD8">
      <w:numFmt w:val="bullet"/>
      <w:lvlText w:val="•"/>
      <w:lvlJc w:val="left"/>
      <w:pPr>
        <w:ind w:left="6924" w:hanging="212"/>
      </w:pPr>
      <w:rPr>
        <w:rFonts w:hint="default"/>
        <w:lang w:val="ru-RU" w:eastAsia="en-US" w:bidi="ar-SA"/>
      </w:rPr>
    </w:lvl>
    <w:lvl w:ilvl="8" w:tplc="CD46AA8A">
      <w:numFmt w:val="bullet"/>
      <w:lvlText w:val="•"/>
      <w:lvlJc w:val="left"/>
      <w:pPr>
        <w:ind w:left="7904" w:hanging="212"/>
      </w:pPr>
      <w:rPr>
        <w:rFonts w:hint="default"/>
        <w:lang w:val="ru-RU" w:eastAsia="en-US" w:bidi="ar-SA"/>
      </w:rPr>
    </w:lvl>
  </w:abstractNum>
  <w:abstractNum w:abstractNumId="3">
    <w:nsid w:val="480D6F01"/>
    <w:multiLevelType w:val="hybridMultilevel"/>
    <w:tmpl w:val="C03E9C1C"/>
    <w:lvl w:ilvl="0" w:tplc="6D7A77D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E4D7C0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 w:tplc="829AAE52">
      <w:numFmt w:val="bullet"/>
      <w:lvlText w:val="•"/>
      <w:lvlJc w:val="left"/>
      <w:pPr>
        <w:ind w:left="2757" w:hanging="164"/>
      </w:pPr>
      <w:rPr>
        <w:rFonts w:hint="default"/>
        <w:lang w:val="ru-RU" w:eastAsia="en-US" w:bidi="ar-SA"/>
      </w:rPr>
    </w:lvl>
    <w:lvl w:ilvl="3" w:tplc="EE40B538">
      <w:numFmt w:val="bullet"/>
      <w:lvlText w:val="•"/>
      <w:lvlJc w:val="left"/>
      <w:pPr>
        <w:ind w:left="3645" w:hanging="164"/>
      </w:pPr>
      <w:rPr>
        <w:rFonts w:hint="default"/>
        <w:lang w:val="ru-RU" w:eastAsia="en-US" w:bidi="ar-SA"/>
      </w:rPr>
    </w:lvl>
    <w:lvl w:ilvl="4" w:tplc="9C5AAD24">
      <w:numFmt w:val="bullet"/>
      <w:lvlText w:val="•"/>
      <w:lvlJc w:val="left"/>
      <w:pPr>
        <w:ind w:left="4534" w:hanging="164"/>
      </w:pPr>
      <w:rPr>
        <w:rFonts w:hint="default"/>
        <w:lang w:val="ru-RU" w:eastAsia="en-US" w:bidi="ar-SA"/>
      </w:rPr>
    </w:lvl>
    <w:lvl w:ilvl="5" w:tplc="C34CB7D2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919CADF2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887A33D0">
      <w:numFmt w:val="bullet"/>
      <w:lvlText w:val="•"/>
      <w:lvlJc w:val="left"/>
      <w:pPr>
        <w:ind w:left="7200" w:hanging="164"/>
      </w:pPr>
      <w:rPr>
        <w:rFonts w:hint="default"/>
        <w:lang w:val="ru-RU" w:eastAsia="en-US" w:bidi="ar-SA"/>
      </w:rPr>
    </w:lvl>
    <w:lvl w:ilvl="8" w:tplc="2CA078E4">
      <w:numFmt w:val="bullet"/>
      <w:lvlText w:val="•"/>
      <w:lvlJc w:val="left"/>
      <w:pPr>
        <w:ind w:left="8089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7034"/>
    <w:rsid w:val="002D4BED"/>
    <w:rsid w:val="004358E8"/>
    <w:rsid w:val="00797034"/>
    <w:rsid w:val="00F8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0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0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7034"/>
    <w:pPr>
      <w:ind w:left="11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97034"/>
    <w:pPr>
      <w:spacing w:line="319" w:lineRule="exact"/>
      <w:ind w:left="107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97034"/>
    <w:pPr>
      <w:spacing w:before="51"/>
      <w:ind w:left="510" w:right="513"/>
      <w:jc w:val="center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rsid w:val="00797034"/>
    <w:pPr>
      <w:ind w:left="1032" w:hanging="212"/>
    </w:pPr>
  </w:style>
  <w:style w:type="paragraph" w:customStyle="1" w:styleId="TableParagraph">
    <w:name w:val="Table Paragraph"/>
    <w:basedOn w:val="a"/>
    <w:uiPriority w:val="1"/>
    <w:qFormat/>
    <w:rsid w:val="00797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1534</Words>
  <Characters>8745</Characters>
  <Application>Microsoft Office Word</Application>
  <DocSecurity>0</DocSecurity>
  <Lines>72</Lines>
  <Paragraphs>20</Paragraphs>
  <ScaleCrop>false</ScaleCrop>
  <Company>Grizli777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</cp:revision>
  <dcterms:created xsi:type="dcterms:W3CDTF">2023-11-04T05:53:00Z</dcterms:created>
  <dcterms:modified xsi:type="dcterms:W3CDTF">2023-11-04T06:02:00Z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