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123" w:rsidRPr="006C7123" w:rsidRDefault="006C7123" w:rsidP="006C7123">
      <w:pPr>
        <w:pStyle w:val="2"/>
        <w:jc w:val="center"/>
      </w:pPr>
      <w:r>
        <w:t>Использование современных гаджетов в обучении</w:t>
      </w:r>
    </w:p>
    <w:p w:rsidR="00C3007A" w:rsidRDefault="00C3007A" w:rsidP="006C7123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07A">
        <w:rPr>
          <w:rFonts w:ascii="Times New Roman" w:hAnsi="Times New Roman" w:cs="Times New Roman"/>
          <w:lang w:val="en-US"/>
        </w:rPr>
        <w:t>XXI</w:t>
      </w:r>
      <w:r w:rsidRPr="00C3007A">
        <w:rPr>
          <w:rFonts w:ascii="Times New Roman" w:hAnsi="Times New Roman" w:cs="Times New Roman"/>
        </w:rPr>
        <w:t xml:space="preserve">-век – век высокоразвитых информационных и компьютерных технологий.  Только человек, грамотно владеющий способами работы с информацией и техникой в различных сферах </w:t>
      </w:r>
      <w:r>
        <w:rPr>
          <w:rFonts w:ascii="Times New Roman" w:hAnsi="Times New Roman" w:cs="Times New Roman"/>
        </w:rPr>
        <w:t xml:space="preserve">экономики </w:t>
      </w:r>
      <w:r w:rsidRPr="00C3007A">
        <w:rPr>
          <w:rFonts w:ascii="Times New Roman" w:hAnsi="Times New Roman" w:cs="Times New Roman"/>
        </w:rPr>
        <w:t>востребован в настоящее время. Следовательно</w:t>
      </w:r>
      <w:r>
        <w:rPr>
          <w:rFonts w:ascii="Times New Roman" w:hAnsi="Times New Roman" w:cs="Times New Roman"/>
        </w:rPr>
        <w:t>,</w:t>
      </w:r>
      <w:r w:rsidRPr="00C30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выпускнику</w:t>
      </w:r>
      <w:r w:rsidRPr="00C3007A">
        <w:rPr>
          <w:rFonts w:ascii="Times New Roman" w:hAnsi="Times New Roman" w:cs="Times New Roman"/>
        </w:rPr>
        <w:t xml:space="preserve"> современной школы необходимо </w:t>
      </w:r>
      <w:r>
        <w:rPr>
          <w:rFonts w:ascii="Times New Roman" w:hAnsi="Times New Roman" w:cs="Times New Roman"/>
        </w:rPr>
        <w:t xml:space="preserve">уметь </w:t>
      </w:r>
      <w:r w:rsidRPr="00C3007A">
        <w:rPr>
          <w:rFonts w:ascii="Times New Roman" w:hAnsi="Times New Roman" w:cs="Times New Roman"/>
        </w:rPr>
        <w:t>перерабатывать большие объемы информации</w:t>
      </w:r>
      <w:r>
        <w:rPr>
          <w:rFonts w:ascii="Times New Roman" w:hAnsi="Times New Roman" w:cs="Times New Roman"/>
        </w:rPr>
        <w:t xml:space="preserve"> в познавательных целях</w:t>
      </w:r>
      <w:r w:rsidRPr="00C3007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правильно </w:t>
      </w:r>
      <w:r w:rsidRPr="00C3007A">
        <w:rPr>
          <w:rFonts w:ascii="Times New Roman" w:hAnsi="Times New Roman" w:cs="Times New Roman"/>
        </w:rPr>
        <w:t xml:space="preserve">использовать технические навыки для этого. </w:t>
      </w:r>
      <w:r w:rsidRPr="00C3007A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C30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задачей учителя является помочь учащ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ему</w:t>
      </w:r>
      <w:r w:rsidRPr="00C30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 в освоении информационных компетентностей, которые предлагают новые образовательные стандарты.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этом случае, компьютеры, современные гаджеты, такие как смартфоны и планшеты, смогут стать помощниками в процессе обучения, ведь благодаря </w:t>
      </w:r>
      <w:r w:rsidR="003D58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учащегося проще заинтересовать и увлечь</w:t>
      </w:r>
      <w:r w:rsidR="003D58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Тогда можно воспользоваться технологией, которая получила </w:t>
      </w:r>
      <w:r w:rsidR="00816C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весьма широкое распространение в наше время, - </w:t>
      </w:r>
      <w:r w:rsidR="00816C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QR</w:t>
      </w:r>
      <w:r w:rsidR="00816C5F" w:rsidRPr="00816C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16C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технология.</w:t>
      </w:r>
    </w:p>
    <w:p w:rsidR="00816C5F" w:rsidRPr="00EF661C" w:rsidRDefault="00816C5F" w:rsidP="006C7123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06F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QR-код</w:t>
      </w:r>
      <w:r w:rsidRPr="00EF6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тип матричных штриховых </w:t>
      </w:r>
      <w:r w:rsidRPr="00A606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кодов</w:t>
      </w:r>
      <w:r w:rsidRPr="00EF6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(или двумерных штриховых </w:t>
      </w:r>
      <w:r w:rsidRPr="00A606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кодов</w:t>
      </w:r>
      <w:r w:rsidRPr="00EF6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- квадратная картинка, в которую закодирована информация. QR-коды</w:t>
      </w:r>
      <w:r w:rsidR="00851D62" w:rsidRPr="00EF6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(Рис 1.)</w:t>
      </w:r>
      <w:r w:rsidRPr="00EF6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(от Quick Response — по-английски «быстрая реакция», «быстрый отклик») были разработаны в 1994 году японской компанией Denso-Wave. В самой Японии QR-коды получили широкое распространение ещё в начале 2000-х годов: их размещают в рекламе, на упаковке товаров, печатают в буклетах, используют в играх, в справочниках и ещё миллионом разных способов.</w:t>
      </w:r>
    </w:p>
    <w:p w:rsidR="003D5800" w:rsidRPr="00A606FB" w:rsidRDefault="00851D62" w:rsidP="00851D62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A606FB">
        <w:rPr>
          <w:rFonts w:ascii="Times New Roman" w:hAnsi="Times New Roman" w:cs="Times New Roman"/>
          <w:noProof/>
          <w:color w:val="333333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1079500" y="393065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118485"/>
            <wp:effectExtent l="0" t="0" r="3175" b="5715"/>
            <wp:wrapSquare wrapText="bothSides"/>
            <wp:docPr id="2022863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63991" name="Рисунок 2022863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6FB">
        <w:rPr>
          <w:rFonts w:ascii="Times New Roman" w:hAnsi="Times New Roman" w:cs="Times New Roman"/>
          <w:color w:val="333333"/>
          <w:shd w:val="clear" w:color="auto" w:fill="FFFFFF"/>
        </w:rPr>
        <w:t>Рис</w:t>
      </w:r>
      <w:r w:rsidR="00A606FB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A606FB">
        <w:rPr>
          <w:rFonts w:ascii="Times New Roman" w:hAnsi="Times New Roman" w:cs="Times New Roman"/>
          <w:color w:val="333333"/>
          <w:shd w:val="clear" w:color="auto" w:fill="FFFFFF"/>
        </w:rPr>
        <w:t xml:space="preserve"> 1.</w:t>
      </w:r>
      <w:r w:rsidRPr="00A606FB">
        <w:rPr>
          <w:rFonts w:ascii="Times New Roman" w:hAnsi="Times New Roman" w:cs="Times New Roman"/>
          <w:color w:val="333333"/>
          <w:shd w:val="clear" w:color="auto" w:fill="FFFFFF"/>
        </w:rPr>
        <w:br w:type="textWrapping" w:clear="all"/>
      </w:r>
    </w:p>
    <w:p w:rsidR="00525A34" w:rsidRPr="006C7123" w:rsidRDefault="00525A34" w:rsidP="00525A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Наиболее распространённые в мире форматы QR-кодов:</w:t>
      </w:r>
    </w:p>
    <w:p w:rsidR="00525A34" w:rsidRPr="00525A34" w:rsidRDefault="00525A34" w:rsidP="006C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Интернет-адрес. QR-коды могут содержать ссылки на интернет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ресурсы. Прочтение кода направит пользователя на нужный сайт, избавляя от необходимости тщательно вводить множество знаков в адресной строке браузера.</w:t>
      </w:r>
    </w:p>
    <w:p w:rsidR="00525A34" w:rsidRPr="00525A34" w:rsidRDefault="00525A34" w:rsidP="006C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Контактные данные. Довольно часто встречаются визитки, содержащие код. Можно просканировать код и сохранить контактную информацию в адресной книге телефона или компьютера.</w:t>
      </w:r>
    </w:p>
    <w:p w:rsidR="00525A34" w:rsidRPr="00525A34" w:rsidRDefault="00525A34" w:rsidP="00A606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Адрес электронной почты. QR-код может содержать адрес электронной почты и имя адресата.</w:t>
      </w:r>
    </w:p>
    <w:p w:rsidR="00525A34" w:rsidRPr="00525A34" w:rsidRDefault="00525A34" w:rsidP="00A606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SMS. Нередко для участия в мероприятии, акции, игре требуется отправить SMS. QR-код избавит вас от необходимости набора текста. Можно отсканировать код и получить готовое к отправке сообщение.</w:t>
      </w:r>
    </w:p>
    <w:p w:rsidR="00525A34" w:rsidRPr="00525A34" w:rsidRDefault="00525A34" w:rsidP="00A606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Географические данные. В QR-коде могут быть зашифрованы геоданные. Это позволяет посмотреть расположение того или иного объекта, например, в «Картах 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Яндекс</w:t>
      </w: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».</w:t>
      </w:r>
    </w:p>
    <w:p w:rsidR="00525A34" w:rsidRPr="00525A34" w:rsidRDefault="00525A34" w:rsidP="00A606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Текст. Этот формат пригоден для различных целей от сообщения до информационной справки.</w:t>
      </w:r>
    </w:p>
    <w:p w:rsidR="00525A34" w:rsidRPr="00EF661C" w:rsidRDefault="00525A34" w:rsidP="00A606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Телефонные номера. При сканировании QR-кода с внедренным телефонным номером можно сразу же сделать звонок.</w:t>
      </w:r>
    </w:p>
    <w:p w:rsidR="00525A34" w:rsidRPr="00A8719D" w:rsidRDefault="00525A34" w:rsidP="00A606FB">
      <w:pPr>
        <w:shd w:val="clear" w:color="auto" w:fill="FFFFFF"/>
        <w:spacing w:after="135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 чтения QR-кодов</w:t>
      </w:r>
    </w:p>
    <w:p w:rsidR="00525A34" w:rsidRPr="006C7123" w:rsidRDefault="00525A34" w:rsidP="00A606FB">
      <w:pPr>
        <w:shd w:val="clear" w:color="auto" w:fill="FFFFFF"/>
        <w:spacing w:after="135" w:line="240" w:lineRule="auto"/>
        <w:ind w:left="284" w:hanging="284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смартфона и планшета</w:t>
      </w:r>
    </w:p>
    <w:p w:rsidR="00525A34" w:rsidRPr="00525A34" w:rsidRDefault="00525A34" w:rsidP="00A606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Запустить программу, для распознавания QR-кода и дождаться активации фотокамеры вашего мобильного устройства;</w:t>
      </w:r>
    </w:p>
    <w:p w:rsidR="00525A34" w:rsidRPr="00525A34" w:rsidRDefault="00525A34" w:rsidP="00A606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Навести фотокамеру на QR-код;</w:t>
      </w:r>
    </w:p>
    <w:p w:rsidR="00525A34" w:rsidRPr="00525A34" w:rsidRDefault="00525A34" w:rsidP="00A606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Отрегулировать размер и четкость изображения на экране. QR-код</w:t>
      </w: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должен находиться по центру экрана, иметь четкие очертания и границы чтения должный быть за пределами кода;</w:t>
      </w:r>
    </w:p>
    <w:p w:rsidR="00525A34" w:rsidRPr="00525A34" w:rsidRDefault="00525A34" w:rsidP="00A606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Ожидать. Проанализировав QR-код, «ридер» самостоятельно выдаст вам информацию о его содержимом;</w:t>
      </w:r>
    </w:p>
    <w:p w:rsidR="00525A34" w:rsidRPr="00525A34" w:rsidRDefault="00525A34" w:rsidP="00A606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Если ничего не изменилось, повторить попытку, поменяв расстояние до сканируемого QR-кода;</w:t>
      </w:r>
    </w:p>
    <w:p w:rsidR="00525A34" w:rsidRPr="00525A34" w:rsidRDefault="00525A34" w:rsidP="00A606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25A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Как только сканирование завершено, на экран устройства будет выведено предложение совершить какое-либо действие, зашифрованное в QR-код – это может быть отправка sms или e-mail, переход по ссылке, команда совершить звонок и т.п. Вам остается только согласиться с предложенным действием.</w:t>
      </w:r>
    </w:p>
    <w:p w:rsidR="004C1342" w:rsidRPr="004C1342" w:rsidRDefault="004C1342" w:rsidP="006C712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13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Для считывания QR-кодов на настоящее время </w:t>
      </w:r>
      <w:r w:rsidR="00EF661C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разработано</w:t>
      </w:r>
      <w:r w:rsidRPr="004C13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огромное количество специальных программ и приложений. Для каждой модели телефона существует 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определенное</w:t>
      </w:r>
      <w:r w:rsidRPr="004C13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приложение (в зависимости от ОС смартфона). QR Droid (ОС Android) – эта программа даёт возможность считывать и создавать собственные QR-коды. Для обладателей операционной системы IOS приложение QR Code City.</w:t>
      </w:r>
    </w:p>
    <w:p w:rsidR="004C1342" w:rsidRPr="006C7123" w:rsidRDefault="004C1342" w:rsidP="009316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Приложения для считывания QR-кодов:</w:t>
      </w:r>
    </w:p>
    <w:p w:rsidR="004C1342" w:rsidRPr="004C1342" w:rsidRDefault="004C1342" w:rsidP="009316D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13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Reader Kaiwa</w:t>
      </w:r>
    </w:p>
    <w:p w:rsidR="004C1342" w:rsidRPr="004C1342" w:rsidRDefault="004C1342" w:rsidP="009316D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13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QR Droid</w:t>
      </w:r>
    </w:p>
    <w:p w:rsidR="004C1342" w:rsidRPr="004C1342" w:rsidRDefault="004C1342" w:rsidP="009316D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13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Neoreader</w:t>
      </w:r>
    </w:p>
    <w:p w:rsidR="004C1342" w:rsidRPr="004C1342" w:rsidRDefault="004C1342" w:rsidP="009316D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13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QRreader</w:t>
      </w:r>
    </w:p>
    <w:p w:rsidR="00525A34" w:rsidRPr="006C7123" w:rsidRDefault="004C1342" w:rsidP="00931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компьютера и ноутбука</w:t>
      </w:r>
    </w:p>
    <w:p w:rsidR="00EF661C" w:rsidRPr="00EF661C" w:rsidRDefault="00EF661C" w:rsidP="006C712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Для считывания QR-кодов, как правило, используется смартфон или планшет с камерой. Но как быть, если 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занятия проводятся 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только 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 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стационарн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ом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компьютер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или ноутбук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? </w:t>
      </w:r>
      <w:r w:rsidR="00DF28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Существует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несколько решений </w:t>
      </w:r>
      <w:r w:rsidR="00DF28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для данной ситуации, основное из них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— использовать программу QR-кодов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DF28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(для ОС </w:t>
      </w:r>
      <w:r w:rsidR="00DF28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Windows</w:t>
      </w:r>
      <w:r w:rsidR="00DF28D2" w:rsidRPr="00DF28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QR Code Desktop Reader &amp; Generator</w:t>
      </w:r>
      <w:r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позволяющ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ую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не только считывать, но и генерировать собственные QR-коды. </w:t>
      </w:r>
      <w:r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ассмотрим только модуль сканирования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(Рис 2)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:rsidR="00EF661C" w:rsidRDefault="00EF661C" w:rsidP="00EF661C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EF661C">
        <w:rPr>
          <w:rFonts w:ascii="Source Sans Pro" w:eastAsia="Times New Roman" w:hAnsi="Source Sans Pro" w:cs="Times New Roman"/>
          <w:noProof/>
          <w:color w:val="1B7ECD"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>
            <wp:extent cx="5940425" cy="6280150"/>
            <wp:effectExtent l="0" t="0" r="3175" b="6350"/>
            <wp:docPr id="1607544956" name="Рисунок 4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9D" w:rsidRDefault="00A8719D" w:rsidP="00A6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606F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Рис. 2</w:t>
      </w:r>
    </w:p>
    <w:p w:rsidR="00A606FB" w:rsidRPr="00A606FB" w:rsidRDefault="00A606FB" w:rsidP="00A6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</w:p>
    <w:p w:rsidR="00EF661C" w:rsidRPr="00EF661C" w:rsidRDefault="00EF661C" w:rsidP="006C712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Утилита QR Code Desktop Reader &amp; Generator предлагает 4 способа считывания, обеспечивая пользователя возможностью работы с QR-кодами в самых различных ситуациях:</w:t>
      </w:r>
    </w:p>
    <w:p w:rsidR="00EF661C" w:rsidRPr="00EF661C" w:rsidRDefault="00EF661C" w:rsidP="006C7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Считывание QR-кода из выделенной области экрана (функция «From screen»). Кликнув по соответствующей кнопке в программе, нужно при помощи мыши выделить QR-код на экране — тот автоматически отобразится в центре окна, а ниже — раскодированный текст</w:t>
      </w:r>
      <w:r w:rsid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(Рис</w:t>
      </w:r>
      <w:r w:rsidR="00A606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  <w:r w:rsid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3)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:rsidR="00EF661C" w:rsidRDefault="00EF661C" w:rsidP="00EF661C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EF661C">
        <w:rPr>
          <w:rFonts w:ascii="Source Sans Pro" w:eastAsia="Times New Roman" w:hAnsi="Source Sans Pro" w:cs="Times New Roman"/>
          <w:noProof/>
          <w:color w:val="1B7ECD"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>
            <wp:extent cx="5940425" cy="6071870"/>
            <wp:effectExtent l="0" t="0" r="3175" b="5080"/>
            <wp:docPr id="894223235" name="Рисунок 3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23" w:rsidRPr="00A606FB" w:rsidRDefault="006C7123" w:rsidP="00EF66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606F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Рис</w:t>
      </w:r>
      <w:r w:rsidR="00A606FB" w:rsidRPr="00A606F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</w:t>
      </w:r>
      <w:r w:rsidRPr="00A606F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3.</w:t>
      </w:r>
    </w:p>
    <w:p w:rsidR="00EF661C" w:rsidRPr="00A8719D" w:rsidRDefault="00EF661C" w:rsidP="00B67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Сканирование QR-кодов при помощи веб-камеры (функция «From webcam»). Данная функция в точности повторяет таковую у смартфонов, только вместо камеры мобильного устройства используется веб-камера (в т.ч. и та, что встроена в ноутбук</w:t>
      </w:r>
      <w:r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</w:t>
      </w:r>
      <w:r w:rsidR="00A8719D"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:rsidR="00EF661C" w:rsidRPr="00EF661C" w:rsidRDefault="00EF661C" w:rsidP="00B67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Считывание QR-кода из файла (функция «From File»). </w:t>
      </w:r>
      <w:r w:rsidRPr="00A8719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ыбираем сохраненное на компьютере изображение с QR-кодом, и программа автоматически раскодирует текст из него. Программа поддерживает все популярные форматы изображений: BMP, JPG, PNG, GIF и TIFF.</w:t>
      </w:r>
    </w:p>
    <w:p w:rsidR="00EF661C" w:rsidRPr="00EF661C" w:rsidRDefault="00EF661C" w:rsidP="00EF66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Считывание QR-кода из буфера обмена (функция «From clipboard»). Это наиболее быстрая в использовании функция: копируем картинку в буфер обмена (например, кликаем по изображению в браузере правой кнопкой мыши и выбираем «Копировать изображение»), затем нажимаем в программе кнопку «From clipboard»</w:t>
      </w:r>
      <w:r w:rsid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(Рис 4)</w:t>
      </w:r>
      <w:r w:rsidRPr="00EF66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:rsidR="00EF661C" w:rsidRDefault="00EF661C" w:rsidP="00EF661C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EF661C">
        <w:rPr>
          <w:rFonts w:ascii="Source Sans Pro" w:eastAsia="Times New Roman" w:hAnsi="Source Sans Pro" w:cs="Times New Roman"/>
          <w:noProof/>
          <w:color w:val="1B7ECD"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>
            <wp:extent cx="5940425" cy="3042920"/>
            <wp:effectExtent l="0" t="0" r="3175" b="5080"/>
            <wp:docPr id="182272792" name="Рисунок 2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23" w:rsidRPr="00A606FB" w:rsidRDefault="006C7123" w:rsidP="00EF66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606F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Рис</w:t>
      </w:r>
      <w:r w:rsidR="00A606F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</w:t>
      </w:r>
      <w:r w:rsidRPr="00A606F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4.</w:t>
      </w:r>
    </w:p>
    <w:p w:rsidR="00D55DA8" w:rsidRPr="006C7123" w:rsidRDefault="00D55DA8" w:rsidP="006C7123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Для создания QR-кодов существует огромнейшее количество специальных сервисов, позволяющих в несколько кликов сгенерировать такой код, который можно сохранить на компьютер и впоследствии использовать там, где только пожелаете.</w:t>
      </w:r>
    </w:p>
    <w:p w:rsidR="00D55DA8" w:rsidRPr="006C7123" w:rsidRDefault="00D55DA8" w:rsidP="009316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Онлайн сервисы для создания QR-кодов:</w:t>
      </w:r>
    </w:p>
    <w:p w:rsidR="00D55DA8" w:rsidRPr="006C7123" w:rsidRDefault="00D55DA8" w:rsidP="009316D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Русскоязычный сервис qrcoder.ru</w:t>
      </w:r>
    </w:p>
    <w:p w:rsidR="00D55DA8" w:rsidRPr="006C7123" w:rsidRDefault="00D55DA8" w:rsidP="009316D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Сервис QR code Generator</w:t>
      </w:r>
    </w:p>
    <w:p w:rsidR="00D55DA8" w:rsidRPr="006C7123" w:rsidRDefault="00D55DA8" w:rsidP="009316D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Сервис Qrstuff</w:t>
      </w:r>
    </w:p>
    <w:p w:rsidR="00D55DA8" w:rsidRPr="006C7123" w:rsidRDefault="00D55DA8" w:rsidP="009316D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C7123">
        <w:rPr>
          <w:rStyle w:val="a4"/>
          <w:color w:val="333333"/>
        </w:rPr>
        <w:t xml:space="preserve">Использование QR-кодов </w:t>
      </w:r>
      <w:r w:rsidR="00DF28D2" w:rsidRPr="006C7123">
        <w:rPr>
          <w:rStyle w:val="a4"/>
          <w:color w:val="333333"/>
        </w:rPr>
        <w:t>на</w:t>
      </w:r>
      <w:r w:rsidR="00151061" w:rsidRPr="006C7123">
        <w:rPr>
          <w:rStyle w:val="a4"/>
          <w:color w:val="333333"/>
        </w:rPr>
        <w:t xml:space="preserve"> школьных</w:t>
      </w:r>
      <w:r w:rsidR="00DF28D2" w:rsidRPr="006C7123">
        <w:rPr>
          <w:rStyle w:val="a4"/>
          <w:color w:val="333333"/>
        </w:rPr>
        <w:t xml:space="preserve"> занятиях</w:t>
      </w:r>
      <w:r w:rsidR="00151061" w:rsidRPr="006C7123">
        <w:rPr>
          <w:rStyle w:val="a4"/>
          <w:color w:val="333333"/>
        </w:rPr>
        <w:t xml:space="preserve"> </w:t>
      </w:r>
    </w:p>
    <w:p w:rsidR="00D55DA8" w:rsidRPr="006C7123" w:rsidRDefault="00D55DA8" w:rsidP="006C7123">
      <w:pPr>
        <w:pStyle w:val="a3"/>
        <w:shd w:val="clear" w:color="auto" w:fill="FFFFFF"/>
        <w:spacing w:before="0" w:beforeAutospacing="0" w:after="135" w:afterAutospacing="0"/>
        <w:ind w:firstLine="567"/>
        <w:rPr>
          <w:color w:val="333333"/>
        </w:rPr>
      </w:pPr>
      <w:r w:rsidRPr="006C7123">
        <w:rPr>
          <w:color w:val="333333"/>
        </w:rPr>
        <w:t xml:space="preserve">QR-коды возможно использовать на различных этапах урока. От постановки целей до домашнего задания. Учащихся можно включать в различные формы работы: индивидуальные, парные и групповые. </w:t>
      </w:r>
    </w:p>
    <w:p w:rsidR="00082CF0" w:rsidRPr="00ED49B1" w:rsidRDefault="00082CF0" w:rsidP="006C7123">
      <w:pPr>
        <w:pStyle w:val="a3"/>
        <w:shd w:val="clear" w:color="auto" w:fill="FFFFFF"/>
        <w:spacing w:before="0" w:beforeAutospacing="0" w:after="135" w:afterAutospacing="0"/>
        <w:ind w:firstLine="567"/>
        <w:rPr>
          <w:color w:val="333333"/>
        </w:rPr>
      </w:pPr>
      <w:r w:rsidRPr="00ED49B1">
        <w:rPr>
          <w:color w:val="333333"/>
        </w:rPr>
        <w:t>Следует начать</w:t>
      </w:r>
      <w:r w:rsidR="00ED49B1" w:rsidRPr="00ED49B1">
        <w:rPr>
          <w:color w:val="333333"/>
        </w:rPr>
        <w:t xml:space="preserve"> обучение новой технологии</w:t>
      </w:r>
      <w:r w:rsidRPr="00ED49B1">
        <w:rPr>
          <w:color w:val="333333"/>
        </w:rPr>
        <w:t xml:space="preserve"> с создания собственного </w:t>
      </w:r>
      <w:r w:rsidRPr="00ED49B1">
        <w:rPr>
          <w:color w:val="333333"/>
          <w:lang w:val="en-US"/>
        </w:rPr>
        <w:t>QR</w:t>
      </w:r>
      <w:r w:rsidRPr="00ED49B1">
        <w:rPr>
          <w:color w:val="333333"/>
        </w:rPr>
        <w:t xml:space="preserve">-кода, который </w:t>
      </w:r>
      <w:r w:rsidR="00ED49B1" w:rsidRPr="00ED49B1">
        <w:rPr>
          <w:color w:val="333333"/>
        </w:rPr>
        <w:t>будет оригинальным и красочным (</w:t>
      </w:r>
      <w:hyperlink r:id="rId12" w:tgtFrame="_blank" w:history="1">
        <w:r w:rsidR="00ED49B1" w:rsidRPr="00ED49B1">
          <w:rPr>
            <w:rStyle w:val="a6"/>
            <w:color w:val="01366A"/>
          </w:rPr>
          <w:t>http://qrcode.by/</w:t>
        </w:r>
      </w:hyperlink>
      <w:r w:rsidR="00ED49B1" w:rsidRPr="00ED49B1">
        <w:rPr>
          <w:color w:val="000000"/>
          <w:shd w:val="clear" w:color="auto" w:fill="FFFFFF"/>
        </w:rPr>
        <w:t> </w:t>
      </w:r>
      <w:r w:rsidR="00ED49B1" w:rsidRPr="00ED49B1">
        <w:rPr>
          <w:rStyle w:val="a5"/>
          <w:color w:val="000000"/>
          <w:shd w:val="clear" w:color="auto" w:fill="FFFFFF"/>
        </w:rPr>
        <w:t>или</w:t>
      </w:r>
      <w:r w:rsidR="00ED49B1" w:rsidRPr="00ED49B1">
        <w:rPr>
          <w:color w:val="000000"/>
          <w:shd w:val="clear" w:color="auto" w:fill="FFFFFF"/>
        </w:rPr>
        <w:t> </w:t>
      </w:r>
      <w:hyperlink r:id="rId13" w:tgtFrame="_blank" w:history="1">
        <w:r w:rsidR="00ED49B1" w:rsidRPr="00ED49B1">
          <w:rPr>
            <w:rStyle w:val="a6"/>
            <w:color w:val="01366A"/>
          </w:rPr>
          <w:t>http://qrcode.by/qr-code-generator</w:t>
        </w:r>
      </w:hyperlink>
      <w:r w:rsidR="00ED49B1" w:rsidRPr="00ED49B1">
        <w:t>),</w:t>
      </w:r>
      <w:r w:rsidR="005F2FE2">
        <w:t xml:space="preserve"> с логотипом и надписями </w:t>
      </w:r>
      <w:r w:rsidR="005F2FE2" w:rsidRPr="005F2FE2">
        <w:t>(</w:t>
      </w:r>
      <w:hyperlink r:id="rId14" w:tgtFrame="_blank" w:history="1">
        <w:r w:rsidR="005F2FE2" w:rsidRPr="005F2FE2">
          <w:rPr>
            <w:rStyle w:val="a6"/>
            <w:color w:val="01366A"/>
            <w:sz w:val="22"/>
            <w:szCs w:val="22"/>
            <w:shd w:val="clear" w:color="auto" w:fill="FFFFFF"/>
          </w:rPr>
          <w:t>https://www.bestfree.ru/review/services/qr-codes.php</w:t>
        </w:r>
      </w:hyperlink>
      <w:r w:rsidR="005F2FE2">
        <w:t>)</w:t>
      </w:r>
      <w:r w:rsidR="00ED49B1" w:rsidRPr="00ED49B1">
        <w:t xml:space="preserve"> а в дальнейшем </w:t>
      </w:r>
      <w:r w:rsidR="00ED49B1" w:rsidRPr="00ED49B1">
        <w:rPr>
          <w:color w:val="000000"/>
          <w:shd w:val="clear" w:color="auto" w:fill="FFFFFF"/>
        </w:rPr>
        <w:t xml:space="preserve">разместить </w:t>
      </w:r>
      <w:r w:rsidR="005F2FE2">
        <w:rPr>
          <w:color w:val="000000"/>
          <w:shd w:val="clear" w:color="auto" w:fill="FFFFFF"/>
        </w:rPr>
        <w:t>его</w:t>
      </w:r>
      <w:r w:rsidR="00ED49B1" w:rsidRPr="00ED49B1">
        <w:rPr>
          <w:color w:val="000000"/>
          <w:shd w:val="clear" w:color="auto" w:fill="FFFFFF"/>
        </w:rPr>
        <w:t xml:space="preserve"> изображени</w:t>
      </w:r>
      <w:r w:rsidR="005F2FE2">
        <w:rPr>
          <w:color w:val="000000"/>
          <w:shd w:val="clear" w:color="auto" w:fill="FFFFFF"/>
        </w:rPr>
        <w:t>е</w:t>
      </w:r>
      <w:r w:rsidR="00ED49B1" w:rsidRPr="00ED49B1">
        <w:rPr>
          <w:color w:val="000000"/>
          <w:shd w:val="clear" w:color="auto" w:fill="FFFFFF"/>
        </w:rPr>
        <w:t xml:space="preserve"> в интернете, нанести на визитные карточки, футболки, рекламные вывески и многое другое.</w:t>
      </w:r>
    </w:p>
    <w:p w:rsidR="00D55DA8" w:rsidRPr="005F2FE2" w:rsidRDefault="00243AB4" w:rsidP="006C7123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Разместив QR-код на слайды презентации</w:t>
      </w:r>
      <w:r w:rsidR="00ED49B1"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49B1"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появляется возможность более широко раскрыть</w:t>
      </w:r>
      <w:r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содержание изучаемой темы: предложить дополнительный материал для изучения, обратить внимание на формулы, теоремы и законы; создавать контрольно-тестовый материал, выполненный в виде карточек с различными вариантами заданий.</w:t>
      </w:r>
    </w:p>
    <w:p w:rsidR="00243AB4" w:rsidRPr="005F2FE2" w:rsidRDefault="00243AB4" w:rsidP="006C7123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Ученики </w:t>
      </w:r>
      <w:r w:rsidR="00ED49B1"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могут создавать виртуальные экскурсии, разработав идею экскурсии и реализовав ее содержательную часть в QR-кодах.</w:t>
      </w:r>
    </w:p>
    <w:p w:rsidR="00243AB4" w:rsidRPr="005F2FE2" w:rsidRDefault="00243AB4" w:rsidP="006C7123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значительно обогатить информационную среду школьного музея при размещении кода для комментариев, ссылок на мультимедиа ресурсы. </w:t>
      </w:r>
    </w:p>
    <w:p w:rsidR="00243AB4" w:rsidRPr="005F2FE2" w:rsidRDefault="00243AB4" w:rsidP="006C7123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помощью QR-кодов</w:t>
      </w:r>
      <w:r w:rsidR="00ED49B1"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2FE2"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</w:t>
      </w:r>
      <w:r w:rsidRPr="005F2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привести аннотированный список произведений автора, скачать электронную версию произведения.</w:t>
      </w:r>
    </w:p>
    <w:p w:rsidR="00243AB4" w:rsidRPr="006C7123" w:rsidRDefault="00243AB4" w:rsidP="006C712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Таким образом, QR-технология может быть использована для проведения лабораторных, практических работ, квестов. Используя эту технологию</w:t>
      </w:r>
      <w:r w:rsidR="00223F0A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учащимся приходится не только искать ответ через различные поисковые сервисы, но и генерировать свой QR-код в виде ответа.</w:t>
      </w:r>
    </w:p>
    <w:p w:rsidR="00243AB4" w:rsidRPr="006C7123" w:rsidRDefault="00243AB4" w:rsidP="006C712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Данная технология направлена на мотивацию </w:t>
      </w:r>
      <w:r w:rsidR="00A606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ученика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 освоению любой информации, если ее правильно подать.</w:t>
      </w:r>
    </w:p>
    <w:p w:rsidR="00243AB4" w:rsidRPr="006C7123" w:rsidRDefault="00243AB4" w:rsidP="006C712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Работа с QR-кодами </w:t>
      </w:r>
      <w:r w:rsidR="00223F0A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побуждает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педагогов </w:t>
      </w:r>
      <w:r w:rsidR="00223F0A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новы</w:t>
      </w:r>
      <w:r w:rsidR="00223F0A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информационны</w:t>
      </w:r>
      <w:r w:rsidR="00F4470E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технологи</w:t>
      </w:r>
      <w:r w:rsidR="00F4470E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а</w:t>
      </w:r>
      <w:r w:rsidR="00223F0A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значит</w:t>
      </w:r>
      <w:r w:rsidR="00223F0A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223F0A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способствует повышению уровня</w:t>
      </w: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освоения информационных компетентностей у учащихся.</w:t>
      </w:r>
      <w:r w:rsidR="00F4470E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</w:t>
      </w:r>
      <w:r w:rsidR="00906303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 </w:t>
      </w:r>
      <w:r w:rsidR="00F4470E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="00906303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сть</w:t>
      </w:r>
      <w:r w:rsidR="00F4470E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е</w:t>
      </w:r>
      <w:r w:rsidR="00223F0A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сли найти рациональное применение гаджетам, можно превратить их в помощников в освоении новых дисциплин</w:t>
      </w:r>
      <w:r w:rsidR="00A606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и они перестанут быть</w:t>
      </w:r>
      <w:r w:rsidR="00F4470E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«отвлекающи</w:t>
      </w:r>
      <w:r w:rsidR="00A606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</w:t>
      </w:r>
      <w:r w:rsidR="00F4470E"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</w:t>
      </w:r>
      <w:r w:rsidR="00A606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факторами.</w:t>
      </w:r>
    </w:p>
    <w:p w:rsidR="00243AB4" w:rsidRPr="006C7123" w:rsidRDefault="00243AB4" w:rsidP="009316DF">
      <w:pPr>
        <w:shd w:val="clear" w:color="auto" w:fill="FFFFFF"/>
        <w:spacing w:after="135" w:line="240" w:lineRule="auto"/>
        <w:ind w:left="284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Ресурсы</w:t>
      </w:r>
    </w:p>
    <w:p w:rsidR="00243AB4" w:rsidRPr="006C7123" w:rsidRDefault="00243AB4" w:rsidP="009316DF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Блуст Н.А. «Идеи использования QR-кодов» </w:t>
      </w:r>
      <w:hyperlink r:id="rId15" w:history="1">
        <w:r w:rsidRPr="006C7123">
          <w:rPr>
            <w:rFonts w:ascii="Times New Roman" w:eastAsia="Times New Roman" w:hAnsi="Times New Roman" w:cs="Times New Roman"/>
            <w:color w:val="008738"/>
            <w:kern w:val="0"/>
            <w:sz w:val="24"/>
            <w:szCs w:val="24"/>
            <w:u w:val="single"/>
            <w:lang w:eastAsia="ru-RU"/>
            <w14:ligatures w14:val="none"/>
          </w:rPr>
          <w:t>https://multiurok.ru/blog/idiei-ispol-zovaniia-qr-kodov.html</w:t>
        </w:r>
      </w:hyperlink>
    </w:p>
    <w:p w:rsidR="00243AB4" w:rsidRPr="006C7123" w:rsidRDefault="00243AB4" w:rsidP="009316DF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А. Баданов «QR coder» Интерактивности –WEB сервисы для образования, https://sites.google.com/site/badanovweb2/home/qr-coder</w:t>
      </w:r>
    </w:p>
    <w:p w:rsidR="00243AB4" w:rsidRPr="006C7123" w:rsidRDefault="00243AB4" w:rsidP="009316DF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«QR-код» Википедия </w:t>
      </w:r>
      <w:hyperlink r:id="rId16" w:history="1">
        <w:r w:rsidR="00781FD3" w:rsidRPr="006C712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https://ru.wikipedia.org/wiki/QR-%D0%BA%D0%BE%D0%B4</w:t>
        </w:r>
      </w:hyperlink>
    </w:p>
    <w:p w:rsidR="00781FD3" w:rsidRPr="006C7123" w:rsidRDefault="00781FD3" w:rsidP="009316DF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71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https://www.softsalad.ru/articles/best-programms/scan-qr-code-on-pc</w:t>
      </w:r>
    </w:p>
    <w:p w:rsidR="00243AB4" w:rsidRDefault="00243AB4" w:rsidP="006C7123">
      <w:pPr>
        <w:ind w:left="851" w:hanging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5DA8" w:rsidRPr="00C3007A" w:rsidRDefault="00D55DA8" w:rsidP="00851D6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D55DA8" w:rsidRPr="00C3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33F"/>
    <w:multiLevelType w:val="multilevel"/>
    <w:tmpl w:val="6692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21F36"/>
    <w:multiLevelType w:val="multilevel"/>
    <w:tmpl w:val="2E0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50390"/>
    <w:multiLevelType w:val="multilevel"/>
    <w:tmpl w:val="D73CA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344B9"/>
    <w:multiLevelType w:val="multilevel"/>
    <w:tmpl w:val="7E02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830FF"/>
    <w:multiLevelType w:val="multilevel"/>
    <w:tmpl w:val="E7A8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02246"/>
    <w:multiLevelType w:val="multilevel"/>
    <w:tmpl w:val="1C2E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F49DD"/>
    <w:multiLevelType w:val="multilevel"/>
    <w:tmpl w:val="CF74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197510">
    <w:abstractNumId w:val="1"/>
  </w:num>
  <w:num w:numId="2" w16cid:durableId="1399592769">
    <w:abstractNumId w:val="6"/>
  </w:num>
  <w:num w:numId="3" w16cid:durableId="86586320">
    <w:abstractNumId w:val="5"/>
  </w:num>
  <w:num w:numId="4" w16cid:durableId="1965386223">
    <w:abstractNumId w:val="3"/>
  </w:num>
  <w:num w:numId="5" w16cid:durableId="53355719">
    <w:abstractNumId w:val="2"/>
  </w:num>
  <w:num w:numId="6" w16cid:durableId="1930263920">
    <w:abstractNumId w:val="4"/>
  </w:num>
  <w:num w:numId="7" w16cid:durableId="206991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AA"/>
    <w:rsid w:val="00082CF0"/>
    <w:rsid w:val="00151061"/>
    <w:rsid w:val="001E007F"/>
    <w:rsid w:val="00223F0A"/>
    <w:rsid w:val="00243AB4"/>
    <w:rsid w:val="002D1CAA"/>
    <w:rsid w:val="003D5800"/>
    <w:rsid w:val="004C1342"/>
    <w:rsid w:val="004F1A7C"/>
    <w:rsid w:val="005003C1"/>
    <w:rsid w:val="00525A34"/>
    <w:rsid w:val="005F2FE2"/>
    <w:rsid w:val="006C7123"/>
    <w:rsid w:val="00781FD3"/>
    <w:rsid w:val="00816C5F"/>
    <w:rsid w:val="00851D62"/>
    <w:rsid w:val="00906303"/>
    <w:rsid w:val="009316DF"/>
    <w:rsid w:val="009743EA"/>
    <w:rsid w:val="00A606FB"/>
    <w:rsid w:val="00A8719D"/>
    <w:rsid w:val="00C3007A"/>
    <w:rsid w:val="00CC32E2"/>
    <w:rsid w:val="00D55DA8"/>
    <w:rsid w:val="00DF28D2"/>
    <w:rsid w:val="00ED49B1"/>
    <w:rsid w:val="00EF661C"/>
    <w:rsid w:val="00F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C2A4"/>
  <w15:docId w15:val="{8F8F8678-562E-4C39-9FB9-F16486D7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25A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F661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Emphasis"/>
    <w:basedOn w:val="a0"/>
    <w:uiPriority w:val="20"/>
    <w:qFormat/>
    <w:rsid w:val="00EF661C"/>
    <w:rPr>
      <w:i/>
      <w:iCs/>
    </w:rPr>
  </w:style>
  <w:style w:type="character" w:styleId="a6">
    <w:name w:val="Hyperlink"/>
    <w:basedOn w:val="a0"/>
    <w:uiPriority w:val="99"/>
    <w:unhideWhenUsed/>
    <w:rsid w:val="00243AB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8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salad.ru/storage/fm/images/articles-2/how-to-scan-qr-code-on-pc/2.png?1624219604986" TargetMode="External"/><Relationship Id="rId13" Type="http://schemas.openxmlformats.org/officeDocument/2006/relationships/hyperlink" Target="https://multiurok.ru/all-goto/?url=http://qrcode.by/qr-code-generato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multiurok.ru/all-goto/?url=http://qrcode.b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QR-%D0%BA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ftsalad.ru/storage/fm/images/articles-2/how-to-scan-qr-code-on-pc/1.png?1624219595989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hyperlink" Target="https://multiurok.ru/blog/idiei-ispol-zovaniia-qr-kodov.html" TargetMode="External"/><Relationship Id="rId10" Type="http://schemas.openxmlformats.org/officeDocument/2006/relationships/hyperlink" Target="https://www.softsalad.ru/storage/fm/images/articles-2/how-to-scan-qr-code-on-pc/3.png?16242196136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ultiurok.ru/all-goto/?url=https://www.bestfree.ru/review/services/qr-code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12</cp:revision>
  <dcterms:created xsi:type="dcterms:W3CDTF">2023-09-16T17:31:00Z</dcterms:created>
  <dcterms:modified xsi:type="dcterms:W3CDTF">2023-11-10T11:45:00Z</dcterms:modified>
</cp:coreProperties>
</file>