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F08" w:rsidRDefault="00B72F08" w:rsidP="009019EC">
      <w:pPr>
        <w:pStyle w:val="a3"/>
        <w:shd w:val="clear" w:color="auto" w:fill="FFFFFF"/>
        <w:spacing w:before="0" w:beforeAutospacing="0" w:after="135" w:afterAutospacing="0"/>
        <w:jc w:val="center"/>
        <w:rPr>
          <w:b/>
          <w:color w:val="333333"/>
          <w:sz w:val="32"/>
          <w:szCs w:val="21"/>
        </w:rPr>
      </w:pPr>
      <w:r w:rsidRPr="00B72F08">
        <w:rPr>
          <w:b/>
          <w:color w:val="333333"/>
          <w:sz w:val="32"/>
          <w:szCs w:val="21"/>
        </w:rPr>
        <w:t xml:space="preserve">«Что </w:t>
      </w:r>
      <w:proofErr w:type="gramStart"/>
      <w:r w:rsidRPr="00B72F08">
        <w:rPr>
          <w:b/>
          <w:color w:val="333333"/>
          <w:sz w:val="32"/>
          <w:szCs w:val="21"/>
        </w:rPr>
        <w:t>за чем</w:t>
      </w:r>
      <w:proofErr w:type="gramEnd"/>
      <w:r w:rsidRPr="00B72F08">
        <w:rPr>
          <w:b/>
          <w:color w:val="333333"/>
          <w:sz w:val="32"/>
          <w:szCs w:val="21"/>
        </w:rPr>
        <w:t>? »</w:t>
      </w:r>
      <w:r>
        <w:rPr>
          <w:b/>
          <w:color w:val="333333"/>
          <w:sz w:val="32"/>
          <w:szCs w:val="21"/>
        </w:rPr>
        <w:t xml:space="preserve">                                                                                      Запоминаем правильную последовательность</w:t>
      </w:r>
      <w:r w:rsidR="00E66A15">
        <w:rPr>
          <w:b/>
          <w:color w:val="333333"/>
          <w:sz w:val="32"/>
          <w:szCs w:val="21"/>
        </w:rPr>
        <w:t xml:space="preserve"> технологических операций</w:t>
      </w:r>
      <w:r>
        <w:rPr>
          <w:b/>
          <w:color w:val="333333"/>
          <w:sz w:val="32"/>
          <w:szCs w:val="21"/>
        </w:rPr>
        <w:t>, играя.</w:t>
      </w:r>
    </w:p>
    <w:p w:rsidR="00AA1BFA" w:rsidRPr="006739ED" w:rsidRDefault="00AA1BFA" w:rsidP="006739ED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6739E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Петрова Елена Васильевна, учитель технологии МБОУ СОШ №1 с. </w:t>
      </w:r>
      <w:proofErr w:type="spellStart"/>
      <w:r w:rsidRPr="006739E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Новосысоевка</w:t>
      </w:r>
      <w:proofErr w:type="spellEnd"/>
      <w:r w:rsidRPr="006739E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 </w:t>
      </w:r>
      <w:proofErr w:type="spellStart"/>
      <w:r w:rsidRPr="006739E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Як</w:t>
      </w:r>
      <w:r w:rsidRPr="006739E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</w:t>
      </w:r>
      <w:r w:rsidRPr="006739E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влевского</w:t>
      </w:r>
      <w:proofErr w:type="spellEnd"/>
      <w:r w:rsidRPr="006739E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муниципального района Приморского края</w:t>
      </w:r>
    </w:p>
    <w:p w:rsidR="006739ED" w:rsidRDefault="006739ED" w:rsidP="006739ED">
      <w:pPr>
        <w:pStyle w:val="a5"/>
        <w:rPr>
          <w:rFonts w:ascii="Times New Roman" w:hAnsi="Times New Roman" w:cs="Times New Roman"/>
          <w:sz w:val="28"/>
        </w:rPr>
      </w:pPr>
    </w:p>
    <w:p w:rsidR="00AA1BFA" w:rsidRPr="006739ED" w:rsidRDefault="00AA1BFA" w:rsidP="006739ED">
      <w:pPr>
        <w:pStyle w:val="a5"/>
        <w:ind w:firstLine="708"/>
        <w:jc w:val="both"/>
        <w:rPr>
          <w:rFonts w:ascii="Times New Roman" w:hAnsi="Times New Roman" w:cs="Times New Roman"/>
          <w:sz w:val="28"/>
        </w:rPr>
      </w:pPr>
      <w:r w:rsidRPr="006739ED">
        <w:rPr>
          <w:rFonts w:ascii="Times New Roman" w:hAnsi="Times New Roman" w:cs="Times New Roman"/>
          <w:sz w:val="28"/>
        </w:rPr>
        <w:t>Проверка – составляющий элемент контроля, основная дидактическая функция которого -  обеспечение обратной связи между учителем и учен</w:t>
      </w:r>
      <w:r w:rsidRPr="006739ED">
        <w:rPr>
          <w:rFonts w:ascii="Times New Roman" w:hAnsi="Times New Roman" w:cs="Times New Roman"/>
          <w:sz w:val="28"/>
        </w:rPr>
        <w:t>и</w:t>
      </w:r>
      <w:r w:rsidRPr="006739ED">
        <w:rPr>
          <w:rFonts w:ascii="Times New Roman" w:hAnsi="Times New Roman" w:cs="Times New Roman"/>
          <w:sz w:val="28"/>
        </w:rPr>
        <w:t xml:space="preserve">ком, получение педагогом объективной информации о степени освоения учебного материала, своевременное обнаружение недостатков и пробелов в знаниях. [1] </w:t>
      </w:r>
    </w:p>
    <w:p w:rsidR="00B72F08" w:rsidRPr="006739ED" w:rsidRDefault="00AA1BFA" w:rsidP="006739E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1"/>
        </w:rPr>
      </w:pPr>
      <w:r w:rsidRPr="006739ED">
        <w:rPr>
          <w:rFonts w:ascii="Times New Roman" w:hAnsi="Times New Roman" w:cs="Times New Roman"/>
          <w:sz w:val="28"/>
          <w:szCs w:val="21"/>
        </w:rPr>
        <w:t>В технологии есть большое количество технологических цепочек, жестких алгоритмов, правильную последовательность операций в которых учащимся необходимо запомнить.  Это достаточно сложная работа, требу</w:t>
      </w:r>
      <w:r w:rsidRPr="006739ED">
        <w:rPr>
          <w:rFonts w:ascii="Times New Roman" w:hAnsi="Times New Roman" w:cs="Times New Roman"/>
          <w:sz w:val="28"/>
          <w:szCs w:val="21"/>
        </w:rPr>
        <w:t>ю</w:t>
      </w:r>
      <w:r w:rsidRPr="006739ED">
        <w:rPr>
          <w:rFonts w:ascii="Times New Roman" w:hAnsi="Times New Roman" w:cs="Times New Roman"/>
          <w:sz w:val="28"/>
          <w:szCs w:val="21"/>
        </w:rPr>
        <w:t>щая от ученика логических размышлений, понимания процесса и образного представления</w:t>
      </w:r>
      <w:r w:rsidR="00BD72AE" w:rsidRPr="006739ED">
        <w:rPr>
          <w:rFonts w:ascii="Times New Roman" w:hAnsi="Times New Roman" w:cs="Times New Roman"/>
          <w:sz w:val="28"/>
          <w:szCs w:val="21"/>
        </w:rPr>
        <w:t>.  Здесь на помощь учителю приходят   тестовые задания на установление соответствия, когда из предложенной неупорядоченной посл</w:t>
      </w:r>
      <w:r w:rsidR="00BD72AE" w:rsidRPr="006739ED">
        <w:rPr>
          <w:rFonts w:ascii="Times New Roman" w:hAnsi="Times New Roman" w:cs="Times New Roman"/>
          <w:sz w:val="28"/>
          <w:szCs w:val="21"/>
        </w:rPr>
        <w:t>е</w:t>
      </w:r>
      <w:r w:rsidR="00BD72AE" w:rsidRPr="006739ED">
        <w:rPr>
          <w:rFonts w:ascii="Times New Roman" w:hAnsi="Times New Roman" w:cs="Times New Roman"/>
          <w:sz w:val="28"/>
          <w:szCs w:val="21"/>
        </w:rPr>
        <w:t>довательности операций необходимо выстроить алгоритм действий при р</w:t>
      </w:r>
      <w:r w:rsidR="00BD72AE" w:rsidRPr="006739ED">
        <w:rPr>
          <w:rFonts w:ascii="Times New Roman" w:hAnsi="Times New Roman" w:cs="Times New Roman"/>
          <w:sz w:val="28"/>
          <w:szCs w:val="21"/>
        </w:rPr>
        <w:t>а</w:t>
      </w:r>
      <w:r w:rsidR="00BD72AE" w:rsidRPr="006739ED">
        <w:rPr>
          <w:rFonts w:ascii="Times New Roman" w:hAnsi="Times New Roman" w:cs="Times New Roman"/>
          <w:sz w:val="28"/>
          <w:szCs w:val="21"/>
        </w:rPr>
        <w:t>боте, например, с деталями кроя.</w:t>
      </w:r>
    </w:p>
    <w:p w:rsidR="00BD72AE" w:rsidRPr="006739ED" w:rsidRDefault="00BD72AE" w:rsidP="006739ED">
      <w:pPr>
        <w:pStyle w:val="a5"/>
        <w:ind w:firstLine="708"/>
        <w:jc w:val="both"/>
        <w:rPr>
          <w:rFonts w:ascii="Times New Roman" w:hAnsi="Times New Roman" w:cs="Times New Roman"/>
          <w:sz w:val="28"/>
        </w:rPr>
      </w:pPr>
      <w:r w:rsidRPr="006739ED">
        <w:rPr>
          <w:rFonts w:ascii="Times New Roman" w:hAnsi="Times New Roman" w:cs="Times New Roman"/>
          <w:sz w:val="28"/>
          <w:szCs w:val="21"/>
        </w:rPr>
        <w:t>Чтобы сделать этот процесс более интересным, я использую карточки – картинки. Это не моя идея. Много лет назад я увидела такой дидактический</w:t>
      </w:r>
      <w:r w:rsidR="00577C53" w:rsidRPr="006739ED">
        <w:rPr>
          <w:rFonts w:ascii="Times New Roman" w:hAnsi="Times New Roman" w:cs="Times New Roman"/>
          <w:sz w:val="28"/>
          <w:szCs w:val="21"/>
        </w:rPr>
        <w:t xml:space="preserve"> прием в журнале «Школа и производство». Суть заключается в том, что на одной стороне листа (желательно плотного, чтобы не просвечивал) печат</w:t>
      </w:r>
      <w:r w:rsidR="00577C53" w:rsidRPr="006739ED">
        <w:rPr>
          <w:rFonts w:ascii="Times New Roman" w:hAnsi="Times New Roman" w:cs="Times New Roman"/>
          <w:sz w:val="28"/>
          <w:szCs w:val="21"/>
        </w:rPr>
        <w:t>а</w:t>
      </w:r>
      <w:r w:rsidR="00577C53" w:rsidRPr="006739ED">
        <w:rPr>
          <w:rFonts w:ascii="Times New Roman" w:hAnsi="Times New Roman" w:cs="Times New Roman"/>
          <w:sz w:val="28"/>
          <w:szCs w:val="21"/>
        </w:rPr>
        <w:t>ются операции в рамочках, а с другой стороны целая  картинка. Потом лист разрезается.  Карточки перемешиваются. На прозрачном файле я делаю пр</w:t>
      </w:r>
      <w:r w:rsidR="00577C53" w:rsidRPr="006739ED">
        <w:rPr>
          <w:rFonts w:ascii="Times New Roman" w:hAnsi="Times New Roman" w:cs="Times New Roman"/>
          <w:sz w:val="28"/>
          <w:szCs w:val="21"/>
        </w:rPr>
        <w:t>о</w:t>
      </w:r>
      <w:r w:rsidR="00577C53" w:rsidRPr="006739ED">
        <w:rPr>
          <w:rFonts w:ascii="Times New Roman" w:hAnsi="Times New Roman" w:cs="Times New Roman"/>
          <w:sz w:val="28"/>
          <w:szCs w:val="21"/>
        </w:rPr>
        <w:t>зрачные же кармашки, в которые ученица должна разложить карточки  те</w:t>
      </w:r>
      <w:r w:rsidR="00577C53" w:rsidRPr="006739ED">
        <w:rPr>
          <w:rFonts w:ascii="Times New Roman" w:hAnsi="Times New Roman" w:cs="Times New Roman"/>
          <w:sz w:val="28"/>
          <w:szCs w:val="21"/>
        </w:rPr>
        <w:t>х</w:t>
      </w:r>
      <w:r w:rsidR="00577C53" w:rsidRPr="006739ED">
        <w:rPr>
          <w:rFonts w:ascii="Times New Roman" w:hAnsi="Times New Roman" w:cs="Times New Roman"/>
          <w:sz w:val="28"/>
          <w:szCs w:val="21"/>
        </w:rPr>
        <w:t xml:space="preserve">нологических операций  в правильной последовательности.  Если всё </w:t>
      </w:r>
      <w:proofErr w:type="gramStart"/>
      <w:r w:rsidR="00577C53" w:rsidRPr="006739ED">
        <w:rPr>
          <w:rFonts w:ascii="Times New Roman" w:hAnsi="Times New Roman" w:cs="Times New Roman"/>
          <w:sz w:val="28"/>
          <w:szCs w:val="21"/>
        </w:rPr>
        <w:t>сделано</w:t>
      </w:r>
      <w:proofErr w:type="gramEnd"/>
      <w:r w:rsidR="00577C53" w:rsidRPr="006739ED">
        <w:rPr>
          <w:rFonts w:ascii="Times New Roman" w:hAnsi="Times New Roman" w:cs="Times New Roman"/>
          <w:sz w:val="28"/>
          <w:szCs w:val="21"/>
        </w:rPr>
        <w:t xml:space="preserve"> верно, то  перевернув файл, можно увидеть  на обратной стороне цельную  картинку. Если допущены ошибки, то восстановив изображение, учащийся сможет прочитать правильную </w:t>
      </w:r>
      <w:r w:rsidR="00577C53" w:rsidRPr="006739ED">
        <w:rPr>
          <w:rFonts w:ascii="Times New Roman" w:hAnsi="Times New Roman" w:cs="Times New Roman"/>
          <w:sz w:val="28"/>
        </w:rPr>
        <w:t>последовательность  операций</w:t>
      </w:r>
      <w:r w:rsidR="006739ED" w:rsidRPr="006739ED">
        <w:rPr>
          <w:rFonts w:ascii="Times New Roman" w:hAnsi="Times New Roman" w:cs="Times New Roman"/>
          <w:sz w:val="28"/>
        </w:rPr>
        <w:t xml:space="preserve">. </w:t>
      </w:r>
    </w:p>
    <w:p w:rsidR="00B72F08" w:rsidRPr="006739ED" w:rsidRDefault="006739ED" w:rsidP="006739ED">
      <w:pPr>
        <w:pStyle w:val="a5"/>
        <w:ind w:firstLine="360"/>
        <w:jc w:val="both"/>
        <w:rPr>
          <w:rFonts w:ascii="Times New Roman" w:hAnsi="Times New Roman" w:cs="Times New Roman"/>
          <w:sz w:val="28"/>
        </w:rPr>
      </w:pPr>
      <w:r w:rsidRPr="006739ED">
        <w:rPr>
          <w:rFonts w:ascii="Times New Roman" w:hAnsi="Times New Roman" w:cs="Times New Roman"/>
          <w:sz w:val="28"/>
        </w:rPr>
        <w:t>Такие</w:t>
      </w:r>
      <w:r>
        <w:rPr>
          <w:rFonts w:ascii="Times New Roman" w:hAnsi="Times New Roman" w:cs="Times New Roman"/>
          <w:sz w:val="28"/>
        </w:rPr>
        <w:t xml:space="preserve"> </w:t>
      </w:r>
      <w:r w:rsidRPr="006739ED">
        <w:rPr>
          <w:rFonts w:ascii="Times New Roman" w:hAnsi="Times New Roman" w:cs="Times New Roman"/>
          <w:sz w:val="28"/>
        </w:rPr>
        <w:t xml:space="preserve"> задания можно использовать не только для проверки знаний, но и в качестве средства обучения.</w:t>
      </w:r>
    </w:p>
    <w:p w:rsidR="00B72F08" w:rsidRPr="006739ED" w:rsidRDefault="006739ED" w:rsidP="00E66A15">
      <w:pPr>
        <w:pStyle w:val="a3"/>
        <w:shd w:val="clear" w:color="auto" w:fill="FFFFFF"/>
        <w:spacing w:before="0" w:beforeAutospacing="0" w:after="135" w:afterAutospacing="0"/>
        <w:ind w:firstLine="360"/>
        <w:jc w:val="both"/>
        <w:rPr>
          <w:sz w:val="28"/>
          <w:lang w:val="en-US"/>
        </w:rPr>
      </w:pPr>
      <w:r w:rsidRPr="006739ED">
        <w:rPr>
          <w:sz w:val="28"/>
        </w:rPr>
        <w:t>Цель введения таких заданий в учебный процесс - формирование алг</w:t>
      </w:r>
      <w:r w:rsidRPr="006739ED">
        <w:rPr>
          <w:sz w:val="28"/>
        </w:rPr>
        <w:t>о</w:t>
      </w:r>
      <w:r w:rsidRPr="006739ED">
        <w:rPr>
          <w:sz w:val="28"/>
        </w:rPr>
        <w:t>ритмического мышления и алгоритмических знаний, умений и нав</w:t>
      </w:r>
      <w:r w:rsidRPr="006739ED">
        <w:rPr>
          <w:sz w:val="28"/>
        </w:rPr>
        <w:t>ы</w:t>
      </w:r>
      <w:r w:rsidRPr="006739ED">
        <w:rPr>
          <w:sz w:val="28"/>
        </w:rPr>
        <w:t>ков. </w:t>
      </w:r>
      <w:r w:rsidRPr="006739ED">
        <w:rPr>
          <w:iCs/>
          <w:sz w:val="28"/>
        </w:rPr>
        <w:t>Алгоритм</w:t>
      </w:r>
      <w:r w:rsidRPr="006739ED">
        <w:rPr>
          <w:i/>
          <w:iCs/>
          <w:sz w:val="28"/>
        </w:rPr>
        <w:t> </w:t>
      </w:r>
      <w:r w:rsidRPr="006739ED">
        <w:rPr>
          <w:sz w:val="28"/>
        </w:rPr>
        <w:t>представляет собой систему четких правил упорядоченной д</w:t>
      </w:r>
      <w:r w:rsidRPr="006739ED">
        <w:rPr>
          <w:sz w:val="28"/>
        </w:rPr>
        <w:t>е</w:t>
      </w:r>
      <w:r w:rsidRPr="006739ED">
        <w:rPr>
          <w:sz w:val="28"/>
        </w:rPr>
        <w:t>ятельности. Основные требования к алгоритму: он должен быть понятен и доступен учащемуся, корректен с точки зрения цели и содержания, однозн</w:t>
      </w:r>
      <w:r w:rsidRPr="006739ED">
        <w:rPr>
          <w:sz w:val="28"/>
        </w:rPr>
        <w:t>а</w:t>
      </w:r>
      <w:r w:rsidRPr="006739ED">
        <w:rPr>
          <w:sz w:val="28"/>
        </w:rPr>
        <w:t>чен по трактовке и результативен в процессе осуществления заданного числа шагов. При этом однозначность предполагает наличие только одного алг</w:t>
      </w:r>
      <w:r w:rsidRPr="006739ED">
        <w:rPr>
          <w:sz w:val="28"/>
        </w:rPr>
        <w:t>о</w:t>
      </w:r>
      <w:r w:rsidRPr="006739ED">
        <w:rPr>
          <w:sz w:val="28"/>
        </w:rPr>
        <w:t>ритма, соответствующего правильному ответу.    Задания на установление правильной последовательности помогают решать трудную задачу формир</w:t>
      </w:r>
      <w:r w:rsidRPr="006739ED">
        <w:rPr>
          <w:sz w:val="28"/>
        </w:rPr>
        <w:t>о</w:t>
      </w:r>
      <w:r w:rsidRPr="006739ED">
        <w:rPr>
          <w:sz w:val="28"/>
        </w:rPr>
        <w:t>вания структуры знаний. Дело в том, что такие задания сложнее заданий др</w:t>
      </w:r>
      <w:r w:rsidRPr="006739ED">
        <w:rPr>
          <w:sz w:val="28"/>
        </w:rPr>
        <w:t>у</w:t>
      </w:r>
      <w:r w:rsidRPr="006739ED">
        <w:rPr>
          <w:sz w:val="28"/>
        </w:rPr>
        <w:t xml:space="preserve">гих форм. Поэтому, если испытуемые знают правильные ответы на такие </w:t>
      </w:r>
      <w:r w:rsidRPr="006739ED">
        <w:rPr>
          <w:sz w:val="28"/>
        </w:rPr>
        <w:lastRenderedPageBreak/>
        <w:t>трудные задания, то они должны знать ответы и на предыдущие, более ле</w:t>
      </w:r>
      <w:r w:rsidRPr="006739ED">
        <w:rPr>
          <w:sz w:val="28"/>
        </w:rPr>
        <w:t>г</w:t>
      </w:r>
      <w:r w:rsidRPr="006739ED">
        <w:rPr>
          <w:sz w:val="28"/>
        </w:rPr>
        <w:t>кие задания. Это и есть признак правильной структуры знаний.</w:t>
      </w:r>
      <w:r w:rsidRPr="006739ED">
        <w:rPr>
          <w:rFonts w:asciiTheme="minorHAnsi" w:eastAsiaTheme="minorHAnsi" w:hAnsiTheme="minorHAnsi" w:cstheme="minorBidi"/>
          <w:sz w:val="28"/>
          <w:szCs w:val="22"/>
          <w:lang w:val="en-US" w:eastAsia="en-US"/>
        </w:rPr>
        <w:t xml:space="preserve"> </w:t>
      </w:r>
      <w:r w:rsidRPr="006739ED">
        <w:rPr>
          <w:sz w:val="28"/>
          <w:lang w:val="en-US"/>
        </w:rPr>
        <w:t>[2]</w:t>
      </w:r>
      <w:r>
        <w:rPr>
          <w:sz w:val="28"/>
          <w:lang w:val="en-US"/>
        </w:rPr>
        <w:t xml:space="preserve">                       </w:t>
      </w:r>
    </w:p>
    <w:p w:rsidR="006739ED" w:rsidRPr="006739ED" w:rsidRDefault="0027183F" w:rsidP="00E66A1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577840" cy="7559040"/>
            <wp:effectExtent l="0" t="0" r="3810" b="3810"/>
            <wp:docPr id="1" name="Рисунок 1" descr="D:\Петровы\Desktop\Аттестация\Публикации\Установление правильной последовательност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тровы\Desktop\Аттестация\Публикации\Установление правильной последовательности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" t="2118" r="3882" b="2406"/>
                    <a:stretch/>
                  </pic:blipFill>
                  <pic:spPr bwMode="auto">
                    <a:xfrm>
                      <a:off x="0" y="0"/>
                      <a:ext cx="5580226" cy="756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F08" w:rsidRDefault="00B72F08">
      <w:pPr>
        <w:rPr>
          <w:color w:val="000000"/>
          <w:sz w:val="27"/>
          <w:szCs w:val="27"/>
          <w:lang w:val="en-US"/>
        </w:rPr>
      </w:pPr>
    </w:p>
    <w:p w:rsidR="00E66A15" w:rsidRDefault="0027183F">
      <w:pPr>
        <w:rPr>
          <w:color w:val="000000"/>
          <w:sz w:val="27"/>
          <w:szCs w:val="27"/>
          <w:lang w:val="en-US"/>
        </w:rPr>
      </w:pPr>
      <w:r>
        <w:rPr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D:\Петровы\Desktop\Аттестация\Публикации\Установление правильной последовательност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тровы\Desktop\Аттестация\Публикации\Установление правильной последовательности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A15" w:rsidRDefault="0027183F">
      <w:pPr>
        <w:rPr>
          <w:color w:val="000000"/>
          <w:sz w:val="27"/>
          <w:szCs w:val="27"/>
          <w:lang w:val="en-US"/>
        </w:rPr>
      </w:pPr>
      <w:r>
        <w:rPr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074920" cy="7917180"/>
            <wp:effectExtent l="0" t="0" r="0" b="7620"/>
            <wp:docPr id="3" name="Рисунок 3" descr="D:\Петровы\Desktop\Аттестация\Публикации\Установление правильной последовательност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тровы\Desktop\Аттестация\Публикации\Установление правильной последовательности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5" r="9528"/>
                    <a:stretch/>
                  </pic:blipFill>
                  <pic:spPr bwMode="auto">
                    <a:xfrm>
                      <a:off x="0" y="0"/>
                      <a:ext cx="5077091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9ED" w:rsidRPr="0027183F" w:rsidRDefault="006739ED" w:rsidP="0027183F">
      <w:pPr>
        <w:pStyle w:val="a5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27183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Источники информации:</w:t>
      </w:r>
    </w:p>
    <w:p w:rsidR="006739ED" w:rsidRPr="0027183F" w:rsidRDefault="006739ED" w:rsidP="0027183F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27183F">
        <w:rPr>
          <w:rFonts w:ascii="Times New Roman" w:hAnsi="Times New Roman" w:cs="Times New Roman"/>
          <w:sz w:val="24"/>
          <w:szCs w:val="24"/>
          <w:shd w:val="clear" w:color="auto" w:fill="FFFFFF"/>
        </w:rPr>
        <w:t>Дедова И.О.</w:t>
      </w:r>
      <w:proofErr w:type="gramStart"/>
      <w:r w:rsidRPr="002718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;</w:t>
      </w:r>
      <w:proofErr w:type="gramEnd"/>
      <w:r w:rsidRPr="002718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7183F">
        <w:rPr>
          <w:rFonts w:ascii="Times New Roman" w:hAnsi="Times New Roman" w:cs="Times New Roman"/>
          <w:sz w:val="24"/>
          <w:szCs w:val="24"/>
        </w:rPr>
        <w:t>Тестовые задания как форма проверки знаний на уроках окружающ</w:t>
      </w:r>
      <w:r w:rsidRPr="0027183F">
        <w:rPr>
          <w:rFonts w:ascii="Times New Roman" w:hAnsi="Times New Roman" w:cs="Times New Roman"/>
          <w:sz w:val="24"/>
          <w:szCs w:val="24"/>
        </w:rPr>
        <w:t>е</w:t>
      </w:r>
      <w:r w:rsidRPr="0027183F">
        <w:rPr>
          <w:rFonts w:ascii="Times New Roman" w:hAnsi="Times New Roman" w:cs="Times New Roman"/>
          <w:sz w:val="24"/>
          <w:szCs w:val="24"/>
        </w:rPr>
        <w:t>го м</w:t>
      </w:r>
      <w:r w:rsidRPr="0027183F">
        <w:rPr>
          <w:rFonts w:ascii="Times New Roman" w:hAnsi="Times New Roman" w:cs="Times New Roman"/>
          <w:sz w:val="24"/>
          <w:szCs w:val="24"/>
        </w:rPr>
        <w:t>и</w:t>
      </w:r>
      <w:r w:rsidRPr="0027183F">
        <w:rPr>
          <w:rFonts w:ascii="Times New Roman" w:hAnsi="Times New Roman" w:cs="Times New Roman"/>
          <w:sz w:val="24"/>
          <w:szCs w:val="24"/>
        </w:rPr>
        <w:t xml:space="preserve">ра; Открытый урок,1 сентября ; </w:t>
      </w:r>
      <w:r w:rsidRPr="0027183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27183F">
        <w:rPr>
          <w:rFonts w:ascii="Times New Roman" w:hAnsi="Times New Roman" w:cs="Times New Roman"/>
          <w:sz w:val="24"/>
          <w:szCs w:val="24"/>
        </w:rPr>
        <w:t xml:space="preserve">  </w:t>
      </w:r>
      <w:hyperlink r:id="rId9" w:history="1">
        <w:r w:rsidRPr="0027183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https://urok.1sept.ru/articles/314336</w:t>
        </w:r>
      </w:hyperlink>
    </w:p>
    <w:p w:rsidR="006739ED" w:rsidRPr="0027183F" w:rsidRDefault="006739ED" w:rsidP="0027183F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27183F">
        <w:rPr>
          <w:rFonts w:ascii="Times New Roman" w:hAnsi="Times New Roman" w:cs="Times New Roman"/>
          <w:sz w:val="24"/>
          <w:szCs w:val="24"/>
        </w:rPr>
        <w:t xml:space="preserve">Задания на установление правильной последовательности; </w:t>
      </w:r>
      <w:proofErr w:type="spellStart"/>
      <w:r w:rsidRPr="0027183F">
        <w:rPr>
          <w:rFonts w:ascii="Times New Roman" w:hAnsi="Times New Roman" w:cs="Times New Roman"/>
          <w:sz w:val="24"/>
          <w:szCs w:val="24"/>
        </w:rPr>
        <w:t>Студопедия</w:t>
      </w:r>
      <w:proofErr w:type="gramStart"/>
      <w:r w:rsidRPr="0027183F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27183F">
        <w:rPr>
          <w:rFonts w:ascii="Times New Roman" w:hAnsi="Times New Roman" w:cs="Times New Roman"/>
          <w:sz w:val="24"/>
          <w:szCs w:val="24"/>
        </w:rPr>
        <w:t>ет</w:t>
      </w:r>
      <w:proofErr w:type="spellEnd"/>
      <w:r w:rsidRPr="0027183F">
        <w:rPr>
          <w:rFonts w:ascii="Times New Roman" w:hAnsi="Times New Roman" w:cs="Times New Roman"/>
          <w:sz w:val="24"/>
          <w:szCs w:val="24"/>
        </w:rPr>
        <w:t xml:space="preserve">; </w:t>
      </w:r>
      <w:r w:rsidRPr="0027183F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27183F">
        <w:rPr>
          <w:rFonts w:ascii="Times New Roman" w:hAnsi="Times New Roman" w:cs="Times New Roman"/>
          <w:sz w:val="24"/>
          <w:szCs w:val="24"/>
        </w:rPr>
        <w:t xml:space="preserve"> https://studopedia.net/3_77336_zadaniya-na-ustanovlenie-pravilnoy-posledovatelnosti.html</w:t>
      </w:r>
      <w:bookmarkStart w:id="0" w:name="_GoBack"/>
      <w:bookmarkEnd w:id="0"/>
    </w:p>
    <w:sectPr w:rsidR="006739ED" w:rsidRPr="002718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4445F"/>
    <w:multiLevelType w:val="multilevel"/>
    <w:tmpl w:val="4F9C9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D3634B"/>
    <w:multiLevelType w:val="hybridMultilevel"/>
    <w:tmpl w:val="A05C69F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6D14CC"/>
    <w:multiLevelType w:val="hybridMultilevel"/>
    <w:tmpl w:val="FC5027A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F08"/>
    <w:rsid w:val="0027183F"/>
    <w:rsid w:val="00577C53"/>
    <w:rsid w:val="006739ED"/>
    <w:rsid w:val="009019EC"/>
    <w:rsid w:val="00AA1BFA"/>
    <w:rsid w:val="00AD7C23"/>
    <w:rsid w:val="00B72F08"/>
    <w:rsid w:val="00BD72AE"/>
    <w:rsid w:val="00E66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739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72F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72F08"/>
    <w:rPr>
      <w:color w:val="0000FF"/>
      <w:u w:val="single"/>
    </w:rPr>
  </w:style>
  <w:style w:type="paragraph" w:styleId="a5">
    <w:name w:val="No Spacing"/>
    <w:uiPriority w:val="1"/>
    <w:qFormat/>
    <w:rsid w:val="00AA1BFA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6739E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739E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FollowedHyperlink"/>
    <w:basedOn w:val="a0"/>
    <w:uiPriority w:val="99"/>
    <w:semiHidden/>
    <w:unhideWhenUsed/>
    <w:rsid w:val="006739ED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71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718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739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72F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72F08"/>
    <w:rPr>
      <w:color w:val="0000FF"/>
      <w:u w:val="single"/>
    </w:rPr>
  </w:style>
  <w:style w:type="paragraph" w:styleId="a5">
    <w:name w:val="No Spacing"/>
    <w:uiPriority w:val="1"/>
    <w:qFormat/>
    <w:rsid w:val="00AA1BFA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6739E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739E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FollowedHyperlink"/>
    <w:basedOn w:val="a0"/>
    <w:uiPriority w:val="99"/>
    <w:semiHidden/>
    <w:unhideWhenUsed/>
    <w:rsid w:val="006739ED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71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718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2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urok.1sept.ru/articles/31433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490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2023-12-30T01:28:00Z</dcterms:created>
  <dcterms:modified xsi:type="dcterms:W3CDTF">2023-12-30T02:38:00Z</dcterms:modified>
</cp:coreProperties>
</file>