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76" w:rsidRDefault="00F642A3" w:rsidP="00F21C1B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3F8BD" wp14:editId="525A4553">
                <wp:simplePos x="0" y="0"/>
                <wp:positionH relativeFrom="column">
                  <wp:posOffset>3948430</wp:posOffset>
                </wp:positionH>
                <wp:positionV relativeFrom="paragraph">
                  <wp:posOffset>281305</wp:posOffset>
                </wp:positionV>
                <wp:extent cx="2743200" cy="683895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3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6C8" w:rsidRPr="009306C8" w:rsidRDefault="00F21C1B" w:rsidP="009306C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      «Мельница»</w:t>
                            </w:r>
                            <w:r w:rsidR="009306C8" w:rsidRPr="009306C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306C8" w:rsidRDefault="009306C8" w:rsidP="009306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306C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                      </w:r>
                          </w:p>
                          <w:p w:rsidR="009306C8" w:rsidRPr="009306C8" w:rsidRDefault="009306C8" w:rsidP="009306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21C1B" w:rsidRPr="00F21C1B" w:rsidRDefault="00F21C1B" w:rsidP="00F21C1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            </w:t>
                            </w:r>
                            <w:r w:rsidRPr="00F21C1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«Робот»</w:t>
                            </w:r>
                          </w:p>
                          <w:p w:rsidR="00F21C1B" w:rsidRPr="00F21C1B" w:rsidRDefault="00F21C1B" w:rsidP="00F21C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21C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Встать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 используя противоположные руки и ноги.</w:t>
                            </w:r>
                          </w:p>
                          <w:p w:rsidR="00F21C1B" w:rsidRDefault="00F21C1B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F21C1B" w:rsidRDefault="00F21C1B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957049" wp14:editId="352ACC40">
                                  <wp:extent cx="2553970" cy="566981"/>
                                  <wp:effectExtent l="0" t="0" r="0" b="5080"/>
                                  <wp:docPr id="17" name="Рисунок 17" descr="https://im1-tub-ru.yandex.net/i?id=64ef2e7e280a12d294176445cee39642-l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m1-tub-ru.yandex.net/i?id=64ef2e7e280a12d294176445cee39642-l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3970" cy="566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1C1B" w:rsidRDefault="00F21C1B" w:rsidP="00F21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21C1B" w:rsidRDefault="00F21C1B" w:rsidP="00F21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21C1B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«Рука является вышедшим наружу головным мозгом»</w:t>
                            </w:r>
                          </w:p>
                          <w:p w:rsidR="00F21C1B" w:rsidRPr="00F21C1B" w:rsidRDefault="00F21C1B" w:rsidP="00F21C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И. Кант</w:t>
                            </w:r>
                          </w:p>
                          <w:p w:rsidR="00F642A3" w:rsidRDefault="00F642A3"/>
                          <w:p w:rsidR="00F21C1B" w:rsidRDefault="00F21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3F8BD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310.9pt;margin-top:22.15pt;width:3in;height:53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" fillcolor="white [3201]" strokeweight=".5pt">
                <v:textbox>
                  <w:txbxContent>
                    <w:p w:rsidR="009306C8" w:rsidRPr="009306C8" w:rsidRDefault="00F21C1B" w:rsidP="009306C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       «Мельница»</w:t>
                      </w:r>
                      <w:r w:rsidR="009306C8" w:rsidRPr="009306C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9306C8" w:rsidRDefault="009306C8" w:rsidP="009306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9306C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</w:t>
                      </w:r>
                    </w:p>
                    <w:p w:rsidR="009306C8" w:rsidRPr="009306C8" w:rsidRDefault="009306C8" w:rsidP="009306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F21C1B" w:rsidRPr="00F21C1B" w:rsidRDefault="00F21C1B" w:rsidP="00F21C1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 xml:space="preserve">             </w:t>
                      </w:r>
                      <w:r w:rsidRPr="00F21C1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«Робот»</w:t>
                      </w:r>
                    </w:p>
                    <w:p w:rsidR="00F21C1B" w:rsidRPr="00F21C1B" w:rsidRDefault="00F21C1B" w:rsidP="00F21C1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21C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Встать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 используя противоположные руки и ноги.</w:t>
                      </w:r>
                    </w:p>
                    <w:p w:rsidR="00F21C1B" w:rsidRDefault="00F21C1B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F21C1B" w:rsidRDefault="00F21C1B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957049" wp14:editId="352ACC40">
                            <wp:extent cx="2553970" cy="566981"/>
                            <wp:effectExtent l="0" t="0" r="0" b="5080"/>
                            <wp:docPr id="17" name="Рисунок 17" descr="https://im1-tub-ru.yandex.net/i?id=64ef2e7e280a12d294176445cee39642-l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m1-tub-ru.yandex.net/i?id=64ef2e7e280a12d294176445cee39642-l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3970" cy="566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1C1B" w:rsidRDefault="00F21C1B" w:rsidP="00F21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F21C1B" w:rsidRDefault="00F21C1B" w:rsidP="00F21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F21C1B">
                        <w:rPr>
                          <w:rFonts w:ascii="Times New Roman" w:hAnsi="Times New Roman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  <w:t>«Рука является вышедшим наружу головным мозгом»</w:t>
                      </w:r>
                    </w:p>
                    <w:p w:rsidR="00F21C1B" w:rsidRPr="00F21C1B" w:rsidRDefault="00F21C1B" w:rsidP="00F21C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  <w:t xml:space="preserve">                                      И. Кант</w:t>
                      </w:r>
                    </w:p>
                    <w:p w:rsidR="00F642A3" w:rsidRDefault="00F642A3"/>
                    <w:p w:rsidR="00F21C1B" w:rsidRDefault="00F21C1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252BF" wp14:editId="7BCD622B">
                <wp:simplePos x="0" y="0"/>
                <wp:positionH relativeFrom="column">
                  <wp:posOffset>252730</wp:posOffset>
                </wp:positionH>
                <wp:positionV relativeFrom="paragraph">
                  <wp:posOffset>281305</wp:posOffset>
                </wp:positionV>
                <wp:extent cx="2981325" cy="693420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2A3" w:rsidRPr="00F642A3" w:rsidRDefault="00F642A3" w:rsidP="00F642A3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43" w:lineRule="atLeas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F642A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«Крючки»</w:t>
                            </w:r>
                          </w:p>
                          <w:p w:rsidR="00F642A3" w:rsidRPr="00F642A3" w:rsidRDefault="00F642A3" w:rsidP="00F642A3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43" w:lineRule="atLeas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642A3">
                              <w:rPr>
                                <w:sz w:val="28"/>
                                <w:szCs w:val="28"/>
                              </w:rPr>
                              <w:t>Руки сжаты в кулаки, мизинцы сцеплены друг с другом. Попеременно и попарно сцеплять пальцы на руках.</w:t>
                            </w:r>
                          </w:p>
                          <w:p w:rsidR="00F642A3" w:rsidRDefault="00F642A3" w:rsidP="00F642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F642A3" w:rsidRPr="00FF7CBF" w:rsidRDefault="00F642A3" w:rsidP="00F642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FF7C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Колечко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642A3" w:rsidRDefault="00F642A3" w:rsidP="00F642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7C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няется в прямом и в обратном</w:t>
                            </w:r>
                            <w:r w:rsidRPr="00FF7C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порядке. В начале упражнение выполняется каждой рукой отдельно, затем сразу двумя руками.</w:t>
                            </w:r>
                          </w:p>
                          <w:p w:rsidR="009306C8" w:rsidRPr="009306C8" w:rsidRDefault="009306C8" w:rsidP="009306C8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43" w:lineRule="atLeast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9306C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«Цепочка »</w:t>
                            </w:r>
                          </w:p>
                          <w:p w:rsidR="009306C8" w:rsidRPr="009306C8" w:rsidRDefault="009306C8" w:rsidP="009306C8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43" w:lineRule="atLeas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306C8">
                              <w:rPr>
                                <w:sz w:val="28"/>
                                <w:szCs w:val="28"/>
                              </w:rPr>
                              <w:t>Большой и указательный пальцы левой руки в кольце. Через него попеременно пропускаются колечки из пальчиков правой руки: большой — указательный, большой — средний и т. д. В упражнении участвуют все пальчики.</w:t>
                            </w:r>
                          </w:p>
                          <w:p w:rsidR="009306C8" w:rsidRPr="00E74269" w:rsidRDefault="009306C8" w:rsidP="00F642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42A3" w:rsidRDefault="00F642A3" w:rsidP="00F642A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862C19" wp14:editId="6D567466">
                                  <wp:extent cx="2792095" cy="1396048"/>
                                  <wp:effectExtent l="0" t="0" r="8255" b="0"/>
                                  <wp:docPr id="14" name="Рисунок 14" descr="http://astersoft.net/images/2/9/uprazhnenija-dlja-paltsev_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astersoft.net/images/2/9/uprazhnenija-dlja-paltsev_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2095" cy="1396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52BF" id="Поле 12" o:spid="_x0000_s1027" type="#_x0000_t202" style="position:absolute;margin-left:19.9pt;margin-top:22.15pt;width:234.75pt;height:54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" fillcolor="white [3201]" strokeweight=".5pt">
                <v:textbox>
                  <w:txbxContent>
                    <w:p w:rsidR="00F642A3" w:rsidRPr="00F642A3" w:rsidRDefault="00F642A3" w:rsidP="00F642A3">
                      <w:pPr>
                        <w:pStyle w:val="a5"/>
                        <w:shd w:val="clear" w:color="auto" w:fill="FFFFFF"/>
                        <w:spacing w:before="0" w:beforeAutospacing="0" w:after="0" w:afterAutospacing="0" w:line="343" w:lineRule="atLeas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   </w:t>
                      </w:r>
                      <w:r w:rsidRPr="00F642A3">
                        <w:rPr>
                          <w:b/>
                          <w:i/>
                          <w:sz w:val="28"/>
                          <w:szCs w:val="28"/>
                        </w:rPr>
                        <w:t>«Крючки»</w:t>
                      </w:r>
                    </w:p>
                    <w:p w:rsidR="00F642A3" w:rsidRPr="00F642A3" w:rsidRDefault="00F642A3" w:rsidP="00F642A3">
                      <w:pPr>
                        <w:pStyle w:val="a5"/>
                        <w:shd w:val="clear" w:color="auto" w:fill="FFFFFF"/>
                        <w:spacing w:before="0" w:beforeAutospacing="0" w:after="0" w:afterAutospacing="0" w:line="343" w:lineRule="atLeast"/>
                        <w:jc w:val="both"/>
                        <w:rPr>
                          <w:sz w:val="28"/>
                          <w:szCs w:val="28"/>
                        </w:rPr>
                      </w:pPr>
                      <w:r w:rsidRPr="00F642A3">
                        <w:rPr>
                          <w:sz w:val="28"/>
                          <w:szCs w:val="28"/>
                        </w:rPr>
                        <w:t>Руки сжаты в кулаки, мизинцы сцеплены друг с другом. Попеременно и попарно сцеплять пальцы на руках.</w:t>
                      </w:r>
                    </w:p>
                    <w:p w:rsidR="00F642A3" w:rsidRDefault="00F642A3" w:rsidP="00F642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F642A3" w:rsidRPr="00FF7CBF" w:rsidRDefault="00F642A3" w:rsidP="00F642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</w:t>
                      </w:r>
                      <w:r w:rsidRPr="00FF7C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Колечко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F642A3" w:rsidRDefault="00F642A3" w:rsidP="00F642A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7C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няется в прямом и в обратном</w:t>
                      </w:r>
                      <w:r w:rsidRPr="00FF7C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порядке. В начале упражнение выполняется каждой рукой отдельно, затем сразу двумя руками.</w:t>
                      </w:r>
                    </w:p>
                    <w:p w:rsidR="009306C8" w:rsidRPr="009306C8" w:rsidRDefault="009306C8" w:rsidP="009306C8">
                      <w:pPr>
                        <w:pStyle w:val="a5"/>
                        <w:shd w:val="clear" w:color="auto" w:fill="FFFFFF"/>
                        <w:spacing w:before="0" w:beforeAutospacing="0" w:after="0" w:afterAutospacing="0" w:line="343" w:lineRule="atLeast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    </w:t>
                      </w:r>
                      <w:r w:rsidRPr="009306C8">
                        <w:rPr>
                          <w:b/>
                          <w:i/>
                          <w:sz w:val="28"/>
                          <w:szCs w:val="28"/>
                        </w:rPr>
                        <w:t>«Цепочка »</w:t>
                      </w:r>
                    </w:p>
                    <w:p w:rsidR="009306C8" w:rsidRPr="009306C8" w:rsidRDefault="009306C8" w:rsidP="009306C8">
                      <w:pPr>
                        <w:pStyle w:val="a5"/>
                        <w:shd w:val="clear" w:color="auto" w:fill="FFFFFF"/>
                        <w:spacing w:before="0" w:beforeAutospacing="0" w:after="0" w:afterAutospacing="0" w:line="343" w:lineRule="atLeast"/>
                        <w:jc w:val="both"/>
                        <w:rPr>
                          <w:sz w:val="28"/>
                          <w:szCs w:val="28"/>
                        </w:rPr>
                      </w:pPr>
                      <w:r w:rsidRPr="009306C8">
                        <w:rPr>
                          <w:sz w:val="28"/>
                          <w:szCs w:val="28"/>
                        </w:rPr>
                        <w:t>Большой и указательный пальцы левой руки в кольце. Через него попеременно пропускаются колечки из пальчиков правой руки: большой — указательный, большой — средний и т. д. В упражнении участвуют все пальчики.</w:t>
                      </w:r>
                    </w:p>
                    <w:p w:rsidR="009306C8" w:rsidRPr="00E74269" w:rsidRDefault="009306C8" w:rsidP="00F642A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42A3" w:rsidRDefault="00F642A3" w:rsidP="00F642A3">
                      <w:pPr>
                        <w:spacing w:after="0" w:line="240" w:lineRule="auto"/>
                        <w:jc w:val="both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862C19" wp14:editId="6D567466">
                            <wp:extent cx="2792095" cy="1396048"/>
                            <wp:effectExtent l="0" t="0" r="8255" b="0"/>
                            <wp:docPr id="14" name="Рисунок 14" descr="http://astersoft.net/images/2/9/uprazhnenija-dlja-paltsev_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astersoft.net/images/2/9/uprazhnenija-dlja-paltsev_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2095" cy="1396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0CF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13C0455" wp14:editId="467EFC55">
            <wp:simplePos x="0" y="0"/>
            <wp:positionH relativeFrom="column">
              <wp:posOffset>7367906</wp:posOffset>
            </wp:positionH>
            <wp:positionV relativeFrom="paragraph">
              <wp:posOffset>2157730</wp:posOffset>
            </wp:positionV>
            <wp:extent cx="2966138" cy="2609850"/>
            <wp:effectExtent l="133350" t="133350" r="158115" b="171450"/>
            <wp:wrapNone/>
            <wp:docPr id="5" name="Рисунок 5" descr="D:\семинар 17\548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инар 17\5481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" t="29117" r="2840" b="7728"/>
                    <a:stretch/>
                  </pic:blipFill>
                  <pic:spPr bwMode="auto">
                    <a:xfrm>
                      <a:off x="0" y="0"/>
                      <a:ext cx="2971818" cy="261484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0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31F59" wp14:editId="5CF66455">
                <wp:simplePos x="0" y="0"/>
                <wp:positionH relativeFrom="column">
                  <wp:posOffset>7625080</wp:posOffset>
                </wp:positionH>
                <wp:positionV relativeFrom="paragraph">
                  <wp:posOffset>2633980</wp:posOffset>
                </wp:positionV>
                <wp:extent cx="2533650" cy="10001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0CF" w:rsidRPr="002350CF" w:rsidRDefault="002350CF" w:rsidP="00235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rgbClr w14:val="00B0F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0CF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rgbClr w14:val="00B0F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Кинезиологические упражнения для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31F59" id="Поле 4" o:spid="_x0000_s1028" type="#_x0000_t202" style="position:absolute;margin-left:600.4pt;margin-top:207.4pt;width:199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" fillcolor="white [3201]" strokeweight=".5pt">
                <v:textbox>
                  <w:txbxContent>
                    <w:p w:rsidR="002350CF" w:rsidRPr="002350CF" w:rsidRDefault="002350CF" w:rsidP="002350CF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rgbClr w14:val="00B0F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0CF">
                        <w:rPr>
                          <w:b/>
                          <w:color w:val="7030A0"/>
                          <w:sz w:val="36"/>
                          <w:szCs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rgbClr w14:val="00B0F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Кинезиологические упражнения для дошкольников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2350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5D364" wp14:editId="28FB566E">
                <wp:simplePos x="0" y="0"/>
                <wp:positionH relativeFrom="column">
                  <wp:posOffset>7367905</wp:posOffset>
                </wp:positionH>
                <wp:positionV relativeFrom="paragraph">
                  <wp:posOffset>281305</wp:posOffset>
                </wp:positionV>
                <wp:extent cx="2962275" cy="41910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0CF" w:rsidRPr="002350CF" w:rsidRDefault="002350CF" w:rsidP="002350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50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 ДОУ «Детский сад №15»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5D364" id="Поле 1" o:spid="_x0000_s1029" type="#_x0000_t202" style="position:absolute;margin-left:580.15pt;margin-top:22.15pt;width:233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" fillcolor="white [3201]" stroked="f" strokeweight=".5pt">
                <v:textbox>
                  <w:txbxContent>
                    <w:p w:rsidR="002350CF" w:rsidRPr="002350CF" w:rsidRDefault="002350CF" w:rsidP="002350C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50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 ДОУ «Детский сад №15»</w:t>
                      </w:r>
                    </w:p>
                  </w:txbxContent>
                </v:textbox>
              </v:shape>
            </w:pict>
          </mc:Fallback>
        </mc:AlternateContent>
      </w:r>
      <w:r w:rsidR="006050B3">
        <w:rPr>
          <w:noProof/>
          <w:lang w:eastAsia="ru-RU"/>
        </w:rPr>
        <w:drawing>
          <wp:inline distT="0" distB="0" distL="0" distR="0" wp14:anchorId="4D2F8F27" wp14:editId="3493B92A">
            <wp:extent cx="10531475" cy="7416272"/>
            <wp:effectExtent l="19050" t="19050" r="22225" b="13335"/>
            <wp:docPr id="2" name="Рисунок 2" descr="D:\женя\работа\буклеты\для буклетов\buklet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еня\работа\буклеты\для буклетов\buklet_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741627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04B7D" w:rsidRDefault="00A5719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290829</wp:posOffset>
                </wp:positionV>
                <wp:extent cx="2743200" cy="686752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6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6C8" w:rsidRPr="00F642A3" w:rsidRDefault="009306C8" w:rsidP="009306C8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6"/>
                                <w:color w:val="333333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Style w:val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42A3">
                              <w:rPr>
                                <w:rStyle w:val="a6"/>
                                <w:i/>
                                <w:sz w:val="28"/>
                                <w:szCs w:val="28"/>
                              </w:rPr>
                              <w:t>Упражнение "Ухо - нос"</w:t>
                            </w:r>
                          </w:p>
                          <w:p w:rsidR="009306C8" w:rsidRDefault="009306C8" w:rsidP="009306C8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642A3">
                              <w:rPr>
                                <w:sz w:val="28"/>
                                <w:szCs w:val="28"/>
                              </w:rPr>
                      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                      </w:r>
                          </w:p>
                          <w:p w:rsidR="009306C8" w:rsidRPr="00F642A3" w:rsidRDefault="009306C8" w:rsidP="009306C8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66610" wp14:editId="16B3E40E">
                                  <wp:extent cx="2324100" cy="1409700"/>
                                  <wp:effectExtent l="0" t="0" r="0" b="0"/>
                                  <wp:docPr id="15" name="Рисунок 15" descr="https://im3-tub-ru.yandex.net/i?id=b9ff7170b6e3e2d44fbb643d425a63e2-l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3-tub-ru.yandex.net/i?id=b9ff7170b6e3e2d44fbb643d425a63e2-l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6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256" cy="1410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7192" w:rsidRDefault="00A57192" w:rsidP="00A571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57192" w:rsidRPr="00F642A3" w:rsidRDefault="0030211A" w:rsidP="003021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642A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="00A57192" w:rsidRPr="00F642A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Кулак-ребр</w:t>
                            </w:r>
                            <w:r w:rsidRPr="00F642A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о-ладонь»</w:t>
                            </w:r>
                          </w:p>
                          <w:p w:rsidR="00A57192" w:rsidRPr="00FF7CBF" w:rsidRDefault="00A57192" w:rsidP="00A571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7C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-левой, затем -</w:t>
                            </w:r>
                            <w:r w:rsidR="003021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7C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двумя руками вместе по 8-10 раз. </w:t>
                            </w:r>
                          </w:p>
                          <w:p w:rsidR="00A57192" w:rsidRDefault="0030211A">
                            <w:r>
                              <w:rPr>
                                <w:noProof/>
                                <w:lang w:eastAsia="ru-RU"/>
                              </w:rPr>
                              <w:t xml:space="preserve">    </w:t>
                            </w:r>
                            <w:r w:rsidR="009306C8">
                              <w:rPr>
                                <w:noProof/>
                                <w:lang w:eastAsia="ru-RU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9D93E4" wp14:editId="1015CB36">
                                  <wp:extent cx="1905000" cy="1304925"/>
                                  <wp:effectExtent l="0" t="0" r="0" b="9525"/>
                                  <wp:docPr id="10" name="Рисунок 10" descr="http://i019.radikal.ru/1312/08/6a5ab47ae3d8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019.radikal.ru/1312/08/6a5ab47ae3d8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168" b="63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948" cy="1305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06C8"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310.9pt;margin-top:22.9pt;width:3in;height:54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" fillcolor="white [3201]" strokeweight=".5pt">
                <v:textbox>
                  <w:txbxContent>
                    <w:p w:rsidR="009306C8" w:rsidRPr="00F642A3" w:rsidRDefault="009306C8" w:rsidP="009306C8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Style w:val="a6"/>
                          <w:color w:val="333333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Style w:val="a6"/>
                          <w:sz w:val="28"/>
                          <w:szCs w:val="28"/>
                        </w:rPr>
                        <w:t xml:space="preserve"> </w:t>
                      </w:r>
                      <w:r w:rsidRPr="00F642A3">
                        <w:rPr>
                          <w:rStyle w:val="a6"/>
                          <w:i/>
                          <w:sz w:val="28"/>
                          <w:szCs w:val="28"/>
                        </w:rPr>
                        <w:t>Упражнение "Ухо - нос"</w:t>
                      </w:r>
                    </w:p>
                    <w:p w:rsidR="009306C8" w:rsidRDefault="009306C8" w:rsidP="009306C8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F642A3">
                        <w:rPr>
                          <w:sz w:val="28"/>
                          <w:szCs w:val="28"/>
                        </w:rPr>
                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                </w:r>
                    </w:p>
                    <w:p w:rsidR="009306C8" w:rsidRPr="00F642A3" w:rsidRDefault="009306C8" w:rsidP="009306C8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366610" wp14:editId="16B3E40E">
                            <wp:extent cx="2324100" cy="1409700"/>
                            <wp:effectExtent l="0" t="0" r="0" b="0"/>
                            <wp:docPr id="15" name="Рисунок 15" descr="https://im3-tub-ru.yandex.net/i?id=b9ff7170b6e3e2d44fbb643d425a63e2-l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3-tub-ru.yandex.net/i?id=b9ff7170b6e3e2d44fbb643d425a63e2-l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6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5256" cy="1410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7192" w:rsidRDefault="00A57192" w:rsidP="00A571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:rsidR="00A57192" w:rsidRPr="00F642A3" w:rsidRDefault="0030211A" w:rsidP="003021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642A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="00A57192" w:rsidRPr="00F642A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Кулак-ребр</w:t>
                      </w:r>
                      <w:r w:rsidRPr="00F642A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о-ладонь»</w:t>
                      </w:r>
                    </w:p>
                    <w:p w:rsidR="00A57192" w:rsidRPr="00FF7CBF" w:rsidRDefault="00A57192" w:rsidP="00A571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7C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-левой, затем -</w:t>
                      </w:r>
                      <w:r w:rsidR="003021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F7C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двумя руками вместе по 8-10 раз. </w:t>
                      </w:r>
                    </w:p>
                    <w:p w:rsidR="00A57192" w:rsidRDefault="0030211A">
                      <w:r>
                        <w:rPr>
                          <w:noProof/>
                          <w:lang w:eastAsia="ru-RU"/>
                        </w:rPr>
                        <w:t xml:space="preserve">    </w:t>
                      </w:r>
                      <w:r w:rsidR="009306C8">
                        <w:rPr>
                          <w:noProof/>
                          <w:lang w:eastAsia="ru-RU"/>
                        </w:rPr>
                        <w:t xml:space="preserve">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9D93E4" wp14:editId="1015CB36">
                            <wp:extent cx="1905000" cy="1304925"/>
                            <wp:effectExtent l="0" t="0" r="0" b="9525"/>
                            <wp:docPr id="10" name="Рисунок 10" descr="http://i019.radikal.ru/1312/08/6a5ab47ae3d8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019.radikal.ru/1312/08/6a5ab47ae3d8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168" b="63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5948" cy="1305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06C8">
                        <w:rPr>
                          <w:noProof/>
                          <w:lang w:eastAsia="ru-RU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A6B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290830</wp:posOffset>
                </wp:positionV>
                <wp:extent cx="3009900" cy="69151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BF5" w:rsidRPr="004A6BF5" w:rsidRDefault="004A6BF5" w:rsidP="004A6BF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A6BF5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>Кинезиология</w:t>
                            </w:r>
                            <w:r w:rsidRPr="004A6BF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– наука о развитии головного мозга через движение. </w:t>
                            </w:r>
                          </w:p>
                          <w:p w:rsidR="004A6BF5" w:rsidRPr="004A6BF5" w:rsidRDefault="004A6BF5" w:rsidP="004A6BF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A6BF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Кинезиология для дошкольников при помощи особых упражнений улучшает развитие нервной системы и речи ребёнка, кроме того, кинезиологические упражнения развивают мышление ребенка через движение.</w:t>
                            </w:r>
                          </w:p>
                          <w:p w:rsidR="000834B1" w:rsidRPr="00F642A3" w:rsidRDefault="000834B1" w:rsidP="000834B1">
                            <w:pPr>
                              <w:pStyle w:val="1"/>
                              <w:spacing w:before="0" w:beforeAutospacing="0" w:after="0" w:afterAutospacing="0"/>
                              <w:rPr>
                                <w:b w:val="0"/>
                                <w:bCs w:val="0"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642A3">
                              <w:rPr>
                                <w:b w:val="0"/>
                                <w:bCs w:val="0"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«Любая мысль заканчивается движением»     </w:t>
                            </w:r>
                          </w:p>
                          <w:p w:rsidR="000834B1" w:rsidRPr="00F642A3" w:rsidRDefault="00EF2458" w:rsidP="000834B1">
                            <w:pPr>
                              <w:pStyle w:val="1"/>
                              <w:spacing w:before="0" w:beforeAutospacing="0" w:after="0" w:afterAutospacing="0"/>
                              <w:jc w:val="center"/>
                              <w:rPr>
                                <w:b w:val="0"/>
                                <w:bCs w:val="0"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642A3">
                              <w:rPr>
                                <w:b w:val="0"/>
                                <w:bCs w:val="0"/>
                                <w:i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0834B1" w:rsidRPr="00F642A3">
                              <w:rPr>
                                <w:b w:val="0"/>
                                <w:bCs w:val="0"/>
                                <w:i/>
                                <w:color w:val="002060"/>
                                <w:sz w:val="24"/>
                                <w:szCs w:val="24"/>
                              </w:rPr>
                              <w:t>И.П. Павлов</w:t>
                            </w:r>
                          </w:p>
                          <w:p w:rsidR="000834B1" w:rsidRPr="000834B1" w:rsidRDefault="000834B1" w:rsidP="000834B1">
                            <w:pPr>
                              <w:pStyle w:val="1"/>
                              <w:spacing w:before="0" w:beforeAutospacing="0" w:after="0" w:afterAutospacing="0"/>
                              <w:jc w:val="center"/>
                              <w:rPr>
                                <w:b w:val="0"/>
                                <w:bCs w:val="0"/>
                                <w:i/>
                                <w:color w:val="0F19E7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34B1">
                              <w:rPr>
                                <w:b w:val="0"/>
                                <w:bCs w:val="0"/>
                                <w:i/>
                                <w:color w:val="0F19E7"/>
                                <w:sz w:val="28"/>
                                <w:szCs w:val="28"/>
                                <w:u w:val="single"/>
                              </w:rPr>
                              <w:t>Кинезиологические упражнения</w:t>
                            </w:r>
                          </w:p>
                          <w:p w:rsidR="00EF2458" w:rsidRDefault="000834B1" w:rsidP="000834B1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rStyle w:val="a6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6"/>
                                <w:color w:val="333333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:rsidR="000834B1" w:rsidRPr="00F642A3" w:rsidRDefault="009306C8" w:rsidP="000834B1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6"/>
                                <w:color w:val="333333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0834B1" w:rsidRPr="00F642A3">
                              <w:rPr>
                                <w:rStyle w:val="a6"/>
                                <w:i/>
                                <w:sz w:val="28"/>
                                <w:szCs w:val="28"/>
                              </w:rPr>
                              <w:t xml:space="preserve"> "Змейка"</w:t>
                            </w:r>
                          </w:p>
                          <w:p w:rsidR="000834B1" w:rsidRPr="00F642A3" w:rsidRDefault="000834B1" w:rsidP="000834B1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642A3">
                              <w:rPr>
                                <w:sz w:val="28"/>
                                <w:szCs w:val="28"/>
                              </w:rPr>
                              <w:t>Скрестить руки ладонями друг к другу, сцепить пальцы в замок, вывернуть руки к себе. 1 вариант: ребенок с закрытыми глазами называет палец и руку, к которым прикоснулся педагог. 2 вариант: точно и четко двигать пальцем, который называет педагог. Следить, чтобы остальные пальцы в движении не участвовали.</w:t>
                            </w:r>
                          </w:p>
                          <w:p w:rsidR="000834B1" w:rsidRPr="000834B1" w:rsidRDefault="000834B1" w:rsidP="000834B1">
                            <w:pPr>
                              <w:pStyle w:val="1"/>
                              <w:spacing w:before="0" w:beforeAutospacing="0" w:after="0" w:afterAutospacing="0"/>
                              <w:rPr>
                                <w:b w:val="0"/>
                                <w:bCs w:val="0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9306C8" w:rsidRPr="00F642A3" w:rsidRDefault="009306C8" w:rsidP="009306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F642A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«Ладушки-оладушки»</w:t>
                            </w:r>
                            <w:r w:rsidRPr="00F642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06C8" w:rsidRDefault="009306C8" w:rsidP="009306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Правая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</w:t>
                            </w:r>
                          </w:p>
                          <w:p w:rsidR="004A6BF5" w:rsidRDefault="004A6B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18.4pt;margin-top:22.9pt;width:237pt;height:54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" fillcolor="white [3201]" strokeweight=".5pt">
                <v:textbox>
                  <w:txbxContent>
                    <w:p w:rsidR="004A6BF5" w:rsidRPr="004A6BF5" w:rsidRDefault="004A6BF5" w:rsidP="004A6BF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A6BF5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ru-RU"/>
                        </w:rPr>
                        <w:t>Кинезиология</w:t>
                      </w:r>
                      <w:r w:rsidRPr="004A6BF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– наука о развитии головного мозга через движение. </w:t>
                      </w:r>
                    </w:p>
                    <w:p w:rsidR="004A6BF5" w:rsidRPr="004A6BF5" w:rsidRDefault="004A6BF5" w:rsidP="004A6BF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A6BF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Кинезиология для дошкольников при помощи особых упражнений улучшает развитие нервной системы и речи ребёнка, кроме того, кинезиологические упражнения развивают мышление ребенка через движение.</w:t>
                      </w:r>
                    </w:p>
                    <w:p w:rsidR="000834B1" w:rsidRPr="00F642A3" w:rsidRDefault="000834B1" w:rsidP="000834B1">
                      <w:pPr>
                        <w:pStyle w:val="1"/>
                        <w:spacing w:before="0" w:beforeAutospacing="0" w:after="0" w:afterAutospacing="0"/>
                        <w:rPr>
                          <w:b w:val="0"/>
                          <w:bCs w:val="0"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F642A3">
                        <w:rPr>
                          <w:b w:val="0"/>
                          <w:bCs w:val="0"/>
                          <w:i/>
                          <w:color w:val="002060"/>
                          <w:sz w:val="24"/>
                          <w:szCs w:val="24"/>
                        </w:rPr>
                        <w:t xml:space="preserve">«Любая мысль заканчивается движением»     </w:t>
                      </w:r>
                    </w:p>
                    <w:p w:rsidR="000834B1" w:rsidRPr="00F642A3" w:rsidRDefault="00EF2458" w:rsidP="000834B1">
                      <w:pPr>
                        <w:pStyle w:val="1"/>
                        <w:spacing w:before="0" w:beforeAutospacing="0" w:after="0" w:afterAutospacing="0"/>
                        <w:jc w:val="center"/>
                        <w:rPr>
                          <w:b w:val="0"/>
                          <w:bCs w:val="0"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F642A3">
                        <w:rPr>
                          <w:b w:val="0"/>
                          <w:bCs w:val="0"/>
                          <w:i/>
                          <w:color w:val="002060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0834B1" w:rsidRPr="00F642A3">
                        <w:rPr>
                          <w:b w:val="0"/>
                          <w:bCs w:val="0"/>
                          <w:i/>
                          <w:color w:val="002060"/>
                          <w:sz w:val="24"/>
                          <w:szCs w:val="24"/>
                        </w:rPr>
                        <w:t>И.П. Павлов</w:t>
                      </w:r>
                    </w:p>
                    <w:p w:rsidR="000834B1" w:rsidRPr="000834B1" w:rsidRDefault="000834B1" w:rsidP="000834B1">
                      <w:pPr>
                        <w:pStyle w:val="1"/>
                        <w:spacing w:before="0" w:beforeAutospacing="0" w:after="0" w:afterAutospacing="0"/>
                        <w:jc w:val="center"/>
                        <w:rPr>
                          <w:b w:val="0"/>
                          <w:bCs w:val="0"/>
                          <w:i/>
                          <w:color w:val="0F19E7"/>
                          <w:sz w:val="28"/>
                          <w:szCs w:val="28"/>
                          <w:u w:val="single"/>
                        </w:rPr>
                      </w:pPr>
                      <w:r w:rsidRPr="000834B1">
                        <w:rPr>
                          <w:b w:val="0"/>
                          <w:bCs w:val="0"/>
                          <w:i/>
                          <w:color w:val="0F19E7"/>
                          <w:sz w:val="28"/>
                          <w:szCs w:val="28"/>
                          <w:u w:val="single"/>
                        </w:rPr>
                        <w:t>Кинезиологические упражнения</w:t>
                      </w:r>
                    </w:p>
                    <w:p w:rsidR="00EF2458" w:rsidRDefault="000834B1" w:rsidP="000834B1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rStyle w:val="a6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Style w:val="a6"/>
                          <w:color w:val="333333"/>
                          <w:sz w:val="28"/>
                          <w:szCs w:val="28"/>
                        </w:rPr>
                        <w:t xml:space="preserve">          </w:t>
                      </w:r>
                    </w:p>
                    <w:p w:rsidR="000834B1" w:rsidRPr="00F642A3" w:rsidRDefault="009306C8" w:rsidP="000834B1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Style w:val="a6"/>
                          <w:color w:val="333333"/>
                          <w:sz w:val="28"/>
                          <w:szCs w:val="28"/>
                        </w:rPr>
                        <w:t xml:space="preserve">                    </w:t>
                      </w:r>
                      <w:r w:rsidR="000834B1" w:rsidRPr="00F642A3">
                        <w:rPr>
                          <w:rStyle w:val="a6"/>
                          <w:i/>
                          <w:sz w:val="28"/>
                          <w:szCs w:val="28"/>
                        </w:rPr>
                        <w:t xml:space="preserve"> "Змейка"</w:t>
                      </w:r>
                    </w:p>
                    <w:p w:rsidR="000834B1" w:rsidRPr="00F642A3" w:rsidRDefault="000834B1" w:rsidP="000834B1">
                      <w:pPr>
                        <w:pStyle w:val="a5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F642A3">
                        <w:rPr>
                          <w:sz w:val="28"/>
                          <w:szCs w:val="28"/>
                        </w:rPr>
                        <w:t>Скрестить руки ладонями друг к другу, сцепить пальцы в замок, вывернуть руки к себе. 1 вариант: ребенок с закрытыми глазами называет палец и руку, к которым прикоснулся педагог. 2 вариант: точно и четко двигать пальцем, который называет педагог. Следить, чтобы остальные пальцы в движении не участвовали.</w:t>
                      </w:r>
                    </w:p>
                    <w:p w:rsidR="000834B1" w:rsidRPr="000834B1" w:rsidRDefault="000834B1" w:rsidP="000834B1">
                      <w:pPr>
                        <w:pStyle w:val="1"/>
                        <w:spacing w:before="0" w:beforeAutospacing="0" w:after="0" w:afterAutospacing="0"/>
                        <w:rPr>
                          <w:b w:val="0"/>
                          <w:bCs w:val="0"/>
                          <w:color w:val="002060"/>
                          <w:sz w:val="28"/>
                          <w:szCs w:val="28"/>
                        </w:rPr>
                      </w:pPr>
                    </w:p>
                    <w:p w:rsidR="009306C8" w:rsidRPr="00F642A3" w:rsidRDefault="009306C8" w:rsidP="009306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 </w:t>
                      </w:r>
                      <w:r w:rsidRPr="00F642A3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>«Ладушки-оладушки»</w:t>
                      </w:r>
                      <w:r w:rsidRPr="00F642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06C8" w:rsidRDefault="009306C8" w:rsidP="009306C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Правая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</w:t>
                      </w:r>
                    </w:p>
                    <w:p w:rsidR="004A6BF5" w:rsidRDefault="004A6BF5"/>
                  </w:txbxContent>
                </v:textbox>
              </v:shape>
            </w:pict>
          </mc:Fallback>
        </mc:AlternateContent>
      </w:r>
      <w:r w:rsidR="004A6B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290830</wp:posOffset>
                </wp:positionV>
                <wp:extent cx="3019425" cy="69151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11A" w:rsidRPr="00F642A3" w:rsidRDefault="0030211A" w:rsidP="003021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F642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«Лезгинка»</w:t>
                            </w:r>
                          </w:p>
                          <w:p w:rsidR="004A6BF5" w:rsidRDefault="0030211A" w:rsidP="0030211A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lang w:eastAsia="ru-RU"/>
                              </w:rPr>
                            </w:pPr>
                            <w:r w:rsidRPr="0030211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</w:t>
                            </w:r>
                            <w:r w:rsidRPr="003021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5B63D7" wp14:editId="6C2B37E8">
                                  <wp:extent cx="1933575" cy="962025"/>
                                  <wp:effectExtent l="0" t="0" r="9525" b="9525"/>
                                  <wp:docPr id="11" name="Рисунок 11" descr="http://ok-t.ru/studopediaru/baza10/435522613334.files/image0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ok-t.ru/studopediaru/baza10/435522613334.files/image0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211A" w:rsidRPr="00F642A3" w:rsidRDefault="0030211A" w:rsidP="0030211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Pr="00F642A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"Симметричные рисунки" </w:t>
                            </w:r>
                          </w:p>
                          <w:p w:rsidR="0030211A" w:rsidRPr="0030211A" w:rsidRDefault="007F0BDE" w:rsidP="003021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1. </w:t>
                            </w:r>
                            <w:r w:rsidR="0030211A" w:rsidRPr="0030211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Рисовать в воздухе обеими руками зеркально симметричные рисунки (начинать лучше с круглого предмета: яблоко, арбуз и т. д. Главное, чтобы ребенок смотрел во время "рисования" на свою руку).</w:t>
                            </w:r>
                          </w:p>
                          <w:p w:rsidR="0030211A" w:rsidRDefault="007F0BDE" w:rsidP="003021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EA61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Положите на стол чистый лист бумаги. Возьмите в обе руки</w:t>
                            </w:r>
                            <w:r w:rsidRPr="00EA61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по ка</w:t>
                            </w:r>
                            <w:r w:rsidR="00EA61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рандашу или фломастеру. Начните </w:t>
                            </w:r>
                            <w:r w:rsidRPr="00EA61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рисовать</w:t>
                            </w:r>
                            <w:r w:rsidR="00EA61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61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одновременно обеими руками зеркально – симметричные</w:t>
                            </w:r>
                            <w:r w:rsidR="00EA61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61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рисунки, буквы.</w:t>
                            </w:r>
                          </w:p>
                          <w:p w:rsidR="00EA6197" w:rsidRPr="00EA6197" w:rsidRDefault="00EA6197" w:rsidP="003021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BE6AD7" wp14:editId="3515A149">
                                  <wp:extent cx="2450502" cy="1095375"/>
                                  <wp:effectExtent l="0" t="0" r="6985" b="0"/>
                                  <wp:docPr id="15362" name="Picture 2" descr="http://kagiz.org/ispolezovanie-kineziologii-v-logopedii/42775_html_30ae9fa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62" name="Picture 2" descr="http://kagiz.org/ispolezovanie-kineziologii-v-logopedii/42775_html_30ae9fa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90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553" cy="1098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80.15pt;margin-top:22.9pt;width:237.75pt;height:5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" fillcolor="white [3201]" strokeweight=".5pt">
                <v:textbox>
                  <w:txbxContent>
                    <w:p w:rsidR="0030211A" w:rsidRPr="00F642A3" w:rsidRDefault="0030211A" w:rsidP="003021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                 </w:t>
                      </w:r>
                      <w:r w:rsidRPr="00F642A3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>«Лезгинка»</w:t>
                      </w:r>
                    </w:p>
                    <w:p w:rsidR="004A6BF5" w:rsidRDefault="0030211A" w:rsidP="0030211A">
                      <w:pPr>
                        <w:spacing w:after="0" w:line="240" w:lineRule="auto"/>
                        <w:jc w:val="both"/>
                        <w:rPr>
                          <w:noProof/>
                          <w:lang w:eastAsia="ru-RU"/>
                        </w:rPr>
                      </w:pPr>
                      <w:r w:rsidRPr="0030211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</w:t>
                      </w:r>
                      <w:r w:rsidRPr="003021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F5B63D7" wp14:editId="6C2B37E8">
                            <wp:extent cx="1933575" cy="962025"/>
                            <wp:effectExtent l="0" t="0" r="9525" b="9525"/>
                            <wp:docPr id="11" name="Рисунок 11" descr="http://ok-t.ru/studopediaru/baza10/435522613334.files/image0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ok-t.ru/studopediaru/baza10/435522613334.files/image0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211A" w:rsidRPr="00F642A3" w:rsidRDefault="0030211A" w:rsidP="0030211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      </w:t>
                      </w:r>
                      <w:r w:rsidRPr="00F642A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ru-RU"/>
                        </w:rPr>
                        <w:t xml:space="preserve">"Симметричные рисунки" </w:t>
                      </w:r>
                    </w:p>
                    <w:p w:rsidR="0030211A" w:rsidRPr="0030211A" w:rsidRDefault="007F0BDE" w:rsidP="0030211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1. </w:t>
                      </w:r>
                      <w:r w:rsidR="0030211A" w:rsidRPr="0030211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Рисовать в воздухе обеими руками зеркально симметричные рисунки (начинать лучше с круглого предмета: яблоко, арбуз и т. д. Главное, чтобы ребенок смотрел во время "рисования" на свою руку).</w:t>
                      </w:r>
                    </w:p>
                    <w:p w:rsidR="0030211A" w:rsidRDefault="007F0BDE" w:rsidP="0030211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EA61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Положите на стол чистый лист бумаги. Возьмите в обе руки</w:t>
                      </w:r>
                      <w:r w:rsidRPr="00EA61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по ка</w:t>
                      </w:r>
                      <w:r w:rsidR="00EA61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рандашу или фломастеру. Начните </w:t>
                      </w:r>
                      <w:r w:rsidRPr="00EA61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рисовать</w:t>
                      </w:r>
                      <w:r w:rsidR="00EA61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A61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одновременно обеими руками зеркально – симметричные</w:t>
                      </w:r>
                      <w:r w:rsidR="00EA61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A61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рисунки, буквы.</w:t>
                      </w:r>
                    </w:p>
                    <w:p w:rsidR="00EA6197" w:rsidRPr="00EA6197" w:rsidRDefault="00EA6197" w:rsidP="0030211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BE6AD7" wp14:editId="3515A149">
                            <wp:extent cx="2450502" cy="1095375"/>
                            <wp:effectExtent l="0" t="0" r="6985" b="0"/>
                            <wp:docPr id="15362" name="Picture 2" descr="http://kagiz.org/ispolezovanie-kineziologii-v-logopedii/42775_html_30ae9fa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62" name="Picture 2" descr="http://kagiz.org/ispolezovanie-kineziologii-v-logopedii/42775_html_30ae9fa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90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58553" cy="1098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6BF5">
        <w:rPr>
          <w:noProof/>
          <w:lang w:eastAsia="ru-RU"/>
        </w:rPr>
        <w:drawing>
          <wp:inline distT="0" distB="0" distL="0" distR="0" wp14:anchorId="6250E63F" wp14:editId="549DF9D8">
            <wp:extent cx="10531475" cy="7416165"/>
            <wp:effectExtent l="19050" t="19050" r="22225" b="13335"/>
            <wp:docPr id="6" name="Рисунок 6" descr="D:\женя\работа\буклеты\для буклетов\buklet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еня\работа\буклеты\для буклетов\buklet_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74161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804B7D" w:rsidSect="006050B3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AE"/>
    <w:rsid w:val="000834B1"/>
    <w:rsid w:val="002350CF"/>
    <w:rsid w:val="002A16AE"/>
    <w:rsid w:val="0030211A"/>
    <w:rsid w:val="004A6BF5"/>
    <w:rsid w:val="00511608"/>
    <w:rsid w:val="006050B3"/>
    <w:rsid w:val="007D40F4"/>
    <w:rsid w:val="007F0BDE"/>
    <w:rsid w:val="00804B7D"/>
    <w:rsid w:val="00890C79"/>
    <w:rsid w:val="009306C8"/>
    <w:rsid w:val="00A57192"/>
    <w:rsid w:val="00C90676"/>
    <w:rsid w:val="00CB6676"/>
    <w:rsid w:val="00EA6197"/>
    <w:rsid w:val="00EF2458"/>
    <w:rsid w:val="00F21C1B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690D3-F86A-48BB-897C-1E4C12A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3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8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3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Учетная запись Майкрософт</cp:lastModifiedBy>
  <cp:revision>6</cp:revision>
  <dcterms:created xsi:type="dcterms:W3CDTF">2017-03-11T09:32:00Z</dcterms:created>
  <dcterms:modified xsi:type="dcterms:W3CDTF">2023-12-31T10:27:00Z</dcterms:modified>
</cp:coreProperties>
</file>