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32A1F" w14:textId="77777777" w:rsidR="00B903A3" w:rsidRPr="00B903A3" w:rsidRDefault="00B903A3" w:rsidP="00D40B15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  <w:r w:rsidRPr="00B903A3">
        <w:rPr>
          <w:rFonts w:ascii="Times New Roman" w:hAnsi="Times New Roman" w:cs="Times New Roman"/>
          <w:i/>
          <w:sz w:val="28"/>
          <w:szCs w:val="28"/>
        </w:rPr>
        <w:t xml:space="preserve">Алексеева Лариса Петровна, </w:t>
      </w:r>
    </w:p>
    <w:p w14:paraId="6F33A693" w14:textId="77777777" w:rsidR="00B903A3" w:rsidRPr="00B903A3" w:rsidRDefault="00B903A3" w:rsidP="00D40B15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  <w:r w:rsidRPr="00B903A3">
        <w:rPr>
          <w:rFonts w:ascii="Times New Roman" w:hAnsi="Times New Roman" w:cs="Times New Roman"/>
          <w:i/>
          <w:sz w:val="28"/>
          <w:szCs w:val="28"/>
        </w:rPr>
        <w:t>воспитатель МБДОУ д/с № 32</w:t>
      </w:r>
    </w:p>
    <w:p w14:paraId="2B8A41E6" w14:textId="77777777" w:rsidR="00B903A3" w:rsidRPr="00B903A3" w:rsidRDefault="00B903A3" w:rsidP="00D40B15">
      <w:pPr>
        <w:spacing w:after="0" w:line="36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903A3">
        <w:rPr>
          <w:rFonts w:ascii="Times New Roman" w:hAnsi="Times New Roman" w:cs="Times New Roman"/>
          <w:i/>
          <w:sz w:val="28"/>
          <w:szCs w:val="28"/>
        </w:rPr>
        <w:t>г.о</w:t>
      </w:r>
      <w:proofErr w:type="spellEnd"/>
      <w:r w:rsidRPr="00B903A3">
        <w:rPr>
          <w:rFonts w:ascii="Times New Roman" w:hAnsi="Times New Roman" w:cs="Times New Roman"/>
          <w:i/>
          <w:sz w:val="28"/>
          <w:szCs w:val="28"/>
        </w:rPr>
        <w:t>. Красногорск</w:t>
      </w:r>
    </w:p>
    <w:p w14:paraId="720EEEFE" w14:textId="77777777" w:rsidR="00B903A3" w:rsidRPr="00B903A3" w:rsidRDefault="00B903A3" w:rsidP="00D40B1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3A3">
        <w:rPr>
          <w:rFonts w:ascii="Times New Roman" w:hAnsi="Times New Roman" w:cs="Times New Roman"/>
          <w:b/>
          <w:bCs/>
          <w:sz w:val="28"/>
          <w:szCs w:val="28"/>
        </w:rPr>
        <w:t>Игры и игровые упражнения для детей раннего возраста</w:t>
      </w:r>
    </w:p>
    <w:p w14:paraId="41F36954" w14:textId="200ACECF" w:rsidR="00B903A3" w:rsidRPr="00B903A3" w:rsidRDefault="00B903A3" w:rsidP="00D40B1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3A3">
        <w:rPr>
          <w:rFonts w:ascii="Times New Roman" w:hAnsi="Times New Roman" w:cs="Times New Roman"/>
          <w:b/>
          <w:bCs/>
          <w:sz w:val="28"/>
          <w:szCs w:val="28"/>
        </w:rPr>
        <w:t>в период адаптации.</w:t>
      </w:r>
    </w:p>
    <w:p w14:paraId="4231F0D0" w14:textId="50032788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>Проблема адаптации человека к изменениям среды обитания является актуальной в наше время. Этот вопрос занимает внимание ученых и практиков. Особенно актуальна тема адаптации в детстве, когда ребенок переходит из стабильной домашней среды в другую</w:t>
      </w:r>
      <w:r w:rsidR="005E2445">
        <w:rPr>
          <w:rFonts w:ascii="Times New Roman" w:hAnsi="Times New Roman" w:cs="Times New Roman"/>
          <w:sz w:val="28"/>
          <w:szCs w:val="28"/>
        </w:rPr>
        <w:t xml:space="preserve"> -</w:t>
      </w:r>
      <w:r w:rsidRPr="008414E5">
        <w:rPr>
          <w:rFonts w:ascii="Times New Roman" w:hAnsi="Times New Roman" w:cs="Times New Roman"/>
          <w:sz w:val="28"/>
          <w:szCs w:val="28"/>
        </w:rPr>
        <w:t xml:space="preserve"> </w:t>
      </w:r>
      <w:r w:rsidR="005E2445">
        <w:rPr>
          <w:rFonts w:ascii="Times New Roman" w:hAnsi="Times New Roman" w:cs="Times New Roman"/>
          <w:sz w:val="28"/>
          <w:szCs w:val="28"/>
        </w:rPr>
        <w:t>и</w:t>
      </w:r>
      <w:r w:rsidRPr="008414E5">
        <w:rPr>
          <w:rFonts w:ascii="Times New Roman" w:hAnsi="Times New Roman" w:cs="Times New Roman"/>
          <w:sz w:val="28"/>
          <w:szCs w:val="28"/>
        </w:rPr>
        <w:t xml:space="preserve">з привычной домашней обстановки они попадают в среду, где все незнакомо. Четкий распорядок дня, отсутствие родителей, другой стиль общения, новые требования к поведению, постоянный контакт со сверстниками, новая комната-все эти изменения создают для ребенка стрессовую ситуацию. В результате </w:t>
      </w:r>
      <w:r w:rsidR="005E2445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8414E5">
        <w:rPr>
          <w:rFonts w:ascii="Times New Roman" w:hAnsi="Times New Roman" w:cs="Times New Roman"/>
          <w:sz w:val="28"/>
          <w:szCs w:val="28"/>
        </w:rPr>
        <w:t>наруш</w:t>
      </w:r>
      <w:r w:rsidR="005E2445">
        <w:rPr>
          <w:rFonts w:ascii="Times New Roman" w:hAnsi="Times New Roman" w:cs="Times New Roman"/>
          <w:sz w:val="28"/>
          <w:szCs w:val="28"/>
        </w:rPr>
        <w:t>ить</w:t>
      </w:r>
      <w:r w:rsidRPr="008414E5">
        <w:rPr>
          <w:rFonts w:ascii="Times New Roman" w:hAnsi="Times New Roman" w:cs="Times New Roman"/>
          <w:sz w:val="28"/>
          <w:szCs w:val="28"/>
        </w:rPr>
        <w:t>ся сон и аппетит, появ</w:t>
      </w:r>
      <w:r w:rsidR="005E2445">
        <w:rPr>
          <w:rFonts w:ascii="Times New Roman" w:hAnsi="Times New Roman" w:cs="Times New Roman"/>
          <w:sz w:val="28"/>
          <w:szCs w:val="28"/>
        </w:rPr>
        <w:t>и</w:t>
      </w:r>
      <w:r w:rsidRPr="008414E5">
        <w:rPr>
          <w:rFonts w:ascii="Times New Roman" w:hAnsi="Times New Roman" w:cs="Times New Roman"/>
          <w:sz w:val="28"/>
          <w:szCs w:val="28"/>
        </w:rPr>
        <w:t>т</w:t>
      </w:r>
      <w:r w:rsidR="005E2445">
        <w:rPr>
          <w:rFonts w:ascii="Times New Roman" w:hAnsi="Times New Roman" w:cs="Times New Roman"/>
          <w:sz w:val="28"/>
          <w:szCs w:val="28"/>
        </w:rPr>
        <w:t>ь</w:t>
      </w:r>
      <w:r w:rsidRPr="008414E5">
        <w:rPr>
          <w:rFonts w:ascii="Times New Roman" w:hAnsi="Times New Roman" w:cs="Times New Roman"/>
          <w:sz w:val="28"/>
          <w:szCs w:val="28"/>
        </w:rPr>
        <w:t>ся различные страхи, малыш</w:t>
      </w:r>
      <w:r w:rsidR="005E2445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8414E5">
        <w:rPr>
          <w:rFonts w:ascii="Times New Roman" w:hAnsi="Times New Roman" w:cs="Times New Roman"/>
          <w:sz w:val="28"/>
          <w:szCs w:val="28"/>
        </w:rPr>
        <w:t xml:space="preserve"> неохотно играть с другими детьми. Поэтому от того, насколько быстро и безболезненно пройдет процесс адаптации, может зависеть состояние и здоровье ребенка.</w:t>
      </w:r>
    </w:p>
    <w:p w14:paraId="10F03747" w14:textId="77777777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 xml:space="preserve">Проблема адаптации детей раннего возраста постоянно изучается многими педагогами, в том числе </w:t>
      </w:r>
      <w:proofErr w:type="spellStart"/>
      <w:r w:rsidRPr="008414E5">
        <w:rPr>
          <w:rFonts w:ascii="Times New Roman" w:hAnsi="Times New Roman" w:cs="Times New Roman"/>
          <w:sz w:val="28"/>
          <w:szCs w:val="28"/>
        </w:rPr>
        <w:t>Заводчиковой</w:t>
      </w:r>
      <w:proofErr w:type="spellEnd"/>
      <w:r w:rsidRPr="008414E5">
        <w:rPr>
          <w:rFonts w:ascii="Times New Roman" w:hAnsi="Times New Roman" w:cs="Times New Roman"/>
          <w:sz w:val="28"/>
          <w:szCs w:val="28"/>
        </w:rPr>
        <w:t xml:space="preserve"> О.Г., </w:t>
      </w:r>
      <w:proofErr w:type="spellStart"/>
      <w:r w:rsidRPr="008414E5">
        <w:rPr>
          <w:rFonts w:ascii="Times New Roman" w:hAnsi="Times New Roman" w:cs="Times New Roman"/>
          <w:sz w:val="28"/>
          <w:szCs w:val="28"/>
        </w:rPr>
        <w:t>Ватучиной</w:t>
      </w:r>
      <w:proofErr w:type="spellEnd"/>
      <w:r w:rsidRPr="008414E5">
        <w:rPr>
          <w:rFonts w:ascii="Times New Roman" w:hAnsi="Times New Roman" w:cs="Times New Roman"/>
          <w:sz w:val="28"/>
          <w:szCs w:val="28"/>
        </w:rPr>
        <w:t xml:space="preserve"> Н.Д., </w:t>
      </w:r>
      <w:proofErr w:type="spellStart"/>
      <w:r w:rsidRPr="008414E5">
        <w:rPr>
          <w:rFonts w:ascii="Times New Roman" w:hAnsi="Times New Roman" w:cs="Times New Roman"/>
          <w:sz w:val="28"/>
          <w:szCs w:val="28"/>
        </w:rPr>
        <w:t>Аксариной</w:t>
      </w:r>
      <w:proofErr w:type="spellEnd"/>
      <w:r w:rsidRPr="008414E5">
        <w:rPr>
          <w:rFonts w:ascii="Times New Roman" w:hAnsi="Times New Roman" w:cs="Times New Roman"/>
          <w:sz w:val="28"/>
          <w:szCs w:val="28"/>
        </w:rPr>
        <w:t xml:space="preserve"> Н.М. и многими другими.</w:t>
      </w:r>
    </w:p>
    <w:p w14:paraId="6A855EDB" w14:textId="3C598D4E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>Профессор Н.М.</w:t>
      </w:r>
      <w:r w:rsidR="009A1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4E5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8414E5">
        <w:rPr>
          <w:rFonts w:ascii="Times New Roman" w:hAnsi="Times New Roman" w:cs="Times New Roman"/>
          <w:sz w:val="28"/>
          <w:szCs w:val="28"/>
        </w:rPr>
        <w:t>, ведущий специалист в области дошкольного образования, затрагивая эту тему, всегда приводит один и тот же пример. Когда садовод хочет пересадить дерево, он готовит место, аккуратно выкапывает дерево, чтобы не повредить корневую систему, и пересаживает его в месте с землей. Несмотря на это, дереву</w:t>
      </w:r>
      <w:r w:rsidR="009A1037">
        <w:rPr>
          <w:rFonts w:ascii="Times New Roman" w:hAnsi="Times New Roman" w:cs="Times New Roman"/>
          <w:sz w:val="28"/>
          <w:szCs w:val="28"/>
        </w:rPr>
        <w:t xml:space="preserve"> </w:t>
      </w:r>
      <w:r w:rsidRPr="008414E5">
        <w:rPr>
          <w:rFonts w:ascii="Times New Roman" w:hAnsi="Times New Roman" w:cs="Times New Roman"/>
          <w:sz w:val="28"/>
          <w:szCs w:val="28"/>
        </w:rPr>
        <w:t>будет плохо на новом месте, пока оно не приживется.</w:t>
      </w:r>
    </w:p>
    <w:p w14:paraId="1994DD04" w14:textId="528EB9CF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 xml:space="preserve">О.Г. </w:t>
      </w:r>
      <w:proofErr w:type="spellStart"/>
      <w:r w:rsidRPr="008414E5">
        <w:rPr>
          <w:rFonts w:ascii="Times New Roman" w:hAnsi="Times New Roman" w:cs="Times New Roman"/>
          <w:sz w:val="28"/>
          <w:szCs w:val="28"/>
        </w:rPr>
        <w:t>Заводчикова</w:t>
      </w:r>
      <w:proofErr w:type="spellEnd"/>
      <w:r w:rsidRPr="008414E5">
        <w:rPr>
          <w:rFonts w:ascii="Times New Roman" w:hAnsi="Times New Roman" w:cs="Times New Roman"/>
          <w:sz w:val="28"/>
          <w:szCs w:val="28"/>
        </w:rPr>
        <w:t xml:space="preserve"> определяет ребенка в фазе адаптации как живую модель стрессовых состояний. Он находится в состоянии свернутой динамической стереотипии (стереотип-это система выработанных условных рефлексов). Стрессовое напряжение связано с изменениями в гормональной системе </w:t>
      </w:r>
      <w:r w:rsidRPr="008414E5">
        <w:rPr>
          <w:rFonts w:ascii="Times New Roman" w:hAnsi="Times New Roman" w:cs="Times New Roman"/>
          <w:sz w:val="28"/>
          <w:szCs w:val="28"/>
        </w:rPr>
        <w:lastRenderedPageBreak/>
        <w:t>организма. Кто-то яростно плачет, кто-то становится агрессивным, кто-то атрофируется и тихо страдает.</w:t>
      </w:r>
    </w:p>
    <w:p w14:paraId="7EEF93AD" w14:textId="77777777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>Дети, впервые пришедшие в детский сад, очень эмоциональны и чувствительны и постоянно нуждаются в любви и поддержке.</w:t>
      </w:r>
    </w:p>
    <w:p w14:paraId="48016103" w14:textId="2510B0E4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>Наиболее эффективным, а иногда и единственным коррекционным методом преодоления дезадаптации у детей раннего возраста является игр</w:t>
      </w:r>
      <w:r w:rsidR="009A1037">
        <w:rPr>
          <w:rFonts w:ascii="Times New Roman" w:hAnsi="Times New Roman" w:cs="Times New Roman"/>
          <w:sz w:val="28"/>
          <w:szCs w:val="28"/>
        </w:rPr>
        <w:t>а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9A1037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8414E5">
        <w:rPr>
          <w:rFonts w:ascii="Times New Roman" w:hAnsi="Times New Roman" w:cs="Times New Roman"/>
          <w:sz w:val="28"/>
          <w:szCs w:val="28"/>
        </w:rPr>
        <w:t>увлека</w:t>
      </w:r>
      <w:r w:rsidR="009A1037">
        <w:rPr>
          <w:rFonts w:ascii="Times New Roman" w:hAnsi="Times New Roman" w:cs="Times New Roman"/>
          <w:sz w:val="28"/>
          <w:szCs w:val="28"/>
        </w:rPr>
        <w:t>е</w:t>
      </w:r>
      <w:r w:rsidRPr="008414E5">
        <w:rPr>
          <w:rFonts w:ascii="Times New Roman" w:hAnsi="Times New Roman" w:cs="Times New Roman"/>
          <w:sz w:val="28"/>
          <w:szCs w:val="28"/>
        </w:rPr>
        <w:t>т детей своей эмоциональностью, разнообразными сюжетными линиями и двигательными заданиями, отвлека</w:t>
      </w:r>
      <w:r w:rsidR="009A1037">
        <w:rPr>
          <w:rFonts w:ascii="Times New Roman" w:hAnsi="Times New Roman" w:cs="Times New Roman"/>
          <w:sz w:val="28"/>
          <w:szCs w:val="28"/>
        </w:rPr>
        <w:t>е</w:t>
      </w:r>
      <w:r w:rsidRPr="008414E5">
        <w:rPr>
          <w:rFonts w:ascii="Times New Roman" w:hAnsi="Times New Roman" w:cs="Times New Roman"/>
          <w:sz w:val="28"/>
          <w:szCs w:val="28"/>
        </w:rPr>
        <w:t>т от переживаний и стрессовых ситуаций, помогают успокоить негативные чувства.</w:t>
      </w:r>
    </w:p>
    <w:p w14:paraId="77F39205" w14:textId="0CE36E47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>Цель адаптационных игр</w:t>
      </w:r>
      <w:r w:rsidR="009A1037">
        <w:rPr>
          <w:rFonts w:ascii="Times New Roman" w:hAnsi="Times New Roman" w:cs="Times New Roman"/>
          <w:sz w:val="28"/>
          <w:szCs w:val="28"/>
        </w:rPr>
        <w:t xml:space="preserve"> </w:t>
      </w:r>
      <w:r w:rsidRPr="008414E5">
        <w:rPr>
          <w:rFonts w:ascii="Times New Roman" w:hAnsi="Times New Roman" w:cs="Times New Roman"/>
          <w:sz w:val="28"/>
          <w:szCs w:val="28"/>
        </w:rPr>
        <w:t>-</w:t>
      </w:r>
      <w:r w:rsidR="009A1037">
        <w:rPr>
          <w:rFonts w:ascii="Times New Roman" w:hAnsi="Times New Roman" w:cs="Times New Roman"/>
          <w:sz w:val="28"/>
          <w:szCs w:val="28"/>
        </w:rPr>
        <w:t xml:space="preserve"> </w:t>
      </w:r>
      <w:r w:rsidRPr="008414E5">
        <w:rPr>
          <w:rFonts w:ascii="Times New Roman" w:hAnsi="Times New Roman" w:cs="Times New Roman"/>
          <w:sz w:val="28"/>
          <w:szCs w:val="28"/>
        </w:rPr>
        <w:t>помочь детям успешно адаптироваться к детскому саду.</w:t>
      </w:r>
    </w:p>
    <w:p w14:paraId="5635B32A" w14:textId="54B4CB52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>Игры могут помочь решить следующие основные задачи на этапе адаптации</w:t>
      </w:r>
      <w:r w:rsidR="00947105">
        <w:rPr>
          <w:rFonts w:ascii="Times New Roman" w:hAnsi="Times New Roman" w:cs="Times New Roman"/>
          <w:sz w:val="28"/>
          <w:szCs w:val="28"/>
        </w:rPr>
        <w:t>:</w:t>
      </w:r>
    </w:p>
    <w:p w14:paraId="65273B15" w14:textId="0C0A63AD" w:rsidR="008F517E" w:rsidRPr="008414E5" w:rsidRDefault="009A1037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17E" w:rsidRPr="008414E5">
        <w:rPr>
          <w:rFonts w:ascii="Times New Roman" w:hAnsi="Times New Roman" w:cs="Times New Roman"/>
          <w:sz w:val="28"/>
          <w:szCs w:val="28"/>
        </w:rPr>
        <w:t>Создание эмоционально благоприятной атмосферы в группе;</w:t>
      </w:r>
    </w:p>
    <w:p w14:paraId="2D1272E4" w14:textId="059E9B13" w:rsidR="008F517E" w:rsidRPr="008414E5" w:rsidRDefault="009A1037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17E" w:rsidRPr="008414E5">
        <w:rPr>
          <w:rFonts w:ascii="Times New Roman" w:hAnsi="Times New Roman" w:cs="Times New Roman"/>
          <w:sz w:val="28"/>
          <w:szCs w:val="28"/>
        </w:rPr>
        <w:t>Снятие эмоционального и мышечного напряжения;</w:t>
      </w:r>
    </w:p>
    <w:p w14:paraId="37CE5BA3" w14:textId="30AFD65C" w:rsidR="008F517E" w:rsidRPr="008414E5" w:rsidRDefault="009A1037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17E" w:rsidRPr="008414E5">
        <w:rPr>
          <w:rFonts w:ascii="Times New Roman" w:hAnsi="Times New Roman" w:cs="Times New Roman"/>
          <w:sz w:val="28"/>
          <w:szCs w:val="28"/>
        </w:rPr>
        <w:t>Снижение импульсивности, тревожности и агрессивности детей;</w:t>
      </w:r>
    </w:p>
    <w:p w14:paraId="029E48A5" w14:textId="64BF5293" w:rsidR="008F517E" w:rsidRPr="008414E5" w:rsidRDefault="009A1037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17E" w:rsidRPr="008414E5">
        <w:rPr>
          <w:rFonts w:ascii="Times New Roman" w:hAnsi="Times New Roman" w:cs="Times New Roman"/>
          <w:sz w:val="28"/>
          <w:szCs w:val="28"/>
        </w:rPr>
        <w:t>Формирование чувства доверия к окружающему миру;</w:t>
      </w:r>
    </w:p>
    <w:p w14:paraId="0D559FE9" w14:textId="1ACFB25D" w:rsidR="008F517E" w:rsidRPr="008414E5" w:rsidRDefault="009A1037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17E" w:rsidRPr="008414E5">
        <w:rPr>
          <w:rFonts w:ascii="Times New Roman" w:hAnsi="Times New Roman" w:cs="Times New Roman"/>
          <w:sz w:val="28"/>
          <w:szCs w:val="28"/>
        </w:rPr>
        <w:t>Повышает доверие детей к воспитателям;</w:t>
      </w:r>
    </w:p>
    <w:p w14:paraId="28E46971" w14:textId="2CFA4EE9" w:rsidR="008F517E" w:rsidRPr="008414E5" w:rsidRDefault="009A1037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17E" w:rsidRPr="008414E5">
        <w:rPr>
          <w:rFonts w:ascii="Times New Roman" w:hAnsi="Times New Roman" w:cs="Times New Roman"/>
          <w:sz w:val="28"/>
          <w:szCs w:val="28"/>
        </w:rPr>
        <w:t>Совершенствование навыков взаимодействия детей;</w:t>
      </w:r>
    </w:p>
    <w:p w14:paraId="5DADDC92" w14:textId="19B2122B" w:rsidR="008F517E" w:rsidRPr="008414E5" w:rsidRDefault="009A1037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17E" w:rsidRPr="008414E5">
        <w:rPr>
          <w:rFonts w:ascii="Times New Roman" w:hAnsi="Times New Roman" w:cs="Times New Roman"/>
          <w:sz w:val="28"/>
          <w:szCs w:val="28"/>
        </w:rPr>
        <w:t>Расширение социальных контактов детей;</w:t>
      </w:r>
    </w:p>
    <w:p w14:paraId="71F3B766" w14:textId="159A2DE6" w:rsidR="008F517E" w:rsidRPr="008414E5" w:rsidRDefault="009A1037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17E" w:rsidRPr="008414E5">
        <w:rPr>
          <w:rFonts w:ascii="Times New Roman" w:hAnsi="Times New Roman" w:cs="Times New Roman"/>
          <w:sz w:val="28"/>
          <w:szCs w:val="28"/>
        </w:rPr>
        <w:t>Развитие игровых навыков</w:t>
      </w:r>
      <w:r w:rsidR="000B2DF9">
        <w:rPr>
          <w:rFonts w:ascii="Times New Roman" w:hAnsi="Times New Roman" w:cs="Times New Roman"/>
          <w:sz w:val="28"/>
          <w:szCs w:val="28"/>
        </w:rPr>
        <w:t>;</w:t>
      </w:r>
    </w:p>
    <w:p w14:paraId="2DCFAADC" w14:textId="5E34FA5E" w:rsidR="008F517E" w:rsidRPr="008414E5" w:rsidRDefault="009A1037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17E" w:rsidRPr="008414E5">
        <w:rPr>
          <w:rFonts w:ascii="Times New Roman" w:hAnsi="Times New Roman" w:cs="Times New Roman"/>
          <w:sz w:val="28"/>
          <w:szCs w:val="28"/>
        </w:rPr>
        <w:t>Помощь детям в освоении новой среды.</w:t>
      </w:r>
    </w:p>
    <w:p w14:paraId="12DA757E" w14:textId="2472089E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 xml:space="preserve">Для проведения адаптационных игр необходимы определенные </w:t>
      </w:r>
      <w:r w:rsidRPr="009A1037">
        <w:rPr>
          <w:rFonts w:ascii="Times New Roman" w:hAnsi="Times New Roman" w:cs="Times New Roman"/>
          <w:b/>
          <w:i/>
          <w:sz w:val="28"/>
          <w:szCs w:val="28"/>
        </w:rPr>
        <w:t>условия</w:t>
      </w:r>
      <w:r w:rsidR="009A1037">
        <w:rPr>
          <w:rFonts w:ascii="Times New Roman" w:hAnsi="Times New Roman" w:cs="Times New Roman"/>
          <w:sz w:val="28"/>
          <w:szCs w:val="28"/>
        </w:rPr>
        <w:t>:</w:t>
      </w:r>
    </w:p>
    <w:p w14:paraId="61DA25C2" w14:textId="77777777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>Первоначальная игра должна быть фронтальной, чтобы ребенок не чувствовал себя обделенным вниманием.</w:t>
      </w:r>
    </w:p>
    <w:p w14:paraId="08E76C28" w14:textId="77777777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>Взрослый выступает инициатором и активно участвует в игре. Вовлечь детей в игровую деятельность и сделать ее значимой для них можно с помощью действий взрослого и эмоционального общения.</w:t>
      </w:r>
    </w:p>
    <w:p w14:paraId="312CE47E" w14:textId="06CB1B6E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>Игры подбираются с учетом способностей и места проведения детей.</w:t>
      </w:r>
    </w:p>
    <w:p w14:paraId="224684D3" w14:textId="2EE8220E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lastRenderedPageBreak/>
        <w:t>Добровольное участие детей. Принуждение их к этому может вызвать бунт и негативные чувства. Если не все дети могут сразу принять участие в игре, можно начать с небольшой группы детей, которые хотят играть. Для остальных детей наблюдение за сверстниками может стать интересным и полезным занятием.</w:t>
      </w:r>
    </w:p>
    <w:p w14:paraId="06625E55" w14:textId="77777777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>Во время игры недопустимо критиковать детей за их ошибки. Следует лишь указывать им на правильные действия и хвалить за каждое верное действие. В процессе многократного и систематического взаимодействия с игрой дети начинают понимать ее содержание и лучше удовлетворяют условиям для приобретения и применения нового опыта, который она создает.</w:t>
      </w:r>
    </w:p>
    <w:p w14:paraId="06C9A7E4" w14:textId="77777777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 xml:space="preserve">Традиционно игры на этапе адаптации делятся на </w:t>
      </w:r>
      <w:r w:rsidRPr="009A1037">
        <w:rPr>
          <w:rFonts w:ascii="Times New Roman" w:hAnsi="Times New Roman" w:cs="Times New Roman"/>
          <w:b/>
          <w:sz w:val="28"/>
          <w:szCs w:val="28"/>
        </w:rPr>
        <w:t>две группы:</w:t>
      </w:r>
    </w:p>
    <w:p w14:paraId="3F5E93BD" w14:textId="0B462E8A" w:rsidR="008F517E" w:rsidRPr="008414E5" w:rsidRDefault="008F517E" w:rsidP="009A1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037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 игры</w:t>
      </w:r>
      <w:r w:rsidR="009A10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="009A1037" w:rsidRPr="009A1037">
        <w:rPr>
          <w:rFonts w:ascii="Times New Roman" w:hAnsi="Times New Roman" w:cs="Times New Roman"/>
          <w:iCs/>
          <w:sz w:val="28"/>
          <w:szCs w:val="28"/>
        </w:rPr>
        <w:t>и</w:t>
      </w:r>
      <w:r w:rsidRPr="008414E5">
        <w:rPr>
          <w:rFonts w:ascii="Times New Roman" w:hAnsi="Times New Roman" w:cs="Times New Roman"/>
          <w:sz w:val="28"/>
          <w:szCs w:val="28"/>
        </w:rPr>
        <w:t xml:space="preserve">гры на освоение среды </w:t>
      </w:r>
      <w:r w:rsidR="009A1037">
        <w:rPr>
          <w:rFonts w:ascii="Times New Roman" w:hAnsi="Times New Roman" w:cs="Times New Roman"/>
          <w:sz w:val="28"/>
          <w:szCs w:val="28"/>
        </w:rPr>
        <w:t>детского сада.</w:t>
      </w:r>
    </w:p>
    <w:p w14:paraId="2C71EF93" w14:textId="3CA877B6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>Коммуникативные игры можно разделить в зависимости от характера взаимодействия участников следующим образом</w:t>
      </w:r>
      <w:r w:rsidR="00D662ED" w:rsidRPr="008414E5">
        <w:rPr>
          <w:rFonts w:ascii="Times New Roman" w:hAnsi="Times New Roman" w:cs="Times New Roman"/>
          <w:sz w:val="28"/>
          <w:szCs w:val="28"/>
        </w:rPr>
        <w:t>:</w:t>
      </w:r>
      <w:r w:rsidR="009A1037" w:rsidRPr="000B2DF9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0B2DF9">
        <w:rPr>
          <w:rFonts w:ascii="Times New Roman" w:hAnsi="Times New Roman" w:cs="Times New Roman"/>
          <w:i/>
          <w:iCs/>
          <w:sz w:val="28"/>
          <w:szCs w:val="28"/>
        </w:rPr>
        <w:t>ербальные</w:t>
      </w:r>
      <w:r w:rsidRPr="008414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14E5">
        <w:rPr>
          <w:rFonts w:ascii="Times New Roman" w:hAnsi="Times New Roman" w:cs="Times New Roman"/>
          <w:sz w:val="28"/>
          <w:szCs w:val="28"/>
        </w:rPr>
        <w:t>(словесные)</w:t>
      </w:r>
      <w:r w:rsidR="009A1037">
        <w:rPr>
          <w:rFonts w:ascii="Times New Roman" w:hAnsi="Times New Roman" w:cs="Times New Roman"/>
          <w:sz w:val="28"/>
          <w:szCs w:val="28"/>
        </w:rPr>
        <w:t xml:space="preserve"> и</w:t>
      </w:r>
      <w:r w:rsidR="009A1037">
        <w:rPr>
          <w:rFonts w:ascii="Times New Roman" w:hAnsi="Times New Roman" w:cs="Times New Roman"/>
          <w:i/>
          <w:iCs/>
          <w:sz w:val="28"/>
          <w:szCs w:val="28"/>
        </w:rPr>
        <w:t xml:space="preserve"> н</w:t>
      </w:r>
      <w:r w:rsidRPr="008414E5">
        <w:rPr>
          <w:rFonts w:ascii="Times New Roman" w:hAnsi="Times New Roman" w:cs="Times New Roman"/>
          <w:i/>
          <w:iCs/>
          <w:sz w:val="28"/>
          <w:szCs w:val="28"/>
        </w:rPr>
        <w:t>евербальные</w:t>
      </w:r>
      <w:r w:rsidRPr="008414E5">
        <w:rPr>
          <w:rFonts w:ascii="Times New Roman" w:hAnsi="Times New Roman" w:cs="Times New Roman"/>
          <w:sz w:val="28"/>
          <w:szCs w:val="28"/>
        </w:rPr>
        <w:t xml:space="preserve"> (характер невербального общения проявляется в тактильном, визуальном взаимодействии и выполнении совместных действий воспитателя с детьми и самих детей).</w:t>
      </w:r>
    </w:p>
    <w:p w14:paraId="2A00948C" w14:textId="77777777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>В раннем детстве основное место занимает инициативная деятельность, а дети младшего возраста очень подвижны, поэтому сенсорно-двигательная игра не является основной. Однако при ближайшем рассмотрении групп адаптивных игр оказывается, что сенсорно-двигательные игры являются частью коммуникативных игр и игр по освоению окружающей среды.</w:t>
      </w:r>
    </w:p>
    <w:p w14:paraId="734F96E6" w14:textId="1C3B8FB9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>Таким образом, используемые нами невербальные коммуникативные игры можно разделить на несколько групп в зависимости от характера поставленной задачи:</w:t>
      </w:r>
    </w:p>
    <w:p w14:paraId="4F5CDFCD" w14:textId="2110CD9B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 xml:space="preserve">Обычные круговые танцы, такие как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Карусель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 или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Мы ходили в детский сад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>, позволяют объединить детей в группу и дать возможность каждому человеку быть в центре внимания.</w:t>
      </w:r>
    </w:p>
    <w:p w14:paraId="3902AB31" w14:textId="4477B263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 xml:space="preserve">Веселые игры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Поймай куклу (мишку, собаку)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Прятки с платочком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Мыльные пузыри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Поиграем с солнечным зайчиком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 снимают скованность, </w:t>
      </w:r>
      <w:r w:rsidRPr="008414E5">
        <w:rPr>
          <w:rFonts w:ascii="Times New Roman" w:hAnsi="Times New Roman" w:cs="Times New Roman"/>
          <w:sz w:val="28"/>
          <w:szCs w:val="28"/>
        </w:rPr>
        <w:lastRenderedPageBreak/>
        <w:t>нервное напряжение и приносят радость от простых движений. В этих играх могут принимать участие и дети, испытывающие недостаток физической активности.</w:t>
      </w:r>
    </w:p>
    <w:p w14:paraId="366E49F9" w14:textId="2DD83D94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 xml:space="preserve">Такие игры, как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Передай улыбку (мяч)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Хлопни в ладоши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Пройдись, как Саша прошла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>, в которые играют по кругу, обращаясь к собеседнику, направлены на углубление невербальной близости детей.</w:t>
      </w:r>
    </w:p>
    <w:p w14:paraId="4018A0C3" w14:textId="00FE6658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 xml:space="preserve">В рамках вербальных коммуникативных игр существует большая подгруппа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игр на знакомство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 и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игр на обращение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>. Например,</w:t>
      </w:r>
      <w:r w:rsidR="00CB1BF4">
        <w:rPr>
          <w:rFonts w:ascii="Times New Roman" w:hAnsi="Times New Roman" w:cs="Times New Roman"/>
          <w:sz w:val="28"/>
          <w:szCs w:val="28"/>
        </w:rPr>
        <w:t xml:space="preserve"> «Н</w:t>
      </w:r>
      <w:r w:rsidRPr="008414E5">
        <w:rPr>
          <w:rFonts w:ascii="Times New Roman" w:hAnsi="Times New Roman" w:cs="Times New Roman"/>
          <w:sz w:val="28"/>
          <w:szCs w:val="28"/>
        </w:rPr>
        <w:t>азывание по имени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«И</w:t>
      </w:r>
      <w:r w:rsidRPr="008414E5">
        <w:rPr>
          <w:rFonts w:ascii="Times New Roman" w:hAnsi="Times New Roman" w:cs="Times New Roman"/>
          <w:sz w:val="28"/>
          <w:szCs w:val="28"/>
        </w:rPr>
        <w:t>гра с собакой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«К</w:t>
      </w:r>
      <w:r w:rsidRPr="008414E5">
        <w:rPr>
          <w:rFonts w:ascii="Times New Roman" w:hAnsi="Times New Roman" w:cs="Times New Roman"/>
          <w:sz w:val="28"/>
          <w:szCs w:val="28"/>
        </w:rPr>
        <w:t>ого сегодня нет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«Л</w:t>
      </w:r>
      <w:r w:rsidRPr="008414E5">
        <w:rPr>
          <w:rFonts w:ascii="Times New Roman" w:hAnsi="Times New Roman" w:cs="Times New Roman"/>
          <w:sz w:val="28"/>
          <w:szCs w:val="28"/>
        </w:rPr>
        <w:t>асковые имена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D662ED" w:rsidRPr="008414E5">
        <w:rPr>
          <w:rFonts w:ascii="Times New Roman" w:hAnsi="Times New Roman" w:cs="Times New Roman"/>
          <w:sz w:val="28"/>
          <w:szCs w:val="28"/>
        </w:rPr>
        <w:t>по</w:t>
      </w:r>
      <w:r w:rsidR="00B903A3">
        <w:rPr>
          <w:rFonts w:ascii="Times New Roman" w:hAnsi="Times New Roman" w:cs="Times New Roman"/>
          <w:sz w:val="28"/>
          <w:szCs w:val="28"/>
        </w:rPr>
        <w:t>г</w:t>
      </w:r>
      <w:r w:rsidR="00D662ED" w:rsidRPr="008414E5">
        <w:rPr>
          <w:rFonts w:ascii="Times New Roman" w:hAnsi="Times New Roman" w:cs="Times New Roman"/>
          <w:sz w:val="28"/>
          <w:szCs w:val="28"/>
        </w:rPr>
        <w:t>ремушки</w:t>
      </w:r>
      <w:r w:rsidRPr="008414E5">
        <w:rPr>
          <w:rFonts w:ascii="Times New Roman" w:hAnsi="Times New Roman" w:cs="Times New Roman"/>
          <w:sz w:val="28"/>
          <w:szCs w:val="28"/>
        </w:rPr>
        <w:t xml:space="preserve"> (мяча)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>. Цель таких игр-научить детей реагировать, называть свое имя, называть других детей по имени и запоминать имена сверстников.</w:t>
      </w:r>
    </w:p>
    <w:p w14:paraId="0BDC2160" w14:textId="63D3BB31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sz w:val="28"/>
          <w:szCs w:val="28"/>
        </w:rPr>
        <w:t xml:space="preserve">В групповых подвижных играх это превращается в позитивное речевое общение воспитателя с детьми. К таким играм относятся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Солнышко и дождик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Подарки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Бузина и цыплята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Угадай, кто позвал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>.</w:t>
      </w:r>
    </w:p>
    <w:p w14:paraId="16F90CC3" w14:textId="110DEFA8" w:rsidR="008F517E" w:rsidRPr="008414E5" w:rsidRDefault="00CB1BF4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DAEB43E" wp14:editId="16AE6695">
            <wp:simplePos x="0" y="0"/>
            <wp:positionH relativeFrom="margin">
              <wp:posOffset>4359275</wp:posOffset>
            </wp:positionH>
            <wp:positionV relativeFrom="margin">
              <wp:posOffset>4892675</wp:posOffset>
            </wp:positionV>
            <wp:extent cx="1772285" cy="17995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14-WA001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6" t="20070" b="18193"/>
                    <a:stretch/>
                  </pic:blipFill>
                  <pic:spPr bwMode="auto">
                    <a:xfrm>
                      <a:off x="0" y="0"/>
                      <a:ext cx="177228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F517E" w:rsidRPr="008414E5">
        <w:rPr>
          <w:rFonts w:ascii="Times New Roman" w:hAnsi="Times New Roman" w:cs="Times New Roman"/>
          <w:sz w:val="28"/>
          <w:szCs w:val="28"/>
        </w:rPr>
        <w:t>Игры на освоение окружающей среды позволяют детям постепенно знакомиться с расположением групповой комнаты и ее назначением, игровым уголком и расположением игрушек в группе. Их также можно разделить на несколько подгрупп:</w:t>
      </w:r>
    </w:p>
    <w:p w14:paraId="6B6B40BF" w14:textId="335987B8" w:rsidR="008F517E" w:rsidRPr="008414E5" w:rsidRDefault="008F517E" w:rsidP="00CB1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Игры-путешествия</w:t>
      </w:r>
      <w:r w:rsidR="00CB1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Мы шагаем по комнате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 (по мотивам песни Е. Железновой). «Поезд», «Ноги», «Мы ходим», «Как мы проходим».</w:t>
      </w:r>
    </w:p>
    <w:p w14:paraId="0C9FCA2A" w14:textId="544A76D1" w:rsidR="008F517E" w:rsidRPr="008414E5" w:rsidRDefault="008F517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F4">
        <w:rPr>
          <w:rFonts w:ascii="Times New Roman" w:hAnsi="Times New Roman" w:cs="Times New Roman"/>
          <w:b/>
          <w:i/>
          <w:sz w:val="28"/>
          <w:szCs w:val="28"/>
        </w:rPr>
        <w:t>Игры с предметами</w:t>
      </w:r>
      <w:r w:rsidRPr="008414E5">
        <w:rPr>
          <w:rFonts w:ascii="Times New Roman" w:hAnsi="Times New Roman" w:cs="Times New Roman"/>
          <w:sz w:val="28"/>
          <w:szCs w:val="28"/>
        </w:rPr>
        <w:t xml:space="preserve">, направленные на сенсорно-моторное развитие детей и ориентировку в знакомой обстановке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Новая кукла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Найди игрушку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Игра на побегушках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Красивая сумка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Pr="008414E5">
        <w:rPr>
          <w:rFonts w:ascii="Times New Roman" w:hAnsi="Times New Roman" w:cs="Times New Roman"/>
          <w:sz w:val="28"/>
          <w:szCs w:val="28"/>
        </w:rPr>
        <w:t>Чья она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Pr="008414E5">
        <w:rPr>
          <w:rFonts w:ascii="Times New Roman" w:hAnsi="Times New Roman" w:cs="Times New Roman"/>
          <w:sz w:val="28"/>
          <w:szCs w:val="28"/>
        </w:rPr>
        <w:t>, "Где шкаф", "Чего не стало", "Потерялась игрушка".</w:t>
      </w:r>
    </w:p>
    <w:p w14:paraId="7403701E" w14:textId="77777777" w:rsidR="00CB1BF4" w:rsidRDefault="00CB1BF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596F2892" w14:textId="44653546" w:rsidR="008F517E" w:rsidRPr="008414E5" w:rsidRDefault="00BC3D9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DBECED9" wp14:editId="56DF96AB">
            <wp:simplePos x="0" y="0"/>
            <wp:positionH relativeFrom="margin">
              <wp:posOffset>4015105</wp:posOffset>
            </wp:positionH>
            <wp:positionV relativeFrom="margin">
              <wp:posOffset>1205865</wp:posOffset>
            </wp:positionV>
            <wp:extent cx="2059305" cy="17995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14-WA000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3" t="5751" b="42958"/>
                    <a:stretch/>
                  </pic:blipFill>
                  <pic:spPr bwMode="auto">
                    <a:xfrm>
                      <a:off x="0" y="0"/>
                      <a:ext cx="205930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F517E" w:rsidRPr="008414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Подвижные ролевые</w:t>
      </w:r>
      <w:r w:rsidR="00CB1B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1BF4" w:rsidRPr="00CB1BF4">
        <w:rPr>
          <w:rFonts w:ascii="Times New Roman" w:hAnsi="Times New Roman" w:cs="Times New Roman"/>
          <w:b/>
          <w:bCs/>
          <w:i/>
          <w:sz w:val="28"/>
          <w:szCs w:val="28"/>
        </w:rPr>
        <w:t>игры</w:t>
      </w:r>
      <w:r w:rsidR="00CB1BF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="008F517E" w:rsidRPr="008414E5">
        <w:rPr>
          <w:rFonts w:ascii="Times New Roman" w:hAnsi="Times New Roman" w:cs="Times New Roman"/>
          <w:sz w:val="28"/>
          <w:szCs w:val="28"/>
        </w:rPr>
        <w:t>Лохматый пес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="008F517E"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="008F517E" w:rsidRPr="008414E5">
        <w:rPr>
          <w:rFonts w:ascii="Times New Roman" w:hAnsi="Times New Roman" w:cs="Times New Roman"/>
          <w:sz w:val="28"/>
          <w:szCs w:val="28"/>
        </w:rPr>
        <w:t>Дерзкий мышонок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="008F517E"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="008F517E" w:rsidRPr="008414E5">
        <w:rPr>
          <w:rFonts w:ascii="Times New Roman" w:hAnsi="Times New Roman" w:cs="Times New Roman"/>
          <w:sz w:val="28"/>
          <w:szCs w:val="28"/>
        </w:rPr>
        <w:t>Мишка, что ты так долго спишь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="008F517E" w:rsidRPr="008414E5">
        <w:rPr>
          <w:rFonts w:ascii="Times New Roman" w:hAnsi="Times New Roman" w:cs="Times New Roman"/>
          <w:sz w:val="28"/>
          <w:szCs w:val="28"/>
        </w:rPr>
        <w:t>. В этих играх пространственные условия для движения более сложные. Дети должны перемещаться по группе в соответствии с условиями игры.</w:t>
      </w:r>
    </w:p>
    <w:p w14:paraId="7DCEC3AB" w14:textId="29BCA07A" w:rsidR="00D86DC3" w:rsidRDefault="00BC3D9E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D9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F517E" w:rsidRPr="00BC3D9E">
        <w:rPr>
          <w:rFonts w:ascii="Times New Roman" w:hAnsi="Times New Roman" w:cs="Times New Roman"/>
          <w:b/>
          <w:i/>
          <w:sz w:val="28"/>
          <w:szCs w:val="28"/>
        </w:rPr>
        <w:t>гр</w:t>
      </w:r>
      <w:r w:rsidRPr="00BC3D9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F517E" w:rsidRPr="00BC3D9E">
        <w:rPr>
          <w:rFonts w:ascii="Times New Roman" w:hAnsi="Times New Roman" w:cs="Times New Roman"/>
          <w:b/>
          <w:i/>
          <w:sz w:val="28"/>
          <w:szCs w:val="28"/>
        </w:rPr>
        <w:t xml:space="preserve"> с прищепками</w:t>
      </w:r>
      <w:r w:rsidR="008F517E" w:rsidRPr="008414E5">
        <w:rPr>
          <w:rFonts w:ascii="Times New Roman" w:hAnsi="Times New Roman" w:cs="Times New Roman"/>
          <w:sz w:val="28"/>
          <w:szCs w:val="28"/>
        </w:rPr>
        <w:t xml:space="preserve"> для одежды на пластику ткани в парах родитель-ребенок.</w:t>
      </w:r>
      <w:r w:rsidR="009A1037">
        <w:rPr>
          <w:rFonts w:ascii="Times New Roman" w:hAnsi="Times New Roman" w:cs="Times New Roman"/>
          <w:sz w:val="28"/>
          <w:szCs w:val="28"/>
        </w:rPr>
        <w:t xml:space="preserve"> </w:t>
      </w:r>
      <w:r w:rsidR="008F517E" w:rsidRPr="008414E5">
        <w:rPr>
          <w:rFonts w:ascii="Times New Roman" w:hAnsi="Times New Roman" w:cs="Times New Roman"/>
          <w:sz w:val="28"/>
          <w:szCs w:val="28"/>
        </w:rPr>
        <w:t xml:space="preserve">Эти игровые занятия не только развивают моторику пальцев рук, но и обогащают сенсорный опыт детей, развивают познавательную активность и воспитывают трудолюбие. В рамках адаптации игры с прищепками, такие как снятие прищепок с одежды педагогов и других детей, надевание педагогами прищепок на одежду детей и снятие прищепок детьми, могут способствовать формированию позитивного взаимодействия между взрослыми и детьми, установлению тактильного контакта с детьми и </w:t>
      </w:r>
      <w:proofErr w:type="spellStart"/>
      <w:r w:rsidR="008F517E" w:rsidRPr="008414E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F517E" w:rsidRPr="008414E5">
        <w:rPr>
          <w:rFonts w:ascii="Times New Roman" w:hAnsi="Times New Roman" w:cs="Times New Roman"/>
          <w:sz w:val="28"/>
          <w:szCs w:val="28"/>
        </w:rPr>
        <w:t xml:space="preserve"> способствовать снижению чрезмерной импульсивности и подвижности. Кроме того, такие игры, как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="008F517E" w:rsidRPr="008414E5">
        <w:rPr>
          <w:rFonts w:ascii="Times New Roman" w:hAnsi="Times New Roman" w:cs="Times New Roman"/>
          <w:sz w:val="28"/>
          <w:szCs w:val="28"/>
        </w:rPr>
        <w:t>Куда медведь спрятал свою одежду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="008F517E" w:rsidRPr="008414E5">
        <w:rPr>
          <w:rFonts w:ascii="Times New Roman" w:hAnsi="Times New Roman" w:cs="Times New Roman"/>
          <w:sz w:val="28"/>
          <w:szCs w:val="28"/>
        </w:rPr>
        <w:t xml:space="preserve">, </w:t>
      </w:r>
      <w:r w:rsidR="00CB1BF4">
        <w:rPr>
          <w:rFonts w:ascii="Times New Roman" w:hAnsi="Times New Roman" w:cs="Times New Roman"/>
          <w:sz w:val="28"/>
          <w:szCs w:val="28"/>
        </w:rPr>
        <w:t>«</w:t>
      </w:r>
      <w:r w:rsidR="008F517E" w:rsidRPr="008414E5">
        <w:rPr>
          <w:rFonts w:ascii="Times New Roman" w:hAnsi="Times New Roman" w:cs="Times New Roman"/>
          <w:sz w:val="28"/>
          <w:szCs w:val="28"/>
        </w:rPr>
        <w:t>Где сидел жук?</w:t>
      </w:r>
      <w:r w:rsidR="00CB1BF4">
        <w:rPr>
          <w:rFonts w:ascii="Times New Roman" w:hAnsi="Times New Roman" w:cs="Times New Roman"/>
          <w:sz w:val="28"/>
          <w:szCs w:val="28"/>
        </w:rPr>
        <w:t>»</w:t>
      </w:r>
      <w:r w:rsidR="008F517E" w:rsidRPr="008414E5">
        <w:rPr>
          <w:rFonts w:ascii="Times New Roman" w:hAnsi="Times New Roman" w:cs="Times New Roman"/>
          <w:sz w:val="28"/>
          <w:szCs w:val="28"/>
        </w:rPr>
        <w:t xml:space="preserve"> и т.д., помогают детям исследовать пространство группы.</w:t>
      </w:r>
    </w:p>
    <w:p w14:paraId="292968D7" w14:textId="158A77FD" w:rsidR="00294BE5" w:rsidRPr="008414E5" w:rsidRDefault="00294BE5" w:rsidP="005E2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072">
        <w:rPr>
          <w:rFonts w:ascii="Times New Roman" w:hAnsi="Times New Roman" w:cs="Times New Roman"/>
          <w:sz w:val="28"/>
          <w:szCs w:val="28"/>
        </w:rPr>
        <w:t>Таким образом, адаптационные игры разнообразны и могут решать основные задачи адаптационного периода. Хороших результатов можно добиться, если использовать систему игр и игровых упражнений различного назначения и подбирать игровой материал с учетом возможностей ребенка.</w:t>
      </w:r>
    </w:p>
    <w:sectPr w:rsidR="00294BE5" w:rsidRPr="008414E5" w:rsidSect="004A73D5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426"/>
    <w:rsid w:val="000B2DF9"/>
    <w:rsid w:val="00294BE5"/>
    <w:rsid w:val="003C02EA"/>
    <w:rsid w:val="004B7D77"/>
    <w:rsid w:val="004D2BEE"/>
    <w:rsid w:val="004D5B89"/>
    <w:rsid w:val="005E2445"/>
    <w:rsid w:val="00611939"/>
    <w:rsid w:val="00763151"/>
    <w:rsid w:val="008414E5"/>
    <w:rsid w:val="008F517E"/>
    <w:rsid w:val="00947105"/>
    <w:rsid w:val="00951CF3"/>
    <w:rsid w:val="00983AE2"/>
    <w:rsid w:val="009A1037"/>
    <w:rsid w:val="00A148C4"/>
    <w:rsid w:val="00B903A3"/>
    <w:rsid w:val="00BC3D9E"/>
    <w:rsid w:val="00BF1426"/>
    <w:rsid w:val="00CB1BF4"/>
    <w:rsid w:val="00CF386E"/>
    <w:rsid w:val="00D40B15"/>
    <w:rsid w:val="00D662ED"/>
    <w:rsid w:val="00D86DC3"/>
    <w:rsid w:val="00E6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24FB"/>
  <w15:docId w15:val="{CFC92C8E-C1B1-4ECF-87E0-F5C13B2F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2023-11-14T11:32:00Z</cp:lastPrinted>
  <dcterms:created xsi:type="dcterms:W3CDTF">2023-11-14T11:31:00Z</dcterms:created>
  <dcterms:modified xsi:type="dcterms:W3CDTF">2023-11-15T17:03:00Z</dcterms:modified>
</cp:coreProperties>
</file>