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E1E" w:rsidRDefault="008276D0" w:rsidP="006B32F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83E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Макарьева Лилия Гейбатовна,</w:t>
      </w:r>
    </w:p>
    <w:p w:rsidR="008276D0" w:rsidRDefault="008276D0" w:rsidP="006B32F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83E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учитель начальных классов ГБОУ СОШ с. Васильевка</w:t>
      </w:r>
    </w:p>
    <w:p w:rsidR="00783E1E" w:rsidRPr="00783E1E" w:rsidRDefault="00783E1E" w:rsidP="006B32F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Самарская область</w:t>
      </w:r>
    </w:p>
    <w:p w:rsidR="00783E1E" w:rsidRPr="006B32FA" w:rsidRDefault="00783E1E" w:rsidP="00783E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«Формирование патриотического воспитания у детей младшего школьного возраста через</w:t>
      </w:r>
      <w:r w:rsidRPr="006B32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2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научно-исследовательскую</w:t>
      </w:r>
      <w:r w:rsidRPr="006B32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деятельность»</w:t>
      </w:r>
    </w:p>
    <w:p w:rsidR="00A641F1" w:rsidRPr="006B32FA" w:rsidRDefault="00A641F1" w:rsidP="00783E1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41F1" w:rsidRPr="006B32FA" w:rsidRDefault="00A641F1" w:rsidP="006B32F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должны строить свое будущее на прочном фундаменте. </w:t>
      </w:r>
    </w:p>
    <w:p w:rsidR="00A641F1" w:rsidRPr="006B32FA" w:rsidRDefault="00A641F1" w:rsidP="006B32F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такой фундамент — это патриотизм. </w:t>
      </w:r>
    </w:p>
    <w:p w:rsidR="00A641F1" w:rsidRPr="006B32FA" w:rsidRDefault="00A641F1" w:rsidP="006B32F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FA">
        <w:rPr>
          <w:rFonts w:ascii="Times New Roman" w:eastAsia="Times New Roman" w:hAnsi="Times New Roman" w:cs="Times New Roman"/>
          <w:sz w:val="28"/>
          <w:szCs w:val="28"/>
          <w:lang w:eastAsia="ru-RU"/>
        </w:rPr>
        <w:t>В. В. Путин</w:t>
      </w:r>
    </w:p>
    <w:p w:rsidR="003E53AA" w:rsidRPr="006B32FA" w:rsidRDefault="00A641F1" w:rsidP="006B32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</w:t>
      </w:r>
      <w:r w:rsidR="003E53AA" w:rsidRPr="006B32F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патриотического воспитания является формирование у детей гордости за свою страну, уважительного, бережного отношения к ее истории, культуре, формирование а</w:t>
      </w:r>
      <w:bookmarkStart w:id="0" w:name="_GoBack"/>
      <w:bookmarkEnd w:id="0"/>
      <w:r w:rsidR="003E53AA" w:rsidRPr="006B32F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ктивной позиции в защите интересов своего государства, экологического мировоззрения, социальной ответственности, стремления внести собственный вклад в развитие своей малой родины: района, города.</w:t>
      </w:r>
    </w:p>
    <w:p w:rsidR="00A641F1" w:rsidRPr="006B32FA" w:rsidRDefault="00A641F1" w:rsidP="006B32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Осознавая важность патриотического воспитания современной молодежи как залога будущего нашей страны в своей педагогической практике, решаю заявленную проблему путем вовлечения детей в исследовательскую деятельность. Почему именно через исследование? </w:t>
      </w:r>
    </w:p>
    <w:p w:rsidR="00A641F1" w:rsidRPr="006B32FA" w:rsidRDefault="00A641F1" w:rsidP="006B32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научном определении исследование — это решение проблемы, включающее в себя теоретический анализ, оформление гипотез, практическую проверку полученных гипотез и оформление результатов. С одной стороны, данный вид деятельности открывает безграничные просторы познания для обучающихся, с другой — нацеливает их на самостоятельность. Учитель в данном случае выступает лишь как наставник, чья задача — регулировать и направлять. Основная же роль отводится именно ученику, который в ходе осуществления исследовательской деятельности — САМ выбирает, САМ ищет, САМ реализует, САМ представляет, пропуская как бы «через себя» заданную проблему. А не это ли благодатная почва для воспитания?</w:t>
      </w:r>
    </w:p>
    <w:p w:rsidR="008276D0" w:rsidRPr="006B32FA" w:rsidRDefault="003E53AA" w:rsidP="006B32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3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 целью приобщения талантливых и способных учащихся к исследовательской деятельности, создания условий для их самообразования и профессиональной ориентации в школе </w:t>
      </w:r>
      <w:r w:rsidR="00816960" w:rsidRPr="006B3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проводится </w:t>
      </w:r>
      <w:r w:rsidR="008276D0" w:rsidRPr="006B3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внеурочная деятельность «С чего начинается Родина»</w:t>
      </w:r>
    </w:p>
    <w:p w:rsidR="003E53AA" w:rsidRPr="006B32FA" w:rsidRDefault="008276D0" w:rsidP="006B32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Внеурочная деятельность </w:t>
      </w:r>
      <w:r w:rsidR="003E53AA" w:rsidRPr="006B32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объединяет группу самых заинтересованных учащихся</w:t>
      </w:r>
      <w:r w:rsidRPr="006B3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1-4</w:t>
      </w:r>
      <w:r w:rsidR="003E53AA" w:rsidRPr="006B3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 Главное внимание в работе </w:t>
      </w:r>
      <w:r w:rsidRPr="006B3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внеурочной деятельности </w:t>
      </w:r>
      <w:r w:rsidR="003E53AA" w:rsidRPr="006B3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отводится научно-исследовательской деятельности учащихся. Они изучают наиболее важные моменты истории, культуры, экологии, спорта. Главным образом это осуществляется в ходе роботы над проектами. </w:t>
      </w:r>
    </w:p>
    <w:p w:rsidR="003E53AA" w:rsidRPr="006B32FA" w:rsidRDefault="00A641F1" w:rsidP="006B32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Исследовательская деятельность обучающихся </w:t>
      </w:r>
      <w:r w:rsidR="003E53AA" w:rsidRPr="006B32F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по</w:t>
      </w:r>
      <w:r w:rsidRPr="006B3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 направлениям:</w:t>
      </w:r>
      <w:r w:rsidR="00EF7B31" w:rsidRPr="006B3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историческое, краеведческое, экологическое, спортивное, военное.</w:t>
      </w:r>
    </w:p>
    <w:p w:rsidR="00A27621" w:rsidRPr="006B32FA" w:rsidRDefault="00A27621" w:rsidP="006B32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53AA" w:rsidRPr="006B32FA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сследовательская работ</w:t>
      </w:r>
      <w:r w:rsidR="006458CA" w:rsidRPr="006B32FA">
        <w:rPr>
          <w:rFonts w:ascii="Times New Roman" w:eastAsia="Times New Roman" w:hAnsi="Times New Roman" w:cs="Times New Roman"/>
          <w:sz w:val="28"/>
          <w:szCs w:val="28"/>
          <w:lang w:eastAsia="ru-RU"/>
        </w:rPr>
        <w:t>а д</w:t>
      </w:r>
      <w:r w:rsidR="008276D0" w:rsidRPr="006B3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елится на два вида: групповую и </w:t>
      </w:r>
      <w:r w:rsidR="006458CA" w:rsidRPr="006B32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индивидуальную</w:t>
      </w:r>
      <w:r w:rsidR="003E53AA" w:rsidRPr="006B3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B108D" w:rsidRPr="006B32FA" w:rsidRDefault="006B108D" w:rsidP="006B32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FA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исследовательскими работами учащиеся участвуют в конкурсах муниципального, регионального и Всероссийского уровня и становятся победителя и призёрами:</w:t>
      </w:r>
    </w:p>
    <w:p w:rsidR="00A27621" w:rsidRPr="006B32FA" w:rsidRDefault="00A27621" w:rsidP="006B32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самых значимых </w:t>
      </w:r>
      <w:r w:rsidR="00ED2E9A" w:rsidRPr="006B3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групповых </w:t>
      </w:r>
      <w:r w:rsidRPr="006B32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</w:t>
      </w:r>
      <w:r w:rsidR="00ED2E9A" w:rsidRPr="006B32FA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считаю проект</w:t>
      </w:r>
      <w:r w:rsidRPr="006B32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276D0" w:rsidRPr="006B3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разработан учащимися 4 классов</w:t>
      </w:r>
      <w:r w:rsidRPr="006B3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276D0" w:rsidRPr="006B3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села Васильевка». </w:t>
      </w:r>
      <w:r w:rsidR="00ED2E9A" w:rsidRPr="006B3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Проекта должны были стать не только выбранные и реализованные проекты предложения, но и развитие активной гражданской позиции.  </w:t>
      </w:r>
    </w:p>
    <w:p w:rsidR="00A27621" w:rsidRPr="006B32FA" w:rsidRDefault="00ED2E9A" w:rsidP="006B32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FA">
        <w:rPr>
          <w:rFonts w:ascii="Times New Roman" w:hAnsi="Times New Roman" w:cs="Times New Roman"/>
          <w:sz w:val="28"/>
          <w:szCs w:val="28"/>
        </w:rPr>
        <w:t xml:space="preserve">Проект направлен, на то, чтобы </w:t>
      </w:r>
      <w:r w:rsidR="00C15068" w:rsidRPr="006B32FA">
        <w:rPr>
          <w:rFonts w:ascii="Times New Roman" w:hAnsi="Times New Roman" w:cs="Times New Roman"/>
          <w:sz w:val="28"/>
          <w:szCs w:val="28"/>
        </w:rPr>
        <w:t xml:space="preserve">собрать весь сохранившийся материал по данной теме: документы, фотографии, письма, воспоминания; изучить семейный архив; узнать у родственников биографические факты; рассказать о результатах своей работы обучающимся ГБОУ СОШ с. Васильевка, привить им нравственно- патриотические чувства, чувства гордости за нашего соотечетвенника. </w:t>
      </w:r>
    </w:p>
    <w:p w:rsidR="009611FC" w:rsidRPr="006B32FA" w:rsidRDefault="009611FC" w:rsidP="006B32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FA">
        <w:rPr>
          <w:rFonts w:ascii="Times New Roman" w:hAnsi="Times New Roman" w:cs="Times New Roman"/>
          <w:sz w:val="28"/>
          <w:szCs w:val="28"/>
        </w:rPr>
        <w:t xml:space="preserve">Культура и история – это невидимые нити, соединяющие прошлое с будущим. Передача культурного опыта крайне важна в современном </w:t>
      </w:r>
      <w:r w:rsidRPr="006B32FA">
        <w:rPr>
          <w:rFonts w:ascii="Times New Roman" w:hAnsi="Times New Roman" w:cs="Times New Roman"/>
          <w:sz w:val="28"/>
          <w:szCs w:val="28"/>
        </w:rPr>
        <w:lastRenderedPageBreak/>
        <w:t>динамично развивающемся обществе. Было создано множество презентаций, проектов, которые были аппробированы в Самарской области.</w:t>
      </w:r>
    </w:p>
    <w:p w:rsidR="00C15068" w:rsidRPr="006B32FA" w:rsidRDefault="002D60F0" w:rsidP="006B32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над </w:t>
      </w:r>
      <w:r w:rsidR="00C15068" w:rsidRPr="006B32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</w:t>
      </w:r>
      <w:r w:rsidR="00C15068" w:rsidRPr="006B32FA">
        <w:rPr>
          <w:rFonts w:ascii="Times New Roman" w:hAnsi="Times New Roman" w:cs="Times New Roman"/>
          <w:sz w:val="28"/>
          <w:szCs w:val="28"/>
        </w:rPr>
        <w:t>,</w:t>
      </w:r>
      <w:r w:rsidR="00C15068" w:rsidRPr="006B3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исследовательская работа будет вечным напоминанием о том, как</w:t>
      </w:r>
      <w:r w:rsidR="009611FC" w:rsidRPr="006B3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068" w:rsidRPr="006B32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советские люди, в том числе и наш соотечественник Евгений Никонов,</w:t>
      </w:r>
      <w:r w:rsidR="009611FC" w:rsidRPr="006B3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068" w:rsidRPr="006B3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годы суровых испытаний </w:t>
      </w:r>
      <w:r w:rsidR="009611FC" w:rsidRPr="006B32F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</w:t>
      </w:r>
      <w:r w:rsidR="00C15068" w:rsidRPr="006B3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встали на защиту своего Отечества</w:t>
      </w:r>
      <w:r w:rsidR="009611FC" w:rsidRPr="006B3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068" w:rsidRPr="006B3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не жалея своих </w:t>
      </w:r>
      <w:r w:rsidR="009611FC" w:rsidRPr="006B32F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жизней в</w:t>
      </w:r>
      <w:r w:rsidR="00C15068" w:rsidRPr="006B3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борьбе за свободу и независимость,</w:t>
      </w:r>
      <w:r w:rsidR="009611FC" w:rsidRPr="006B3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068" w:rsidRPr="006B3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одержали Великую Победу! Так же в нашей </w:t>
      </w:r>
      <w:r w:rsidR="009611FC" w:rsidRPr="006B32F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 был</w:t>
      </w:r>
      <w:r w:rsidR="00C15068" w:rsidRPr="006B3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 музей.</w:t>
      </w:r>
    </w:p>
    <w:p w:rsidR="00535273" w:rsidRDefault="00535273" w:rsidP="006B32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Таким образом</w:t>
      </w:r>
      <w:r w:rsidRPr="006B32FA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исследовательская работа, ко</w:t>
      </w:r>
      <w:r w:rsidR="00D673C3" w:rsidRPr="006B32FA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9611FC" w:rsidRPr="006B3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рую я организовала с учащимися 1-4 </w:t>
      </w:r>
      <w:r w:rsidR="00D673C3" w:rsidRPr="006B32F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</w:t>
      </w:r>
      <w:r w:rsidRPr="006B3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помогает мне убедиться в правильном выборе средств патриотического воспитания школьников, так как разнообразные формы, методы, приемы патриотического воспитания в условиях школы позволяют приобщить ребенка к поисковой, исследовательской, аналитической деятельности, воспитать личность учащегося в духе активного созидательного труда, развивать духовность человека, формировать его гражданственность. </w:t>
      </w:r>
    </w:p>
    <w:p w:rsidR="00CC46BD" w:rsidRPr="00AC64D9" w:rsidRDefault="00CC46BD" w:rsidP="00CC46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4D9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C46BD" w:rsidRPr="00AC64D9" w:rsidRDefault="00CC46BD" w:rsidP="00CC46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D9">
        <w:rPr>
          <w:rFonts w:ascii="Times New Roman" w:hAnsi="Times New Roman" w:cs="Times New Roman"/>
          <w:sz w:val="28"/>
          <w:szCs w:val="28"/>
          <w:shd w:val="clear" w:color="auto" w:fill="FFFFFF"/>
        </w:rPr>
        <w:t>1. Бобылев, П.Н. Великая Отечественная война: Вопросы и ответы / П.Н. Бобылев, С.В. Липицкий, М.Е. Монин, и др.. - М.: Политиздат, </w:t>
      </w:r>
      <w:r w:rsidRPr="00AC64D9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>2011</w:t>
      </w:r>
      <w:r w:rsidRPr="00AC64D9">
        <w:rPr>
          <w:rFonts w:ascii="Times New Roman" w:hAnsi="Times New Roman" w:cs="Times New Roman"/>
          <w:sz w:val="28"/>
          <w:szCs w:val="28"/>
          <w:shd w:val="clear" w:color="auto" w:fill="FFFFFF"/>
        </w:rPr>
        <w:t>. - 430 c.</w:t>
      </w:r>
      <w:r w:rsidRPr="00AC64D9">
        <w:rPr>
          <w:rFonts w:ascii="Times New Roman" w:hAnsi="Times New Roman" w:cs="Times New Roman"/>
          <w:sz w:val="28"/>
          <w:szCs w:val="28"/>
        </w:rPr>
        <w:br/>
      </w:r>
      <w:r w:rsidRPr="00AC64D9">
        <w:rPr>
          <w:rFonts w:ascii="Times New Roman" w:hAnsi="Times New Roman" w:cs="Times New Roman"/>
          <w:sz w:val="28"/>
          <w:szCs w:val="28"/>
          <w:shd w:val="clear" w:color="auto" w:fill="FFFFFF"/>
        </w:rPr>
        <w:t>2. Бурляй, А.А. Великая отечественная война Советского Союза. Краткая история / ред. М.М. Минасян, А.А. Бурляй, Н.В. Крестникова, и др.. - М.: Воениздат; Издание 2-е, испр. и доп., </w:t>
      </w:r>
      <w:r w:rsidRPr="00AC64D9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>2012</w:t>
      </w:r>
      <w:r w:rsidRPr="00AC64D9">
        <w:rPr>
          <w:rFonts w:ascii="Times New Roman" w:hAnsi="Times New Roman" w:cs="Times New Roman"/>
          <w:sz w:val="28"/>
          <w:szCs w:val="28"/>
          <w:shd w:val="clear" w:color="auto" w:fill="FFFFFF"/>
        </w:rPr>
        <w:t>. - 632 c.</w:t>
      </w:r>
      <w:r w:rsidRPr="00AC64D9">
        <w:rPr>
          <w:rFonts w:ascii="Times New Roman" w:hAnsi="Times New Roman" w:cs="Times New Roman"/>
          <w:sz w:val="28"/>
          <w:szCs w:val="28"/>
        </w:rPr>
        <w:br/>
      </w:r>
      <w:r w:rsidRPr="00AC64D9">
        <w:rPr>
          <w:rFonts w:ascii="Times New Roman" w:hAnsi="Times New Roman" w:cs="Times New Roman"/>
          <w:sz w:val="28"/>
          <w:szCs w:val="28"/>
          <w:shd w:val="clear" w:color="auto" w:fill="FFFFFF"/>
        </w:rPr>
        <w:t>3. Быков, Василь Владимирович Великая Отечественная война в русской литературе / Быков Василь Владимирович. - М.: АСТ, 2012. - </w:t>
      </w:r>
      <w:r w:rsidRPr="00AC64D9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>395</w:t>
      </w:r>
      <w:r w:rsidRPr="00AC64D9">
        <w:rPr>
          <w:rFonts w:ascii="Times New Roman" w:hAnsi="Times New Roman" w:cs="Times New Roman"/>
          <w:sz w:val="28"/>
          <w:szCs w:val="28"/>
          <w:shd w:val="clear" w:color="auto" w:fill="FFFFFF"/>
        </w:rPr>
        <w:t> c.</w:t>
      </w:r>
      <w:r w:rsidRPr="00AC64D9">
        <w:rPr>
          <w:rFonts w:ascii="Times New Roman" w:hAnsi="Times New Roman" w:cs="Times New Roman"/>
          <w:sz w:val="28"/>
          <w:szCs w:val="28"/>
        </w:rPr>
        <w:br/>
      </w:r>
      <w:r w:rsidRPr="00AC64D9">
        <w:rPr>
          <w:rFonts w:ascii="Times New Roman" w:hAnsi="Times New Roman" w:cs="Times New Roman"/>
          <w:sz w:val="28"/>
          <w:szCs w:val="28"/>
          <w:shd w:val="clear" w:color="auto" w:fill="FFFFFF"/>
        </w:rPr>
        <w:t>4. Важнейшие операции великой отечественной войны 1941-1945 гг. / ред. П.А. Жилин. - М.: Воениздат, </w:t>
      </w:r>
      <w:r w:rsidRPr="00AC64D9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>2016</w:t>
      </w:r>
      <w:r w:rsidRPr="00AC64D9">
        <w:rPr>
          <w:rFonts w:ascii="Times New Roman" w:hAnsi="Times New Roman" w:cs="Times New Roman"/>
          <w:sz w:val="28"/>
          <w:szCs w:val="28"/>
          <w:shd w:val="clear" w:color="auto" w:fill="FFFFFF"/>
        </w:rPr>
        <w:t>. - 624 c.</w:t>
      </w:r>
      <w:r w:rsidRPr="00AC64D9">
        <w:rPr>
          <w:rFonts w:ascii="Times New Roman" w:hAnsi="Times New Roman" w:cs="Times New Roman"/>
          <w:sz w:val="28"/>
          <w:szCs w:val="28"/>
        </w:rPr>
        <w:br/>
      </w:r>
      <w:r w:rsidRPr="00AC64D9">
        <w:rPr>
          <w:rFonts w:ascii="Times New Roman" w:hAnsi="Times New Roman" w:cs="Times New Roman"/>
          <w:sz w:val="28"/>
          <w:szCs w:val="28"/>
          <w:shd w:val="clear" w:color="auto" w:fill="FFFFFF"/>
        </w:rPr>
        <w:t>5. Великая Отечественная Война Советского Союза. - М.: Воениздат, </w:t>
      </w:r>
      <w:r w:rsidRPr="00AC64D9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>2002</w:t>
      </w:r>
      <w:r w:rsidRPr="00AC64D9">
        <w:rPr>
          <w:rFonts w:ascii="Times New Roman" w:hAnsi="Times New Roman" w:cs="Times New Roman"/>
          <w:sz w:val="28"/>
          <w:szCs w:val="28"/>
          <w:shd w:val="clear" w:color="auto" w:fill="FFFFFF"/>
        </w:rPr>
        <w:t>. - 617 c.</w:t>
      </w:r>
      <w:r w:rsidRPr="00AC64D9">
        <w:rPr>
          <w:rFonts w:ascii="Times New Roman" w:hAnsi="Times New Roman" w:cs="Times New Roman"/>
          <w:sz w:val="28"/>
          <w:szCs w:val="28"/>
        </w:rPr>
        <w:br/>
      </w:r>
      <w:r w:rsidRPr="00AC64D9">
        <w:rPr>
          <w:rFonts w:ascii="Times New Roman" w:hAnsi="Times New Roman" w:cs="Times New Roman"/>
          <w:sz w:val="28"/>
          <w:szCs w:val="28"/>
          <w:shd w:val="clear" w:color="auto" w:fill="FFFFFF"/>
        </w:rPr>
        <w:t>6. Великая Отечественная Война. 1941-1945. В 4 книгах. Книга 3. Освобождение. - М.: Наука, </w:t>
      </w:r>
      <w:r w:rsidRPr="00AC64D9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>2009</w:t>
      </w:r>
      <w:r w:rsidRPr="00AC64D9">
        <w:rPr>
          <w:rFonts w:ascii="Times New Roman" w:hAnsi="Times New Roman" w:cs="Times New Roman"/>
          <w:sz w:val="28"/>
          <w:szCs w:val="28"/>
          <w:shd w:val="clear" w:color="auto" w:fill="FFFFFF"/>
        </w:rPr>
        <w:t>. - 560 c.</w:t>
      </w:r>
      <w:r w:rsidRPr="00AC64D9">
        <w:rPr>
          <w:rFonts w:ascii="Times New Roman" w:hAnsi="Times New Roman" w:cs="Times New Roman"/>
          <w:sz w:val="28"/>
          <w:szCs w:val="28"/>
        </w:rPr>
        <w:br/>
      </w:r>
      <w:r w:rsidRPr="00AC64D9">
        <w:rPr>
          <w:rFonts w:ascii="Times New Roman" w:hAnsi="Times New Roman" w:cs="Times New Roman"/>
          <w:sz w:val="28"/>
          <w:szCs w:val="28"/>
          <w:shd w:val="clear" w:color="auto" w:fill="FFFFFF"/>
        </w:rPr>
        <w:t>7. Великая Отечественная Война. 1941-1945. Словарь-справочник. - М.: Издательство политической литературы, </w:t>
      </w:r>
      <w:r w:rsidRPr="00AC64D9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>2013</w:t>
      </w:r>
      <w:r w:rsidRPr="00AC64D9">
        <w:rPr>
          <w:rFonts w:ascii="Times New Roman" w:hAnsi="Times New Roman" w:cs="Times New Roman"/>
          <w:sz w:val="28"/>
          <w:szCs w:val="28"/>
          <w:shd w:val="clear" w:color="auto" w:fill="FFFFFF"/>
        </w:rPr>
        <w:t>. - 528 c.</w:t>
      </w:r>
      <w:r w:rsidRPr="00AC64D9">
        <w:rPr>
          <w:rFonts w:ascii="Times New Roman" w:hAnsi="Times New Roman" w:cs="Times New Roman"/>
          <w:sz w:val="28"/>
          <w:szCs w:val="28"/>
        </w:rPr>
        <w:br/>
      </w:r>
      <w:r w:rsidRPr="00AC64D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8. Великая Отечественная Война. 41-45. Словарь-справочник. - М.: Государственное издательство политической литературы, </w:t>
      </w:r>
      <w:r w:rsidRPr="00AC64D9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>2001</w:t>
      </w:r>
      <w:r w:rsidRPr="00AC64D9">
        <w:rPr>
          <w:rFonts w:ascii="Times New Roman" w:hAnsi="Times New Roman" w:cs="Times New Roman"/>
          <w:sz w:val="28"/>
          <w:szCs w:val="28"/>
          <w:shd w:val="clear" w:color="auto" w:fill="FFFFFF"/>
        </w:rPr>
        <w:t>. - 560 c.</w:t>
      </w:r>
      <w:r w:rsidRPr="00AC64D9">
        <w:rPr>
          <w:rFonts w:ascii="Times New Roman" w:hAnsi="Times New Roman" w:cs="Times New Roman"/>
          <w:sz w:val="28"/>
          <w:szCs w:val="28"/>
        </w:rPr>
        <w:br/>
      </w:r>
      <w:r w:rsidRPr="00AC64D9">
        <w:rPr>
          <w:rFonts w:ascii="Times New Roman" w:hAnsi="Times New Roman" w:cs="Times New Roman"/>
          <w:sz w:val="28"/>
          <w:szCs w:val="28"/>
          <w:shd w:val="clear" w:color="auto" w:fill="FFFFFF"/>
        </w:rPr>
        <w:t>9. Великая Отечественная война 1941 - 1945. Энциклопедия. - М.: Советская Энциклопедия, </w:t>
      </w:r>
      <w:r w:rsidRPr="00AC64D9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>2002</w:t>
      </w:r>
      <w:r w:rsidRPr="00AC64D9">
        <w:rPr>
          <w:rFonts w:ascii="Times New Roman" w:hAnsi="Times New Roman" w:cs="Times New Roman"/>
          <w:sz w:val="28"/>
          <w:szCs w:val="28"/>
          <w:shd w:val="clear" w:color="auto" w:fill="FFFFFF"/>
        </w:rPr>
        <w:t>. - 832 c.</w:t>
      </w:r>
      <w:r w:rsidRPr="00AC64D9">
        <w:rPr>
          <w:rFonts w:ascii="Times New Roman" w:hAnsi="Times New Roman" w:cs="Times New Roman"/>
          <w:sz w:val="28"/>
          <w:szCs w:val="28"/>
        </w:rPr>
        <w:br/>
      </w:r>
      <w:r w:rsidRPr="00AC64D9">
        <w:rPr>
          <w:rFonts w:ascii="Times New Roman" w:hAnsi="Times New Roman" w:cs="Times New Roman"/>
          <w:sz w:val="28"/>
          <w:szCs w:val="28"/>
          <w:shd w:val="clear" w:color="auto" w:fill="FFFFFF"/>
        </w:rPr>
        <w:t>10. Великая Отечественная война 1941 - 1945.. - М.: Издательство политической литературы, </w:t>
      </w:r>
      <w:r w:rsidRPr="00AC64D9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>2006</w:t>
      </w:r>
      <w:r w:rsidRPr="00AC64D9">
        <w:rPr>
          <w:rFonts w:ascii="Times New Roman" w:hAnsi="Times New Roman" w:cs="Times New Roman"/>
          <w:sz w:val="28"/>
          <w:szCs w:val="28"/>
          <w:shd w:val="clear" w:color="auto" w:fill="FFFFFF"/>
        </w:rPr>
        <w:t>. - 464 c.</w:t>
      </w:r>
      <w:r w:rsidRPr="00AC64D9">
        <w:rPr>
          <w:rFonts w:ascii="Times New Roman" w:hAnsi="Times New Roman" w:cs="Times New Roman"/>
          <w:sz w:val="28"/>
          <w:szCs w:val="28"/>
        </w:rPr>
        <w:br/>
      </w:r>
      <w:r w:rsidRPr="00AC64D9">
        <w:rPr>
          <w:rFonts w:ascii="Times New Roman" w:hAnsi="Times New Roman" w:cs="Times New Roman"/>
          <w:sz w:val="28"/>
          <w:szCs w:val="28"/>
          <w:shd w:val="clear" w:color="auto" w:fill="FFFFFF"/>
        </w:rPr>
        <w:t>11. Великая Отечественная война 1941-1945. Действующая армия. - М.: Animi Fortitudo, Кучково поле, 2005. - 664 c.</w:t>
      </w:r>
      <w:r w:rsidRPr="00AC64D9">
        <w:rPr>
          <w:rFonts w:ascii="Times New Roman" w:hAnsi="Times New Roman" w:cs="Times New Roman"/>
          <w:sz w:val="28"/>
          <w:szCs w:val="28"/>
        </w:rPr>
        <w:br/>
      </w:r>
      <w:r w:rsidRPr="00AC64D9">
        <w:rPr>
          <w:rFonts w:ascii="Times New Roman" w:hAnsi="Times New Roman" w:cs="Times New Roman"/>
          <w:sz w:val="28"/>
          <w:szCs w:val="28"/>
          <w:shd w:val="clear" w:color="auto" w:fill="FFFFFF"/>
        </w:rPr>
        <w:t>12. Великая Отечественная война Советского Союза 1941 -1945. - М.: Воениздат, </w:t>
      </w:r>
      <w:r w:rsidRPr="00AC64D9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>2014</w:t>
      </w:r>
      <w:r w:rsidRPr="00AC64D9">
        <w:rPr>
          <w:rFonts w:ascii="Times New Roman" w:hAnsi="Times New Roman" w:cs="Times New Roman"/>
          <w:sz w:val="28"/>
          <w:szCs w:val="28"/>
          <w:shd w:val="clear" w:color="auto" w:fill="FFFFFF"/>
        </w:rPr>
        <w:t>. - 560 c.</w:t>
      </w:r>
      <w:r w:rsidRPr="00AC64D9">
        <w:rPr>
          <w:rFonts w:ascii="Times New Roman" w:hAnsi="Times New Roman" w:cs="Times New Roman"/>
          <w:sz w:val="28"/>
          <w:szCs w:val="28"/>
        </w:rPr>
        <w:br/>
      </w:r>
      <w:r w:rsidRPr="00AC64D9">
        <w:rPr>
          <w:rFonts w:ascii="Times New Roman" w:hAnsi="Times New Roman" w:cs="Times New Roman"/>
          <w:sz w:val="28"/>
          <w:szCs w:val="28"/>
          <w:shd w:val="clear" w:color="auto" w:fill="FFFFFF"/>
        </w:rPr>
        <w:t>13. Великая Отечественная война Советского Союза. - М.: Воениздат, </w:t>
      </w:r>
      <w:r w:rsidRPr="00AC64D9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>2015</w:t>
      </w:r>
      <w:r w:rsidRPr="00AC64D9">
        <w:rPr>
          <w:rFonts w:ascii="Times New Roman" w:hAnsi="Times New Roman" w:cs="Times New Roman"/>
          <w:sz w:val="28"/>
          <w:szCs w:val="28"/>
          <w:shd w:val="clear" w:color="auto" w:fill="FFFFFF"/>
        </w:rPr>
        <w:t>. - 624 c.</w:t>
      </w:r>
      <w:r w:rsidRPr="00AC64D9">
        <w:rPr>
          <w:rFonts w:ascii="Times New Roman" w:hAnsi="Times New Roman" w:cs="Times New Roman"/>
          <w:sz w:val="28"/>
          <w:szCs w:val="28"/>
        </w:rPr>
        <w:br/>
      </w:r>
      <w:r w:rsidRPr="00AC64D9">
        <w:rPr>
          <w:rFonts w:ascii="Times New Roman" w:hAnsi="Times New Roman" w:cs="Times New Roman"/>
          <w:sz w:val="28"/>
          <w:szCs w:val="28"/>
          <w:shd w:val="clear" w:color="auto" w:fill="FFFFFF"/>
        </w:rPr>
        <w:t>14. Великая Отечественная война Советского Союза. Краткая история. - М.: Воениздат, </w:t>
      </w:r>
      <w:r w:rsidRPr="00AC64D9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>2010</w:t>
      </w:r>
      <w:r w:rsidRPr="00AC64D9">
        <w:rPr>
          <w:rFonts w:ascii="Times New Roman" w:hAnsi="Times New Roman" w:cs="Times New Roman"/>
          <w:sz w:val="28"/>
          <w:szCs w:val="28"/>
          <w:shd w:val="clear" w:color="auto" w:fill="FFFFFF"/>
        </w:rPr>
        <w:t>. - 632 c.</w:t>
      </w:r>
      <w:r w:rsidRPr="00AC64D9">
        <w:rPr>
          <w:rFonts w:ascii="Times New Roman" w:hAnsi="Times New Roman" w:cs="Times New Roman"/>
          <w:sz w:val="28"/>
          <w:szCs w:val="28"/>
        </w:rPr>
        <w:br/>
      </w:r>
      <w:r w:rsidRPr="00AC64D9">
        <w:rPr>
          <w:rFonts w:ascii="Times New Roman" w:hAnsi="Times New Roman" w:cs="Times New Roman"/>
          <w:sz w:val="28"/>
          <w:szCs w:val="28"/>
          <w:shd w:val="clear" w:color="auto" w:fill="FFFFFF"/>
        </w:rPr>
        <w:t>15. Великая Отечественная война. - Москва: </w:t>
      </w:r>
      <w:r w:rsidRPr="00AC64D9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>Наука</w:t>
      </w:r>
      <w:r w:rsidRPr="00AC64D9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AC64D9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>2017</w:t>
      </w:r>
      <w:r w:rsidRPr="00AC64D9">
        <w:rPr>
          <w:rFonts w:ascii="Times New Roman" w:hAnsi="Times New Roman" w:cs="Times New Roman"/>
          <w:sz w:val="28"/>
          <w:szCs w:val="28"/>
          <w:shd w:val="clear" w:color="auto" w:fill="FFFFFF"/>
        </w:rPr>
        <w:t>. - 240 c.</w:t>
      </w:r>
      <w:r w:rsidRPr="00AC64D9">
        <w:rPr>
          <w:rFonts w:ascii="Times New Roman" w:hAnsi="Times New Roman" w:cs="Times New Roman"/>
          <w:sz w:val="28"/>
          <w:szCs w:val="28"/>
        </w:rPr>
        <w:br/>
      </w:r>
      <w:r w:rsidRPr="00AC64D9">
        <w:rPr>
          <w:rFonts w:ascii="Times New Roman" w:hAnsi="Times New Roman" w:cs="Times New Roman"/>
          <w:sz w:val="28"/>
          <w:szCs w:val="28"/>
          <w:shd w:val="clear" w:color="auto" w:fill="FFFFFF"/>
        </w:rPr>
        <w:t>16. Великая Отечественная война. 1941-1945. В 4 книгах. Книга 4. Народ и война. - М.: Наука, </w:t>
      </w:r>
      <w:r w:rsidRPr="00AC64D9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>2008</w:t>
      </w:r>
      <w:r w:rsidRPr="00AC64D9">
        <w:rPr>
          <w:rFonts w:ascii="Times New Roman" w:hAnsi="Times New Roman" w:cs="Times New Roman"/>
          <w:sz w:val="28"/>
          <w:szCs w:val="28"/>
          <w:shd w:val="clear" w:color="auto" w:fill="FFFFFF"/>
        </w:rPr>
        <w:t>. - 432 c.</w:t>
      </w:r>
      <w:r w:rsidRPr="00AC64D9">
        <w:rPr>
          <w:rFonts w:ascii="Times New Roman" w:hAnsi="Times New Roman" w:cs="Times New Roman"/>
          <w:sz w:val="28"/>
          <w:szCs w:val="28"/>
        </w:rPr>
        <w:br/>
      </w:r>
      <w:r w:rsidRPr="00AC64D9">
        <w:rPr>
          <w:rFonts w:ascii="Times New Roman" w:hAnsi="Times New Roman" w:cs="Times New Roman"/>
          <w:sz w:val="28"/>
          <w:szCs w:val="28"/>
          <w:shd w:val="clear" w:color="auto" w:fill="FFFFFF"/>
        </w:rPr>
        <w:t>17. Великая Отечественная война. 1941-1945. Энциклопедия для школьников. - М.: Олма-пресс, 2001. - 448 c.</w:t>
      </w:r>
      <w:r w:rsidRPr="00AC64D9">
        <w:rPr>
          <w:rFonts w:ascii="Times New Roman" w:hAnsi="Times New Roman" w:cs="Times New Roman"/>
          <w:sz w:val="28"/>
          <w:szCs w:val="28"/>
        </w:rPr>
        <w:br/>
      </w:r>
      <w:r w:rsidRPr="00AC64D9">
        <w:rPr>
          <w:rFonts w:ascii="Times New Roman" w:hAnsi="Times New Roman" w:cs="Times New Roman"/>
          <w:sz w:val="28"/>
          <w:szCs w:val="28"/>
          <w:shd w:val="clear" w:color="auto" w:fill="FFFFFF"/>
        </w:rPr>
        <w:t>18. Венок славы. Антология художественных произведений о Великой Отечественной войне / ред. В.Ф. Заливако. - М.: Современник, </w:t>
      </w:r>
      <w:r w:rsidRPr="00AC64D9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>2005</w:t>
      </w:r>
      <w:r w:rsidRPr="00AC64D9">
        <w:rPr>
          <w:rFonts w:ascii="Times New Roman" w:hAnsi="Times New Roman" w:cs="Times New Roman"/>
          <w:sz w:val="28"/>
          <w:szCs w:val="28"/>
          <w:shd w:val="clear" w:color="auto" w:fill="FFFFFF"/>
        </w:rPr>
        <w:t>. - </w:t>
      </w:r>
      <w:r w:rsidRPr="00AC64D9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>414</w:t>
      </w:r>
      <w:r w:rsidRPr="00AC64D9">
        <w:rPr>
          <w:rFonts w:ascii="Times New Roman" w:hAnsi="Times New Roman" w:cs="Times New Roman"/>
          <w:sz w:val="28"/>
          <w:szCs w:val="28"/>
          <w:shd w:val="clear" w:color="auto" w:fill="FFFFFF"/>
        </w:rPr>
        <w:t> c.</w:t>
      </w:r>
      <w:r w:rsidRPr="00AC64D9">
        <w:rPr>
          <w:rFonts w:ascii="Times New Roman" w:hAnsi="Times New Roman" w:cs="Times New Roman"/>
          <w:sz w:val="28"/>
          <w:szCs w:val="28"/>
        </w:rPr>
        <w:br/>
      </w:r>
      <w:r w:rsidRPr="00AC64D9">
        <w:rPr>
          <w:rFonts w:ascii="Times New Roman" w:hAnsi="Times New Roman" w:cs="Times New Roman"/>
          <w:sz w:val="28"/>
          <w:szCs w:val="28"/>
          <w:shd w:val="clear" w:color="auto" w:fill="FFFFFF"/>
        </w:rPr>
        <w:t>19. Коршунов, Ю. Л. Военно-морская наука в годы Великой Отечественной войны / Ю.Л. Коршунов. - М.: Галея Принт, 2005. - 112 c.</w:t>
      </w:r>
      <w:r w:rsidRPr="00AC64D9">
        <w:rPr>
          <w:rFonts w:ascii="Times New Roman" w:hAnsi="Times New Roman" w:cs="Times New Roman"/>
          <w:sz w:val="28"/>
          <w:szCs w:val="28"/>
        </w:rPr>
        <w:br/>
      </w:r>
      <w:r w:rsidRPr="00AC64D9">
        <w:rPr>
          <w:rFonts w:ascii="Times New Roman" w:hAnsi="Times New Roman" w:cs="Times New Roman"/>
          <w:sz w:val="28"/>
          <w:szCs w:val="28"/>
          <w:shd w:val="clear" w:color="auto" w:fill="FFFFFF"/>
        </w:rPr>
        <w:t>20. Крутиков, А. Великая Отечественная война Советского Союза: Популярный очерк / А. Крутиков. - М.: Военное МВС СССР, </w:t>
      </w:r>
      <w:r w:rsidRPr="00AC64D9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>2007</w:t>
      </w:r>
      <w:r w:rsidRPr="00AC64D9">
        <w:rPr>
          <w:rFonts w:ascii="Times New Roman" w:hAnsi="Times New Roman" w:cs="Times New Roman"/>
          <w:sz w:val="28"/>
          <w:szCs w:val="28"/>
          <w:shd w:val="clear" w:color="auto" w:fill="FFFFFF"/>
        </w:rPr>
        <w:t>. - 208 c.</w:t>
      </w:r>
      <w:r w:rsidRPr="00AC64D9">
        <w:rPr>
          <w:rFonts w:ascii="Times New Roman" w:hAnsi="Times New Roman" w:cs="Times New Roman"/>
          <w:sz w:val="28"/>
          <w:szCs w:val="28"/>
        </w:rPr>
        <w:br/>
      </w:r>
      <w:r w:rsidRPr="00AC64D9">
        <w:rPr>
          <w:rFonts w:ascii="Times New Roman" w:hAnsi="Times New Roman" w:cs="Times New Roman"/>
          <w:sz w:val="28"/>
          <w:szCs w:val="28"/>
          <w:shd w:val="clear" w:color="auto" w:fill="FFFFFF"/>
        </w:rPr>
        <w:t>21. Максимов, И. И. Великая Отечественная война. 1941-1945 / И.И. Максимов. - Москва: </w:t>
      </w:r>
      <w:r w:rsidRPr="00AC64D9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>Мир</w:t>
      </w:r>
      <w:r w:rsidRPr="00AC64D9">
        <w:rPr>
          <w:rFonts w:ascii="Times New Roman" w:hAnsi="Times New Roman" w:cs="Times New Roman"/>
          <w:sz w:val="28"/>
          <w:szCs w:val="28"/>
          <w:shd w:val="clear" w:color="auto" w:fill="FFFFFF"/>
        </w:rPr>
        <w:t>, 2005. - 160 c.</w:t>
      </w:r>
      <w:r w:rsidRPr="00AC64D9">
        <w:rPr>
          <w:rFonts w:ascii="Times New Roman" w:hAnsi="Times New Roman" w:cs="Times New Roman"/>
          <w:sz w:val="28"/>
          <w:szCs w:val="28"/>
        </w:rPr>
        <w:br/>
      </w:r>
      <w:r w:rsidRPr="00AC64D9">
        <w:rPr>
          <w:rFonts w:ascii="Times New Roman" w:hAnsi="Times New Roman" w:cs="Times New Roman"/>
          <w:sz w:val="28"/>
          <w:szCs w:val="28"/>
          <w:shd w:val="clear" w:color="auto" w:fill="FFFFFF"/>
        </w:rPr>
        <w:t>22. Солонин 22 июня, или Когда началась Великая Отечественная война? / Солонин, Марк. - М.: Эксмо, 2007. - 512 c.</w:t>
      </w:r>
      <w:r w:rsidRPr="00AC64D9">
        <w:rPr>
          <w:rFonts w:ascii="Times New Roman" w:hAnsi="Times New Roman" w:cs="Times New Roman"/>
          <w:sz w:val="28"/>
          <w:szCs w:val="28"/>
        </w:rPr>
        <w:br/>
      </w:r>
      <w:r w:rsidRPr="00AC64D9">
        <w:rPr>
          <w:rFonts w:ascii="Times New Roman" w:hAnsi="Times New Roman" w:cs="Times New Roman"/>
          <w:sz w:val="28"/>
          <w:szCs w:val="28"/>
          <w:shd w:val="clear" w:color="auto" w:fill="FFFFFF"/>
        </w:rPr>
        <w:t>23. Тельпуховский Великая Отечественная война Советского Союза 1941-</w:t>
      </w:r>
      <w:r w:rsidRPr="00AC64D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1945: Краткая история / Тельпуховский, Б.С. и. - М.: Воениздат; Издание 3-е, испр. и доп., </w:t>
      </w:r>
      <w:r w:rsidRPr="00AC64D9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>2004</w:t>
      </w:r>
      <w:r w:rsidRPr="00AC64D9">
        <w:rPr>
          <w:rFonts w:ascii="Times New Roman" w:hAnsi="Times New Roman" w:cs="Times New Roman"/>
          <w:sz w:val="28"/>
          <w:szCs w:val="28"/>
          <w:shd w:val="clear" w:color="auto" w:fill="FFFFFF"/>
        </w:rPr>
        <w:t>. - 560 c.</w:t>
      </w:r>
      <w:r w:rsidRPr="00AC64D9">
        <w:rPr>
          <w:rFonts w:ascii="Times New Roman" w:hAnsi="Times New Roman" w:cs="Times New Roman"/>
          <w:sz w:val="28"/>
          <w:szCs w:val="28"/>
        </w:rPr>
        <w:br/>
      </w:r>
      <w:r w:rsidRPr="00AC64D9">
        <w:rPr>
          <w:rFonts w:ascii="Times New Roman" w:hAnsi="Times New Roman" w:cs="Times New Roman"/>
          <w:sz w:val="28"/>
          <w:szCs w:val="28"/>
          <w:shd w:val="clear" w:color="auto" w:fill="FFFFFF"/>
        </w:rPr>
        <w:t>24. Тельпуховский, Б.С. Великая Отечественная война Советского Союза 1941 - 1945 / Б.С. Тельпуховский. - М.: Политической литературы, </w:t>
      </w:r>
      <w:r w:rsidRPr="00AC64D9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>2014</w:t>
      </w:r>
      <w:r w:rsidRPr="00AC64D9">
        <w:rPr>
          <w:rFonts w:ascii="Times New Roman" w:hAnsi="Times New Roman" w:cs="Times New Roman"/>
          <w:sz w:val="28"/>
          <w:szCs w:val="28"/>
          <w:shd w:val="clear" w:color="auto" w:fill="FFFFFF"/>
        </w:rPr>
        <w:t>. - 576 c.</w:t>
      </w:r>
      <w:r w:rsidRPr="00AC64D9">
        <w:rPr>
          <w:rFonts w:ascii="Times New Roman" w:hAnsi="Times New Roman" w:cs="Times New Roman"/>
          <w:sz w:val="28"/>
          <w:szCs w:val="28"/>
        </w:rPr>
        <w:br/>
      </w:r>
      <w:r w:rsidRPr="00AC64D9">
        <w:rPr>
          <w:rFonts w:ascii="Times New Roman" w:hAnsi="Times New Roman" w:cs="Times New Roman"/>
          <w:sz w:val="28"/>
          <w:szCs w:val="28"/>
          <w:shd w:val="clear" w:color="auto" w:fill="FFFFFF"/>
        </w:rPr>
        <w:t>25. Щукин, С. Великая Отечественная война / ред. А. Баев, С. Щукин. - М.: Художественная литература, </w:t>
      </w:r>
      <w:r w:rsidRPr="00AC64D9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>2015</w:t>
      </w:r>
      <w:r w:rsidRPr="00AC64D9">
        <w:rPr>
          <w:rFonts w:ascii="Times New Roman" w:hAnsi="Times New Roman" w:cs="Times New Roman"/>
          <w:sz w:val="28"/>
          <w:szCs w:val="28"/>
          <w:shd w:val="clear" w:color="auto" w:fill="FFFFFF"/>
        </w:rPr>
        <w:t>. - 580 c.</w:t>
      </w:r>
    </w:p>
    <w:p w:rsidR="00CC46BD" w:rsidRPr="006B32FA" w:rsidRDefault="00CC46BD" w:rsidP="006B32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A92" w:rsidRPr="002D4823" w:rsidRDefault="00850A92" w:rsidP="002D48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50A92" w:rsidRPr="002D4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6A3" w:rsidRDefault="002C26A3" w:rsidP="009611FC">
      <w:pPr>
        <w:spacing w:after="0" w:line="240" w:lineRule="auto"/>
      </w:pPr>
      <w:r>
        <w:separator/>
      </w:r>
    </w:p>
  </w:endnote>
  <w:endnote w:type="continuationSeparator" w:id="0">
    <w:p w:rsidR="002C26A3" w:rsidRDefault="002C26A3" w:rsidP="0096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6A3" w:rsidRDefault="002C26A3" w:rsidP="009611FC">
      <w:pPr>
        <w:spacing w:after="0" w:line="240" w:lineRule="auto"/>
      </w:pPr>
      <w:r>
        <w:separator/>
      </w:r>
    </w:p>
  </w:footnote>
  <w:footnote w:type="continuationSeparator" w:id="0">
    <w:p w:rsidR="002C26A3" w:rsidRDefault="002C26A3" w:rsidP="00961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E6809"/>
    <w:multiLevelType w:val="hybridMultilevel"/>
    <w:tmpl w:val="0198608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3E394CB3"/>
    <w:multiLevelType w:val="multilevel"/>
    <w:tmpl w:val="D0A01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7F6052"/>
    <w:multiLevelType w:val="hybridMultilevel"/>
    <w:tmpl w:val="4E1E3798"/>
    <w:lvl w:ilvl="0" w:tplc="FAB238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B1136F"/>
    <w:multiLevelType w:val="hybridMultilevel"/>
    <w:tmpl w:val="970ACC46"/>
    <w:lvl w:ilvl="0" w:tplc="185E1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3AB3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289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223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085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B4B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884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A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407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29"/>
    <w:rsid w:val="00051A02"/>
    <w:rsid w:val="00077032"/>
    <w:rsid w:val="000B03F7"/>
    <w:rsid w:val="000D0F41"/>
    <w:rsid w:val="00111CAA"/>
    <w:rsid w:val="001255FC"/>
    <w:rsid w:val="0029227A"/>
    <w:rsid w:val="002C26A3"/>
    <w:rsid w:val="002D4823"/>
    <w:rsid w:val="002D60F0"/>
    <w:rsid w:val="00342B29"/>
    <w:rsid w:val="003E53AA"/>
    <w:rsid w:val="00435A09"/>
    <w:rsid w:val="004D441E"/>
    <w:rsid w:val="00535273"/>
    <w:rsid w:val="0054750E"/>
    <w:rsid w:val="005D7979"/>
    <w:rsid w:val="006458CA"/>
    <w:rsid w:val="006B108D"/>
    <w:rsid w:val="006B32FA"/>
    <w:rsid w:val="006D6052"/>
    <w:rsid w:val="0070359A"/>
    <w:rsid w:val="00783E1E"/>
    <w:rsid w:val="00816960"/>
    <w:rsid w:val="008276D0"/>
    <w:rsid w:val="00850A92"/>
    <w:rsid w:val="00951A40"/>
    <w:rsid w:val="009611FC"/>
    <w:rsid w:val="00A27621"/>
    <w:rsid w:val="00A641F1"/>
    <w:rsid w:val="00AB30B8"/>
    <w:rsid w:val="00AF7290"/>
    <w:rsid w:val="00B85B4E"/>
    <w:rsid w:val="00BB6AAB"/>
    <w:rsid w:val="00C15068"/>
    <w:rsid w:val="00C27028"/>
    <w:rsid w:val="00C635FF"/>
    <w:rsid w:val="00C97719"/>
    <w:rsid w:val="00CB45B5"/>
    <w:rsid w:val="00CC46BD"/>
    <w:rsid w:val="00D602C2"/>
    <w:rsid w:val="00D673C3"/>
    <w:rsid w:val="00ED2E9A"/>
    <w:rsid w:val="00EF7B31"/>
    <w:rsid w:val="00F0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0332D"/>
  <w15:chartTrackingRefBased/>
  <w15:docId w15:val="{EC91F50D-D9F8-42AB-B991-64136F0E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9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0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0A9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850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61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11FC"/>
  </w:style>
  <w:style w:type="paragraph" w:styleId="aa">
    <w:name w:val="footer"/>
    <w:basedOn w:val="a"/>
    <w:link w:val="ab"/>
    <w:uiPriority w:val="99"/>
    <w:unhideWhenUsed/>
    <w:rsid w:val="00961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11FC"/>
  </w:style>
  <w:style w:type="character" w:styleId="ac">
    <w:name w:val="Strong"/>
    <w:basedOn w:val="a0"/>
    <w:uiPriority w:val="22"/>
    <w:qFormat/>
    <w:rsid w:val="00CC46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№1"</Company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2</cp:revision>
  <cp:lastPrinted>2018-10-08T05:08:00Z</cp:lastPrinted>
  <dcterms:created xsi:type="dcterms:W3CDTF">2024-01-09T04:53:00Z</dcterms:created>
  <dcterms:modified xsi:type="dcterms:W3CDTF">2024-01-09T04:53:00Z</dcterms:modified>
</cp:coreProperties>
</file>