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90" w:rsidRDefault="000E1490" w:rsidP="000E1490">
      <w:pPr>
        <w:ind w:firstLine="709"/>
        <w:jc w:val="right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Михеева Светлана Сергеевна, </w:t>
      </w:r>
    </w:p>
    <w:p w:rsidR="000E1490" w:rsidRDefault="000E1490" w:rsidP="000E1490">
      <w:pPr>
        <w:ind w:firstLine="709"/>
        <w:jc w:val="right"/>
        <w:rPr>
          <w:i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e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mail</w:t>
      </w:r>
      <w:r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  <w:lang w:val="en-US"/>
        </w:rPr>
        <w:t>mixeeva</w:t>
      </w:r>
      <w:r w:rsidRPr="000E1490">
        <w:rPr>
          <w:i/>
          <w:iCs/>
          <w:sz w:val="28"/>
          <w:szCs w:val="28"/>
        </w:rPr>
        <w:t>.18.08.86.</w:t>
      </w:r>
      <w:r w:rsidR="008E6F60">
        <w:rPr>
          <w:i/>
          <w:iCs/>
          <w:sz w:val="28"/>
          <w:szCs w:val="28"/>
          <w:lang w:val="en-US"/>
        </w:rPr>
        <w:t>sweta</w:t>
      </w:r>
      <w:r w:rsidRPr="008E6F60">
        <w:rPr>
          <w:i/>
          <w:iCs/>
          <w:sz w:val="28"/>
          <w:szCs w:val="28"/>
        </w:rPr>
        <w:t>@</w:t>
      </w:r>
      <w:r>
        <w:rPr>
          <w:i/>
          <w:iCs/>
          <w:sz w:val="28"/>
          <w:szCs w:val="28"/>
          <w:lang w:val="en-US"/>
        </w:rPr>
        <w:t>yandex</w:t>
      </w:r>
      <w:r w:rsidRPr="008E6F6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en-US"/>
        </w:rPr>
        <w:t>ru</w:t>
      </w:r>
      <w:r>
        <w:rPr>
          <w:i/>
          <w:iCs/>
          <w:sz w:val="28"/>
          <w:szCs w:val="28"/>
        </w:rPr>
        <w:t xml:space="preserve"> </w:t>
      </w:r>
    </w:p>
    <w:p w:rsidR="000E1490" w:rsidRDefault="000E1490" w:rsidP="000E1490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0E1490" w:rsidRDefault="000E1490" w:rsidP="000E1490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ЛЕКОТЕКА КАК ВАРИАТИВНАЯ ФОРМА СОЦИАЛИЗАЦИИ ДЕТЕЙ С ПРОБЛЕМАМИ ЗДОРОВЬЯ </w:t>
      </w:r>
    </w:p>
    <w:p w:rsidR="000E1490" w:rsidRDefault="000E1490" w:rsidP="000E1490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0E1490" w:rsidRDefault="000E1490" w:rsidP="000E149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Аннотация. </w:t>
      </w:r>
      <w:r>
        <w:rPr>
          <w:sz w:val="28"/>
          <w:szCs w:val="28"/>
        </w:rPr>
        <w:t>В статье рассматривается проблема социализации детей, имеющих ограниченные возможности здоровья. Раскрываются формы работы и задачи лекотеки, структура первичного диагностического сеанса. Показана роль предметно-развивающей среды лекотеки, влияющая на личностное развитие ребенка.</w:t>
      </w:r>
    </w:p>
    <w:p w:rsidR="000E1490" w:rsidRDefault="000E1490" w:rsidP="000E1490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Ключевые слова</w:t>
      </w:r>
      <w:r>
        <w:rPr>
          <w:sz w:val="28"/>
          <w:szCs w:val="28"/>
        </w:rPr>
        <w:t>: вариативность, лекотека, дошкольная образовательная организация, социализация, инклюзия, дети с ограниченными возможностями здоровья.</w:t>
      </w:r>
    </w:p>
    <w:p w:rsidR="000E1490" w:rsidRDefault="000E1490" w:rsidP="000E1490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социализация детей с проблемами здоровья рассматривается как одно из важнейших направлений психолого-педагогического сопровождения. Такие дети нуждаются в комплексной квалифицированной помощи. Родители детей, не имея опыта в психолого - педагогических вопросах по развитию и обучению, не всегда могут корректно взаимодействовать с ними, сопутствовать процессу социализации их детей.Помочь в вопросе социального развития могут вариативные формы дошкольного образования.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Вариативные формы дошкольного образования – это структурные подразделения государственных образовательных учреждений, реализующие программы дошкольного образования [1]. Министерством Образования РФ разработана программа, определяющая деятельность таких организаций. Вариативные формы дошкольного образования предусматривают разный режим пребывания детей как с ограничениями здоровья, так и с нормой развития.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оказания помощи родителям была создана лекотека– это программа по организации образовательного и развивающего пространства в дошкольном учреждении с помощью предметно-развивающей среды, опираясь на игровую деятельность [2].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вариативных форм образования лекотека признана одной из наиболее эффективных форм повышения качества жизни у детей с проблемами здоровья.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работы лекотеки решаются следующие задачи: психолого-педагогическое обследование детей с проблемами в развитии, подбор индивидуальных техник формирования предпосылок учебной деятельности ребенка, обучение родителей разнообразным методикам игрового взаимодействия с детьми, имеющими проблемы здоровья, и пользованию средствами лекотеки, проведение профилактических и коррекционных занятий средствами игры у детей с проблемами в развитии, помощь семье в выборесоответствующих средств общения с ребенком.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Семья, в которой появился ребенок с ограниченными возможностями здоровья, нуждается в квалифицированной помощи, в психологической поддержке. лекотека оказывает психолого-педагогическую помощь родителям, воспитывающим детей от 2 до 7 лет с проблемами здоровья, которые значительно затрудняют их социализацию и обучение.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Специалистом, который может оказать квалифицированную помощь, может быть дефектолог, психолог, логопед, воспитатель, педиатр и др.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плана работы с ребенком проводится диагностический сеанс. Обычно он проводится три раза в год (в начале, середине и в конце учебного года).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первичном диагностическом сеансе происходит сбор сведений о актуальном уровне здоровья и развития ребенка, о семье и семейных отношениях, о компетентностях родителей в области воспитания детей.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диагностического сеанса прослеживается несколько этапов. На первом этапе проводится наблюдение за ребенком в сводной игре, с целью определения его психического здоровья и социализации для составления задач в индивидуальном плане работы. На втором этапе происходит наблюдение и изучение совместной игровой деятельности ребенка и родителя для выбора приемов и методик последующей работы, а также определения детско - родительских отношений. После проводятся занятия в паре педагог - ребенок с целью выполнения поставленной цели и задач индивидуального плана работы. Заключающим этапом является проведение беседы с родителями (законными представителями) для обобщения полученного результата совместной деятельности и составления плана работы.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диагностики на каждого ребенка разрабатывается индивидуальный план работы с учетом всех его психических и физических особенностей, а также расписание сеансов, удобных для его режима.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детьми с проблемами в развитии проходит в игровой форме с обязательным включением родителей в активную игровую деятельность. Родители, совместно с педагогом, создают атмосферу спокойствия, доверия, сотрудничества.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детьми с проблемами в развитии и их родителями проводится как в индивидуальной, так и в групповой форме. Продолжительность такой работы различна, и зависит от возраста ребенка и сложности нарушения развития.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в групповой форме проводятся с учетом совместимости детей, специфики педагогических задач. Состав группы или подгруппы определяется исходя из содержания, направления и форм работы. </w:t>
      </w:r>
    </w:p>
    <w:p w:rsidR="000E1490" w:rsidRDefault="000E1490" w:rsidP="000E149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Одним из основных средств, влияющих на личностное развитие ребенка, его социализацию является предметно - развивающая среда лекотеки. Важным принципом этой среды является возможность контроля ошибок, что способствует концентрации внимания, самостоятельности, аккуратности. Развивающая среда в лекотеке дает возможность каждому ребенку приобрести различные качества личности, возможные для данного </w:t>
      </w:r>
      <w:r>
        <w:rPr>
          <w:sz w:val="28"/>
          <w:szCs w:val="28"/>
        </w:rPr>
        <w:lastRenderedPageBreak/>
        <w:t>уровня его развития.</w:t>
      </w:r>
      <w:r>
        <w:rPr>
          <w:sz w:val="28"/>
          <w:szCs w:val="28"/>
          <w:shd w:val="clear" w:color="auto" w:fill="FFFFFF"/>
        </w:rPr>
        <w:t>Пространство, организованное для особенных детей, может быть мощным стимулом их развития [3].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Для организации предметно-развивающей среды лекотеки, необходимо соблюдать ряд условий, которые обеспечат максимальное развитие и социализацию ребенка. Условиями выступают: учет возрастных и индивидуальных особенностей, многофункциональность предметно-развивающей среды, учет потребностей и интересов ребенка, формирование положительного, активного познавательного отношения к окружающей среде.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с детьми с ограниченными возможностями здоровья в организованной предметно-развивающей среде, рекомендуется использовать натуральные предметы или реалистичные муляжи, а также многофункциональные предметы, такие как мягкие кубики, шнуровки, бизиборды, пирамидки, пазлы, шнуровки, игрушки - конструкторы, сенсорные коврики, сенсорные шкатулки с набором дидактического материала. Также широко используются музыкальные игрушки, аудио книги, компьютерные игры. Используя все возможности предметно - игровой среды, ребенок знакомится с окружающим миром, обогащает свои знания о нем.</w:t>
      </w:r>
    </w:p>
    <w:p w:rsidR="000E1490" w:rsidRDefault="000E1490" w:rsidP="000E149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организации предметно-развивающей средыв лекотеке необходима сложная, совместная деятельность всех специалистов, так как разнообразие игрушек не являетсяосновнымусловием социализации и развития ребенка. Правильно созданная среда побуждает у детей желание посещать ее, вызывает чувство радости, служит толчком для активной деятельности.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лекотеки детьми и их родителями происходит в соответствии с составленным индивидуальном графиком и предусматривает гибкий режим посещения. Занятия с ребенком проводятся в присутствии родителей (законных представителей), но может проводится и без них.</w:t>
      </w:r>
    </w:p>
    <w:p w:rsidR="000E1490" w:rsidRDefault="000E1490" w:rsidP="000E1490">
      <w:pPr>
        <w:ind w:firstLine="709"/>
        <w:jc w:val="both"/>
      </w:pPr>
      <w:r>
        <w:rPr>
          <w:sz w:val="28"/>
          <w:szCs w:val="28"/>
        </w:rPr>
        <w:t>Изучив психолого - педагогичесую литературу, можно выделить потенциал работы лекотеки с детьми, имеющими ограниченные возможности здоровья. В основе идеологии лекотеки лежит игра, как индивидуальная, так и совместная с родителями и специалистами, являющая а</w:t>
      </w:r>
      <w:r>
        <w:rPr>
          <w:sz w:val="28"/>
          <w:szCs w:val="28"/>
          <w:shd w:val="clear" w:color="auto" w:fill="FFFFFF"/>
        </w:rPr>
        <w:t xml:space="preserve">ктивным методом развития ребенка, его взаимодействия с физическим и социальным окружением. 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наладить доверительные отношения с родителями — путь успешного взаимодействия специалистов Лекотеки с семьей, от которого зависит успех в коррекционном процессе. Это совместная работа специалистов с семьей и ребенком, направленная на оказание грамотной помощи ребенку с проблемами в развитии, а также членам семьи, стимулирование родителей к активному участию в коррекционных мероприятиях. Главное условие — взаимодействие, сотрудничество семьи и специалистов. Все взаимодействие происходит в игровой и дружественной форме с возможностями продолжить развитие в домашних условиях, т. е. сплачивает семью, улучшает семейный климат. </w:t>
      </w:r>
    </w:p>
    <w:p w:rsidR="000E1490" w:rsidRDefault="000E1490" w:rsidP="000E1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в настоящее время вариативные формы образования призваны помочь социализироваться детям с ограниченными проблемами здоровья. Одними из самых эффективных, пользующихся популярностью и доверием среди родителей является такая форма как, лекотека, так как она построена на научной основе, на основе современных данных, где работают квалифицированные специалисты в разных областях образования. </w:t>
      </w:r>
    </w:p>
    <w:p w:rsidR="000E1490" w:rsidRDefault="000E1490" w:rsidP="000E1490">
      <w:pPr>
        <w:ind w:firstLine="709"/>
        <w:jc w:val="both"/>
      </w:pPr>
    </w:p>
    <w:p w:rsidR="000E1490" w:rsidRDefault="000E1490" w:rsidP="000E1490">
      <w:pPr>
        <w:tabs>
          <w:tab w:val="left" w:pos="993"/>
          <w:tab w:val="left" w:pos="1134"/>
        </w:tabs>
        <w:ind w:firstLine="709"/>
        <w:rPr>
          <w:b/>
          <w:bCs/>
        </w:rPr>
      </w:pPr>
    </w:p>
    <w:p w:rsidR="000E1490" w:rsidRDefault="000E1490" w:rsidP="000E1490">
      <w:pPr>
        <w:tabs>
          <w:tab w:val="left" w:pos="993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0E1490" w:rsidRDefault="000E1490" w:rsidP="000E1490">
      <w:pPr>
        <w:numPr>
          <w:ilvl w:val="0"/>
          <w:numId w:val="1"/>
        </w:numPr>
        <w:tabs>
          <w:tab w:val="left" w:pos="142"/>
          <w:tab w:val="num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Вариативные формы дошкольного образования [Электронный ресурс] URL:https://portal.ivedu.ru/dep/mouofurmn/commondocs/roditelyam/BapuaT_qpopMbl.pdf (дата обращения: 25.05.2022).</w:t>
      </w:r>
    </w:p>
    <w:p w:rsidR="000E1490" w:rsidRDefault="000E1490" w:rsidP="000E1490">
      <w:pPr>
        <w:numPr>
          <w:ilvl w:val="0"/>
          <w:numId w:val="1"/>
        </w:numPr>
        <w:tabs>
          <w:tab w:val="left" w:pos="142"/>
          <w:tab w:val="num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Гусева Т.  Н.  Инклюзивное образование.  /Т.  Н.  Гусева, М.М. Прочухаева, Самсонова Е.В. // Выпуск 4. Методические рекомендациипо организации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инклюзивного  образования  в  детском  саду. –М.:    Центр. «Школьная книга», 2010. –240 с.</w:t>
      </w:r>
      <w:r>
        <w:rPr>
          <w:sz w:val="28"/>
          <w:szCs w:val="28"/>
        </w:rPr>
        <w:t xml:space="preserve"> (дата обращения: 25.05.2022).</w:t>
      </w:r>
    </w:p>
    <w:p w:rsidR="000E1490" w:rsidRDefault="000E1490" w:rsidP="000E1490">
      <w:pPr>
        <w:numPr>
          <w:ilvl w:val="0"/>
          <w:numId w:val="1"/>
        </w:numPr>
        <w:tabs>
          <w:tab w:val="left" w:pos="142"/>
          <w:tab w:val="num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Казьмин А.М., Казьмина Л.В., Ярыгин В.Н. Российская Лекотека. М.: Когито-центр, 2001 (дата обращения: 25.05.2022).</w:t>
      </w:r>
    </w:p>
    <w:p w:rsidR="000E1490" w:rsidRDefault="000E1490" w:rsidP="000E1490">
      <w:pPr>
        <w:numPr>
          <w:ilvl w:val="0"/>
          <w:numId w:val="1"/>
        </w:numPr>
        <w:tabs>
          <w:tab w:val="left" w:pos="142"/>
          <w:tab w:val="num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Казьмин А.М., Ярыгин В.Н. Лекотека в доме ребенка (из опыта создания лекотеки в доме ребенка г. Конаково Тверской области). М., 2005 (дата обращения: 25.05.2022).</w:t>
      </w:r>
    </w:p>
    <w:p w:rsidR="000E1490" w:rsidRDefault="000E1490" w:rsidP="000E1490">
      <w:pPr>
        <w:numPr>
          <w:ilvl w:val="0"/>
          <w:numId w:val="1"/>
        </w:numPr>
        <w:tabs>
          <w:tab w:val="left" w:pos="142"/>
          <w:tab w:val="num" w:pos="426"/>
          <w:tab w:val="left" w:pos="851"/>
          <w:tab w:val="left" w:pos="993"/>
          <w:tab w:val="left" w:pos="1134"/>
        </w:tabs>
        <w:ind w:lef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>Стребелева Е.А. Коррекционно-развивающее обучение детей в процессе дидактических игр: пос. для учителя-дефектолога. М.: ВЛАДОС, 2008 (дата обращения: 25.05.2022).</w:t>
      </w:r>
    </w:p>
    <w:p w:rsidR="000E1490" w:rsidRDefault="000E1490" w:rsidP="000E1490">
      <w:pPr>
        <w:tabs>
          <w:tab w:val="left" w:pos="142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1490" w:rsidRDefault="000E1490" w:rsidP="000E1490">
      <w:pPr>
        <w:tabs>
          <w:tab w:val="left" w:pos="142"/>
          <w:tab w:val="num" w:pos="426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1490" w:rsidRDefault="000E1490" w:rsidP="000E1490">
      <w:pPr>
        <w:tabs>
          <w:tab w:val="left" w:pos="142"/>
          <w:tab w:val="num" w:pos="426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1490" w:rsidRDefault="000E1490" w:rsidP="000E1490">
      <w:pPr>
        <w:rPr>
          <w:sz w:val="28"/>
          <w:szCs w:val="28"/>
        </w:rPr>
      </w:pPr>
    </w:p>
    <w:p w:rsidR="004E6B9C" w:rsidRDefault="004E6B9C"/>
    <w:sectPr w:rsidR="004E6B9C" w:rsidSect="004E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1490"/>
    <w:rsid w:val="000E1490"/>
    <w:rsid w:val="004B6FB6"/>
    <w:rsid w:val="004E6B9C"/>
    <w:rsid w:val="008E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2024-01-09T16:28:00Z</dcterms:created>
  <dcterms:modified xsi:type="dcterms:W3CDTF">2024-01-09T16:32:00Z</dcterms:modified>
</cp:coreProperties>
</file>