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7B" w:rsidRDefault="0017317B" w:rsidP="0017317B">
      <w:pPr>
        <w:spacing w:line="360" w:lineRule="auto"/>
        <w:ind w:right="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Шульгина Е.В.</w:t>
      </w:r>
    </w:p>
    <w:p w:rsidR="0017317B" w:rsidRPr="003F60FB" w:rsidRDefault="00B55C99" w:rsidP="003F60FB">
      <w:pPr>
        <w:ind w:right="57"/>
        <w:jc w:val="center"/>
        <w:rPr>
          <w:b/>
          <w:sz w:val="28"/>
          <w:szCs w:val="28"/>
        </w:rPr>
      </w:pPr>
      <w:r w:rsidRPr="003F60FB">
        <w:rPr>
          <w:b/>
          <w:sz w:val="28"/>
          <w:szCs w:val="28"/>
        </w:rPr>
        <w:t>«</w:t>
      </w:r>
      <w:r w:rsidR="00B91F0C">
        <w:rPr>
          <w:b/>
          <w:sz w:val="28"/>
          <w:szCs w:val="28"/>
        </w:rPr>
        <w:t>Театрализованные игры в социальном развитии ребёнка</w:t>
      </w:r>
      <w:r w:rsidRPr="003F60FB">
        <w:rPr>
          <w:b/>
          <w:sz w:val="28"/>
          <w:szCs w:val="28"/>
        </w:rPr>
        <w:t>»</w:t>
      </w:r>
    </w:p>
    <w:p w:rsidR="0017317B" w:rsidRPr="00C53332" w:rsidRDefault="0017317B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Одной из важнейших проблем современности является гуманизация общественной жизни. В нынешнем социальном развитии России высший гуманистический смысл приобретает утверждение, что человек – это вы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шая ценность бытия, и в связи с этим особую актуальность приобретает з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дача создания условий для его свободного разв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тия.</w:t>
      </w:r>
    </w:p>
    <w:p w:rsidR="00C67DF9" w:rsidRPr="00C53332" w:rsidRDefault="0017317B" w:rsidP="00C53332">
      <w:pPr>
        <w:pStyle w:val="2"/>
        <w:spacing w:before="0" w:beforeAutospacing="0" w:after="0" w:afterAutospacing="0" w:line="240" w:lineRule="auto"/>
        <w:ind w:left="0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 Во ФГОС ДО социально-коммуникативное развитие дошкольника ра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сматривается как центральное направление воспитательного пр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цесса  ДОУ. Развитие и обогащение эмоционального мира ребенка в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ы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ступает важнейшей составляющей образовательного содержания. Не секрет – в век  урбанизации и технического прогресса становится необходимым использовать развива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щие программы, в основе которых лежат принципы сохранения и соверше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ствования  здоровья ребенка. С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циальный аспект здоровья отражает уровень связей и отношений человека в социальной сфере, его самореализации. В дошк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льном возрасте закладывается умение гармонично взаимодействовать с самим собой и другими людьми – с о ц и а л ь н а я    у в е р е н н о с т ь. </w:t>
      </w:r>
      <w:r w:rsidRPr="00C53332">
        <w:rPr>
          <w:rFonts w:ascii="Times New Roman" w:hAnsi="Times New Roman"/>
          <w:b w:val="0"/>
          <w:i/>
          <w:color w:val="auto"/>
          <w:kern w:val="24"/>
          <w:sz w:val="28"/>
          <w:szCs w:val="28"/>
        </w:rPr>
        <w:t>Социализация</w:t>
      </w:r>
      <w:r w:rsidRPr="00C53332">
        <w:rPr>
          <w:rFonts w:ascii="Times New Roman" w:hAnsi="Times New Roman"/>
          <w:b w:val="0"/>
          <w:noProof/>
          <w:color w:val="auto"/>
          <w:kern w:val="24"/>
          <w:sz w:val="28"/>
          <w:szCs w:val="28"/>
        </w:rPr>
        <w:t xml:space="preserve"> –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 xml:space="preserve"> процесс, при котором  через формирование собственного «Я» проявляется уникальность данной  личности, процесс усвоения им о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б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разцов поведения, социальных норм и ценностей, необходимых для его у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с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 xml:space="preserve">пешного функционирования в данном обществе. 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Важными характеристик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ми развития являются ориентация ребенка на будущее, на успешное реш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ние своих жизненных проблем и ситуаций. 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Социализа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softHyphen/>
        <w:t>ция охватывает все пр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цессы приобщения к культуре, обучения и вос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softHyphen/>
        <w:t>питания, с пом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щью которых человек приобретает социальную природу и способность участвовать в с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 xml:space="preserve">циальной жизни. </w:t>
      </w:r>
    </w:p>
    <w:p w:rsidR="0017317B" w:rsidRPr="00C53332" w:rsidRDefault="00C67DF9" w:rsidP="00C53332">
      <w:pPr>
        <w:pStyle w:val="2"/>
        <w:spacing w:before="0" w:beforeAutospacing="0" w:after="0" w:afterAutospacing="0" w:line="240" w:lineRule="auto"/>
        <w:ind w:left="0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Потребность в совместной деятельности, правильно используемая во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с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питателем, может стать началом формирования внешних человеческих чувств. Роль переживаний в жизни и деятельности человека ни с чем не сравнимы. Чувства возникают в совместной с другими людьми общественно-полезной деятельности.  Чувства и эмоции – своеобразная форма отражения человеком действительности. Только всестороннее, чувственное познание поможет ребенку сделать первый шаг в мир прекрасного. Чувства дошкол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ь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ника возникают при восприятии тех факт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о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ров, которые к самому ребенку не имеют прямого отношения. Нравс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т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венные чувства  развиваются на основе формирования единой системы ассоциаций: знания – отношения – практич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е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ские действия.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Участвуя в театральных постановках, дети знакомятся с 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ружающим миром через  образы, краски, звуки. Большое и разностороннее влияние театральных постановок на личность ребенка позволяет использ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вать их как сильное, но ненавязчивое педагогическое средство, является обеспеч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нием: </w:t>
      </w:r>
    </w:p>
    <w:p w:rsidR="0017317B" w:rsidRPr="00C53332" w:rsidRDefault="0017317B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1) 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нравственного,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17317B" w:rsidRPr="00C53332" w:rsidRDefault="0017317B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2)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интеллектуального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17317B" w:rsidRPr="00C53332" w:rsidRDefault="0017317B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3) 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эстетического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развития дошкольника, его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социализации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67DF9" w:rsidRPr="00C53332" w:rsidRDefault="0017317B" w:rsidP="00C53332">
      <w:pPr>
        <w:ind w:left="57" w:right="57"/>
        <w:jc w:val="both"/>
        <w:rPr>
          <w:sz w:val="28"/>
          <w:szCs w:val="28"/>
        </w:rPr>
      </w:pPr>
      <w:r w:rsidRPr="00C53332">
        <w:rPr>
          <w:sz w:val="28"/>
          <w:szCs w:val="28"/>
        </w:rPr>
        <w:lastRenderedPageBreak/>
        <w:t xml:space="preserve">        Театрализованная деятельность -  мощное синтетическое средство ра</w:t>
      </w:r>
      <w:r w:rsidRPr="00C53332">
        <w:rPr>
          <w:sz w:val="28"/>
          <w:szCs w:val="28"/>
        </w:rPr>
        <w:t>з</w:t>
      </w:r>
      <w:r w:rsidRPr="00C53332">
        <w:rPr>
          <w:sz w:val="28"/>
          <w:szCs w:val="28"/>
        </w:rPr>
        <w:t>вития творче</w:t>
      </w:r>
      <w:r w:rsidR="00C53332" w:rsidRPr="00C53332">
        <w:rPr>
          <w:sz w:val="28"/>
          <w:szCs w:val="28"/>
        </w:rPr>
        <w:t>ских способностей детей, становления социальной природы р</w:t>
      </w:r>
      <w:r w:rsidR="00C53332" w:rsidRPr="00C53332">
        <w:rPr>
          <w:sz w:val="28"/>
          <w:szCs w:val="28"/>
        </w:rPr>
        <w:t>е</w:t>
      </w:r>
      <w:r w:rsidR="00C53332" w:rsidRPr="00C53332">
        <w:rPr>
          <w:sz w:val="28"/>
          <w:szCs w:val="28"/>
        </w:rPr>
        <w:t>бёнка.</w:t>
      </w:r>
      <w:r w:rsidRPr="00C53332">
        <w:rPr>
          <w:sz w:val="28"/>
          <w:szCs w:val="28"/>
        </w:rPr>
        <w:t xml:space="preserve"> Ведь искусство театра представляет собой органический синтез м</w:t>
      </w:r>
      <w:r w:rsidRPr="00C53332">
        <w:rPr>
          <w:sz w:val="28"/>
          <w:szCs w:val="28"/>
        </w:rPr>
        <w:t>у</w:t>
      </w:r>
      <w:r w:rsidRPr="00C53332">
        <w:rPr>
          <w:sz w:val="28"/>
          <w:szCs w:val="28"/>
        </w:rPr>
        <w:t>зыки, танца, живописи, риторики, актерского мастерства, со</w:t>
      </w:r>
      <w:r w:rsidRPr="00C53332">
        <w:rPr>
          <w:sz w:val="28"/>
          <w:szCs w:val="28"/>
        </w:rPr>
        <w:t>з</w:t>
      </w:r>
      <w:r w:rsidRPr="00C53332">
        <w:rPr>
          <w:sz w:val="28"/>
          <w:szCs w:val="28"/>
        </w:rPr>
        <w:t>дает условия для воспитания целостной творческой личности, чем способствует осущес</w:t>
      </w:r>
      <w:r w:rsidRPr="00C53332">
        <w:rPr>
          <w:sz w:val="28"/>
          <w:szCs w:val="28"/>
        </w:rPr>
        <w:t>т</w:t>
      </w:r>
      <w:r w:rsidRPr="00C53332">
        <w:rPr>
          <w:sz w:val="28"/>
          <w:szCs w:val="28"/>
        </w:rPr>
        <w:t>влению цели с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временного образования.</w:t>
      </w:r>
    </w:p>
    <w:p w:rsidR="00C67DF9" w:rsidRPr="00C53332" w:rsidRDefault="00C67DF9" w:rsidP="00C53332">
      <w:pPr>
        <w:ind w:left="57" w:right="57"/>
        <w:jc w:val="both"/>
        <w:rPr>
          <w:sz w:val="28"/>
          <w:szCs w:val="28"/>
        </w:rPr>
      </w:pPr>
      <w:r w:rsidRPr="00C53332">
        <w:rPr>
          <w:sz w:val="28"/>
          <w:szCs w:val="28"/>
        </w:rPr>
        <w:t xml:space="preserve">         </w:t>
      </w:r>
      <w:r w:rsidR="0017317B" w:rsidRPr="00C53332">
        <w:rPr>
          <w:sz w:val="28"/>
          <w:szCs w:val="28"/>
        </w:rPr>
        <w:t xml:space="preserve">В основе многих спектаклей лежит литературное произведение, образы которого несут определенную </w:t>
      </w:r>
      <w:r w:rsidR="0017317B" w:rsidRPr="00C53332">
        <w:rPr>
          <w:i/>
          <w:sz w:val="28"/>
          <w:szCs w:val="28"/>
        </w:rPr>
        <w:t>идейно–нравственную</w:t>
      </w:r>
      <w:r w:rsidR="0017317B" w:rsidRPr="00C53332">
        <w:rPr>
          <w:sz w:val="28"/>
          <w:szCs w:val="28"/>
        </w:rPr>
        <w:t xml:space="preserve"> нагрузку, своими де</w:t>
      </w:r>
      <w:r w:rsidR="0017317B" w:rsidRPr="00C53332">
        <w:rPr>
          <w:sz w:val="28"/>
          <w:szCs w:val="28"/>
        </w:rPr>
        <w:t>й</w:t>
      </w:r>
      <w:r w:rsidR="0017317B" w:rsidRPr="00C53332">
        <w:rPr>
          <w:sz w:val="28"/>
          <w:szCs w:val="28"/>
        </w:rPr>
        <w:t>ствиями и репликами вызывая у детей ответную реакцию, активное сопер</w:t>
      </w:r>
      <w:r w:rsidR="0017317B" w:rsidRPr="00C53332">
        <w:rPr>
          <w:sz w:val="28"/>
          <w:szCs w:val="28"/>
        </w:rPr>
        <w:t>е</w:t>
      </w:r>
      <w:r w:rsidR="0017317B" w:rsidRPr="00C53332">
        <w:rPr>
          <w:sz w:val="28"/>
          <w:szCs w:val="28"/>
        </w:rPr>
        <w:t>живание героям, желание дать со</w:t>
      </w:r>
      <w:r w:rsidR="0017317B" w:rsidRPr="00C53332">
        <w:rPr>
          <w:sz w:val="28"/>
          <w:szCs w:val="28"/>
        </w:rPr>
        <w:t>б</w:t>
      </w:r>
      <w:r w:rsidR="0017317B" w:rsidRPr="00C53332">
        <w:rPr>
          <w:sz w:val="28"/>
          <w:szCs w:val="28"/>
        </w:rPr>
        <w:t>ственную оценку их поступкам. Любимые герои становятся образцами для подражания. Ребенок начинает отождест</w:t>
      </w:r>
      <w:r w:rsidR="0017317B" w:rsidRPr="00C53332">
        <w:rPr>
          <w:sz w:val="28"/>
          <w:szCs w:val="28"/>
        </w:rPr>
        <w:t>в</w:t>
      </w:r>
      <w:r w:rsidR="0017317B" w:rsidRPr="00C53332">
        <w:rPr>
          <w:sz w:val="28"/>
          <w:szCs w:val="28"/>
        </w:rPr>
        <w:t>лять себя с полюбившимся образом. Спосо</w:t>
      </w:r>
      <w:r w:rsidR="0017317B" w:rsidRPr="00C53332">
        <w:rPr>
          <w:sz w:val="28"/>
          <w:szCs w:val="28"/>
        </w:rPr>
        <w:t>б</w:t>
      </w:r>
      <w:r w:rsidR="0017317B" w:rsidRPr="00C53332">
        <w:rPr>
          <w:sz w:val="28"/>
          <w:szCs w:val="28"/>
        </w:rPr>
        <w:t>ность к такой идентификации и позволяет через образы театрализова</w:t>
      </w:r>
      <w:r w:rsidR="0017317B" w:rsidRPr="00C53332">
        <w:rPr>
          <w:sz w:val="28"/>
          <w:szCs w:val="28"/>
        </w:rPr>
        <w:t>н</w:t>
      </w:r>
      <w:r w:rsidR="0017317B" w:rsidRPr="00C53332">
        <w:rPr>
          <w:sz w:val="28"/>
          <w:szCs w:val="28"/>
        </w:rPr>
        <w:t>ной постановки оказывать влияние на детей. Самостоятельное разы</w:t>
      </w:r>
      <w:r w:rsidR="0017317B" w:rsidRPr="00C53332">
        <w:rPr>
          <w:sz w:val="28"/>
          <w:szCs w:val="28"/>
        </w:rPr>
        <w:t>г</w:t>
      </w:r>
      <w:r w:rsidR="0017317B" w:rsidRPr="00C53332">
        <w:rPr>
          <w:sz w:val="28"/>
          <w:szCs w:val="28"/>
        </w:rPr>
        <w:t>рывание роли детьми позволяет формировать опыт нравственного поведения, умение поступать в соответствии с нравс</w:t>
      </w:r>
      <w:r w:rsidR="0017317B" w:rsidRPr="00C53332">
        <w:rPr>
          <w:sz w:val="28"/>
          <w:szCs w:val="28"/>
        </w:rPr>
        <w:t>т</w:t>
      </w:r>
      <w:r w:rsidR="0017317B" w:rsidRPr="00C53332">
        <w:rPr>
          <w:sz w:val="28"/>
          <w:szCs w:val="28"/>
        </w:rPr>
        <w:t>венными нормами. Поскольку положительные качества поощряются взро</w:t>
      </w:r>
      <w:r w:rsidR="0017317B" w:rsidRPr="00C53332">
        <w:rPr>
          <w:sz w:val="28"/>
          <w:szCs w:val="28"/>
        </w:rPr>
        <w:t>с</w:t>
      </w:r>
      <w:r w:rsidR="0017317B" w:rsidRPr="00C53332">
        <w:rPr>
          <w:sz w:val="28"/>
          <w:szCs w:val="28"/>
        </w:rPr>
        <w:t>лыми, а отр</w:t>
      </w:r>
      <w:r w:rsidR="0017317B" w:rsidRPr="00C53332">
        <w:rPr>
          <w:sz w:val="28"/>
          <w:szCs w:val="28"/>
        </w:rPr>
        <w:t>и</w:t>
      </w:r>
      <w:r w:rsidR="0017317B" w:rsidRPr="00C53332">
        <w:rPr>
          <w:sz w:val="28"/>
          <w:szCs w:val="28"/>
        </w:rPr>
        <w:t>цательные осуждаются, то дети, в большинстве случаев, хотят подражать добрым, честным персонажам, поэтому они чаще стремятся  и</w:t>
      </w:r>
      <w:r w:rsidR="0017317B" w:rsidRPr="00C53332">
        <w:rPr>
          <w:sz w:val="28"/>
          <w:szCs w:val="28"/>
        </w:rPr>
        <w:t>с</w:t>
      </w:r>
      <w:r w:rsidR="0017317B" w:rsidRPr="00C53332">
        <w:rPr>
          <w:sz w:val="28"/>
          <w:szCs w:val="28"/>
        </w:rPr>
        <w:t>полнять роли добрых, сильных, красивых персонажей. В таких случаях нужно подчеркнуть, что артист должен уметь играть и положительные и о</w:t>
      </w:r>
      <w:r w:rsidR="0017317B" w:rsidRPr="00C53332">
        <w:rPr>
          <w:sz w:val="28"/>
          <w:szCs w:val="28"/>
        </w:rPr>
        <w:t>т</w:t>
      </w:r>
      <w:r w:rsidR="0017317B" w:rsidRPr="00C53332">
        <w:rPr>
          <w:sz w:val="28"/>
          <w:szCs w:val="28"/>
        </w:rPr>
        <w:t xml:space="preserve">рицательные роли. Причем зачастую сыграть роль отрицательного героя намного сложнее. </w:t>
      </w:r>
    </w:p>
    <w:p w:rsidR="00C67DF9" w:rsidRPr="00C53332" w:rsidRDefault="00C67DF9" w:rsidP="00C53332">
      <w:pPr>
        <w:ind w:left="57" w:right="57"/>
        <w:jc w:val="both"/>
        <w:rPr>
          <w:sz w:val="28"/>
          <w:szCs w:val="28"/>
        </w:rPr>
      </w:pPr>
      <w:r w:rsidRPr="00C53332">
        <w:rPr>
          <w:sz w:val="28"/>
          <w:szCs w:val="28"/>
        </w:rPr>
        <w:t xml:space="preserve">         </w:t>
      </w:r>
      <w:r w:rsidR="0017317B" w:rsidRPr="00C53332">
        <w:rPr>
          <w:sz w:val="28"/>
          <w:szCs w:val="28"/>
        </w:rPr>
        <w:t>Знакомя детей в театральных сказках с героями-богатырями, народн</w:t>
      </w:r>
      <w:r w:rsidR="0017317B" w:rsidRPr="00C53332">
        <w:rPr>
          <w:sz w:val="28"/>
          <w:szCs w:val="28"/>
        </w:rPr>
        <w:t>ы</w:t>
      </w:r>
      <w:r w:rsidR="0017317B" w:rsidRPr="00C53332">
        <w:rPr>
          <w:sz w:val="28"/>
          <w:szCs w:val="28"/>
        </w:rPr>
        <w:t>ми традициями, устоями наших предков, дети испытывают па</w:t>
      </w:r>
      <w:r w:rsidR="0017317B" w:rsidRPr="00C53332">
        <w:rPr>
          <w:sz w:val="28"/>
          <w:szCs w:val="28"/>
        </w:rPr>
        <w:t>т</w:t>
      </w:r>
      <w:r w:rsidR="0017317B" w:rsidRPr="00C53332">
        <w:rPr>
          <w:sz w:val="28"/>
          <w:szCs w:val="28"/>
        </w:rPr>
        <w:t>риотические чувства – гордость за страну, за свою родину, за народ, к которому они себя относят. Но многие сюжеты предполагают против</w:t>
      </w:r>
      <w:r w:rsidR="0017317B" w:rsidRPr="00C53332">
        <w:rPr>
          <w:sz w:val="28"/>
          <w:szCs w:val="28"/>
        </w:rPr>
        <w:t>о</w:t>
      </w:r>
      <w:r w:rsidR="0017317B" w:rsidRPr="00C53332">
        <w:rPr>
          <w:sz w:val="28"/>
          <w:szCs w:val="28"/>
        </w:rPr>
        <w:t>поставление добра и зла путем эмоциональной характеристики положительных и негативных перс</w:t>
      </w:r>
      <w:r w:rsidR="0017317B" w:rsidRPr="00C53332">
        <w:rPr>
          <w:sz w:val="28"/>
          <w:szCs w:val="28"/>
        </w:rPr>
        <w:t>о</w:t>
      </w:r>
      <w:r w:rsidR="0017317B" w:rsidRPr="00C53332">
        <w:rPr>
          <w:sz w:val="28"/>
          <w:szCs w:val="28"/>
        </w:rPr>
        <w:t>нажей. Дети, наряду с положительными героями, могут подражать и отр</w:t>
      </w:r>
      <w:r w:rsidR="0017317B" w:rsidRPr="00C53332">
        <w:rPr>
          <w:sz w:val="28"/>
          <w:szCs w:val="28"/>
        </w:rPr>
        <w:t>и</w:t>
      </w:r>
      <w:r w:rsidR="0017317B" w:rsidRPr="00C53332">
        <w:rPr>
          <w:sz w:val="28"/>
          <w:szCs w:val="28"/>
        </w:rPr>
        <w:t>цательным. Таково влияние на дошкольников как положительных, так и о</w:t>
      </w:r>
      <w:r w:rsidR="0017317B" w:rsidRPr="00C53332">
        <w:rPr>
          <w:sz w:val="28"/>
          <w:szCs w:val="28"/>
        </w:rPr>
        <w:t>т</w:t>
      </w:r>
      <w:r w:rsidR="0017317B" w:rsidRPr="00C53332">
        <w:rPr>
          <w:sz w:val="28"/>
          <w:szCs w:val="28"/>
        </w:rPr>
        <w:t>рицательных образов. «Пр</w:t>
      </w:r>
      <w:r w:rsidR="0017317B" w:rsidRPr="00C53332">
        <w:rPr>
          <w:sz w:val="28"/>
          <w:szCs w:val="28"/>
        </w:rPr>
        <w:t>о</w:t>
      </w:r>
      <w:r w:rsidR="0017317B" w:rsidRPr="00C53332">
        <w:rPr>
          <w:sz w:val="28"/>
          <w:szCs w:val="28"/>
        </w:rPr>
        <w:t>живание» на сцене жизни отрицательного героя, ребенок учится делать правильный выбор в той или иной жизненной ситу</w:t>
      </w:r>
      <w:r w:rsidR="0017317B" w:rsidRPr="00C53332">
        <w:rPr>
          <w:sz w:val="28"/>
          <w:szCs w:val="28"/>
        </w:rPr>
        <w:t>а</w:t>
      </w:r>
      <w:r w:rsidR="0017317B" w:rsidRPr="00C53332">
        <w:rPr>
          <w:sz w:val="28"/>
          <w:szCs w:val="28"/>
        </w:rPr>
        <w:t>ции, он получает более глубокое представление о жизни и деятельности взрослых людей, об их обязанностях, переживаниях, мыслях и отношениях, что способствует формированию товарищеских чувств, гуманных отнош</w:t>
      </w:r>
      <w:r w:rsidR="0017317B" w:rsidRPr="00C53332">
        <w:rPr>
          <w:sz w:val="28"/>
          <w:szCs w:val="28"/>
        </w:rPr>
        <w:t>е</w:t>
      </w:r>
      <w:r w:rsidR="0017317B" w:rsidRPr="00C53332">
        <w:rPr>
          <w:sz w:val="28"/>
          <w:szCs w:val="28"/>
        </w:rPr>
        <w:t>ний к людям. Театр помогает ребенку разобраться в разнообразии явлений жизни.</w:t>
      </w:r>
    </w:p>
    <w:p w:rsidR="0017317B" w:rsidRPr="00C53332" w:rsidRDefault="0017317B" w:rsidP="00C53332">
      <w:pPr>
        <w:ind w:left="57" w:right="57"/>
        <w:jc w:val="both"/>
        <w:rPr>
          <w:sz w:val="28"/>
          <w:szCs w:val="28"/>
        </w:rPr>
      </w:pPr>
      <w:r w:rsidRPr="00C53332">
        <w:rPr>
          <w:sz w:val="28"/>
          <w:szCs w:val="28"/>
        </w:rPr>
        <w:t>Он формирует такие нравственные чувства как: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beforeAutospacing="0" w:after="0" w:afterAutospacing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чувство долга;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beforeAutospacing="0" w:after="0" w:afterAutospacing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коллективистские чувства, только соединив усилия и учитывая инт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ресы окр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жающих можно жить дружным коллективом;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after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требовательность к себе;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after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ответственность перед другими;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after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радость общего успеха;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after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чувство гордости;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after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чувство неловкости и стыда;</w:t>
      </w:r>
    </w:p>
    <w:p w:rsidR="00E00A72" w:rsidRPr="00C53332" w:rsidRDefault="0017317B" w:rsidP="00C53332">
      <w:pPr>
        <w:pStyle w:val="2"/>
        <w:numPr>
          <w:ilvl w:val="0"/>
          <w:numId w:val="5"/>
        </w:numPr>
        <w:spacing w:before="0" w:after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умение сдерживаться, владеть собой;</w:t>
      </w:r>
    </w:p>
    <w:p w:rsidR="0017317B" w:rsidRPr="00C53332" w:rsidRDefault="0017317B" w:rsidP="00C53332">
      <w:pPr>
        <w:pStyle w:val="2"/>
        <w:numPr>
          <w:ilvl w:val="0"/>
          <w:numId w:val="5"/>
        </w:numPr>
        <w:spacing w:before="0" w:beforeAutospacing="0" w:after="0" w:afterAutospacing="0" w:line="240" w:lineRule="auto"/>
        <w:ind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чувство самостоятельности.</w:t>
      </w:r>
    </w:p>
    <w:p w:rsidR="00C67DF9" w:rsidRPr="00C53332" w:rsidRDefault="0017317B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К концу дошкольного возраста для детей становятся значительными 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моральные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критерии. То есть в основе морального чувства детей лежат зн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ния. Однако, до тех пор, пока оценочное отношение к разли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ч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ным фактам и явлениям действительности остается на уровне приобретенной ребенком информации о хорошем и плохом, еще нельзя говорить о сколько–нибудь воспитанных чувствах. Моральные понятия (храбрость, честность, аккура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ность и др.) в театральной деятельности находятся в органичной связи зн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ний (моральных поступков), оценочного отношения (хорошо-плохо) и п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ступка, проживание этого поступка, пропускание его «через себя», т.е. пр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исходит соединение знаний, чувств, действий.</w:t>
      </w:r>
      <w:r w:rsidR="00E00A72"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Сочетание различных видов искусства увеличивает </w:t>
      </w:r>
      <w:r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эмоциональную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силу воздействия на детей, и выст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пает как самостоятельный фактор эстетического во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питания.</w:t>
      </w:r>
    </w:p>
    <w:p w:rsidR="00C67DF9" w:rsidRPr="00C53332" w:rsidRDefault="00C67DF9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Музыкальное театрализованное творчество – это школа чувств, кот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рые формируются благодаря особому свойству – вызывать сопер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живание у слушателей. Музыка делает ребенка более восприимчивым и чутким в жи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з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ни. Она способствует приобщению его к разнообразным видам музыкальной деятельности (пение, игра, танец, декламация и др.), обогащает впечатления детей, знакомя его с разнообразными музыкальными произведениями. М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зыке в спектакле отводится особая роль. Ее назначение – акцентировать важнейшие моменты действия и усиливать необходимое по ходу его разв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тия настроение. Музыка может звучать непосредственно на сцене и препр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вождать спектакль, быть своеобразным авторским комментарием к дейс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вию и тем самым, усиливать эмоциональное воздействие слов на зрителей. Музыка помогает глубже понять «героя» спектакля, точнее передать его 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раз.</w:t>
      </w:r>
    </w:p>
    <w:p w:rsidR="00C67DF9" w:rsidRPr="00C53332" w:rsidRDefault="00C67DF9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Хореографическое искусство играет в детских театральных спе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таклях немаловажную  роль. Оно способствует становлению музыкал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ь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но-эстетического сознания через способности чувствовать, эстетически  пер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живать музыку в движениях. Оно усиливает воздействие того или иного 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раза на зрителя, помогает детям раскрыть тот или иной образ средствами музыкальной выразительности. Этот вид деятельности (связанный с выраз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тельными движениями, с пластикой) развивает пространственное мышление  и воображение детей. Он дает возможность окунуться в мир движений, ко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тюмов других народов.</w:t>
      </w:r>
    </w:p>
    <w:p w:rsidR="00C67DF9" w:rsidRPr="00C53332" w:rsidRDefault="00C67DF9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Изобразительное искусство служит в театральном представлении для создания общего фона, развивает эстетическое восприятие детей (цельность всего оформления, детали).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Участие в постановке спектакля оказывает большое влияние на речь ребенка. Ребенок усваивает богатство родного языка, его выразительные средства, использует различные интонации, соо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ветствующие характеру героев и их поступкам, старается говорить четко, чтобы его все поняли.</w:t>
      </w:r>
    </w:p>
    <w:p w:rsidR="00C67DF9" w:rsidRPr="00C53332" w:rsidRDefault="00C67DF9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       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Участие в театральных спектаклях (играх-драматизациях) вносит в жизнь ребенка новый эмоциональный опыт (переживание радости от общ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е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ния со сверстниками или перевоплощение в роли, чувство глубокой  эм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о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циональной удовлетворенности от процесса игры и др.) способствует не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й</w:t>
      </w:r>
      <w:r w:rsidR="0017317B" w:rsidRPr="00C53332">
        <w:rPr>
          <w:rFonts w:ascii="Times New Roman" w:hAnsi="Times New Roman"/>
          <w:b w:val="0"/>
          <w:color w:val="auto"/>
          <w:kern w:val="24"/>
          <w:sz w:val="28"/>
          <w:szCs w:val="28"/>
        </w:rPr>
        <w:t>трализации отрицательных эмоциональных проявлений у детей, ведет к формированию у них новых положительных качеств и стремлений, новых побуждений и потребностей.</w:t>
      </w:r>
    </w:p>
    <w:p w:rsidR="00C67DF9" w:rsidRPr="00C53332" w:rsidRDefault="00C67DF9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 w:rsidR="00C53332" w:rsidRPr="00C53332">
        <w:rPr>
          <w:rFonts w:ascii="Times New Roman" w:hAnsi="Times New Roman"/>
          <w:b w:val="0"/>
          <w:color w:val="auto"/>
          <w:sz w:val="28"/>
          <w:szCs w:val="28"/>
        </w:rPr>
        <w:t>Театрализованные игры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- важнейшее средство развития у детей </w:t>
      </w:r>
      <w:r w:rsidR="0017317B"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эмп</w:t>
      </w:r>
      <w:r w:rsidR="0017317B"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а</w:t>
      </w:r>
      <w:r w:rsidR="0017317B" w:rsidRPr="00C53332">
        <w:rPr>
          <w:rFonts w:ascii="Times New Roman" w:hAnsi="Times New Roman"/>
          <w:b w:val="0"/>
          <w:i/>
          <w:color w:val="auto"/>
          <w:sz w:val="28"/>
          <w:szCs w:val="28"/>
        </w:rPr>
        <w:t>тии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 xml:space="preserve"> (Empathy – вживание), т.е. способности распознавать эмоциональное состояние человека по мимике, жестам, интонации; умения ставить себя на его место в различных ситуациях, нах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17317B" w:rsidRPr="00C53332">
        <w:rPr>
          <w:rFonts w:ascii="Times New Roman" w:hAnsi="Times New Roman"/>
          <w:b w:val="0"/>
          <w:color w:val="auto"/>
          <w:sz w:val="28"/>
          <w:szCs w:val="28"/>
        </w:rPr>
        <w:t>дить адекватные способы содействия.</w:t>
      </w:r>
    </w:p>
    <w:p w:rsidR="0017317B" w:rsidRPr="00C53332" w:rsidRDefault="0017317B" w:rsidP="00C53332">
      <w:pPr>
        <w:pStyle w:val="2"/>
        <w:spacing w:before="0" w:beforeAutospacing="0" w:after="0" w:afterAutospacing="0" w:line="240" w:lineRule="auto"/>
        <w:ind w:left="57" w:right="5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3332">
        <w:rPr>
          <w:rFonts w:ascii="Times New Roman" w:hAnsi="Times New Roman"/>
          <w:b w:val="0"/>
          <w:color w:val="auto"/>
          <w:sz w:val="28"/>
          <w:szCs w:val="28"/>
        </w:rPr>
        <w:t>Основные направления в развитии эмоциональной сферы дошкольника ч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рез  т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53332">
        <w:rPr>
          <w:rFonts w:ascii="Times New Roman" w:hAnsi="Times New Roman"/>
          <w:b w:val="0"/>
          <w:color w:val="auto"/>
          <w:sz w:val="28"/>
          <w:szCs w:val="28"/>
        </w:rPr>
        <w:t>атрализованную деятельность: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57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– усложнение содержания эмоциональной сферы, импрессивной стороны эмоций и чувств;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57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– формирование общего эмоционального фона  психической жизни р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бенка;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57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– постепенное совершенствование экспрессивной стороны эмоций и чувств ребенка-дошкольника.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57"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1) Ребенок усваивает «язык» чувств. Он учится с помощью взглядов, мимики, улыбок, жестов, позы, движений, интонаций голоса в</w:t>
      </w:r>
      <w:r w:rsidRPr="00C53332">
        <w:rPr>
          <w:sz w:val="28"/>
          <w:szCs w:val="28"/>
        </w:rPr>
        <w:t>ы</w:t>
      </w:r>
      <w:r w:rsidRPr="00C53332">
        <w:rPr>
          <w:sz w:val="28"/>
          <w:szCs w:val="28"/>
        </w:rPr>
        <w:t>ражать свои пе</w:t>
      </w:r>
      <w:r w:rsidR="00B91F93" w:rsidRPr="00C53332">
        <w:rPr>
          <w:sz w:val="28"/>
          <w:szCs w:val="28"/>
        </w:rPr>
        <w:t>реживания – комм</w:t>
      </w:r>
      <w:r w:rsidR="00B91F93" w:rsidRPr="00C53332">
        <w:rPr>
          <w:sz w:val="28"/>
          <w:szCs w:val="28"/>
        </w:rPr>
        <w:t>у</w:t>
      </w:r>
      <w:r w:rsidR="00B91F93" w:rsidRPr="00C53332">
        <w:rPr>
          <w:sz w:val="28"/>
          <w:szCs w:val="28"/>
        </w:rPr>
        <w:t>никативная компетентность.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57"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2) Дошкольник уже может словами объяснить свое состояние, хотя в этом смысле его возможности ограничены. Он говорит: «Мне бол</w:t>
      </w:r>
      <w:r w:rsidRPr="00C53332">
        <w:rPr>
          <w:sz w:val="28"/>
          <w:szCs w:val="28"/>
        </w:rPr>
        <w:t>ь</w:t>
      </w:r>
      <w:r w:rsidRPr="00C53332">
        <w:rPr>
          <w:sz w:val="28"/>
          <w:szCs w:val="28"/>
        </w:rPr>
        <w:t>но!», «Я обиделся», «Мне приятно», «Я радуюсь», «Я скучаю», «Мне жалко». Это свидетельствует об ином уровне осознания им своего вну</w:t>
      </w:r>
      <w:r w:rsidRPr="00C53332">
        <w:rPr>
          <w:sz w:val="28"/>
          <w:szCs w:val="28"/>
        </w:rPr>
        <w:t>т</w:t>
      </w:r>
      <w:r w:rsidRPr="00C53332">
        <w:rPr>
          <w:sz w:val="28"/>
          <w:szCs w:val="28"/>
        </w:rPr>
        <w:t xml:space="preserve">реннего мира. 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57"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3) Ребенок постепенно овладевает умением сдерживать бурные, ре</w:t>
      </w:r>
      <w:r w:rsidRPr="00C53332">
        <w:rPr>
          <w:sz w:val="28"/>
          <w:szCs w:val="28"/>
        </w:rPr>
        <w:t>з</w:t>
      </w:r>
      <w:r w:rsidRPr="00C53332">
        <w:rPr>
          <w:sz w:val="28"/>
          <w:szCs w:val="28"/>
        </w:rPr>
        <w:t>кие выражения чувств. Таким образом, ребенок начинает понимать, как нужно себя вести в определенной ситуации. Кроме того, у него п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являются первые при</w:t>
      </w:r>
      <w:r w:rsidR="00B91F93" w:rsidRPr="00C53332">
        <w:rPr>
          <w:sz w:val="28"/>
          <w:szCs w:val="28"/>
        </w:rPr>
        <w:t>знаки воли – социальная ко</w:t>
      </w:r>
      <w:r w:rsidR="00B91F93" w:rsidRPr="00C53332">
        <w:rPr>
          <w:sz w:val="28"/>
          <w:szCs w:val="28"/>
        </w:rPr>
        <w:t>м</w:t>
      </w:r>
      <w:r w:rsidR="00B91F93" w:rsidRPr="00C53332">
        <w:rPr>
          <w:sz w:val="28"/>
          <w:szCs w:val="28"/>
        </w:rPr>
        <w:t>петентность.</w:t>
      </w:r>
    </w:p>
    <w:p w:rsidR="00C67DF9" w:rsidRPr="00C53332" w:rsidRDefault="0017317B" w:rsidP="00C53332">
      <w:pPr>
        <w:pStyle w:val="3"/>
        <w:spacing w:before="0" w:beforeAutospacing="0" w:after="0" w:afterAutospacing="0"/>
        <w:ind w:left="180" w:right="391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</w:t>
      </w:r>
      <w:r w:rsidR="00B91F93" w:rsidRPr="00C53332">
        <w:rPr>
          <w:sz w:val="28"/>
          <w:szCs w:val="28"/>
        </w:rPr>
        <w:t xml:space="preserve">         </w:t>
      </w:r>
      <w:r w:rsidRPr="00C53332">
        <w:rPr>
          <w:sz w:val="28"/>
          <w:szCs w:val="28"/>
        </w:rPr>
        <w:t>В особых игровых условиях ребенок моделирует в наглядно-действенной форме отношения, начинает лучше в них ориентир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ваться; преодолевает личностный эгоцентризм, начинает лучше осознавать себя, развивает в себе уверенность и способность действовать в коммуник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тивных ситуациях; приобретает позитивный опыт совместных действий; поэтапно осваивает новые способы нравственного поведения в пр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блемных ситуациях, усваивает их.</w:t>
      </w:r>
    </w:p>
    <w:p w:rsidR="00C67DF9" w:rsidRPr="00C53332" w:rsidRDefault="0017317B" w:rsidP="00C53332">
      <w:pPr>
        <w:pStyle w:val="3"/>
        <w:spacing w:before="0" w:beforeAutospacing="0" w:after="0" w:afterAutospacing="0"/>
        <w:ind w:left="180" w:right="391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Цель работы:  </w:t>
      </w:r>
      <w:r w:rsidR="00B91F93" w:rsidRPr="00C53332">
        <w:rPr>
          <w:i/>
          <w:sz w:val="28"/>
          <w:szCs w:val="28"/>
        </w:rPr>
        <w:t>развитие социально-коммуникативной компетен</w:t>
      </w:r>
      <w:r w:rsidR="00B91F93" w:rsidRPr="00C53332">
        <w:rPr>
          <w:i/>
          <w:sz w:val="28"/>
          <w:szCs w:val="28"/>
        </w:rPr>
        <w:t>т</w:t>
      </w:r>
      <w:r w:rsidR="00B91F93" w:rsidRPr="00C53332">
        <w:rPr>
          <w:i/>
          <w:sz w:val="28"/>
          <w:szCs w:val="28"/>
        </w:rPr>
        <w:t>ности</w:t>
      </w:r>
      <w:r w:rsidRPr="00C53332">
        <w:rPr>
          <w:i/>
          <w:sz w:val="28"/>
          <w:szCs w:val="28"/>
        </w:rPr>
        <w:t xml:space="preserve"> посре</w:t>
      </w:r>
      <w:r w:rsidRPr="00C53332">
        <w:rPr>
          <w:i/>
          <w:sz w:val="28"/>
          <w:szCs w:val="28"/>
        </w:rPr>
        <w:t>д</w:t>
      </w:r>
      <w:r w:rsidRPr="00C53332">
        <w:rPr>
          <w:i/>
          <w:sz w:val="28"/>
          <w:szCs w:val="28"/>
        </w:rPr>
        <w:t>ств</w:t>
      </w:r>
      <w:r w:rsidR="00B91F93" w:rsidRPr="00C53332">
        <w:rPr>
          <w:i/>
          <w:sz w:val="28"/>
          <w:szCs w:val="28"/>
        </w:rPr>
        <w:t>ом театрализованной деятельности.</w:t>
      </w:r>
    </w:p>
    <w:p w:rsidR="0017317B" w:rsidRPr="00C53332" w:rsidRDefault="0017317B" w:rsidP="00C53332">
      <w:pPr>
        <w:pStyle w:val="3"/>
        <w:spacing w:before="0" w:beforeAutospacing="0" w:after="0" w:afterAutospacing="0"/>
        <w:ind w:left="180" w:right="391" w:firstLine="0"/>
        <w:rPr>
          <w:sz w:val="28"/>
          <w:szCs w:val="28"/>
        </w:rPr>
      </w:pPr>
      <w:r w:rsidRPr="00C53332">
        <w:rPr>
          <w:sz w:val="28"/>
          <w:szCs w:val="28"/>
        </w:rPr>
        <w:t>Задачи: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beforeAutospacing="0" w:after="0" w:afterAutospacing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Моделирование навыков социального поведения в различных жизне</w:t>
      </w:r>
      <w:r w:rsidRPr="00C53332">
        <w:rPr>
          <w:sz w:val="28"/>
          <w:szCs w:val="28"/>
        </w:rPr>
        <w:t>н</w:t>
      </w:r>
      <w:r w:rsidRPr="00C53332">
        <w:rPr>
          <w:sz w:val="28"/>
          <w:szCs w:val="28"/>
        </w:rPr>
        <w:t>ных ситуациях, совершенствование артистических навыков детей.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beforeAutospacing="0" w:after="0" w:afterAutospacing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Формирование устойчивого интереса к театральному искусству, как и</w:t>
      </w:r>
      <w:r w:rsidRPr="00C53332">
        <w:rPr>
          <w:sz w:val="28"/>
          <w:szCs w:val="28"/>
        </w:rPr>
        <w:t>с</w:t>
      </w:r>
      <w:r w:rsidRPr="00C53332">
        <w:rPr>
          <w:sz w:val="28"/>
          <w:szCs w:val="28"/>
        </w:rPr>
        <w:t>точнику эмоционального сопереживания, творческого соуч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стия.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beforeAutospacing="0" w:after="0" w:afterAutospacing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lastRenderedPageBreak/>
        <w:t>Развитие речи: совершенствование грамматического строя речи р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бенка, его звуковой культуры, монологической и диалогической формы речи; обучение эффективному общению и речевой выразительн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 xml:space="preserve">сти. 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after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Развитие детской фантазии, воображения, памяти, всех видов детского творчества (художественно-речевого, музыкально–игрового, танцевальн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го, сценического).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after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Раскрытие духовного и творческого потенциала ребенка, дающего р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альную во</w:t>
      </w:r>
      <w:r w:rsidRPr="00C53332">
        <w:rPr>
          <w:sz w:val="28"/>
          <w:szCs w:val="28"/>
        </w:rPr>
        <w:t>з</w:t>
      </w:r>
      <w:r w:rsidRPr="00C53332">
        <w:rPr>
          <w:sz w:val="28"/>
          <w:szCs w:val="28"/>
        </w:rPr>
        <w:t>можность адаптироваться ему в социальной среде.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after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Воспитание гуманных чувств, человеческих взаимоотношений, выход на новый уровень взаимодействий и взаимоотношений между детьми, взрослыми и детьми.</w:t>
      </w:r>
    </w:p>
    <w:p w:rsidR="0017317B" w:rsidRPr="00C53332" w:rsidRDefault="0017317B" w:rsidP="00C53332">
      <w:pPr>
        <w:pStyle w:val="3"/>
        <w:numPr>
          <w:ilvl w:val="0"/>
          <w:numId w:val="2"/>
        </w:numPr>
        <w:tabs>
          <w:tab w:val="clear" w:pos="3942"/>
          <w:tab w:val="num" w:pos="0"/>
          <w:tab w:val="left" w:pos="540"/>
        </w:tabs>
        <w:spacing w:before="0" w:beforeAutospacing="0" w:after="0" w:afterAutospacing="0"/>
        <w:ind w:left="180"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Приобщение детей к театральной культуре.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Организация работы по театральной деятельности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Работа по театральной деятельности ведется в трех направления:</w:t>
      </w:r>
    </w:p>
    <w:p w:rsidR="004E1B2E" w:rsidRPr="00C53332" w:rsidRDefault="004E1B2E" w:rsidP="00C53332">
      <w:pPr>
        <w:pStyle w:val="3"/>
        <w:numPr>
          <w:ilvl w:val="0"/>
          <w:numId w:val="4"/>
        </w:numPr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>Непосредственно организованная деятельность проводится в форме факул</w:t>
      </w:r>
      <w:r w:rsidRPr="00C53332">
        <w:rPr>
          <w:sz w:val="28"/>
          <w:szCs w:val="28"/>
        </w:rPr>
        <w:t>ь</w:t>
      </w:r>
      <w:r w:rsidRPr="00C53332">
        <w:rPr>
          <w:sz w:val="28"/>
          <w:szCs w:val="28"/>
        </w:rPr>
        <w:t xml:space="preserve">тативов. 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Занятия факультатива проводятся 1 раз в неделю во второй половине дня, начиная со 2-ой младшей группы. 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720"/>
        <w:rPr>
          <w:sz w:val="28"/>
          <w:szCs w:val="28"/>
        </w:rPr>
      </w:pPr>
      <w:r w:rsidRPr="00C53332">
        <w:rPr>
          <w:sz w:val="28"/>
          <w:szCs w:val="28"/>
        </w:rPr>
        <w:t>Длительность занятий: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вторая младшая группа – 15 минут,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средняя группа – 20 минут,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старшая группа – 25 минут,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подготовительная группа – 30 минут.</w:t>
      </w:r>
    </w:p>
    <w:p w:rsidR="004E1B2E" w:rsidRPr="00C53332" w:rsidRDefault="004E1B2E" w:rsidP="00C53332">
      <w:pPr>
        <w:pStyle w:val="3"/>
        <w:tabs>
          <w:tab w:val="left" w:pos="540"/>
        </w:tabs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Исполнение спектакля -  два спектакля в год на каждой возрастной группе, один из спе</w:t>
      </w:r>
      <w:r w:rsidRPr="00C53332">
        <w:rPr>
          <w:sz w:val="28"/>
          <w:szCs w:val="28"/>
        </w:rPr>
        <w:t>к</w:t>
      </w:r>
      <w:r w:rsidRPr="00C53332">
        <w:rPr>
          <w:sz w:val="28"/>
          <w:szCs w:val="28"/>
        </w:rPr>
        <w:t>таклей может быть совместный для всех групп.</w:t>
      </w:r>
    </w:p>
    <w:p w:rsidR="004E1B2E" w:rsidRPr="00C53332" w:rsidRDefault="004E1B2E" w:rsidP="00C53332">
      <w:pPr>
        <w:pStyle w:val="3"/>
        <w:numPr>
          <w:ilvl w:val="0"/>
          <w:numId w:val="4"/>
        </w:numPr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>Совместная деятельность взрослого с детьми проводится в свобо</w:t>
      </w:r>
      <w:r w:rsidRPr="00C53332">
        <w:rPr>
          <w:sz w:val="28"/>
          <w:szCs w:val="28"/>
        </w:rPr>
        <w:t>д</w:t>
      </w:r>
      <w:r w:rsidRPr="00C53332">
        <w:rPr>
          <w:sz w:val="28"/>
          <w:szCs w:val="28"/>
        </w:rPr>
        <w:t>ное от занятий время в форме театрализованных игр, наблюдений, экскурсий, упражн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ний, этюдов, бесед и т.д.</w:t>
      </w:r>
    </w:p>
    <w:p w:rsidR="004E1B2E" w:rsidRPr="00C53332" w:rsidRDefault="004E1B2E" w:rsidP="00C53332">
      <w:pPr>
        <w:pStyle w:val="3"/>
        <w:numPr>
          <w:ilvl w:val="0"/>
          <w:numId w:val="4"/>
        </w:numPr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>Самостоятельная деятельность детей. В игровой деятельности реб</w:t>
      </w:r>
      <w:r w:rsidRPr="00C53332">
        <w:rPr>
          <w:sz w:val="28"/>
          <w:szCs w:val="28"/>
        </w:rPr>
        <w:t>я</w:t>
      </w:r>
      <w:r w:rsidRPr="00C53332">
        <w:rPr>
          <w:sz w:val="28"/>
          <w:szCs w:val="28"/>
        </w:rPr>
        <w:t>та воспроизводят те или иные знания, полученные на занятиях и в процессе совместной деятельности с взрослыми по театрализова</w:t>
      </w:r>
      <w:r w:rsidRPr="00C53332">
        <w:rPr>
          <w:sz w:val="28"/>
          <w:szCs w:val="28"/>
        </w:rPr>
        <w:t>н</w:t>
      </w:r>
      <w:r w:rsidRPr="00C53332">
        <w:rPr>
          <w:sz w:val="28"/>
          <w:szCs w:val="28"/>
        </w:rPr>
        <w:t xml:space="preserve">ной деятельности.  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Для проведения театрализованной деятельности в детском саду организов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на специал</w:t>
      </w:r>
      <w:r w:rsidRPr="00C53332">
        <w:rPr>
          <w:sz w:val="28"/>
          <w:szCs w:val="28"/>
        </w:rPr>
        <w:t>ь</w:t>
      </w:r>
      <w:r w:rsidRPr="00C53332">
        <w:rPr>
          <w:sz w:val="28"/>
          <w:szCs w:val="28"/>
        </w:rPr>
        <w:t>ная среда:</w:t>
      </w:r>
    </w:p>
    <w:p w:rsidR="00B91F93" w:rsidRPr="00C53332" w:rsidRDefault="00B91F93" w:rsidP="00C53332">
      <w:pPr>
        <w:pStyle w:val="3"/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 xml:space="preserve">- </w:t>
      </w:r>
      <w:r w:rsidR="004E1B2E" w:rsidRPr="00C53332">
        <w:rPr>
          <w:sz w:val="28"/>
          <w:szCs w:val="28"/>
        </w:rPr>
        <w:t>музыкальный зал - со сценой, системой кулис, специальными технич</w:t>
      </w:r>
      <w:r w:rsidR="004E1B2E" w:rsidRPr="00C53332">
        <w:rPr>
          <w:sz w:val="28"/>
          <w:szCs w:val="28"/>
        </w:rPr>
        <w:t>е</w:t>
      </w:r>
      <w:r w:rsidR="004E1B2E" w:rsidRPr="00C53332">
        <w:rPr>
          <w:sz w:val="28"/>
          <w:szCs w:val="28"/>
        </w:rPr>
        <w:t>скими приспособлениями (музыкальный центр, светомузыка, форт</w:t>
      </w:r>
      <w:r w:rsidR="004E1B2E" w:rsidRPr="00C53332">
        <w:rPr>
          <w:sz w:val="28"/>
          <w:szCs w:val="28"/>
        </w:rPr>
        <w:t>е</w:t>
      </w:r>
      <w:r w:rsidR="004E1B2E" w:rsidRPr="00C53332">
        <w:rPr>
          <w:sz w:val="28"/>
          <w:szCs w:val="28"/>
        </w:rPr>
        <w:t>пиано и т.д.);</w:t>
      </w:r>
    </w:p>
    <w:p w:rsidR="00B91F93" w:rsidRPr="00C53332" w:rsidRDefault="00B91F93" w:rsidP="00C53332">
      <w:pPr>
        <w:pStyle w:val="3"/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 xml:space="preserve">- </w:t>
      </w:r>
      <w:r w:rsidR="004E1B2E" w:rsidRPr="00C53332">
        <w:rPr>
          <w:sz w:val="28"/>
          <w:szCs w:val="28"/>
        </w:rPr>
        <w:t xml:space="preserve">зрительный зал; </w:t>
      </w:r>
    </w:p>
    <w:p w:rsidR="00B91F93" w:rsidRPr="00C53332" w:rsidRDefault="00B91F93" w:rsidP="00C53332">
      <w:pPr>
        <w:pStyle w:val="3"/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 xml:space="preserve">- </w:t>
      </w:r>
      <w:r w:rsidR="004E1B2E" w:rsidRPr="00C53332">
        <w:rPr>
          <w:sz w:val="28"/>
          <w:szCs w:val="28"/>
        </w:rPr>
        <w:t>гримерная;</w:t>
      </w:r>
    </w:p>
    <w:p w:rsidR="004E1B2E" w:rsidRPr="00C53332" w:rsidRDefault="00B91F93" w:rsidP="00C53332">
      <w:pPr>
        <w:pStyle w:val="3"/>
        <w:spacing w:before="0" w:beforeAutospacing="0" w:after="0" w:afterAutospacing="0"/>
        <w:ind w:right="57"/>
        <w:rPr>
          <w:sz w:val="28"/>
          <w:szCs w:val="28"/>
        </w:rPr>
      </w:pPr>
      <w:r w:rsidRPr="00C53332">
        <w:rPr>
          <w:sz w:val="28"/>
          <w:szCs w:val="28"/>
        </w:rPr>
        <w:t xml:space="preserve">- </w:t>
      </w:r>
      <w:r w:rsidR="004E1B2E" w:rsidRPr="00C53332">
        <w:rPr>
          <w:sz w:val="28"/>
          <w:szCs w:val="28"/>
        </w:rPr>
        <w:t>костюмерная с набором театральных  костюмов, атрибутами</w:t>
      </w:r>
      <w:r w:rsidR="0094274C" w:rsidRPr="00C53332">
        <w:rPr>
          <w:sz w:val="28"/>
          <w:szCs w:val="28"/>
        </w:rPr>
        <w:t>.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     Кроме этого, в каждой группе есть уголок для театрализованных игр (небольшие подмостки, с мини занавесом) с элементами костюмов, разли</w:t>
      </w:r>
      <w:r w:rsidRPr="00C53332">
        <w:rPr>
          <w:sz w:val="28"/>
          <w:szCs w:val="28"/>
        </w:rPr>
        <w:t>ч</w:t>
      </w:r>
      <w:r w:rsidRPr="00C53332">
        <w:rPr>
          <w:sz w:val="28"/>
          <w:szCs w:val="28"/>
        </w:rPr>
        <w:t>ные виды театров (настол</w:t>
      </w:r>
      <w:r w:rsidRPr="00C53332">
        <w:rPr>
          <w:sz w:val="28"/>
          <w:szCs w:val="28"/>
        </w:rPr>
        <w:t>ь</w:t>
      </w:r>
      <w:r w:rsidRPr="00C53332">
        <w:rPr>
          <w:sz w:val="28"/>
          <w:szCs w:val="28"/>
        </w:rPr>
        <w:t>ный, кукольный и др.).</w:t>
      </w:r>
    </w:p>
    <w:p w:rsidR="004E1B2E" w:rsidRPr="00C53332" w:rsidRDefault="004E1B2E" w:rsidP="00C53332">
      <w:pPr>
        <w:jc w:val="both"/>
        <w:rPr>
          <w:sz w:val="28"/>
          <w:szCs w:val="28"/>
        </w:rPr>
      </w:pPr>
      <w:r w:rsidRPr="00C53332">
        <w:rPr>
          <w:sz w:val="28"/>
          <w:szCs w:val="28"/>
        </w:rPr>
        <w:t>Индивидуальная работа.</w:t>
      </w:r>
    </w:p>
    <w:p w:rsidR="004E1B2E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lastRenderedPageBreak/>
        <w:t xml:space="preserve">        В процессе подготовки над спектаклем возникает необходимость в и</w:t>
      </w:r>
      <w:r w:rsidRPr="00C53332">
        <w:rPr>
          <w:sz w:val="28"/>
          <w:szCs w:val="28"/>
        </w:rPr>
        <w:t>н</w:t>
      </w:r>
      <w:r w:rsidRPr="00C53332">
        <w:rPr>
          <w:sz w:val="28"/>
          <w:szCs w:val="28"/>
        </w:rPr>
        <w:t>дивидуальной работе. Это работа над сценической речью (техника речи, в</w:t>
      </w:r>
      <w:r w:rsidRPr="00C53332">
        <w:rPr>
          <w:sz w:val="28"/>
          <w:szCs w:val="28"/>
        </w:rPr>
        <w:t>ы</w:t>
      </w:r>
      <w:r w:rsidRPr="00C53332">
        <w:rPr>
          <w:sz w:val="28"/>
          <w:szCs w:val="28"/>
        </w:rPr>
        <w:t>разительность речи).  Если   в спектакле у героя большой речевой объем р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ли, как, например, в сказке «Емелины чудеса» - роль Марьюшки, Емели, Ц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ря и Офицера, то возникает необходимость работы по заучиванию роли. Этим занимается педагог по театрализованной деятельности.  По мере нео</w:t>
      </w:r>
      <w:r w:rsidRPr="00C53332">
        <w:rPr>
          <w:sz w:val="28"/>
          <w:szCs w:val="28"/>
        </w:rPr>
        <w:t>б</w:t>
      </w:r>
      <w:r w:rsidRPr="00C53332">
        <w:rPr>
          <w:sz w:val="28"/>
          <w:szCs w:val="28"/>
        </w:rPr>
        <w:t xml:space="preserve">ходимости, к работе подключаются  педагог – логопед, педагог-психолог.  </w:t>
      </w:r>
    </w:p>
    <w:p w:rsidR="00C67DF9" w:rsidRPr="00C53332" w:rsidRDefault="004E1B2E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Индивидуальная работа над  музыкальным материалом (песни – с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ло, хоровое исполнени</w:t>
      </w:r>
      <w:r w:rsidR="001A6A46" w:rsidRPr="00C53332">
        <w:rPr>
          <w:sz w:val="28"/>
          <w:szCs w:val="28"/>
        </w:rPr>
        <w:t>е) проводит музыкальный руководитель</w:t>
      </w:r>
      <w:r w:rsidRPr="00C53332">
        <w:rPr>
          <w:sz w:val="28"/>
          <w:szCs w:val="28"/>
        </w:rPr>
        <w:t>. Идет работа над чистотой интонирования, выразительностью исполнения, мимикой,  артик</w:t>
      </w:r>
      <w:r w:rsidRPr="00C53332">
        <w:rPr>
          <w:sz w:val="28"/>
          <w:szCs w:val="28"/>
        </w:rPr>
        <w:t>у</w:t>
      </w:r>
      <w:r w:rsidRPr="00C53332">
        <w:rPr>
          <w:sz w:val="28"/>
          <w:szCs w:val="28"/>
        </w:rPr>
        <w:t>ляцией.</w:t>
      </w:r>
      <w:r w:rsidR="00C67DF9" w:rsidRPr="00C53332">
        <w:rPr>
          <w:sz w:val="28"/>
          <w:szCs w:val="28"/>
        </w:rPr>
        <w:t xml:space="preserve"> </w:t>
      </w:r>
      <w:r w:rsidR="001A6A46" w:rsidRPr="00C53332">
        <w:rPr>
          <w:sz w:val="28"/>
          <w:szCs w:val="28"/>
        </w:rPr>
        <w:t>Проводится индивидуальная работа по актерскому мастерству (с элементами движения и пантомимики) с привлечением педагога – хореогр</w:t>
      </w:r>
      <w:r w:rsidR="001A6A46" w:rsidRPr="00C53332">
        <w:rPr>
          <w:sz w:val="28"/>
          <w:szCs w:val="28"/>
        </w:rPr>
        <w:t>а</w:t>
      </w:r>
      <w:r w:rsidR="001A6A46" w:rsidRPr="00C53332">
        <w:rPr>
          <w:sz w:val="28"/>
          <w:szCs w:val="28"/>
        </w:rPr>
        <w:t>фа. Такая работа  дает возможность активного сотворчества, соигры педагога и ребенка и позволяет дошкольнику приобрести необходимый культурный опыт в естественных условиях образовательной среды.</w:t>
      </w:r>
    </w:p>
    <w:p w:rsidR="006322BF" w:rsidRPr="00C53332" w:rsidRDefault="001A6A46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>Работа с родителями.</w:t>
      </w:r>
    </w:p>
    <w:p w:rsidR="00C67DF9" w:rsidRPr="00C53332" w:rsidRDefault="006322BF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Театральная деятельность в детском саду проходит в тесном ко</w:t>
      </w:r>
      <w:r w:rsidRPr="00C53332">
        <w:rPr>
          <w:sz w:val="28"/>
          <w:szCs w:val="28"/>
        </w:rPr>
        <w:t>н</w:t>
      </w:r>
      <w:r w:rsidRPr="00C53332">
        <w:rPr>
          <w:sz w:val="28"/>
          <w:szCs w:val="28"/>
        </w:rPr>
        <w:t>такте с родителями детей. Очень  важно организовать воспитательный процесс т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ким образом, чтобы родители были активными  участниками творческого процесса постановки  спектакля.  Важно, насколько это возможно, сблизить ребенка с родителями, регулярно проводить беседы с взрослыми, привлекать их к изготовлению декораций, костюмов и т.д. Такое параллельное театрал</w:t>
      </w:r>
      <w:r w:rsidRPr="00C53332">
        <w:rPr>
          <w:sz w:val="28"/>
          <w:szCs w:val="28"/>
        </w:rPr>
        <w:t>ь</w:t>
      </w:r>
      <w:r w:rsidRPr="00C53332">
        <w:rPr>
          <w:sz w:val="28"/>
          <w:szCs w:val="28"/>
        </w:rPr>
        <w:t>ное творчество (родители – дети)  объединяет семью, очень плодотворно влияет на социально-коммуникативное развитие ребенка.</w:t>
      </w:r>
    </w:p>
    <w:p w:rsidR="00C67DF9" w:rsidRPr="00C53332" w:rsidRDefault="00C67DF9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  </w:t>
      </w:r>
      <w:r w:rsidR="0094274C" w:rsidRPr="00C53332">
        <w:rPr>
          <w:sz w:val="28"/>
          <w:szCs w:val="28"/>
        </w:rPr>
        <w:t>Самый короткий путь эмоционального раскрепощения ребенка – об</w:t>
      </w:r>
      <w:r w:rsidR="0094274C" w:rsidRPr="00C53332">
        <w:rPr>
          <w:sz w:val="28"/>
          <w:szCs w:val="28"/>
        </w:rPr>
        <w:t>у</w:t>
      </w:r>
      <w:r w:rsidR="0094274C" w:rsidRPr="00C53332">
        <w:rPr>
          <w:sz w:val="28"/>
          <w:szCs w:val="28"/>
        </w:rPr>
        <w:t>чение чувствованию, художественному воображению через игру, фантазир</w:t>
      </w:r>
      <w:r w:rsidR="0094274C" w:rsidRPr="00C53332">
        <w:rPr>
          <w:sz w:val="28"/>
          <w:szCs w:val="28"/>
        </w:rPr>
        <w:t>о</w:t>
      </w:r>
      <w:r w:rsidR="0094274C" w:rsidRPr="00C53332">
        <w:rPr>
          <w:sz w:val="28"/>
          <w:szCs w:val="28"/>
        </w:rPr>
        <w:t>вание, сочинительство. Все эти задачи можно реализовать в процессе пост</w:t>
      </w:r>
      <w:r w:rsidR="0094274C" w:rsidRPr="00C53332">
        <w:rPr>
          <w:sz w:val="28"/>
          <w:szCs w:val="28"/>
        </w:rPr>
        <w:t>а</w:t>
      </w:r>
      <w:r w:rsidR="0094274C" w:rsidRPr="00C53332">
        <w:rPr>
          <w:sz w:val="28"/>
          <w:szCs w:val="28"/>
        </w:rPr>
        <w:t>новки спектакля. Драматизация, «основанная на действии, совершаемом с</w:t>
      </w:r>
      <w:r w:rsidR="0094274C" w:rsidRPr="00C53332">
        <w:rPr>
          <w:sz w:val="28"/>
          <w:szCs w:val="28"/>
        </w:rPr>
        <w:t>а</w:t>
      </w:r>
      <w:r w:rsidR="0094274C" w:rsidRPr="00C53332">
        <w:rPr>
          <w:sz w:val="28"/>
          <w:szCs w:val="28"/>
        </w:rPr>
        <w:t>мим ребенком, наиболее близко, действенно и неп</w:t>
      </w:r>
      <w:r w:rsidR="0094274C" w:rsidRPr="00C53332">
        <w:rPr>
          <w:sz w:val="28"/>
          <w:szCs w:val="28"/>
        </w:rPr>
        <w:t>о</w:t>
      </w:r>
      <w:r w:rsidR="0094274C" w:rsidRPr="00C53332">
        <w:rPr>
          <w:sz w:val="28"/>
          <w:szCs w:val="28"/>
        </w:rPr>
        <w:t>средственно связывает художественное творчество с личными переживаниями» (Л.С. В</w:t>
      </w:r>
      <w:r w:rsidR="0094274C" w:rsidRPr="00C53332">
        <w:rPr>
          <w:sz w:val="28"/>
          <w:szCs w:val="28"/>
        </w:rPr>
        <w:t>ы</w:t>
      </w:r>
      <w:r w:rsidR="0094274C" w:rsidRPr="00C53332">
        <w:rPr>
          <w:sz w:val="28"/>
          <w:szCs w:val="28"/>
        </w:rPr>
        <w:t>готский). На этом хочется подробнее остановиться на примере сказок, которые мы став</w:t>
      </w:r>
      <w:r w:rsidR="0094274C" w:rsidRPr="00C53332">
        <w:rPr>
          <w:sz w:val="28"/>
          <w:szCs w:val="28"/>
        </w:rPr>
        <w:t>и</w:t>
      </w:r>
      <w:r w:rsidR="0094274C" w:rsidRPr="00C53332">
        <w:rPr>
          <w:sz w:val="28"/>
          <w:szCs w:val="28"/>
        </w:rPr>
        <w:t>ли в течение последних двух лет.</w:t>
      </w:r>
    </w:p>
    <w:p w:rsidR="0094274C" w:rsidRPr="00C53332" w:rsidRDefault="00C67DF9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 </w:t>
      </w:r>
      <w:r w:rsidR="0094274C" w:rsidRPr="00C53332">
        <w:rPr>
          <w:sz w:val="28"/>
          <w:szCs w:val="28"/>
        </w:rPr>
        <w:t>Работа над спектаклем совмещает различные аспекты дошкольного о</w:t>
      </w:r>
      <w:r w:rsidR="0094274C" w:rsidRPr="00C53332">
        <w:rPr>
          <w:sz w:val="28"/>
          <w:szCs w:val="28"/>
        </w:rPr>
        <w:t>б</w:t>
      </w:r>
      <w:r w:rsidR="0094274C" w:rsidRPr="00C53332">
        <w:rPr>
          <w:sz w:val="28"/>
          <w:szCs w:val="28"/>
        </w:rPr>
        <w:t>разования, такие как психология, развитие речи, ритмические движения, м</w:t>
      </w:r>
      <w:r w:rsidR="0094274C" w:rsidRPr="00C53332">
        <w:rPr>
          <w:sz w:val="28"/>
          <w:szCs w:val="28"/>
        </w:rPr>
        <w:t>у</w:t>
      </w:r>
      <w:r w:rsidR="0094274C" w:rsidRPr="00C53332">
        <w:rPr>
          <w:sz w:val="28"/>
          <w:szCs w:val="28"/>
        </w:rPr>
        <w:t>зыкально-художественная образность, изобразительное воспр</w:t>
      </w:r>
      <w:r w:rsidR="0094274C" w:rsidRPr="00C53332">
        <w:rPr>
          <w:sz w:val="28"/>
          <w:szCs w:val="28"/>
        </w:rPr>
        <w:t>и</w:t>
      </w:r>
      <w:r w:rsidR="0094274C" w:rsidRPr="00C53332">
        <w:rPr>
          <w:sz w:val="28"/>
          <w:szCs w:val="28"/>
        </w:rPr>
        <w:t>ятие и другие. Любой педагог, который серьезно занимается театрал</w:t>
      </w:r>
      <w:r w:rsidR="0094274C" w:rsidRPr="00C53332">
        <w:rPr>
          <w:sz w:val="28"/>
          <w:szCs w:val="28"/>
        </w:rPr>
        <w:t>ь</w:t>
      </w:r>
      <w:r w:rsidR="0094274C" w:rsidRPr="00C53332">
        <w:rPr>
          <w:sz w:val="28"/>
          <w:szCs w:val="28"/>
        </w:rPr>
        <w:t>ной деятельностью, приходит к пониманию, что работа не может ве</w:t>
      </w:r>
      <w:r w:rsidR="0094274C" w:rsidRPr="00C53332">
        <w:rPr>
          <w:sz w:val="28"/>
          <w:szCs w:val="28"/>
        </w:rPr>
        <w:t>с</w:t>
      </w:r>
      <w:r w:rsidR="0094274C" w:rsidRPr="00C53332">
        <w:rPr>
          <w:sz w:val="28"/>
          <w:szCs w:val="28"/>
        </w:rPr>
        <w:t>тись в одном направлении (например, речевом, танцевальном и т.д.) Раскрытие роли требует от ребенка определенных умений и знаний. Так, например, вокальный номер в спекта</w:t>
      </w:r>
      <w:r w:rsidR="0094274C" w:rsidRPr="00C53332">
        <w:rPr>
          <w:sz w:val="28"/>
          <w:szCs w:val="28"/>
        </w:rPr>
        <w:t>к</w:t>
      </w:r>
      <w:r w:rsidR="0094274C" w:rsidRPr="00C53332">
        <w:rPr>
          <w:sz w:val="28"/>
          <w:szCs w:val="28"/>
        </w:rPr>
        <w:t>ле это не просто пение, это продолжение образа, который включает в себя речевую выразительность, движение, мимику, взаимодействие с другими г</w:t>
      </w:r>
      <w:r w:rsidR="0094274C" w:rsidRPr="00C53332">
        <w:rPr>
          <w:sz w:val="28"/>
          <w:szCs w:val="28"/>
        </w:rPr>
        <w:t>е</w:t>
      </w:r>
      <w:r w:rsidR="0094274C" w:rsidRPr="00C53332">
        <w:rPr>
          <w:sz w:val="28"/>
          <w:szCs w:val="28"/>
        </w:rPr>
        <w:t>роями. Эта раб</w:t>
      </w:r>
      <w:r w:rsidR="0094274C" w:rsidRPr="00C53332">
        <w:rPr>
          <w:sz w:val="28"/>
          <w:szCs w:val="28"/>
        </w:rPr>
        <w:t>о</w:t>
      </w:r>
      <w:r w:rsidR="0094274C" w:rsidRPr="00C53332">
        <w:rPr>
          <w:sz w:val="28"/>
          <w:szCs w:val="28"/>
        </w:rPr>
        <w:t>та не одного специалиста.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1. Начало постановки спектакля – это прочтение сказки. Первое знако</w:t>
      </w:r>
      <w:r w:rsidRPr="00C53332">
        <w:rPr>
          <w:sz w:val="28"/>
          <w:szCs w:val="28"/>
        </w:rPr>
        <w:t>м</w:t>
      </w:r>
      <w:r w:rsidRPr="00C53332">
        <w:rPr>
          <w:sz w:val="28"/>
          <w:szCs w:val="28"/>
        </w:rPr>
        <w:t>ство со сказкой – это чтение вслух художественного произведения воспит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lastRenderedPageBreak/>
        <w:t>телем в группе. Но с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мо произведение и сценарий или либретто на него – это разные вещи. Второе прочтение сказки (вариант театральной постановки) дети слышат от музыкального руководителя. Дети слушают сказку в муз</w:t>
      </w:r>
      <w:r w:rsidRPr="00C53332">
        <w:rPr>
          <w:sz w:val="28"/>
          <w:szCs w:val="28"/>
        </w:rPr>
        <w:t>ы</w:t>
      </w:r>
      <w:r w:rsidRPr="00C53332">
        <w:rPr>
          <w:sz w:val="28"/>
          <w:szCs w:val="28"/>
        </w:rPr>
        <w:t>кальном зале, расписанную по ролям, с муз</w:t>
      </w:r>
      <w:r w:rsidRPr="00C53332">
        <w:rPr>
          <w:sz w:val="28"/>
          <w:szCs w:val="28"/>
        </w:rPr>
        <w:t>ы</w:t>
      </w:r>
      <w:r w:rsidRPr="00C53332">
        <w:rPr>
          <w:sz w:val="28"/>
          <w:szCs w:val="28"/>
        </w:rPr>
        <w:t>кальным оформлением. Мы не используем в этом процессе иллюстр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ции, редко используем при прочтении театрализованного варианта сказки кукол, чтобы не создавать стереот</w:t>
      </w:r>
      <w:r w:rsidRPr="00C53332">
        <w:rPr>
          <w:sz w:val="28"/>
          <w:szCs w:val="28"/>
        </w:rPr>
        <w:t>и</w:t>
      </w:r>
      <w:r w:rsidRPr="00C53332">
        <w:rPr>
          <w:sz w:val="28"/>
          <w:szCs w:val="28"/>
        </w:rPr>
        <w:t>пов. Вот пример, знакомый каждому: фильм, поставленный на любимое тобой художественное произведение, чаще всего кажется хуже самого произвед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ния. На самом д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ле, это просто не то, что воображал ты сам. Поэтому для нас очень ва</w:t>
      </w:r>
      <w:r w:rsidRPr="00C53332">
        <w:rPr>
          <w:sz w:val="28"/>
          <w:szCs w:val="28"/>
        </w:rPr>
        <w:t>ж</w:t>
      </w:r>
      <w:r w:rsidRPr="00C53332">
        <w:rPr>
          <w:sz w:val="28"/>
          <w:szCs w:val="28"/>
        </w:rPr>
        <w:t>но знать, что представил ребенок, слушая речевое и музыкальное оформление определенного героя спектакля. Потом даем детям листочки, карандаши и, не ставя определенных задач, просим нарисовать свои впеча</w:t>
      </w:r>
      <w:r w:rsidRPr="00C53332">
        <w:rPr>
          <w:sz w:val="28"/>
          <w:szCs w:val="28"/>
        </w:rPr>
        <w:t>т</w:t>
      </w:r>
      <w:r w:rsidRPr="00C53332">
        <w:rPr>
          <w:sz w:val="28"/>
          <w:szCs w:val="28"/>
        </w:rPr>
        <w:t>ления от сказки. Это первый шаг к творчеству, который порой приносит н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ожиданные открытия. Иногда ярче и глубже (по замыслу) раскрывает образ тот ребенок, на которого мы даже не могли подумать, или образ раскрыт р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бенком не в той трактовке, в которой видим мы - взрослые. Так в сказке «Дюймовочка» Крот превратился в «нового ру</w:t>
      </w:r>
      <w:r w:rsidRPr="00C53332">
        <w:rPr>
          <w:sz w:val="28"/>
          <w:szCs w:val="28"/>
        </w:rPr>
        <w:t>с</w:t>
      </w:r>
      <w:r w:rsidRPr="00C53332">
        <w:rPr>
          <w:sz w:val="28"/>
          <w:szCs w:val="28"/>
        </w:rPr>
        <w:t>ского» с сотовым телефоном и связкой ключей от машины, в сказке «Муха-Цокотуха» Паук превратился в «кожаного рокера». Таким образом, дети привязывают сказку к действ</w:t>
      </w:r>
      <w:r w:rsidRPr="00C53332">
        <w:rPr>
          <w:sz w:val="28"/>
          <w:szCs w:val="28"/>
        </w:rPr>
        <w:t>и</w:t>
      </w:r>
      <w:r w:rsidRPr="00C53332">
        <w:rPr>
          <w:sz w:val="28"/>
          <w:szCs w:val="28"/>
        </w:rPr>
        <w:t>тельности, то есть она оживает, а это очень важно. Самые удачные их нахо</w:t>
      </w:r>
      <w:r w:rsidRPr="00C53332">
        <w:rPr>
          <w:sz w:val="28"/>
          <w:szCs w:val="28"/>
        </w:rPr>
        <w:t>д</w:t>
      </w:r>
      <w:r w:rsidRPr="00C53332">
        <w:rPr>
          <w:sz w:val="28"/>
          <w:szCs w:val="28"/>
        </w:rPr>
        <w:t>ки мы реализуем при пост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новке спектаклей.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2. Следующий этап знакомства со сказкой – выразительный. Мы предл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гаем детям раскрыть любой понравившийся образ через театр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лизованную игру (этюд), то есть показать его движениями, мимикой, возможно голосом, жестами. С одной стороны мы узнаем симпатии и антипатии детей к героям сказки, с другой стороны – в игровой форме происходит отбор на роль. Но здесь порой возникают определенные трудности: ребенок, который ярче других раскрыл образ, не выговар</w:t>
      </w:r>
      <w:r w:rsidRPr="00C53332">
        <w:rPr>
          <w:sz w:val="28"/>
          <w:szCs w:val="28"/>
        </w:rPr>
        <w:t>и</w:t>
      </w:r>
      <w:r w:rsidRPr="00C53332">
        <w:rPr>
          <w:sz w:val="28"/>
          <w:szCs w:val="28"/>
        </w:rPr>
        <w:t>вает какие-то звуки.  Мы не боимся таких проблем. Уже несколько лет мы работаем в тесном контакте с логопедом. Работаем успешно, у ребенка появляется стимул к развитию речи, в нашем случае это работоспособность, желание достичь цели, работа над выраз</w:t>
      </w:r>
      <w:r w:rsidRPr="00C53332">
        <w:rPr>
          <w:sz w:val="28"/>
          <w:szCs w:val="28"/>
        </w:rPr>
        <w:t>и</w:t>
      </w:r>
      <w:r w:rsidRPr="00C53332">
        <w:rPr>
          <w:sz w:val="28"/>
          <w:szCs w:val="28"/>
        </w:rPr>
        <w:t>тельностью образа. Логопед не просто занимается с ребенком над постано</w:t>
      </w:r>
      <w:r w:rsidRPr="00C53332">
        <w:rPr>
          <w:sz w:val="28"/>
          <w:szCs w:val="28"/>
        </w:rPr>
        <w:t>в</w:t>
      </w:r>
      <w:r w:rsidRPr="00C53332">
        <w:rPr>
          <w:sz w:val="28"/>
          <w:szCs w:val="28"/>
        </w:rPr>
        <w:t>кой звуков, проговаривая с ним монолог (диалог) он решает две задачи: в и</w:t>
      </w:r>
      <w:r w:rsidRPr="00C53332">
        <w:rPr>
          <w:sz w:val="28"/>
          <w:szCs w:val="28"/>
        </w:rPr>
        <w:t>г</w:t>
      </w:r>
      <w:r w:rsidRPr="00C53332">
        <w:rPr>
          <w:sz w:val="28"/>
          <w:szCs w:val="28"/>
        </w:rPr>
        <w:t>ровой форме  ставит звуки и одновременно учит роль.  В группе, вместе с воспитателями мы закрепляем работу логопеда в театрализованных играх, направленных на развитие ком</w:t>
      </w:r>
      <w:r w:rsidR="00A43A56" w:rsidRPr="00C53332">
        <w:rPr>
          <w:sz w:val="28"/>
          <w:szCs w:val="28"/>
        </w:rPr>
        <w:t>муникативных умений.</w:t>
      </w:r>
      <w:r w:rsidRPr="00C53332">
        <w:rPr>
          <w:sz w:val="28"/>
          <w:szCs w:val="28"/>
        </w:rPr>
        <w:t xml:space="preserve"> Вот такая с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вместная работа приводит к отличному результату.  Мы пришли к такому решению, так как считаем, что роль надо проучивать с ребенком в небольшом помещ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нии в тесном контакте с режиссером спектакля (в данном случае с воспит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телем), где ребенок может наблюдать мимику педагога, улавливать тембр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 xml:space="preserve">вую окраску его голоса. В большом зале ребенок «глохнет».  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Когда сказка  разучена по ролям, наступает следующий этап – переход в музыкальный зал. Здесь работа, можно сказать, начинается с нулевой отме</w:t>
      </w:r>
      <w:r w:rsidRPr="00C53332">
        <w:rPr>
          <w:sz w:val="28"/>
          <w:szCs w:val="28"/>
        </w:rPr>
        <w:t>т</w:t>
      </w:r>
      <w:r w:rsidRPr="00C53332">
        <w:rPr>
          <w:sz w:val="28"/>
          <w:szCs w:val="28"/>
        </w:rPr>
        <w:t>ки. Надо быть готовым к тому, что знакомые слова, интонации по роли, м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lastRenderedPageBreak/>
        <w:t>гут «поглотиться» пространством. Вспоминая выученную роль, мы ее окр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шиваем движениями. К этому процессу надо относиться продуманно и ост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рожно. Педагог должен четко понимать, что он хочет донести и чего он тр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бует от исполнителей. Важно не подавить творческую инициативу ребенка, ненавязчиво поправляя, если в этом возникает необходимость, подвести его к задуманной трактовке образа. Если какой-то момент в спектакле у ребенка «не идёт» какое-то слово, надо его менять. Бывает так, что трудно произн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симое слово может стать настоящим тормозом эмоциональной окраски роли. Ребенок подсознательно готовится к его проговариванию, теряя эмоци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нальный настрой роли.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3. Следующий этап – его мы назовем  взаимодействие актёров, очень важный с нашей точки зрения. Умение слышать друг друга, взаимодейств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вать с партнерами, м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нять свое поведение соответственно друг другу, только в этом случае поведение детей на сцене будет естественным. В монологе к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кого-то персонажа спектакля участвуют все герои мизансцены: они переж</w:t>
      </w:r>
      <w:r w:rsidRPr="00C53332">
        <w:rPr>
          <w:sz w:val="28"/>
          <w:szCs w:val="28"/>
        </w:rPr>
        <w:t>и</w:t>
      </w:r>
      <w:r w:rsidRPr="00C53332">
        <w:rPr>
          <w:sz w:val="28"/>
          <w:szCs w:val="28"/>
        </w:rPr>
        <w:t>вают, сочувствуют, даже в молчании они не выходят из о</w:t>
      </w:r>
      <w:r w:rsidRPr="00C53332">
        <w:rPr>
          <w:sz w:val="28"/>
          <w:szCs w:val="28"/>
        </w:rPr>
        <w:t>б</w:t>
      </w:r>
      <w:r w:rsidRPr="00C53332">
        <w:rPr>
          <w:sz w:val="28"/>
          <w:szCs w:val="28"/>
        </w:rPr>
        <w:t>раза. Необходимо разместить детей таким образом, чтобы они не мешали друг другу, а соста</w:t>
      </w:r>
      <w:r w:rsidRPr="00C53332">
        <w:rPr>
          <w:sz w:val="28"/>
          <w:szCs w:val="28"/>
        </w:rPr>
        <w:t>в</w:t>
      </w:r>
      <w:r w:rsidRPr="00C53332">
        <w:rPr>
          <w:sz w:val="28"/>
          <w:szCs w:val="28"/>
        </w:rPr>
        <w:t>ляли единую выразительную картину. И вот здесь мы вводим в процесс по</w:t>
      </w:r>
      <w:r w:rsidRPr="00C53332">
        <w:rPr>
          <w:sz w:val="28"/>
          <w:szCs w:val="28"/>
        </w:rPr>
        <w:t>д</w:t>
      </w:r>
      <w:r w:rsidRPr="00C53332">
        <w:rPr>
          <w:sz w:val="28"/>
          <w:szCs w:val="28"/>
        </w:rPr>
        <w:t xml:space="preserve">готовки театрализованные игры, направленные на развитие </w:t>
      </w:r>
      <w:r w:rsidR="00A43A56" w:rsidRPr="00C53332">
        <w:rPr>
          <w:sz w:val="28"/>
          <w:szCs w:val="28"/>
        </w:rPr>
        <w:t>эмоционально-волевых качеств, эмпатии. Приведу пример, в сказке «Как Иван за чудом х</w:t>
      </w:r>
      <w:r w:rsidR="00A43A56" w:rsidRPr="00C53332">
        <w:rPr>
          <w:sz w:val="28"/>
          <w:szCs w:val="28"/>
        </w:rPr>
        <w:t>о</w:t>
      </w:r>
      <w:r w:rsidR="00A43A56" w:rsidRPr="00C53332">
        <w:rPr>
          <w:sz w:val="28"/>
          <w:szCs w:val="28"/>
        </w:rPr>
        <w:t>дил</w:t>
      </w:r>
      <w:r w:rsidRPr="00C53332">
        <w:rPr>
          <w:sz w:val="28"/>
          <w:szCs w:val="28"/>
        </w:rPr>
        <w:t>» мы столкну</w:t>
      </w:r>
      <w:r w:rsidR="00A43A56" w:rsidRPr="00C53332">
        <w:rPr>
          <w:sz w:val="28"/>
          <w:szCs w:val="28"/>
        </w:rPr>
        <w:t>лись с тем, что Любава (</w:t>
      </w:r>
      <w:r w:rsidRPr="00C53332">
        <w:rPr>
          <w:sz w:val="28"/>
          <w:szCs w:val="28"/>
        </w:rPr>
        <w:t>царская дочь) не вызывала любви у главного героя только потому, что девочка,   ее игр</w:t>
      </w:r>
      <w:r w:rsidR="00A43A56" w:rsidRPr="00C53332">
        <w:rPr>
          <w:sz w:val="28"/>
          <w:szCs w:val="28"/>
        </w:rPr>
        <w:t>авшая,  была не его во</w:t>
      </w:r>
      <w:r w:rsidR="00A43A56" w:rsidRPr="00C53332">
        <w:rPr>
          <w:sz w:val="28"/>
          <w:szCs w:val="28"/>
        </w:rPr>
        <w:t>з</w:t>
      </w:r>
      <w:r w:rsidR="00A43A56" w:rsidRPr="00C53332">
        <w:rPr>
          <w:sz w:val="28"/>
          <w:szCs w:val="28"/>
        </w:rPr>
        <w:t>раста (Иван – Максим М.</w:t>
      </w:r>
      <w:r w:rsidRPr="00C53332">
        <w:rPr>
          <w:sz w:val="28"/>
          <w:szCs w:val="28"/>
        </w:rPr>
        <w:t>,</w:t>
      </w:r>
      <w:r w:rsidR="00A43A56" w:rsidRPr="00C53332">
        <w:rPr>
          <w:sz w:val="28"/>
          <w:szCs w:val="28"/>
        </w:rPr>
        <w:t xml:space="preserve"> подготовительная к школе группа, Любава</w:t>
      </w:r>
      <w:r w:rsidR="00C53332">
        <w:rPr>
          <w:sz w:val="28"/>
          <w:szCs w:val="28"/>
        </w:rPr>
        <w:t xml:space="preserve"> </w:t>
      </w:r>
      <w:r w:rsidR="00A43A56" w:rsidRPr="00C53332">
        <w:rPr>
          <w:sz w:val="28"/>
          <w:szCs w:val="28"/>
        </w:rPr>
        <w:t>– М</w:t>
      </w:r>
      <w:r w:rsidR="00A43A56" w:rsidRPr="00C53332">
        <w:rPr>
          <w:sz w:val="28"/>
          <w:szCs w:val="28"/>
        </w:rPr>
        <w:t>а</w:t>
      </w:r>
      <w:r w:rsidR="00A43A56" w:rsidRPr="00C53332">
        <w:rPr>
          <w:sz w:val="28"/>
          <w:szCs w:val="28"/>
        </w:rPr>
        <w:t>ша Д. старшая группа</w:t>
      </w:r>
      <w:r w:rsidRPr="00C53332">
        <w:rPr>
          <w:sz w:val="28"/>
          <w:szCs w:val="28"/>
        </w:rPr>
        <w:t>). Ребенок в силу возрастных психологических особе</w:t>
      </w:r>
      <w:r w:rsidRPr="00C53332">
        <w:rPr>
          <w:sz w:val="28"/>
          <w:szCs w:val="28"/>
        </w:rPr>
        <w:t>н</w:t>
      </w:r>
      <w:r w:rsidRPr="00C53332">
        <w:rPr>
          <w:sz w:val="28"/>
          <w:szCs w:val="28"/>
        </w:rPr>
        <w:t>ностей всегда играет самого себя, он еще не способен до конца перевопл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щаться. Навязывать ему свое мнение, значит, прерывать его творческое с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мовыражение. Поэтому мы реши</w:t>
      </w:r>
      <w:r w:rsidR="00A43A56" w:rsidRPr="00C53332">
        <w:rPr>
          <w:sz w:val="28"/>
          <w:szCs w:val="28"/>
        </w:rPr>
        <w:t>ли сделать Ивана</w:t>
      </w:r>
      <w:r w:rsidRPr="00C53332">
        <w:rPr>
          <w:sz w:val="28"/>
          <w:szCs w:val="28"/>
        </w:rPr>
        <w:t xml:space="preserve"> просто ленивым. Он не лю</w:t>
      </w:r>
      <w:r w:rsidR="00A43A56" w:rsidRPr="00C53332">
        <w:rPr>
          <w:sz w:val="28"/>
          <w:szCs w:val="28"/>
        </w:rPr>
        <w:t>бит Любаву</w:t>
      </w:r>
      <w:r w:rsidRPr="00C53332">
        <w:rPr>
          <w:sz w:val="28"/>
          <w:szCs w:val="28"/>
        </w:rPr>
        <w:t xml:space="preserve"> потому, что ему лень.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4. Параллельно с разучиванием ролей идет разучивание музыкальных и тан</w:t>
      </w:r>
      <w:r w:rsidR="00A43A56" w:rsidRPr="00C53332">
        <w:rPr>
          <w:sz w:val="28"/>
          <w:szCs w:val="28"/>
        </w:rPr>
        <w:t xml:space="preserve">цевальных номеров. Песни-соло, </w:t>
      </w:r>
      <w:r w:rsidRPr="00C53332">
        <w:rPr>
          <w:sz w:val="28"/>
          <w:szCs w:val="28"/>
        </w:rPr>
        <w:t>хоровые номера спектакля</w:t>
      </w:r>
      <w:r w:rsidR="00A43A56" w:rsidRPr="00C53332">
        <w:rPr>
          <w:sz w:val="28"/>
          <w:szCs w:val="28"/>
        </w:rPr>
        <w:t>, танцы</w:t>
      </w:r>
      <w:r w:rsidRPr="00C53332">
        <w:rPr>
          <w:sz w:val="28"/>
          <w:szCs w:val="28"/>
        </w:rPr>
        <w:t xml:space="preserve"> раз</w:t>
      </w:r>
      <w:r w:rsidRPr="00C53332">
        <w:rPr>
          <w:sz w:val="28"/>
          <w:szCs w:val="28"/>
        </w:rPr>
        <w:t>у</w:t>
      </w:r>
      <w:r w:rsidRPr="00C53332">
        <w:rPr>
          <w:sz w:val="28"/>
          <w:szCs w:val="28"/>
        </w:rPr>
        <w:t>чиваются на музыкальных занятиях и в индивид</w:t>
      </w:r>
      <w:r w:rsidR="00A43A56" w:rsidRPr="00C53332">
        <w:rPr>
          <w:sz w:val="28"/>
          <w:szCs w:val="28"/>
        </w:rPr>
        <w:t xml:space="preserve">уальном порядке. 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5. </w:t>
      </w:r>
      <w:r w:rsidR="00EC463A" w:rsidRPr="00C53332">
        <w:rPr>
          <w:sz w:val="28"/>
          <w:szCs w:val="28"/>
        </w:rPr>
        <w:t>Следующий этап – репетиции спектакля целиком</w:t>
      </w:r>
      <w:r w:rsidRPr="00C53332">
        <w:rPr>
          <w:sz w:val="28"/>
          <w:szCs w:val="28"/>
        </w:rPr>
        <w:t>. Теперь стоит з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дача соединить разрозненные сцены спектакля в единое  целое, где соединител</w:t>
      </w:r>
      <w:r w:rsidRPr="00C53332">
        <w:rPr>
          <w:sz w:val="28"/>
          <w:szCs w:val="28"/>
        </w:rPr>
        <w:t>ь</w:t>
      </w:r>
      <w:r w:rsidRPr="00C53332">
        <w:rPr>
          <w:sz w:val="28"/>
          <w:szCs w:val="28"/>
        </w:rPr>
        <w:t>ными линиями являются музыкальное оформление и музыкальные н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мера (песни, танцы). На генеральных репетициях определяется темпоритм спе</w:t>
      </w:r>
      <w:r w:rsidRPr="00C53332">
        <w:rPr>
          <w:sz w:val="28"/>
          <w:szCs w:val="28"/>
        </w:rPr>
        <w:t>к</w:t>
      </w:r>
      <w:r w:rsidRPr="00C53332">
        <w:rPr>
          <w:sz w:val="28"/>
          <w:szCs w:val="28"/>
        </w:rPr>
        <w:t>такля. Порой возникают моменты, когда уже разученный материал в</w:t>
      </w:r>
      <w:r w:rsidRPr="00C53332">
        <w:rPr>
          <w:sz w:val="28"/>
          <w:szCs w:val="28"/>
        </w:rPr>
        <w:t>ы</w:t>
      </w:r>
      <w:r w:rsidRPr="00C53332">
        <w:rPr>
          <w:sz w:val="28"/>
          <w:szCs w:val="28"/>
        </w:rPr>
        <w:t>падает из общей картины, либо он затягивает сцену, либо наоборот – создает торо</w:t>
      </w:r>
      <w:r w:rsidRPr="00C53332">
        <w:rPr>
          <w:sz w:val="28"/>
          <w:szCs w:val="28"/>
        </w:rPr>
        <w:t>п</w:t>
      </w:r>
      <w:r w:rsidRPr="00C53332">
        <w:rPr>
          <w:sz w:val="28"/>
          <w:szCs w:val="28"/>
        </w:rPr>
        <w:t>ливость, суетливость, многословность. На</w:t>
      </w:r>
      <w:r w:rsidR="00EC463A" w:rsidRPr="00C53332">
        <w:rPr>
          <w:sz w:val="28"/>
          <w:szCs w:val="28"/>
        </w:rPr>
        <w:t>пример, в спектакле «</w:t>
      </w:r>
      <w:r w:rsidR="006E091F" w:rsidRPr="00C53332">
        <w:rPr>
          <w:sz w:val="28"/>
          <w:szCs w:val="28"/>
        </w:rPr>
        <w:t>К</w:t>
      </w:r>
      <w:r w:rsidR="006E091F" w:rsidRPr="00C53332">
        <w:rPr>
          <w:sz w:val="28"/>
          <w:szCs w:val="28"/>
        </w:rPr>
        <w:t>а</w:t>
      </w:r>
      <w:r w:rsidR="006E091F" w:rsidRPr="00C53332">
        <w:rPr>
          <w:sz w:val="28"/>
          <w:szCs w:val="28"/>
        </w:rPr>
        <w:t>призная принцесса</w:t>
      </w:r>
      <w:r w:rsidRPr="00C53332">
        <w:rPr>
          <w:sz w:val="28"/>
          <w:szCs w:val="28"/>
        </w:rPr>
        <w:t>», сцена скоморохов в 1-й картине получилась затянутой: танец и слова скоморохов в отдельности были хороши, а в результате получилось целое действие вместо вводной сцены. Что-то одно надо было убирать. У</w:t>
      </w:r>
      <w:r w:rsidRPr="00C53332">
        <w:rPr>
          <w:sz w:val="28"/>
          <w:szCs w:val="28"/>
        </w:rPr>
        <w:t>б</w:t>
      </w:r>
      <w:r w:rsidRPr="00C53332">
        <w:rPr>
          <w:sz w:val="28"/>
          <w:szCs w:val="28"/>
        </w:rPr>
        <w:t>рали слова, потому что танец ярче и искрометнее передавал озорной хара</w:t>
      </w:r>
      <w:r w:rsidRPr="00C53332">
        <w:rPr>
          <w:sz w:val="28"/>
          <w:szCs w:val="28"/>
        </w:rPr>
        <w:t>к</w:t>
      </w:r>
      <w:r w:rsidRPr="00C53332">
        <w:rPr>
          <w:sz w:val="28"/>
          <w:szCs w:val="28"/>
        </w:rPr>
        <w:t>тер скоморохов, задавал нужный темп спектаклю.</w:t>
      </w:r>
    </w:p>
    <w:p w:rsidR="006E091F" w:rsidRPr="00C53332" w:rsidRDefault="006E091F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lastRenderedPageBreak/>
        <w:t xml:space="preserve">        </w:t>
      </w:r>
      <w:r w:rsidR="0094274C" w:rsidRPr="00C53332">
        <w:rPr>
          <w:sz w:val="28"/>
          <w:szCs w:val="28"/>
        </w:rPr>
        <w:t>Когда уже есть декорации, используется театральный реквизит, элеме</w:t>
      </w:r>
      <w:r w:rsidR="0094274C" w:rsidRPr="00C53332">
        <w:rPr>
          <w:sz w:val="28"/>
          <w:szCs w:val="28"/>
        </w:rPr>
        <w:t>н</w:t>
      </w:r>
      <w:r w:rsidR="0094274C" w:rsidRPr="00C53332">
        <w:rPr>
          <w:sz w:val="28"/>
          <w:szCs w:val="28"/>
        </w:rPr>
        <w:t xml:space="preserve">ты костюмов, тогда видны недочеты, непродуманные, неучтенные моменты в процессе творчества. </w:t>
      </w:r>
    </w:p>
    <w:p w:rsidR="0094274C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</w:t>
      </w:r>
      <w:r w:rsidR="006E091F" w:rsidRPr="00C53332">
        <w:rPr>
          <w:sz w:val="28"/>
          <w:szCs w:val="28"/>
        </w:rPr>
        <w:t xml:space="preserve">      6. Премьера спектакля</w:t>
      </w:r>
      <w:r w:rsidRPr="00C53332">
        <w:rPr>
          <w:sz w:val="28"/>
          <w:szCs w:val="28"/>
        </w:rPr>
        <w:t xml:space="preserve"> (она является и генеральной репетицией) – показ спектакля детям детского сада и его сотрудникам. Это праздник и одновр</w:t>
      </w:r>
      <w:r w:rsidRPr="00C53332">
        <w:rPr>
          <w:sz w:val="28"/>
          <w:szCs w:val="28"/>
        </w:rPr>
        <w:t>е</w:t>
      </w:r>
      <w:r w:rsidRPr="00C53332">
        <w:rPr>
          <w:sz w:val="28"/>
          <w:szCs w:val="28"/>
        </w:rPr>
        <w:t>менно большое волнение! Мы стараемся приободрить детей, настроить их на успех (включение внутре</w:t>
      </w:r>
      <w:r w:rsidRPr="00C53332">
        <w:rPr>
          <w:sz w:val="28"/>
          <w:szCs w:val="28"/>
        </w:rPr>
        <w:t>н</w:t>
      </w:r>
      <w:r w:rsidRPr="00C53332">
        <w:rPr>
          <w:sz w:val="28"/>
          <w:szCs w:val="28"/>
        </w:rPr>
        <w:t>ней  мотивации успешности «Я могу!», «У тебя получится...»)</w:t>
      </w:r>
      <w:r w:rsidR="006E091F" w:rsidRPr="00C53332">
        <w:rPr>
          <w:sz w:val="28"/>
          <w:szCs w:val="28"/>
        </w:rPr>
        <w:t xml:space="preserve">. </w:t>
      </w:r>
      <w:r w:rsidRPr="00C53332">
        <w:rPr>
          <w:sz w:val="28"/>
          <w:szCs w:val="28"/>
        </w:rPr>
        <w:t>После спектакля мы радуемся премьере  и даже если были какие-то недочеты и промахи, не обсуждаем это сразу после спектакля. На следующий день мы беседуем с ребятами о проделанной работе, отмеч</w:t>
      </w:r>
      <w:r w:rsidRPr="00C53332">
        <w:rPr>
          <w:sz w:val="28"/>
          <w:szCs w:val="28"/>
        </w:rPr>
        <w:t>а</w:t>
      </w:r>
      <w:r w:rsidRPr="00C53332">
        <w:rPr>
          <w:sz w:val="28"/>
          <w:szCs w:val="28"/>
        </w:rPr>
        <w:t>ем их удачи, указываем на промахи и стараемся их исправить к следующему показу спектакля.</w:t>
      </w:r>
    </w:p>
    <w:p w:rsidR="00E00A72" w:rsidRPr="00C53332" w:rsidRDefault="0094274C" w:rsidP="00C53332">
      <w:pPr>
        <w:pStyle w:val="3"/>
        <w:spacing w:before="0" w:beforeAutospacing="0" w:after="0" w:afterAutospacing="0"/>
        <w:ind w:right="57" w:firstLine="0"/>
        <w:rPr>
          <w:sz w:val="28"/>
          <w:szCs w:val="28"/>
        </w:rPr>
      </w:pPr>
      <w:r w:rsidRPr="00C53332">
        <w:rPr>
          <w:sz w:val="28"/>
          <w:szCs w:val="28"/>
        </w:rPr>
        <w:t xml:space="preserve">       Возвращаясь к цели работы – социализация ребенка в процес</w:t>
      </w:r>
      <w:r w:rsidR="00C53332" w:rsidRPr="00C53332">
        <w:rPr>
          <w:sz w:val="28"/>
          <w:szCs w:val="28"/>
        </w:rPr>
        <w:t>се театр</w:t>
      </w:r>
      <w:r w:rsidR="00C53332" w:rsidRPr="00C53332">
        <w:rPr>
          <w:sz w:val="28"/>
          <w:szCs w:val="28"/>
        </w:rPr>
        <w:t>а</w:t>
      </w:r>
      <w:r w:rsidR="00C53332" w:rsidRPr="00C53332">
        <w:rPr>
          <w:sz w:val="28"/>
          <w:szCs w:val="28"/>
        </w:rPr>
        <w:t>лизованной и</w:t>
      </w:r>
      <w:r w:rsidR="00C53332" w:rsidRPr="00C53332">
        <w:rPr>
          <w:sz w:val="28"/>
          <w:szCs w:val="28"/>
        </w:rPr>
        <w:t>г</w:t>
      </w:r>
      <w:r w:rsidR="00C53332" w:rsidRPr="00C53332">
        <w:rPr>
          <w:sz w:val="28"/>
          <w:szCs w:val="28"/>
        </w:rPr>
        <w:t>ры</w:t>
      </w:r>
      <w:r w:rsidRPr="00C53332">
        <w:rPr>
          <w:sz w:val="28"/>
          <w:szCs w:val="28"/>
        </w:rPr>
        <w:t>, - можно констатировать, что театральная постановка это и процесс, и результат усвоенного ребенком социального опыта. Как бы хор</w:t>
      </w:r>
      <w:r w:rsidRPr="00C53332">
        <w:rPr>
          <w:sz w:val="28"/>
          <w:szCs w:val="28"/>
        </w:rPr>
        <w:t>о</w:t>
      </w:r>
      <w:r w:rsidRPr="00C53332">
        <w:rPr>
          <w:sz w:val="28"/>
          <w:szCs w:val="28"/>
        </w:rPr>
        <w:t>шо не объясняли взрослые, читая или ра</w:t>
      </w:r>
      <w:r w:rsidR="006E091F" w:rsidRPr="00C53332">
        <w:rPr>
          <w:sz w:val="28"/>
          <w:szCs w:val="28"/>
        </w:rPr>
        <w:t>с</w:t>
      </w:r>
      <w:r w:rsidR="006E091F" w:rsidRPr="00C53332">
        <w:rPr>
          <w:sz w:val="28"/>
          <w:szCs w:val="28"/>
        </w:rPr>
        <w:t xml:space="preserve">сказывая поучительные истории. </w:t>
      </w:r>
      <w:r w:rsidRPr="00C53332">
        <w:rPr>
          <w:sz w:val="28"/>
          <w:szCs w:val="28"/>
        </w:rPr>
        <w:t>Все самое существенное в формировании чувств – это непосредственное проявление их в реальной практике, поступках и действиях детей. В проце</w:t>
      </w:r>
      <w:r w:rsidRPr="00C53332">
        <w:rPr>
          <w:sz w:val="28"/>
          <w:szCs w:val="28"/>
        </w:rPr>
        <w:t>с</w:t>
      </w:r>
      <w:r w:rsidRPr="00C53332">
        <w:rPr>
          <w:sz w:val="28"/>
          <w:szCs w:val="28"/>
        </w:rPr>
        <w:t>се подготовки спектакля воспитание чувств ребенка идет более быстрыми темпами, а спектакль дает ребенку возможность проявить усвоенный соц</w:t>
      </w:r>
      <w:r w:rsidRPr="00C53332">
        <w:rPr>
          <w:sz w:val="28"/>
          <w:szCs w:val="28"/>
        </w:rPr>
        <w:t>и</w:t>
      </w:r>
      <w:r w:rsidRPr="00C53332">
        <w:rPr>
          <w:sz w:val="28"/>
          <w:szCs w:val="28"/>
        </w:rPr>
        <w:t>аль</w:t>
      </w:r>
      <w:r w:rsidR="00F833A5" w:rsidRPr="00C53332">
        <w:rPr>
          <w:sz w:val="28"/>
          <w:szCs w:val="28"/>
        </w:rPr>
        <w:t>ный опыт.</w:t>
      </w:r>
    </w:p>
    <w:p w:rsidR="008D316A" w:rsidRPr="00C53332" w:rsidRDefault="00E00A72" w:rsidP="00C53332">
      <w:pPr>
        <w:jc w:val="both"/>
        <w:rPr>
          <w:sz w:val="28"/>
          <w:szCs w:val="28"/>
        </w:rPr>
      </w:pPr>
      <w:r w:rsidRPr="00C53332">
        <w:rPr>
          <w:sz w:val="28"/>
          <w:szCs w:val="28"/>
        </w:rPr>
        <w:t xml:space="preserve">         </w:t>
      </w:r>
    </w:p>
    <w:sectPr w:rsidR="008D316A" w:rsidRPr="00C53332" w:rsidSect="00C67DF9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C6" w:rsidRDefault="006F25C6" w:rsidP="00C67DF9">
      <w:r>
        <w:separator/>
      </w:r>
    </w:p>
  </w:endnote>
  <w:endnote w:type="continuationSeparator" w:id="0">
    <w:p w:rsidR="006F25C6" w:rsidRDefault="006F25C6" w:rsidP="00C6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110"/>
      <w:docPartObj>
        <w:docPartGallery w:val="Page Numbers (Bottom of Page)"/>
        <w:docPartUnique/>
      </w:docPartObj>
    </w:sdtPr>
    <w:sdtContent>
      <w:p w:rsidR="00C53332" w:rsidRDefault="00C53332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53332" w:rsidRDefault="00C533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C6" w:rsidRDefault="006F25C6" w:rsidP="00C67DF9">
      <w:r>
        <w:separator/>
      </w:r>
    </w:p>
  </w:footnote>
  <w:footnote w:type="continuationSeparator" w:id="0">
    <w:p w:rsidR="006F25C6" w:rsidRDefault="006F25C6" w:rsidP="00C67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BD14578_"/>
      </v:shape>
    </w:pict>
  </w:numPicBullet>
  <w:abstractNum w:abstractNumId="0">
    <w:nsid w:val="11C5775C"/>
    <w:multiLevelType w:val="hybridMultilevel"/>
    <w:tmpl w:val="982A2272"/>
    <w:lvl w:ilvl="0" w:tplc="FFFFFFFF">
      <w:start w:val="1"/>
      <w:numFmt w:val="bullet"/>
      <w:lvlText w:val="─"/>
      <w:lvlJc w:val="left"/>
      <w:pPr>
        <w:tabs>
          <w:tab w:val="num" w:pos="2960"/>
        </w:tabs>
        <w:ind w:left="29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3AC3C16"/>
    <w:multiLevelType w:val="hybridMultilevel"/>
    <w:tmpl w:val="B59244CC"/>
    <w:lvl w:ilvl="0" w:tplc="FFFFFFFF">
      <w:start w:val="1"/>
      <w:numFmt w:val="bullet"/>
      <w:lvlText w:val=""/>
      <w:lvlPicBulletId w:val="0"/>
      <w:lvlJc w:val="left"/>
      <w:pPr>
        <w:tabs>
          <w:tab w:val="num" w:pos="1803"/>
        </w:tabs>
        <w:ind w:left="1803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75F2856"/>
    <w:multiLevelType w:val="hybridMultilevel"/>
    <w:tmpl w:val="FD229B7C"/>
    <w:lvl w:ilvl="0" w:tplc="FFFFFFFF">
      <w:start w:val="1"/>
      <w:numFmt w:val="bullet"/>
      <w:lvlText w:val="√"/>
      <w:lvlJc w:val="left"/>
      <w:pPr>
        <w:tabs>
          <w:tab w:val="num" w:pos="3942"/>
        </w:tabs>
        <w:ind w:left="3942" w:hanging="360"/>
      </w:pPr>
      <w:rPr>
        <w:rFonts w:ascii="Lucida Console" w:hAnsi="Lucida Console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27A5D"/>
    <w:multiLevelType w:val="hybridMultilevel"/>
    <w:tmpl w:val="912CAEDC"/>
    <w:lvl w:ilvl="0" w:tplc="C2060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43CDF"/>
    <w:multiLevelType w:val="hybridMultilevel"/>
    <w:tmpl w:val="FA449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17B"/>
    <w:rsid w:val="000852B3"/>
    <w:rsid w:val="0014130B"/>
    <w:rsid w:val="00152D6A"/>
    <w:rsid w:val="001656DC"/>
    <w:rsid w:val="0017317B"/>
    <w:rsid w:val="00195AB4"/>
    <w:rsid w:val="001A6A46"/>
    <w:rsid w:val="001B66B7"/>
    <w:rsid w:val="001F6578"/>
    <w:rsid w:val="002F6444"/>
    <w:rsid w:val="003A2782"/>
    <w:rsid w:val="003F60FB"/>
    <w:rsid w:val="003F77F8"/>
    <w:rsid w:val="0040226A"/>
    <w:rsid w:val="004C3143"/>
    <w:rsid w:val="004E1B2E"/>
    <w:rsid w:val="005D665D"/>
    <w:rsid w:val="006322BF"/>
    <w:rsid w:val="006E091F"/>
    <w:rsid w:val="006F25C6"/>
    <w:rsid w:val="00707BF4"/>
    <w:rsid w:val="00783D4B"/>
    <w:rsid w:val="00824D37"/>
    <w:rsid w:val="008D316A"/>
    <w:rsid w:val="0094274C"/>
    <w:rsid w:val="00A43A56"/>
    <w:rsid w:val="00AA31FD"/>
    <w:rsid w:val="00AA64C1"/>
    <w:rsid w:val="00B55C99"/>
    <w:rsid w:val="00B91F0C"/>
    <w:rsid w:val="00B91F93"/>
    <w:rsid w:val="00C36490"/>
    <w:rsid w:val="00C53332"/>
    <w:rsid w:val="00C67DF9"/>
    <w:rsid w:val="00E00A72"/>
    <w:rsid w:val="00EC463A"/>
    <w:rsid w:val="00F17CA6"/>
    <w:rsid w:val="00F232B9"/>
    <w:rsid w:val="00F35A1C"/>
    <w:rsid w:val="00F833A5"/>
    <w:rsid w:val="00FE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7317B"/>
    <w:pPr>
      <w:spacing w:before="100" w:beforeAutospacing="1" w:after="100" w:afterAutospacing="1" w:line="260" w:lineRule="atLeast"/>
      <w:ind w:left="240" w:right="200"/>
      <w:outlineLvl w:val="1"/>
    </w:pPr>
    <w:rPr>
      <w:rFonts w:ascii="Verdana" w:hAnsi="Verdana"/>
      <w:b/>
      <w:bCs/>
      <w:color w:val="1F68A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17B"/>
    <w:rPr>
      <w:rFonts w:ascii="Verdana" w:eastAsia="Times New Roman" w:hAnsi="Verdana" w:cs="Times New Roman"/>
      <w:b/>
      <w:bCs/>
      <w:color w:val="1F68A5"/>
      <w:sz w:val="24"/>
      <w:szCs w:val="24"/>
      <w:lang w:eastAsia="ru-RU"/>
    </w:rPr>
  </w:style>
  <w:style w:type="paragraph" w:customStyle="1" w:styleId="3">
    <w:name w:val="Обычный (веб)3"/>
    <w:basedOn w:val="a"/>
    <w:rsid w:val="0017317B"/>
    <w:pPr>
      <w:spacing w:before="100" w:beforeAutospacing="1" w:after="100" w:afterAutospacing="1"/>
      <w:ind w:firstLine="160"/>
      <w:jc w:val="both"/>
    </w:pPr>
  </w:style>
  <w:style w:type="character" w:styleId="a3">
    <w:name w:val="Strong"/>
    <w:basedOn w:val="a0"/>
    <w:uiPriority w:val="22"/>
    <w:qFormat/>
    <w:rsid w:val="00783D4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67D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7D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7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2021-12-16T17:11:00Z</dcterms:created>
  <dcterms:modified xsi:type="dcterms:W3CDTF">2024-01-10T06:40:00Z</dcterms:modified>
</cp:coreProperties>
</file>