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26" w:rsidRPr="00AC226F" w:rsidRDefault="00302626" w:rsidP="00F022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2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02626" w:rsidRPr="00AC226F" w:rsidRDefault="00302626" w:rsidP="00F022A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2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села </w:t>
      </w:r>
      <w:proofErr w:type="spellStart"/>
      <w:r w:rsidRPr="00AC22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Акбердино</w:t>
      </w:r>
      <w:proofErr w:type="spellEnd"/>
      <w:r w:rsidRPr="00AC22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302626" w:rsidRPr="00AC226F" w:rsidRDefault="00302626" w:rsidP="00F022A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2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proofErr w:type="spellStart"/>
      <w:r w:rsidRPr="00AC22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Иглинский</w:t>
      </w:r>
      <w:proofErr w:type="spellEnd"/>
      <w:r w:rsidRPr="00AC22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 Республики Башкортостан</w:t>
      </w:r>
    </w:p>
    <w:p w:rsidR="00302626" w:rsidRPr="00952FD7" w:rsidRDefault="00302626" w:rsidP="00952F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302626" w:rsidRPr="00952FD7" w:rsidRDefault="00302626" w:rsidP="00952F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302626" w:rsidRPr="00952FD7" w:rsidRDefault="00302626" w:rsidP="00952F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302626" w:rsidRDefault="00302626" w:rsidP="00952F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F022A8" w:rsidRPr="00952FD7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302626" w:rsidRPr="00952FD7" w:rsidRDefault="00302626" w:rsidP="00952F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302626" w:rsidRPr="00F022A8" w:rsidRDefault="00302626" w:rsidP="00F022A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121212"/>
          <w:sz w:val="44"/>
          <w:szCs w:val="44"/>
          <w:lang w:eastAsia="ru-RU"/>
        </w:rPr>
      </w:pPr>
      <w:r w:rsidRPr="00F022A8">
        <w:rPr>
          <w:rFonts w:ascii="Times New Roman" w:eastAsia="Times New Roman" w:hAnsi="Times New Roman" w:cs="Times New Roman"/>
          <w:b/>
          <w:color w:val="121212"/>
          <w:sz w:val="44"/>
          <w:szCs w:val="44"/>
          <w:lang w:eastAsia="ru-RU"/>
        </w:rPr>
        <w:t>ЭССЕ</w:t>
      </w:r>
    </w:p>
    <w:p w:rsidR="00302626" w:rsidRPr="00F022A8" w:rsidRDefault="00F022A8" w:rsidP="00F022A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22A8">
        <w:rPr>
          <w:rFonts w:ascii="Times New Roman" w:eastAsia="Times New Roman" w:hAnsi="Times New Roman" w:cs="Times New Roman"/>
          <w:color w:val="121212"/>
          <w:sz w:val="40"/>
          <w:szCs w:val="40"/>
          <w:lang w:eastAsia="ru-RU"/>
        </w:rPr>
        <w:t>На тему: «</w:t>
      </w:r>
      <w:r w:rsidR="00302626" w:rsidRPr="00F022A8">
        <w:rPr>
          <w:rFonts w:ascii="Times New Roman" w:hAnsi="Times New Roman" w:cs="Times New Roman"/>
          <w:sz w:val="40"/>
          <w:szCs w:val="40"/>
        </w:rPr>
        <w:t>Дистанционное обучение. Учить</w:t>
      </w:r>
      <w:r w:rsidR="00420227">
        <w:rPr>
          <w:rFonts w:ascii="Times New Roman" w:hAnsi="Times New Roman" w:cs="Times New Roman"/>
          <w:sz w:val="40"/>
          <w:szCs w:val="40"/>
        </w:rPr>
        <w:t>,</w:t>
      </w:r>
      <w:r w:rsidR="00302626" w:rsidRPr="00F022A8">
        <w:rPr>
          <w:rFonts w:ascii="Times New Roman" w:hAnsi="Times New Roman" w:cs="Times New Roman"/>
          <w:sz w:val="40"/>
          <w:szCs w:val="40"/>
        </w:rPr>
        <w:t xml:space="preserve"> </w:t>
      </w:r>
      <w:r w:rsidR="00420227">
        <w:rPr>
          <w:rFonts w:ascii="Times New Roman" w:hAnsi="Times New Roman" w:cs="Times New Roman"/>
          <w:sz w:val="40"/>
          <w:szCs w:val="40"/>
        </w:rPr>
        <w:t xml:space="preserve">нельзя </w:t>
      </w:r>
      <w:r w:rsidR="00302626" w:rsidRPr="00F022A8">
        <w:rPr>
          <w:rFonts w:ascii="Times New Roman" w:hAnsi="Times New Roman" w:cs="Times New Roman"/>
          <w:sz w:val="40"/>
          <w:szCs w:val="40"/>
        </w:rPr>
        <w:t>сдаваться»</w:t>
      </w:r>
    </w:p>
    <w:p w:rsidR="00F022A8" w:rsidRDefault="00F022A8" w:rsidP="00F022A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8" w:rsidRDefault="00F022A8" w:rsidP="00F022A8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учитель начальных классов</w:t>
      </w:r>
    </w:p>
    <w:p w:rsidR="00F022A8" w:rsidRDefault="00F022A8" w:rsidP="00F022A8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Чулпан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Тимерхановна</w:t>
      </w:r>
      <w:proofErr w:type="spellEnd"/>
    </w:p>
    <w:p w:rsidR="00F022A8" w:rsidRPr="00952FD7" w:rsidRDefault="00F022A8" w:rsidP="00952FD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76" w:rsidRPr="00952FD7" w:rsidRDefault="00420227" w:rsidP="0095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626" w:rsidRPr="00952FD7" w:rsidRDefault="00302626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04" w:rsidRPr="00952FD7" w:rsidRDefault="00AA1204" w:rsidP="0095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D7" w:rsidRDefault="004C7C7A" w:rsidP="004C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Акбердино-2020</w:t>
      </w:r>
    </w:p>
    <w:p w:rsidR="00302626" w:rsidRPr="004C7C7A" w:rsidRDefault="007A4198" w:rsidP="004C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7C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="00302626" w:rsidRPr="004C7C7A">
        <w:rPr>
          <w:rFonts w:ascii="Times New Roman" w:hAnsi="Times New Roman" w:cs="Times New Roman"/>
          <w:color w:val="000000" w:themeColor="text1"/>
          <w:sz w:val="24"/>
          <w:szCs w:val="24"/>
        </w:rPr>
        <w:t>Что же такое диста</w:t>
      </w:r>
      <w:r w:rsidR="00865724" w:rsidRPr="004C7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нционное обучение? По </w:t>
      </w:r>
      <w:proofErr w:type="spellStart"/>
      <w:r w:rsidR="00865724" w:rsidRPr="004C7C7A">
        <w:rPr>
          <w:rFonts w:ascii="Times New Roman" w:hAnsi="Times New Roman" w:cs="Times New Roman"/>
          <w:color w:val="000000" w:themeColor="text1"/>
          <w:sz w:val="24"/>
          <w:szCs w:val="24"/>
        </w:rPr>
        <w:t>википедии</w:t>
      </w:r>
      <w:proofErr w:type="spellEnd"/>
      <w:r w:rsidR="00302626" w:rsidRPr="004C7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626" w:rsidRPr="004C7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дистанционное обучение</w:t>
      </w:r>
      <w:r w:rsidR="00302626"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</w:t>
      </w:r>
      <w:proofErr w:type="gramStart"/>
      <w:r w:rsidR="00302626"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Интернет-технологий</w:t>
      </w:r>
      <w:proofErr w:type="gramEnd"/>
      <w:r w:rsidR="00302626"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другими средствами, предусматривающими интерактивность</w:t>
      </w:r>
    </w:p>
    <w:p w:rsidR="00302626" w:rsidRPr="004C7C7A" w:rsidRDefault="00302626" w:rsidP="004C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Дистанционное обучение — это самостоятельная форма обучения, информационные технологии в дистанционном обучении являются ведущим средство</w:t>
      </w:r>
      <w:r w:rsidR="00AA1204"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</w:p>
    <w:p w:rsidR="00AA1204" w:rsidRPr="004C7C7A" w:rsidRDefault="00AA1204" w:rsidP="004C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7C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A4198" w:rsidRPr="004C7C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4C7C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Зачем </w:t>
      </w:r>
      <w:r w:rsidR="007A4198" w:rsidRPr="004C7C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же </w:t>
      </w:r>
      <w:r w:rsidRPr="004C7C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нужно дистанционное обучение?</w:t>
      </w:r>
      <w:r w:rsidRPr="004C7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7A4198" w:rsidRPr="004C7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использования дистанционного обучения  является предоставление обучающимся возможности освоения образовательных программ, непосредственно по месту жительства обучающегося, обучение учащихся с ограниченными возможностями здоровья. В школе – это могут быть дети, находящиеся на надомном обучении или часто болеющие дети.</w:t>
      </w:r>
    </w:p>
    <w:p w:rsidR="00AA1204" w:rsidRPr="004C7C7A" w:rsidRDefault="007A4198" w:rsidP="004C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AA1204"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Девиз традиционной системы образования  – «Одно и то же подходит для всех», дистанционные  технологии  – система обучения, направленная на одного ученика.</w:t>
      </w:r>
    </w:p>
    <w:p w:rsidR="00302626" w:rsidRPr="004C7C7A" w:rsidRDefault="007A4198" w:rsidP="004C7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A1204"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2626"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Потрясшая весной весь мир пандемия  заставила перейти школьников на дистанционное обучение. Но отечественная система образования,</w:t>
      </w:r>
      <w:r w:rsidR="00DF499F" w:rsidRPr="004C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совсем была готова к этому. 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люди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того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напуганные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угрозой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распространения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пандемии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кароновируса</w:t>
      </w:r>
      <w:proofErr w:type="spellEnd"/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тоже не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были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готовы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резким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изменения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сфере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F499F" w:rsidRPr="004C7C7A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образования</w:t>
      </w:r>
      <w:r w:rsidR="00DF499F" w:rsidRPr="004C7C7A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02626" w:rsidRPr="004C7C7A" w:rsidRDefault="007A4198" w:rsidP="004C7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0C4D7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трудностями организации работы в удаленном режиме столкнулись все участники образовательного процесса. Особая нагрузка в этот период легла на учителей, которые были вынуждены за корот</w:t>
      </w:r>
      <w:r w:rsidR="0086572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кий период перенести привычные для них </w:t>
      </w:r>
      <w:r w:rsidR="000C4D7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уроки в онлайн-среду. Возникли различного рода проблемы, в том числе связанные с отсутствием у детей и учителей компьютеров или смартфонов с выходом в интернет. В то же время не все учителя оказались готовы выработать новые модели коммуникации с учениками и проведения уроков через различные средства для дистанционной работы. </w:t>
      </w:r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ситуации, когда возникла острая необходимость в сжатые сроки перестроиться для работы в новом формате, большинство учителей обычных школ испытали серьезный стресс и чувство растерянности. Нужно отдать должное руководству школ и более молодым коллегам, которые как </w:t>
      </w:r>
      <w:r w:rsidR="0086572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могли,</w:t>
      </w:r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старались облегчить старшим товарищам погружение в мир новых цифровых возможностей. Ученики также помогали учителям адаптироваться в этот период. Немалым подспорьем в этом стали привычные</w:t>
      </w:r>
      <w:r w:rsidR="0086572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 учителей</w:t>
      </w:r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социальная сеть «</w:t>
      </w:r>
      <w:proofErr w:type="spellStart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и </w:t>
      </w:r>
      <w:proofErr w:type="spellStart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мессенджеры</w:t>
      </w:r>
      <w:proofErr w:type="spellEnd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WhatsApp</w:t>
      </w:r>
      <w:proofErr w:type="spellEnd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Viber</w:t>
      </w:r>
      <w:proofErr w:type="spellEnd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которые иногда становились основными коммуникационными каналами не только с учениками, но и с родителями. Туда же в некоторых случаях перекочевывал вообще весь процесс обучения: и проверка домашних работ, и рассылка заданий, и проставление оценок, и комментарии к работам.</w:t>
      </w:r>
    </w:p>
    <w:p w:rsidR="00930681" w:rsidRPr="004C7C7A" w:rsidRDefault="007A4198" w:rsidP="004C7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среднем переход на дистанционное обучение в обычных школах занял примерно неделю.</w:t>
      </w:r>
      <w:r w:rsidRPr="004C7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7C7A">
        <w:rPr>
          <w:rStyle w:val="a4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Первая неделя была очень тяжелая.</w:t>
      </w:r>
      <w:r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Первая</w:t>
      </w:r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да и </w:t>
      </w:r>
      <w:proofErr w:type="gramStart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последующие</w:t>
      </w:r>
      <w:proofErr w:type="gramEnd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показали, насколько неподготовленными пандемия застала учителей и учеников. И те, и другие зачастую были слабо технически оснащены, не у всех были необходимые устройства для выхода в интернет, веб-камеры и наушники. В случае</w:t>
      </w:r>
      <w:proofErr w:type="gramStart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930681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в семье несколько детей, распределение персональных устройств было особенно трудной задачей. Да и далеко не у всех учителей дома есть личное рабочее место, многим пришлось сильно перекраивать домашнее пространство для проведения уроков и изрядно теснить входящих в их положение домочадцев. К тому же рабочий день в формате дистанционного обучения существенно увеличился, учителя сильно перерабатывали и очень уставали.</w:t>
      </w:r>
    </w:p>
    <w:p w:rsidR="000C4D74" w:rsidRPr="004C7C7A" w:rsidRDefault="007A4198" w:rsidP="004C7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0C4D7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того чтобы начать дистанционное обучение, за рекордн</w:t>
      </w:r>
      <w:proofErr w:type="gramStart"/>
      <w:r w:rsidR="000C4D7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о-</w:t>
      </w:r>
      <w:proofErr w:type="gramEnd"/>
      <w:r w:rsidR="000C4D7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короткий срок была проведена большая работа по сбору данных</w:t>
      </w:r>
      <w:r w:rsidR="00581AD5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Параллельно у</w:t>
      </w:r>
      <w:r w:rsidR="00AA120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чителей начали готовить к дистанционному обучению</w:t>
      </w:r>
      <w:r w:rsidR="00581AD5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проводили конференции и </w:t>
      </w:r>
      <w:proofErr w:type="spellStart"/>
      <w:r w:rsidR="00581AD5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вебинары</w:t>
      </w:r>
      <w:proofErr w:type="spellEnd"/>
      <w:r w:rsidR="00581AD5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посещая их</w:t>
      </w:r>
      <w:r w:rsidR="0086572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81AD5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я  для себя получила очень много  полезной информации.  Нужно было все это быстр</w:t>
      </w:r>
      <w:r w:rsidR="00865724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впитывать и начать применять на</w:t>
      </w:r>
      <w:r w:rsidR="00581AD5" w:rsidRPr="004C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практике. </w:t>
      </w:r>
    </w:p>
    <w:p w:rsidR="00581AD5" w:rsidRPr="004C7C7A" w:rsidRDefault="007A4198" w:rsidP="004C7C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 xml:space="preserve">      </w:t>
      </w:r>
      <w:r w:rsidR="00581AD5" w:rsidRPr="004C7C7A">
        <w:rPr>
          <w:color w:val="000000" w:themeColor="text1"/>
        </w:rPr>
        <w:t xml:space="preserve">До перехода на дистанционное обучение я уже пользовалась образовательными платформами такими, как: </w:t>
      </w:r>
      <w:proofErr w:type="spellStart"/>
      <w:r w:rsidR="00581AD5" w:rsidRPr="004C7C7A">
        <w:rPr>
          <w:color w:val="000000" w:themeColor="text1"/>
        </w:rPr>
        <w:t>Учи.ру</w:t>
      </w:r>
      <w:proofErr w:type="spellEnd"/>
      <w:r w:rsidR="00581AD5" w:rsidRPr="004C7C7A">
        <w:rPr>
          <w:color w:val="000000" w:themeColor="text1"/>
        </w:rPr>
        <w:t xml:space="preserve">, </w:t>
      </w:r>
      <w:proofErr w:type="spellStart"/>
      <w:r w:rsidR="00581AD5" w:rsidRPr="004C7C7A">
        <w:rPr>
          <w:color w:val="000000" w:themeColor="text1"/>
        </w:rPr>
        <w:t>Яндекс</w:t>
      </w:r>
      <w:proofErr w:type="gramStart"/>
      <w:r w:rsidR="00581AD5" w:rsidRPr="004C7C7A">
        <w:rPr>
          <w:color w:val="000000" w:themeColor="text1"/>
        </w:rPr>
        <w:t>.У</w:t>
      </w:r>
      <w:proofErr w:type="gramEnd"/>
      <w:r w:rsidR="00581AD5" w:rsidRPr="004C7C7A">
        <w:rPr>
          <w:color w:val="000000" w:themeColor="text1"/>
        </w:rPr>
        <w:t>чебник</w:t>
      </w:r>
      <w:proofErr w:type="spellEnd"/>
      <w:r w:rsidR="00581AD5" w:rsidRPr="004C7C7A">
        <w:rPr>
          <w:color w:val="000000" w:themeColor="text1"/>
        </w:rPr>
        <w:t xml:space="preserve">, </w:t>
      </w:r>
      <w:proofErr w:type="spellStart"/>
      <w:r w:rsidR="00581AD5" w:rsidRPr="004C7C7A">
        <w:rPr>
          <w:color w:val="000000" w:themeColor="text1"/>
        </w:rPr>
        <w:t>ЯКласс</w:t>
      </w:r>
      <w:proofErr w:type="spellEnd"/>
      <w:r w:rsidR="00581AD5" w:rsidRPr="004C7C7A">
        <w:rPr>
          <w:color w:val="000000" w:themeColor="text1"/>
        </w:rPr>
        <w:t xml:space="preserve">.  В основном  обращалась к </w:t>
      </w:r>
      <w:r w:rsidR="00581AD5" w:rsidRPr="004C7C7A">
        <w:rPr>
          <w:color w:val="000000" w:themeColor="text1"/>
        </w:rPr>
        <w:lastRenderedPageBreak/>
        <w:t>онлайн-платформам, когда возникала необходи</w:t>
      </w:r>
      <w:r w:rsidR="003522B3" w:rsidRPr="004C7C7A">
        <w:rPr>
          <w:color w:val="000000" w:themeColor="text1"/>
        </w:rPr>
        <w:t xml:space="preserve">мость отработки сложных тем по </w:t>
      </w:r>
      <w:r w:rsidR="00581AD5" w:rsidRPr="004C7C7A">
        <w:rPr>
          <w:color w:val="000000" w:themeColor="text1"/>
        </w:rPr>
        <w:t xml:space="preserve">предмету и для выполнения домашних заданий.  </w:t>
      </w:r>
    </w:p>
    <w:p w:rsidR="003522B3" w:rsidRPr="004C7C7A" w:rsidRDefault="007A4198" w:rsidP="004C7C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4C7C7A">
        <w:rPr>
          <w:color w:val="000000" w:themeColor="text1"/>
          <w:shd w:val="clear" w:color="auto" w:fill="FFFFFF"/>
        </w:rPr>
        <w:t xml:space="preserve">       </w:t>
      </w:r>
      <w:r w:rsidR="003522B3" w:rsidRPr="004C7C7A">
        <w:rPr>
          <w:color w:val="000000" w:themeColor="text1"/>
          <w:shd w:val="clear" w:color="auto" w:fill="FFFFFF"/>
        </w:rPr>
        <w:t xml:space="preserve">В период дистанционного обучения не только учителя, но учащиеся столкнулись с большими проблемами, которые влияют на качество обучения: </w:t>
      </w:r>
    </w:p>
    <w:p w:rsidR="003522B3" w:rsidRPr="004C7C7A" w:rsidRDefault="003522B3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>Ученики не могли в удобное время подойти к ученику, чтобы он объяснил вам непонятную тему. Приходилось приучать себя к дисциплине, и задавать вопросы во время онлайн урока.</w:t>
      </w:r>
    </w:p>
    <w:p w:rsidR="00581AD5" w:rsidRPr="004C7C7A" w:rsidRDefault="00930681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>Пользователи оказались недовольны техническими сбоями во время дистанционной работы. Как сообщают общественники, чаще всего учителя</w:t>
      </w:r>
      <w:proofErr w:type="gramStart"/>
      <w:r w:rsidRPr="004C7C7A">
        <w:rPr>
          <w:color w:val="000000" w:themeColor="text1"/>
        </w:rPr>
        <w:t xml:space="preserve"> ,</w:t>
      </w:r>
      <w:proofErr w:type="gramEnd"/>
      <w:r w:rsidRPr="004C7C7A">
        <w:rPr>
          <w:color w:val="000000" w:themeColor="text1"/>
        </w:rPr>
        <w:t xml:space="preserve"> школьники и их родители жаловались на техническую неготовность </w:t>
      </w:r>
      <w:proofErr w:type="spellStart"/>
      <w:r w:rsidRPr="004C7C7A">
        <w:rPr>
          <w:color w:val="000000" w:themeColor="text1"/>
        </w:rPr>
        <w:t>интернет-ресурсов</w:t>
      </w:r>
      <w:proofErr w:type="spellEnd"/>
      <w:r w:rsidRPr="004C7C7A">
        <w:rPr>
          <w:color w:val="000000" w:themeColor="text1"/>
        </w:rPr>
        <w:t xml:space="preserve">, рекомендованных школами, к дистанционному формату работы с большой нагрузкой. Общие сбои по регионам фиксировались даже на </w:t>
      </w:r>
      <w:proofErr w:type="spellStart"/>
      <w:r w:rsidRPr="004C7C7A">
        <w:rPr>
          <w:color w:val="000000" w:themeColor="text1"/>
        </w:rPr>
        <w:t>агрегаторах</w:t>
      </w:r>
      <w:proofErr w:type="spellEnd"/>
      <w:r w:rsidRPr="004C7C7A">
        <w:rPr>
          <w:color w:val="000000" w:themeColor="text1"/>
        </w:rPr>
        <w:t xml:space="preserve"> типа «Электронной школы» или на важнейших площадках уровня «Электронного дневника».</w:t>
      </w:r>
      <w:r w:rsidR="003522B3" w:rsidRPr="004C7C7A">
        <w:rPr>
          <w:color w:val="000000" w:themeColor="text1"/>
        </w:rPr>
        <w:t xml:space="preserve"> Решили проблему  используя  популярные во всем мире  видеоконференции  </w:t>
      </w:r>
      <w:proofErr w:type="spellStart"/>
      <w:r w:rsidR="003522B3" w:rsidRPr="004C7C7A">
        <w:rPr>
          <w:color w:val="000000" w:themeColor="text1"/>
        </w:rPr>
        <w:t>Skype</w:t>
      </w:r>
      <w:proofErr w:type="spellEnd"/>
      <w:r w:rsidR="003522B3" w:rsidRPr="004C7C7A">
        <w:rPr>
          <w:color w:val="000000" w:themeColor="text1"/>
        </w:rPr>
        <w:t xml:space="preserve">, </w:t>
      </w:r>
      <w:proofErr w:type="spellStart"/>
      <w:r w:rsidR="003522B3" w:rsidRPr="004C7C7A">
        <w:rPr>
          <w:color w:val="000000" w:themeColor="text1"/>
        </w:rPr>
        <w:t>Zoom</w:t>
      </w:r>
      <w:proofErr w:type="spellEnd"/>
      <w:r w:rsidR="003522B3" w:rsidRPr="004C7C7A">
        <w:rPr>
          <w:color w:val="000000" w:themeColor="text1"/>
        </w:rPr>
        <w:t xml:space="preserve"> </w:t>
      </w:r>
      <w:r w:rsidR="00806407" w:rsidRPr="004C7C7A">
        <w:rPr>
          <w:color w:val="000000" w:themeColor="text1"/>
        </w:rPr>
        <w:t xml:space="preserve"> и </w:t>
      </w:r>
      <w:r w:rsidR="003522B3" w:rsidRPr="004C7C7A">
        <w:rPr>
          <w:color w:val="000000" w:themeColor="text1"/>
        </w:rPr>
        <w:t>платформы с готовым контентом для самостоят</w:t>
      </w:r>
      <w:r w:rsidR="00806407" w:rsidRPr="004C7C7A">
        <w:rPr>
          <w:color w:val="000000" w:themeColor="text1"/>
        </w:rPr>
        <w:t xml:space="preserve">ельной работы дома (типа </w:t>
      </w:r>
      <w:proofErr w:type="spellStart"/>
      <w:r w:rsidR="00806407" w:rsidRPr="004C7C7A">
        <w:rPr>
          <w:color w:val="000000" w:themeColor="text1"/>
        </w:rPr>
        <w:t>Яндекс</w:t>
      </w:r>
      <w:r w:rsidR="003522B3" w:rsidRPr="004C7C7A">
        <w:rPr>
          <w:color w:val="000000" w:themeColor="text1"/>
        </w:rPr>
        <w:t>Учебник</w:t>
      </w:r>
      <w:proofErr w:type="spellEnd"/>
      <w:r w:rsidR="003522B3" w:rsidRPr="004C7C7A">
        <w:rPr>
          <w:color w:val="000000" w:themeColor="text1"/>
        </w:rPr>
        <w:t xml:space="preserve">, </w:t>
      </w:r>
      <w:proofErr w:type="spellStart"/>
      <w:r w:rsidR="003522B3" w:rsidRPr="004C7C7A">
        <w:rPr>
          <w:color w:val="000000" w:themeColor="text1"/>
        </w:rPr>
        <w:t>Учи</w:t>
      </w:r>
      <w:proofErr w:type="gramStart"/>
      <w:r w:rsidR="003522B3" w:rsidRPr="004C7C7A">
        <w:rPr>
          <w:color w:val="000000" w:themeColor="text1"/>
        </w:rPr>
        <w:t>.р</w:t>
      </w:r>
      <w:proofErr w:type="gramEnd"/>
      <w:r w:rsidR="003522B3" w:rsidRPr="004C7C7A">
        <w:rPr>
          <w:color w:val="000000" w:themeColor="text1"/>
        </w:rPr>
        <w:t>у</w:t>
      </w:r>
      <w:proofErr w:type="spellEnd"/>
      <w:r w:rsidR="003522B3" w:rsidRPr="004C7C7A">
        <w:rPr>
          <w:color w:val="000000" w:themeColor="text1"/>
        </w:rPr>
        <w:t xml:space="preserve">, </w:t>
      </w:r>
      <w:proofErr w:type="spellStart"/>
      <w:r w:rsidR="003522B3" w:rsidRPr="004C7C7A">
        <w:rPr>
          <w:color w:val="000000" w:themeColor="text1"/>
        </w:rPr>
        <w:t>ЯКласс</w:t>
      </w:r>
      <w:proofErr w:type="spellEnd"/>
      <w:r w:rsidR="003522B3" w:rsidRPr="004C7C7A">
        <w:rPr>
          <w:color w:val="000000" w:themeColor="text1"/>
        </w:rPr>
        <w:t>, МЭШ, РЭШ, InternetUrok.ru).</w:t>
      </w:r>
    </w:p>
    <w:p w:rsidR="00806407" w:rsidRPr="004C7C7A" w:rsidRDefault="00806407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 xml:space="preserve">Оказалось, не у всех достаточно силы воли и поддержания мотивации к обучению. Главным </w:t>
      </w:r>
      <w:proofErr w:type="spellStart"/>
      <w:r w:rsidRPr="004C7C7A">
        <w:rPr>
          <w:color w:val="000000" w:themeColor="text1"/>
        </w:rPr>
        <w:t>мотиватором</w:t>
      </w:r>
      <w:proofErr w:type="spellEnd"/>
      <w:r w:rsidRPr="004C7C7A">
        <w:rPr>
          <w:color w:val="000000" w:themeColor="text1"/>
        </w:rPr>
        <w:t xml:space="preserve"> стали учителя, которые регулярно контролировали выполнение домашних заданий. Это было не просто</w:t>
      </w:r>
      <w:r w:rsidR="00E32B5D" w:rsidRPr="004C7C7A">
        <w:rPr>
          <w:color w:val="000000" w:themeColor="text1"/>
        </w:rPr>
        <w:t>, учителя сидели вечерами</w:t>
      </w:r>
      <w:r w:rsidRPr="004C7C7A">
        <w:rPr>
          <w:color w:val="000000" w:themeColor="text1"/>
        </w:rPr>
        <w:t xml:space="preserve">, ночами и проверяли высланные на электронную почту или же на </w:t>
      </w:r>
      <w:r w:rsidR="00E32B5D" w:rsidRPr="004C7C7A">
        <w:rPr>
          <w:color w:val="000000" w:themeColor="text1"/>
        </w:rPr>
        <w:t>чат с учителем домашние задания, но нужно было учить, но не сдаваться!</w:t>
      </w:r>
      <w:r w:rsidRPr="004C7C7A">
        <w:rPr>
          <w:color w:val="000000" w:themeColor="text1"/>
        </w:rPr>
        <w:t xml:space="preserve"> </w:t>
      </w:r>
      <w:r w:rsidR="00E32B5D" w:rsidRPr="004C7C7A">
        <w:rPr>
          <w:color w:val="000000" w:themeColor="text1"/>
        </w:rPr>
        <w:t xml:space="preserve">И учителя </w:t>
      </w:r>
      <w:r w:rsidRPr="004C7C7A">
        <w:rPr>
          <w:color w:val="000000" w:themeColor="text1"/>
        </w:rPr>
        <w:t>ка</w:t>
      </w:r>
      <w:r w:rsidR="00E32B5D" w:rsidRPr="004C7C7A">
        <w:rPr>
          <w:color w:val="000000" w:themeColor="text1"/>
        </w:rPr>
        <w:t>ждый день выполняли свою работу!</w:t>
      </w:r>
    </w:p>
    <w:p w:rsidR="00E32B5D" w:rsidRPr="004C7C7A" w:rsidRDefault="00E32B5D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>Ученики  не могли сравнивать свои достижения с достижениями одноклассников, речь идет не об оценках, а работа на уроке. Ответ у доски, выступления различными сообщениями</w:t>
      </w:r>
      <w:proofErr w:type="gramStart"/>
      <w:r w:rsidRPr="004C7C7A">
        <w:rPr>
          <w:color w:val="000000" w:themeColor="text1"/>
        </w:rPr>
        <w:t xml:space="preserve"> ,</w:t>
      </w:r>
      <w:proofErr w:type="gramEnd"/>
      <w:r w:rsidRPr="004C7C7A">
        <w:rPr>
          <w:color w:val="000000" w:themeColor="text1"/>
        </w:rPr>
        <w:t xml:space="preserve"> выразительное чтение текста или стихотворения вслух, и даже </w:t>
      </w:r>
      <w:r w:rsidR="0054114E" w:rsidRPr="004C7C7A">
        <w:rPr>
          <w:color w:val="000000" w:themeColor="text1"/>
        </w:rPr>
        <w:t xml:space="preserve">изготовление поделок на уроке технологии. И тут учителя нашли решение: </w:t>
      </w:r>
      <w:r w:rsidRPr="004C7C7A">
        <w:rPr>
          <w:color w:val="000000" w:themeColor="text1"/>
        </w:rPr>
        <w:t xml:space="preserve"> </w:t>
      </w:r>
      <w:r w:rsidR="0054114E" w:rsidRPr="004C7C7A">
        <w:rPr>
          <w:color w:val="000000" w:themeColor="text1"/>
        </w:rPr>
        <w:t xml:space="preserve">начали проводить онлайн конкурсы по всем направлениям. Научились монтировать видеоклипы! </w:t>
      </w:r>
    </w:p>
    <w:p w:rsidR="00AA1204" w:rsidRPr="004C7C7A" w:rsidRDefault="00AA1204" w:rsidP="004C7C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C7C7A">
        <w:rPr>
          <w:color w:val="000000" w:themeColor="text1"/>
        </w:rPr>
        <w:t>В дистанционном образовании есть не только проблемы и минусы, нашлись и свои преимущества. И вернуться к дистанционному обучению осенью было уже достаточно просто. Среди преимуществ:</w:t>
      </w:r>
    </w:p>
    <w:p w:rsidR="00AA1204" w:rsidRPr="004C7C7A" w:rsidRDefault="00AA1204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>свободный доступ к учебным материалам в любое время и из любого места;</w:t>
      </w:r>
    </w:p>
    <w:p w:rsidR="00AA1204" w:rsidRPr="004C7C7A" w:rsidRDefault="00AA1204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>экономия времени, ведь старшеклассник может работать с материалами в собственном режиме и не тратить время на дорогу в школу;</w:t>
      </w:r>
    </w:p>
    <w:p w:rsidR="00AA1204" w:rsidRPr="004C7C7A" w:rsidRDefault="00AA1204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>рост технической грамотности благодаря необходимости работать с разными программами;</w:t>
      </w:r>
    </w:p>
    <w:p w:rsidR="00AA1204" w:rsidRPr="004C7C7A" w:rsidRDefault="00AA1204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>возможность совмещать учёбу с  другими делами, самому строить график;</w:t>
      </w:r>
    </w:p>
    <w:p w:rsidR="007A4198" w:rsidRPr="004C7C7A" w:rsidRDefault="00AA1204" w:rsidP="004C7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>удобство для маломобильных детей, которые могут не пропускать занятия даже в случае болезни или других проблем.</w:t>
      </w:r>
    </w:p>
    <w:p w:rsidR="007A4198" w:rsidRPr="004C7C7A" w:rsidRDefault="007A4198" w:rsidP="004C7C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 xml:space="preserve">     Мне самой,  первую очередь не хватало живого контакта с учениками. Его отсутствие сковывало: было сложнее отслеживать присутствие и вовлеченность детей, сложнее выстраивать дискуссии и обсуждение проблемных вопросов. Из-за этого иногда вынуждена была  скатываться в формат рассылки и проверки домашних работ, что сложно назвать полноценным обучением.  Если в школе я ребенка вызываю, я его выслушиваю, он мне рассказывает, показывает что-то по карте, работа с иллюстрациями, работа с текстом, с тестами. Тут я чего? Голоса я не слышу, я вижу ответы на вопросы письменные в тетради, я вижу решенные тесты, результат. Я не вижу, не слышу, как ребенок разговаривает, как он общается, как он рассказывает.  Тем не менее, хоть и вздыхая, признаю, что у смешанной модели обучения (комбинации онлайн и офлайн-форматов) есть будущее. Во всяком случае</w:t>
      </w:r>
      <w:proofErr w:type="gramStart"/>
      <w:r w:rsidRPr="004C7C7A">
        <w:rPr>
          <w:color w:val="000000" w:themeColor="text1"/>
        </w:rPr>
        <w:t xml:space="preserve"> ,</w:t>
      </w:r>
      <w:proofErr w:type="gramEnd"/>
      <w:r w:rsidRPr="004C7C7A">
        <w:rPr>
          <w:color w:val="000000" w:themeColor="text1"/>
        </w:rPr>
        <w:t xml:space="preserve"> этого требует время. Но веяниям времени противится не </w:t>
      </w:r>
      <w:r w:rsidRPr="004C7C7A">
        <w:rPr>
          <w:color w:val="000000" w:themeColor="text1"/>
        </w:rPr>
        <w:lastRenderedPageBreak/>
        <w:t>только старшее поколение учителей, которое, к слову, за этот период очень сильно подтянуло навыки обращения с техникой, но и принцип общедоступности образования.</w:t>
      </w:r>
    </w:p>
    <w:p w:rsidR="0054114E" w:rsidRPr="004C7C7A" w:rsidRDefault="007A4198" w:rsidP="004C7C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 xml:space="preserve">      </w:t>
      </w:r>
      <w:r w:rsidR="00AA1204" w:rsidRPr="004C7C7A">
        <w:rPr>
          <w:color w:val="000000" w:themeColor="text1"/>
        </w:rPr>
        <w:t xml:space="preserve">И </w:t>
      </w:r>
      <w:r w:rsidRPr="004C7C7A">
        <w:rPr>
          <w:color w:val="000000" w:themeColor="text1"/>
        </w:rPr>
        <w:t xml:space="preserve">сейчас </w:t>
      </w:r>
      <w:r w:rsidR="00AA1204" w:rsidRPr="004C7C7A">
        <w:rPr>
          <w:color w:val="000000" w:themeColor="text1"/>
        </w:rPr>
        <w:t>я задаюсь таким вопросом, к</w:t>
      </w:r>
      <w:r w:rsidR="0054114E" w:rsidRPr="004C7C7A">
        <w:rPr>
          <w:color w:val="000000" w:themeColor="text1"/>
        </w:rPr>
        <w:t xml:space="preserve">аковы </w:t>
      </w:r>
      <w:r w:rsidR="00AA1204" w:rsidRPr="004C7C7A">
        <w:rPr>
          <w:color w:val="000000" w:themeColor="text1"/>
        </w:rPr>
        <w:t xml:space="preserve">же </w:t>
      </w:r>
      <w:r w:rsidR="0054114E" w:rsidRPr="004C7C7A">
        <w:rPr>
          <w:color w:val="000000" w:themeColor="text1"/>
        </w:rPr>
        <w:t>перспективы развития ди</w:t>
      </w:r>
      <w:r w:rsidR="00AA1204" w:rsidRPr="004C7C7A">
        <w:rPr>
          <w:color w:val="000000" w:themeColor="text1"/>
        </w:rPr>
        <w:t>станционного обучения</w:t>
      </w:r>
      <w:r w:rsidR="0054114E" w:rsidRPr="004C7C7A">
        <w:rPr>
          <w:color w:val="000000" w:themeColor="text1"/>
        </w:rPr>
        <w:t>?</w:t>
      </w:r>
    </w:p>
    <w:p w:rsidR="0054114E" w:rsidRPr="004C7C7A" w:rsidRDefault="007A4198" w:rsidP="004C7C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 xml:space="preserve">      </w:t>
      </w:r>
      <w:r w:rsidR="0054114E" w:rsidRPr="004C7C7A">
        <w:rPr>
          <w:color w:val="000000" w:themeColor="text1"/>
        </w:rPr>
        <w:t>Главной проблемой развития дистанционного обучения является создание новых методов и технологий обучения, отвечающих телекоммуникационной среде общения. В этой среде ярко проявляется то обстоятельство, что учащиеся не просто пассивные потребители информации, а в процессе обучения они создают собственное понимание предметного содержания обучения. На смену прежней модели обучения должна прийти новая модель, основанная на следующих положениях: в центре технологии обучения — учащийся; суть технологии — развитие способности к самообучению; учащиеся играют активную роль в обучении; в основе учебной деятельности — сотрудничество.</w:t>
      </w:r>
    </w:p>
    <w:p w:rsidR="0054114E" w:rsidRPr="004C7C7A" w:rsidRDefault="007A4198" w:rsidP="004C7C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color w:val="000000" w:themeColor="text1"/>
        </w:rPr>
        <w:t xml:space="preserve">     </w:t>
      </w:r>
      <w:r w:rsidR="0054114E" w:rsidRPr="004C7C7A">
        <w:rPr>
          <w:color w:val="000000" w:themeColor="text1"/>
        </w:rPr>
        <w:t xml:space="preserve">Однако Интернет-обучение это не отдаленная перспектива, это уже реальность. Развитие дистанционного обучения в системе российского образования будет  совершенствоваться по мере развития </w:t>
      </w:r>
      <w:proofErr w:type="gramStart"/>
      <w:r w:rsidR="0054114E" w:rsidRPr="004C7C7A">
        <w:rPr>
          <w:color w:val="000000" w:themeColor="text1"/>
        </w:rPr>
        <w:t>Интернет-технологий</w:t>
      </w:r>
      <w:proofErr w:type="gramEnd"/>
      <w:r w:rsidR="0054114E" w:rsidRPr="004C7C7A">
        <w:rPr>
          <w:color w:val="000000" w:themeColor="text1"/>
        </w:rPr>
        <w:t xml:space="preserve">  и  предполагает обеспечение максимальной интерактивности. Не секрет, что обучение только тогда становится полноценным, когда достигается имитация реального общения с преподавателем. Дальнейшее совершенствование курсов дистанционного обучения связано со следующими факторами:</w:t>
      </w:r>
    </w:p>
    <w:p w:rsidR="0054114E" w:rsidRPr="004C7C7A" w:rsidRDefault="0054114E" w:rsidP="004C7C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C7C7A">
        <w:rPr>
          <w:color w:val="000000" w:themeColor="text1"/>
        </w:rPr>
        <w:t xml:space="preserve">- </w:t>
      </w:r>
      <w:proofErr w:type="spellStart"/>
      <w:r w:rsidRPr="004C7C7A">
        <w:rPr>
          <w:color w:val="000000" w:themeColor="text1"/>
        </w:rPr>
        <w:t>Мультимедийность</w:t>
      </w:r>
      <w:proofErr w:type="spellEnd"/>
      <w:r w:rsidRPr="004C7C7A">
        <w:rPr>
          <w:color w:val="000000" w:themeColor="text1"/>
        </w:rPr>
        <w:t xml:space="preserve"> - озвученные виде</w:t>
      </w:r>
      <w:proofErr w:type="gramStart"/>
      <w:r w:rsidRPr="004C7C7A">
        <w:rPr>
          <w:color w:val="000000" w:themeColor="text1"/>
        </w:rPr>
        <w:t>о-</w:t>
      </w:r>
      <w:proofErr w:type="gramEnd"/>
      <w:r w:rsidRPr="004C7C7A">
        <w:rPr>
          <w:color w:val="000000" w:themeColor="text1"/>
        </w:rPr>
        <w:t xml:space="preserve"> и слайд-фильмы, анимация, графика;</w:t>
      </w:r>
    </w:p>
    <w:p w:rsidR="0054114E" w:rsidRPr="004C7C7A" w:rsidRDefault="0054114E" w:rsidP="004C7C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C7C7A">
        <w:rPr>
          <w:color w:val="000000" w:themeColor="text1"/>
        </w:rPr>
        <w:t>- Насыщенная интерактивность, включая математические модели процессов и явлений;</w:t>
      </w:r>
    </w:p>
    <w:p w:rsidR="0054114E" w:rsidRPr="004C7C7A" w:rsidRDefault="0054114E" w:rsidP="004C7C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C7C7A">
        <w:rPr>
          <w:color w:val="000000" w:themeColor="text1"/>
        </w:rPr>
        <w:t>- Использование потокового аудио и видео.</w:t>
      </w:r>
    </w:p>
    <w:p w:rsidR="0054114E" w:rsidRPr="004C7C7A" w:rsidRDefault="0054114E" w:rsidP="004C7C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C7C7A">
        <w:rPr>
          <w:color w:val="000000" w:themeColor="text1"/>
        </w:rPr>
        <w:t>- Многообразие  контрольных и тестовых заданий;</w:t>
      </w:r>
    </w:p>
    <w:p w:rsidR="0054114E" w:rsidRPr="004C7C7A" w:rsidRDefault="0054114E" w:rsidP="004C7C7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C7C7A">
        <w:rPr>
          <w:color w:val="000000" w:themeColor="text1"/>
        </w:rPr>
        <w:t>- Большой объем учебного материала, который, благодаря мультимедиа легко усваивается.</w:t>
      </w:r>
    </w:p>
    <w:p w:rsidR="0054114E" w:rsidRPr="004C7C7A" w:rsidRDefault="007A4198" w:rsidP="004C7C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4C7C7A">
        <w:rPr>
          <w:color w:val="000000" w:themeColor="text1"/>
          <w:shd w:val="clear" w:color="auto" w:fill="FFFFFF"/>
        </w:rPr>
        <w:t xml:space="preserve">     </w:t>
      </w:r>
      <w:r w:rsidR="0054114E" w:rsidRPr="004C7C7A">
        <w:rPr>
          <w:color w:val="000000" w:themeColor="text1"/>
          <w:shd w:val="clear" w:color="auto" w:fill="FFFFFF"/>
        </w:rPr>
        <w:t xml:space="preserve">Дистанционные уроки могут стать спасением для пропускающих школьные занятия детей по причинам болезни. Актуальная проблема пропуска занятий школьников в результате болезни не имеет на сегодняшний день системного решения. Ученик, пропустивший 1 или 2 недели занятий выпадает из образовательного </w:t>
      </w:r>
      <w:proofErr w:type="gramStart"/>
      <w:r w:rsidR="0054114E" w:rsidRPr="004C7C7A">
        <w:rPr>
          <w:color w:val="000000" w:themeColor="text1"/>
          <w:shd w:val="clear" w:color="auto" w:fill="FFFFFF"/>
        </w:rPr>
        <w:t>процесса</w:t>
      </w:r>
      <w:proofErr w:type="gramEnd"/>
      <w:r w:rsidR="0054114E" w:rsidRPr="004C7C7A">
        <w:rPr>
          <w:color w:val="000000" w:themeColor="text1"/>
          <w:shd w:val="clear" w:color="auto" w:fill="FFFFFF"/>
        </w:rPr>
        <w:t xml:space="preserve"> и восполнить знания он может только через дополнительные занятия с репетитором, либо через самостоятельное освоение пропущенного материала. Дистанционное образование могло бы возместить этот пробел в системе образования и позволить ученикам не отрываться так, сказать от производства, то беж от учебного процесса.</w:t>
      </w:r>
    </w:p>
    <w:p w:rsidR="00DF499F" w:rsidRPr="004C7C7A" w:rsidRDefault="00DF499F" w:rsidP="004C7C7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C7C7A">
        <w:rPr>
          <w:rStyle w:val="c0"/>
          <w:color w:val="000000" w:themeColor="text1"/>
        </w:rPr>
        <w:t xml:space="preserve">    Таким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образом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можно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сделать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вывод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том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что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области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удаленного обучения 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существует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ряд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актуальных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проблем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которые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необходимо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решить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для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поднятия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качества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дистанционного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образования</w:t>
      </w:r>
      <w:r w:rsidRPr="004C7C7A">
        <w:rPr>
          <w:rStyle w:val="c1"/>
          <w:color w:val="000000" w:themeColor="text1"/>
        </w:rPr>
        <w:t>. </w:t>
      </w:r>
      <w:r w:rsidRPr="004C7C7A">
        <w:rPr>
          <w:rStyle w:val="c0"/>
          <w:color w:val="000000" w:themeColor="text1"/>
        </w:rPr>
        <w:t>Основные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направления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для</w:t>
      </w:r>
      <w:r w:rsidRPr="004C7C7A">
        <w:rPr>
          <w:rStyle w:val="c6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решения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данных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проблем</w:t>
      </w:r>
      <w:r w:rsidRPr="004C7C7A">
        <w:rPr>
          <w:rStyle w:val="c1"/>
          <w:color w:val="000000" w:themeColor="text1"/>
        </w:rPr>
        <w:t>: </w:t>
      </w:r>
      <w:r w:rsidRPr="004C7C7A">
        <w:rPr>
          <w:rStyle w:val="c0"/>
          <w:color w:val="000000" w:themeColor="text1"/>
        </w:rPr>
        <w:t>создание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адаптивной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дистанционно</w:t>
      </w:r>
      <w:r w:rsidRPr="004C7C7A">
        <w:rPr>
          <w:rStyle w:val="c1"/>
          <w:color w:val="000000" w:themeColor="text1"/>
        </w:rPr>
        <w:t>-</w:t>
      </w:r>
      <w:r w:rsidRPr="004C7C7A">
        <w:rPr>
          <w:rStyle w:val="c0"/>
          <w:color w:val="000000" w:themeColor="text1"/>
        </w:rPr>
        <w:t>образовательной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среды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для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педагогов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учащихся</w:t>
      </w:r>
      <w:r w:rsidRPr="004C7C7A">
        <w:rPr>
          <w:rStyle w:val="c1"/>
          <w:color w:val="000000" w:themeColor="text1"/>
        </w:rPr>
        <w:t>. </w:t>
      </w:r>
      <w:r w:rsidRPr="004C7C7A">
        <w:rPr>
          <w:rStyle w:val="c0"/>
          <w:color w:val="000000" w:themeColor="text1"/>
        </w:rPr>
        <w:t>В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процессе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адаптации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преподаватели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должны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усвоить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основы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для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возможности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обучать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а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учащиеся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для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возможности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обучаться</w:t>
      </w:r>
      <w:r w:rsidRPr="004C7C7A">
        <w:rPr>
          <w:rStyle w:val="c1"/>
          <w:color w:val="000000" w:themeColor="text1"/>
        </w:rPr>
        <w:t>. </w:t>
      </w:r>
      <w:r w:rsidRPr="004C7C7A">
        <w:rPr>
          <w:rStyle w:val="c0"/>
          <w:color w:val="000000" w:themeColor="text1"/>
        </w:rPr>
        <w:t>Следующее</w:t>
      </w:r>
      <w:r w:rsidR="004C7C7A">
        <w:rPr>
          <w:rStyle w:val="c1"/>
          <w:color w:val="000000" w:themeColor="text1"/>
        </w:rPr>
        <w:t xml:space="preserve"> </w:t>
      </w:r>
      <w:r w:rsidRPr="004C7C7A">
        <w:rPr>
          <w:rStyle w:val="c0"/>
          <w:color w:val="000000" w:themeColor="text1"/>
        </w:rPr>
        <w:t>направление</w:t>
      </w:r>
      <w:r w:rsidR="004C7C7A">
        <w:rPr>
          <w:rStyle w:val="c1"/>
          <w:color w:val="000000" w:themeColor="text1"/>
        </w:rPr>
        <w:t xml:space="preserve"> </w:t>
      </w:r>
      <w:proofErr w:type="gramStart"/>
      <w:r w:rsidR="004C7C7A">
        <w:rPr>
          <w:rStyle w:val="c1"/>
          <w:color w:val="000000" w:themeColor="text1"/>
        </w:rPr>
        <w:t>-</w:t>
      </w:r>
      <w:r w:rsidRPr="004C7C7A">
        <w:rPr>
          <w:rStyle w:val="c0"/>
          <w:color w:val="000000" w:themeColor="text1"/>
        </w:rPr>
        <w:t>п</w:t>
      </w:r>
      <w:proofErr w:type="gramEnd"/>
      <w:r w:rsidRPr="004C7C7A">
        <w:rPr>
          <w:rStyle w:val="c0"/>
          <w:color w:val="000000" w:themeColor="text1"/>
        </w:rPr>
        <w:t>одготовка</w:t>
      </w:r>
      <w:r w:rsidRPr="004C7C7A">
        <w:rPr>
          <w:rStyle w:val="c1"/>
          <w:color w:val="000000" w:themeColor="text1"/>
        </w:rPr>
        <w:t> </w:t>
      </w:r>
      <w:r w:rsidR="00865724" w:rsidRPr="004C7C7A">
        <w:rPr>
          <w:rStyle w:val="c1"/>
          <w:color w:val="000000" w:themeColor="text1"/>
        </w:rPr>
        <w:t xml:space="preserve"> </w:t>
      </w:r>
      <w:r w:rsidRPr="004C7C7A">
        <w:rPr>
          <w:rStyle w:val="c0"/>
          <w:color w:val="000000" w:themeColor="text1"/>
        </w:rPr>
        <w:t>образовательных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учреждений</w:t>
      </w:r>
      <w:r w:rsidRPr="004C7C7A">
        <w:rPr>
          <w:rStyle w:val="c1"/>
          <w:color w:val="000000" w:themeColor="text1"/>
        </w:rPr>
        <w:t> </w:t>
      </w:r>
      <w:r w:rsidR="00865724" w:rsidRPr="004C7C7A">
        <w:rPr>
          <w:rStyle w:val="c1"/>
          <w:color w:val="000000" w:themeColor="text1"/>
        </w:rPr>
        <w:t xml:space="preserve"> </w:t>
      </w:r>
      <w:r w:rsidRPr="004C7C7A">
        <w:rPr>
          <w:rStyle w:val="c0"/>
          <w:color w:val="000000" w:themeColor="text1"/>
        </w:rPr>
        <w:t>для</w:t>
      </w:r>
      <w:r w:rsidRPr="004C7C7A">
        <w:rPr>
          <w:rStyle w:val="c1"/>
          <w:color w:val="000000" w:themeColor="text1"/>
        </w:rPr>
        <w:t> </w:t>
      </w:r>
      <w:r w:rsidR="00865724" w:rsidRPr="004C7C7A">
        <w:rPr>
          <w:rStyle w:val="c1"/>
          <w:color w:val="000000" w:themeColor="text1"/>
        </w:rPr>
        <w:t xml:space="preserve"> </w:t>
      </w:r>
      <w:r w:rsidRPr="004C7C7A">
        <w:rPr>
          <w:rStyle w:val="c0"/>
          <w:color w:val="000000" w:themeColor="text1"/>
        </w:rPr>
        <w:t>интегрирования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информационно</w:t>
      </w:r>
      <w:r w:rsidRPr="004C7C7A">
        <w:rPr>
          <w:rStyle w:val="c1"/>
          <w:color w:val="000000" w:themeColor="text1"/>
        </w:rPr>
        <w:t>-</w:t>
      </w:r>
      <w:r w:rsidR="00865724" w:rsidRPr="004C7C7A">
        <w:rPr>
          <w:rStyle w:val="c1"/>
          <w:color w:val="000000" w:themeColor="text1"/>
        </w:rPr>
        <w:t xml:space="preserve"> </w:t>
      </w:r>
      <w:r w:rsidRPr="004C7C7A">
        <w:rPr>
          <w:rStyle w:val="c0"/>
          <w:color w:val="000000" w:themeColor="text1"/>
        </w:rPr>
        <w:t>коммуникационных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технологий</w:t>
      </w:r>
      <w:r w:rsidRPr="004C7C7A">
        <w:rPr>
          <w:rStyle w:val="c1"/>
          <w:color w:val="000000" w:themeColor="text1"/>
        </w:rPr>
        <w:t>. </w:t>
      </w:r>
      <w:r w:rsidRPr="004C7C7A">
        <w:rPr>
          <w:rStyle w:val="c0"/>
          <w:color w:val="000000" w:themeColor="text1"/>
        </w:rPr>
        <w:t>Создание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единого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дистанционного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образовательного</w:t>
      </w:r>
      <w:r w:rsidR="00D84C69" w:rsidRPr="004C7C7A">
        <w:rPr>
          <w:rStyle w:val="c0"/>
          <w:color w:val="000000" w:themeColor="text1"/>
        </w:rPr>
        <w:t xml:space="preserve">      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стандарта</w:t>
      </w:r>
      <w:r w:rsidRPr="004C7C7A">
        <w:rPr>
          <w:rStyle w:val="c1"/>
          <w:color w:val="000000" w:themeColor="text1"/>
        </w:rPr>
        <w:t>: </w:t>
      </w:r>
      <w:r w:rsidRPr="004C7C7A">
        <w:rPr>
          <w:rStyle w:val="c0"/>
          <w:color w:val="000000" w:themeColor="text1"/>
        </w:rPr>
        <w:t>электронных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учебников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методических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рекомендаций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учебных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пособий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а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также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различных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комплексов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программ</w:t>
      </w:r>
      <w:r w:rsidRPr="004C7C7A">
        <w:rPr>
          <w:rStyle w:val="c4"/>
          <w:color w:val="000000" w:themeColor="text1"/>
        </w:rPr>
        <w:t>.</w:t>
      </w:r>
    </w:p>
    <w:p w:rsidR="00DF499F" w:rsidRPr="002D09D8" w:rsidRDefault="00DF499F" w:rsidP="002D09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7C7A">
        <w:rPr>
          <w:rStyle w:val="c0"/>
          <w:color w:val="000000" w:themeColor="text1"/>
        </w:rPr>
        <w:t>Существенный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вклад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решение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данных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проблем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внесут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нововведения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инновации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области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дистанционной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педагогики</w:t>
      </w:r>
      <w:r w:rsidRPr="004C7C7A">
        <w:rPr>
          <w:rStyle w:val="c1"/>
          <w:color w:val="000000" w:themeColor="text1"/>
        </w:rPr>
        <w:t>. </w:t>
      </w:r>
      <w:r w:rsidRPr="004C7C7A">
        <w:rPr>
          <w:rStyle w:val="c0"/>
          <w:color w:val="000000" w:themeColor="text1"/>
        </w:rPr>
        <w:t>Для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этого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необходимо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проводить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новые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исследования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</w:t>
      </w:r>
      <w:r w:rsidR="00D84C69" w:rsidRPr="004C7C7A">
        <w:rPr>
          <w:rStyle w:val="c1"/>
          <w:color w:val="000000" w:themeColor="text1"/>
        </w:rPr>
        <w:t xml:space="preserve"> о</w:t>
      </w:r>
      <w:r w:rsidRPr="004C7C7A">
        <w:rPr>
          <w:rStyle w:val="c0"/>
          <w:color w:val="000000" w:themeColor="text1"/>
        </w:rPr>
        <w:t>бласти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применения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информационных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технологий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педагогике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изучать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влияния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информационных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технологий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на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педагогику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в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целом</w:t>
      </w:r>
      <w:r w:rsidRPr="004C7C7A">
        <w:rPr>
          <w:rStyle w:val="c1"/>
          <w:color w:val="000000" w:themeColor="text1"/>
        </w:rPr>
        <w:t>, </w:t>
      </w:r>
      <w:r w:rsidRPr="004C7C7A">
        <w:rPr>
          <w:rStyle w:val="c0"/>
          <w:color w:val="000000" w:themeColor="text1"/>
        </w:rPr>
        <w:t>а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также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на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преподавателей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и</w:t>
      </w:r>
      <w:r w:rsidRPr="004C7C7A">
        <w:rPr>
          <w:rStyle w:val="c1"/>
          <w:color w:val="000000" w:themeColor="text1"/>
        </w:rPr>
        <w:t> </w:t>
      </w:r>
      <w:r w:rsidRPr="004C7C7A">
        <w:rPr>
          <w:rStyle w:val="c0"/>
          <w:color w:val="000000" w:themeColor="text1"/>
        </w:rPr>
        <w:t>учащихся</w:t>
      </w:r>
      <w:r w:rsidRPr="004C7C7A">
        <w:rPr>
          <w:rStyle w:val="c1"/>
          <w:color w:val="000000" w:themeColor="text1"/>
        </w:rPr>
        <w:t>.  И в заверении хочу сказать, что наши учителя поставили запятую именно там, где это необходимо.</w:t>
      </w:r>
      <w:r w:rsidRPr="004C7C7A">
        <w:rPr>
          <w:color w:val="000000" w:themeColor="text1"/>
        </w:rPr>
        <w:t xml:space="preserve"> Учить, нельзя сдаваться! </w:t>
      </w:r>
      <w:r w:rsidRPr="004C7C7A">
        <w:rPr>
          <w:rStyle w:val="c1"/>
          <w:color w:val="000000" w:themeColor="text1"/>
        </w:rPr>
        <w:t xml:space="preserve">  Мы никогда не сдадимся, и никакие преграды надолго не остановят учебный процесс!</w:t>
      </w:r>
    </w:p>
    <w:sectPr w:rsidR="00DF499F" w:rsidRPr="002D09D8" w:rsidSect="00F022A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4656"/>
    <w:multiLevelType w:val="hybridMultilevel"/>
    <w:tmpl w:val="7D3C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CA"/>
    <w:rsid w:val="000C4D74"/>
    <w:rsid w:val="00161720"/>
    <w:rsid w:val="002D09D8"/>
    <w:rsid w:val="00302626"/>
    <w:rsid w:val="003522B3"/>
    <w:rsid w:val="00420227"/>
    <w:rsid w:val="004C7C7A"/>
    <w:rsid w:val="0054114E"/>
    <w:rsid w:val="00581AD5"/>
    <w:rsid w:val="007A4198"/>
    <w:rsid w:val="007E4568"/>
    <w:rsid w:val="00806407"/>
    <w:rsid w:val="00865724"/>
    <w:rsid w:val="00930681"/>
    <w:rsid w:val="00952FD7"/>
    <w:rsid w:val="00AA1204"/>
    <w:rsid w:val="00D84C69"/>
    <w:rsid w:val="00DF499F"/>
    <w:rsid w:val="00E32B5D"/>
    <w:rsid w:val="00F022A8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4198"/>
    <w:rPr>
      <w:i/>
      <w:iCs/>
    </w:rPr>
  </w:style>
  <w:style w:type="character" w:customStyle="1" w:styleId="c0">
    <w:name w:val="c0"/>
    <w:basedOn w:val="a0"/>
    <w:rsid w:val="00DF499F"/>
  </w:style>
  <w:style w:type="character" w:customStyle="1" w:styleId="c1">
    <w:name w:val="c1"/>
    <w:basedOn w:val="a0"/>
    <w:rsid w:val="00DF499F"/>
  </w:style>
  <w:style w:type="paragraph" w:customStyle="1" w:styleId="c2">
    <w:name w:val="c2"/>
    <w:basedOn w:val="a"/>
    <w:rsid w:val="00DF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499F"/>
  </w:style>
  <w:style w:type="character" w:customStyle="1" w:styleId="c4">
    <w:name w:val="c4"/>
    <w:basedOn w:val="a0"/>
    <w:rsid w:val="00DF4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4198"/>
    <w:rPr>
      <w:i/>
      <w:iCs/>
    </w:rPr>
  </w:style>
  <w:style w:type="character" w:customStyle="1" w:styleId="c0">
    <w:name w:val="c0"/>
    <w:basedOn w:val="a0"/>
    <w:rsid w:val="00DF499F"/>
  </w:style>
  <w:style w:type="character" w:customStyle="1" w:styleId="c1">
    <w:name w:val="c1"/>
    <w:basedOn w:val="a0"/>
    <w:rsid w:val="00DF499F"/>
  </w:style>
  <w:style w:type="paragraph" w:customStyle="1" w:styleId="c2">
    <w:name w:val="c2"/>
    <w:basedOn w:val="a"/>
    <w:rsid w:val="00DF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499F"/>
  </w:style>
  <w:style w:type="character" w:customStyle="1" w:styleId="c4">
    <w:name w:val="c4"/>
    <w:basedOn w:val="a0"/>
    <w:rsid w:val="00DF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ilyas</cp:lastModifiedBy>
  <cp:revision>2</cp:revision>
  <dcterms:created xsi:type="dcterms:W3CDTF">2023-11-17T15:28:00Z</dcterms:created>
  <dcterms:modified xsi:type="dcterms:W3CDTF">2023-11-17T15:28:00Z</dcterms:modified>
</cp:coreProperties>
</file>