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9B480" w14:textId="44E1E035" w:rsidR="003801DB" w:rsidRPr="003801DB" w:rsidRDefault="00E76D63" w:rsidP="007A41F7">
      <w:pPr>
        <w:spacing w:line="36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Бизиборд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как средство развития сенсорного и познавательного</w:t>
      </w:r>
      <w:bookmarkStart w:id="0" w:name="_GoBack"/>
      <w:bookmarkEnd w:id="0"/>
      <w:r>
        <w:rPr>
          <w:rFonts w:ascii="Times New Roman" w:hAnsi="Times New Roman" w:cs="Times New Roman"/>
          <w:color w:val="111111"/>
          <w:sz w:val="28"/>
          <w:szCs w:val="28"/>
        </w:rPr>
        <w:t xml:space="preserve"> развития ребенка</w:t>
      </w:r>
    </w:p>
    <w:p w14:paraId="79EE66B7" w14:textId="77777777" w:rsidR="003801DB" w:rsidRPr="003801DB" w:rsidRDefault="003801DB" w:rsidP="003801DB">
      <w:pPr>
        <w:spacing w:line="36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14:paraId="533C8337" w14:textId="77777777" w:rsidR="003801DB" w:rsidRPr="00F33BE0" w:rsidRDefault="003801DB" w:rsidP="003801DB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a4"/>
          <w:b w:val="0"/>
          <w:bCs w:val="0"/>
          <w:sz w:val="28"/>
          <w:szCs w:val="28"/>
        </w:rPr>
      </w:pPr>
      <w:r w:rsidRPr="00F33BE0">
        <w:rPr>
          <w:color w:val="111111"/>
          <w:sz w:val="28"/>
          <w:szCs w:val="28"/>
        </w:rPr>
        <w:t xml:space="preserve">Сегодня у большинства современных </w:t>
      </w:r>
      <w:r w:rsidRPr="00F33B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33BE0">
        <w:rPr>
          <w:color w:val="111111"/>
          <w:sz w:val="28"/>
          <w:szCs w:val="28"/>
        </w:rPr>
        <w:t xml:space="preserve"> отмечается общее моторное отставание. Следствием слабого развития общей моторики, и </w:t>
      </w:r>
      <w:proofErr w:type="gramStart"/>
      <w:r w:rsidRPr="00F33BE0">
        <w:rPr>
          <w:color w:val="111111"/>
          <w:sz w:val="28"/>
          <w:szCs w:val="28"/>
        </w:rPr>
        <w:t>рук в частности</w:t>
      </w:r>
      <w:proofErr w:type="gramEnd"/>
      <w:r w:rsidRPr="00F33BE0">
        <w:rPr>
          <w:color w:val="111111"/>
          <w:sz w:val="28"/>
          <w:szCs w:val="28"/>
        </w:rPr>
        <w:t xml:space="preserve">, является общая неготовность большинства современных </w:t>
      </w:r>
      <w:r w:rsidRPr="00F33B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33BE0">
        <w:rPr>
          <w:color w:val="111111"/>
          <w:sz w:val="28"/>
          <w:szCs w:val="28"/>
        </w:rPr>
        <w:t xml:space="preserve"> к письму или проблемы с речевым развитием. Все эти факторы и побудили меня на создание такого </w:t>
      </w:r>
      <w:r w:rsidRPr="00F33B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пособия для развития детей дошкольного возраста</w:t>
      </w:r>
      <w:r w:rsidRPr="00F33BE0">
        <w:rPr>
          <w:color w:val="111111"/>
          <w:sz w:val="28"/>
          <w:szCs w:val="28"/>
        </w:rPr>
        <w:t>.</w:t>
      </w:r>
    </w:p>
    <w:p w14:paraId="5382BC75" w14:textId="2F8EBEE5" w:rsidR="003801DB" w:rsidRPr="00F33BE0" w:rsidRDefault="003801DB" w:rsidP="003801DB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proofErr w:type="spellStart"/>
      <w:r w:rsidRPr="00F33B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Бизиборд</w:t>
      </w:r>
      <w:proofErr w:type="spellEnd"/>
      <w:proofErr w:type="gramStart"/>
      <w:r w:rsidRPr="00F33BE0">
        <w:rPr>
          <w:color w:val="111111"/>
          <w:sz w:val="28"/>
          <w:szCs w:val="28"/>
        </w:rPr>
        <w:t>- это</w:t>
      </w:r>
      <w:proofErr w:type="gramEnd"/>
      <w:r w:rsidRPr="00F33BE0">
        <w:rPr>
          <w:color w:val="111111"/>
          <w:sz w:val="28"/>
          <w:szCs w:val="28"/>
        </w:rPr>
        <w:t xml:space="preserve"> полифункциональное </w:t>
      </w:r>
      <w:r w:rsidRPr="00F33B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пособие</w:t>
      </w:r>
      <w:r w:rsidRPr="00F33BE0">
        <w:rPr>
          <w:color w:val="111111"/>
          <w:sz w:val="28"/>
          <w:szCs w:val="28"/>
        </w:rPr>
        <w:t xml:space="preserve">, которое успешно используется для игр и развития </w:t>
      </w:r>
      <w:r w:rsidRPr="00F33B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прежде всего раннего дошкольного возраста</w:t>
      </w:r>
      <w:r w:rsidRPr="00F33BE0">
        <w:rPr>
          <w:color w:val="111111"/>
          <w:sz w:val="28"/>
          <w:szCs w:val="28"/>
        </w:rPr>
        <w:t xml:space="preserve">. Известный педагог и психолог Мария Монтессори, еще в прошлом веке заметила зависимость между развитием </w:t>
      </w:r>
      <w:proofErr w:type="gramStart"/>
      <w:r w:rsidRPr="00F33BE0">
        <w:rPr>
          <w:color w:val="111111"/>
          <w:sz w:val="28"/>
          <w:szCs w:val="28"/>
        </w:rPr>
        <w:t>тонких движений рук и речи</w:t>
      </w:r>
      <w:proofErr w:type="gramEnd"/>
      <w:r w:rsidRPr="00F33BE0">
        <w:rPr>
          <w:color w:val="111111"/>
          <w:sz w:val="28"/>
          <w:szCs w:val="28"/>
        </w:rPr>
        <w:t xml:space="preserve"> и первая доказала значимость игр в развитии </w:t>
      </w:r>
      <w:r w:rsidRPr="00F33B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33BE0">
        <w:rPr>
          <w:color w:val="111111"/>
          <w:sz w:val="28"/>
          <w:szCs w:val="28"/>
        </w:rPr>
        <w:t xml:space="preserve"> с различными бытовыми </w:t>
      </w:r>
      <w:r w:rsidRPr="00F33B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приспособлениями</w:t>
      </w:r>
      <w:r w:rsidRPr="00F33BE0">
        <w:rPr>
          <w:color w:val="111111"/>
          <w:sz w:val="28"/>
          <w:szCs w:val="28"/>
        </w:rPr>
        <w:t xml:space="preserve">, которые размещены на специальном стенде. Сегодня такой стенд носит название </w:t>
      </w:r>
      <w:r w:rsidRPr="00F33BE0">
        <w:rPr>
          <w:iCs/>
          <w:color w:val="111111"/>
          <w:sz w:val="28"/>
          <w:szCs w:val="28"/>
          <w:bdr w:val="none" w:sz="0" w:space="0" w:color="auto" w:frame="1"/>
        </w:rPr>
        <w:t xml:space="preserve">«доска </w:t>
      </w:r>
      <w:proofErr w:type="spellStart"/>
      <w:r w:rsidRPr="00F33BE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бизиборд</w:t>
      </w:r>
      <w:proofErr w:type="spellEnd"/>
      <w:r w:rsidRPr="00F33BE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F33BE0">
        <w:rPr>
          <w:color w:val="111111"/>
          <w:sz w:val="28"/>
          <w:szCs w:val="28"/>
        </w:rPr>
        <w:t>.</w:t>
      </w:r>
    </w:p>
    <w:p w14:paraId="5984A86C" w14:textId="77777777" w:rsidR="003801DB" w:rsidRPr="00F33BE0" w:rsidRDefault="003801DB" w:rsidP="003801DB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11111"/>
          <w:sz w:val="28"/>
          <w:szCs w:val="28"/>
        </w:rPr>
      </w:pPr>
      <w:r w:rsidRPr="00F33BE0">
        <w:rPr>
          <w:color w:val="111111"/>
          <w:sz w:val="28"/>
          <w:szCs w:val="28"/>
          <w:bdr w:val="none" w:sz="0" w:space="0" w:color="auto" w:frame="1"/>
        </w:rPr>
        <w:t>Цель</w:t>
      </w:r>
      <w:r w:rsidRPr="00F33BE0">
        <w:rPr>
          <w:color w:val="111111"/>
          <w:sz w:val="28"/>
          <w:szCs w:val="28"/>
        </w:rPr>
        <w:t>: предоставление возможности ребенку познавать мир через тактильные восприятия.</w:t>
      </w:r>
    </w:p>
    <w:p w14:paraId="513E21DB" w14:textId="77777777" w:rsidR="003801DB" w:rsidRPr="00F33BE0" w:rsidRDefault="003801DB" w:rsidP="003801DB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11111"/>
          <w:sz w:val="28"/>
          <w:szCs w:val="28"/>
        </w:rPr>
      </w:pPr>
      <w:r w:rsidRPr="00F33BE0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F33BE0">
        <w:rPr>
          <w:color w:val="111111"/>
          <w:sz w:val="28"/>
          <w:szCs w:val="28"/>
        </w:rPr>
        <w:t>:</w:t>
      </w:r>
    </w:p>
    <w:p w14:paraId="57A5BA9B" w14:textId="77777777" w:rsidR="003801DB" w:rsidRPr="00F33BE0" w:rsidRDefault="003801DB" w:rsidP="003801DB">
      <w:pPr>
        <w:pStyle w:val="a3"/>
        <w:shd w:val="clear" w:color="auto" w:fill="FFFFFF"/>
        <w:spacing w:before="225" w:beforeAutospacing="0" w:after="225" w:afterAutospacing="0" w:line="360" w:lineRule="auto"/>
        <w:ind w:firstLine="426"/>
        <w:jc w:val="both"/>
        <w:rPr>
          <w:color w:val="111111"/>
          <w:sz w:val="28"/>
          <w:szCs w:val="28"/>
        </w:rPr>
      </w:pPr>
      <w:r w:rsidRPr="00F33BE0">
        <w:rPr>
          <w:color w:val="111111"/>
          <w:sz w:val="28"/>
          <w:szCs w:val="28"/>
        </w:rPr>
        <w:t>- развивать мелкую моторику, ловкость рук, сенсорные и тактильные ощущения, координацию движений;</w:t>
      </w:r>
    </w:p>
    <w:p w14:paraId="0BF4A34E" w14:textId="77777777" w:rsidR="003801DB" w:rsidRPr="00F33BE0" w:rsidRDefault="003801DB" w:rsidP="003801DB">
      <w:pPr>
        <w:pStyle w:val="a3"/>
        <w:shd w:val="clear" w:color="auto" w:fill="FFFFFF"/>
        <w:spacing w:before="225" w:beforeAutospacing="0" w:after="225" w:afterAutospacing="0" w:line="360" w:lineRule="auto"/>
        <w:ind w:firstLine="426"/>
        <w:jc w:val="both"/>
        <w:rPr>
          <w:color w:val="111111"/>
          <w:sz w:val="28"/>
          <w:szCs w:val="28"/>
        </w:rPr>
      </w:pPr>
      <w:r w:rsidRPr="00F33BE0">
        <w:rPr>
          <w:color w:val="111111"/>
          <w:sz w:val="28"/>
          <w:szCs w:val="28"/>
        </w:rPr>
        <w:t>- развивать познавательную активность, причинно-следственные связи;</w:t>
      </w:r>
    </w:p>
    <w:p w14:paraId="43299664" w14:textId="77777777" w:rsidR="003801DB" w:rsidRPr="00F33BE0" w:rsidRDefault="003801DB" w:rsidP="003801DB">
      <w:pPr>
        <w:pStyle w:val="a3"/>
        <w:shd w:val="clear" w:color="auto" w:fill="FFFFFF"/>
        <w:spacing w:before="225" w:beforeAutospacing="0" w:after="225" w:afterAutospacing="0" w:line="360" w:lineRule="auto"/>
        <w:ind w:firstLine="426"/>
        <w:jc w:val="both"/>
        <w:rPr>
          <w:color w:val="111111"/>
          <w:sz w:val="28"/>
          <w:szCs w:val="28"/>
        </w:rPr>
      </w:pPr>
      <w:r w:rsidRPr="00F33BE0">
        <w:rPr>
          <w:color w:val="111111"/>
          <w:sz w:val="28"/>
          <w:szCs w:val="28"/>
        </w:rPr>
        <w:t>- развивать логику, мышление, внимание, речь;</w:t>
      </w:r>
    </w:p>
    <w:p w14:paraId="2D7B56DE" w14:textId="77777777" w:rsidR="003801DB" w:rsidRPr="00F33BE0" w:rsidRDefault="003801DB" w:rsidP="003801DB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11111"/>
          <w:sz w:val="28"/>
          <w:szCs w:val="28"/>
        </w:rPr>
      </w:pPr>
      <w:r w:rsidRPr="00F33BE0">
        <w:rPr>
          <w:color w:val="111111"/>
          <w:sz w:val="28"/>
          <w:szCs w:val="28"/>
        </w:rPr>
        <w:t>-</w:t>
      </w:r>
      <w:r w:rsidRPr="00F33B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способствовать</w:t>
      </w:r>
      <w:r w:rsidRPr="00F33BE0">
        <w:rPr>
          <w:color w:val="111111"/>
          <w:sz w:val="28"/>
          <w:szCs w:val="28"/>
        </w:rPr>
        <w:t xml:space="preserve"> изучению различных цветов и форм, количественных представлений, геометрических фигур;</w:t>
      </w:r>
    </w:p>
    <w:p w14:paraId="6FC042A2" w14:textId="77777777" w:rsidR="003801DB" w:rsidRPr="00F33BE0" w:rsidRDefault="003801DB" w:rsidP="003801DB">
      <w:pPr>
        <w:pStyle w:val="a3"/>
        <w:shd w:val="clear" w:color="auto" w:fill="FFFFFF"/>
        <w:spacing w:before="225" w:beforeAutospacing="0" w:after="225" w:afterAutospacing="0" w:line="360" w:lineRule="auto"/>
        <w:ind w:firstLine="426"/>
        <w:jc w:val="both"/>
        <w:rPr>
          <w:color w:val="111111"/>
          <w:sz w:val="28"/>
          <w:szCs w:val="28"/>
        </w:rPr>
      </w:pPr>
      <w:r w:rsidRPr="00F33BE0">
        <w:rPr>
          <w:color w:val="111111"/>
          <w:sz w:val="28"/>
          <w:szCs w:val="28"/>
        </w:rPr>
        <w:t>- формировать навыки ориентации в пространстве и времени.</w:t>
      </w:r>
    </w:p>
    <w:p w14:paraId="3DC945B3" w14:textId="77777777" w:rsidR="003801DB" w:rsidRPr="00F33BE0" w:rsidRDefault="003801DB" w:rsidP="003801DB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11111"/>
          <w:sz w:val="28"/>
          <w:szCs w:val="28"/>
        </w:rPr>
      </w:pPr>
      <w:r w:rsidRPr="00F33BE0">
        <w:rPr>
          <w:color w:val="000000"/>
          <w:sz w:val="28"/>
          <w:szCs w:val="28"/>
        </w:rPr>
        <w:t xml:space="preserve">Данное дидактическое пособие находит применение во всех образовательных областях. Прежде всего, с помощью </w:t>
      </w:r>
      <w:proofErr w:type="spellStart"/>
      <w:r w:rsidRPr="00F33BE0">
        <w:rPr>
          <w:color w:val="000000"/>
          <w:sz w:val="28"/>
          <w:szCs w:val="28"/>
        </w:rPr>
        <w:t>бизиборда</w:t>
      </w:r>
      <w:proofErr w:type="spellEnd"/>
      <w:r w:rsidRPr="00F33BE0">
        <w:rPr>
          <w:color w:val="000000"/>
          <w:sz w:val="28"/>
          <w:szCs w:val="28"/>
        </w:rPr>
        <w:t xml:space="preserve"> решаются задачи, направленные на познавательное развитие. Данное пособие способствует развитию у детей мышления, логики, сенсорных ощущений, координации движения, памяти, зрения, ориентации в пространстве.</w:t>
      </w:r>
    </w:p>
    <w:p w14:paraId="6D83BFD0" w14:textId="77777777" w:rsidR="003801DB" w:rsidRPr="00F33BE0" w:rsidRDefault="003801DB" w:rsidP="003801DB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3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Используя сенсорную доску, ребёнок не только знакомится с бытовыми вещами, которые есть у него дома, но и развивает определённые навыки:</w:t>
      </w:r>
    </w:p>
    <w:p w14:paraId="72627BF4" w14:textId="77777777" w:rsidR="003801DB" w:rsidRPr="00F33BE0" w:rsidRDefault="003801DB" w:rsidP="003801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3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мелкую моторику (основная задача </w:t>
      </w:r>
      <w:proofErr w:type="spellStart"/>
      <w:r w:rsidRPr="00F33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бизиборда</w:t>
      </w:r>
      <w:proofErr w:type="spellEnd"/>
      <w:r w:rsidRPr="00F33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дать ребёнку полную свободу тактильного восприятия);</w:t>
      </w:r>
    </w:p>
    <w:p w14:paraId="473A4756" w14:textId="77777777" w:rsidR="003801DB" w:rsidRPr="00F33BE0" w:rsidRDefault="003801DB" w:rsidP="003801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3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координацию движений (этому способствуют дверные цепочки и защёлки, шнуровки);</w:t>
      </w:r>
    </w:p>
    <w:p w14:paraId="21CF8649" w14:textId="77777777" w:rsidR="003801DB" w:rsidRPr="00F33BE0" w:rsidRDefault="003801DB" w:rsidP="003801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3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усидчивость (маленькие дети неспособны долго удерживать внимание на одном предмете, а </w:t>
      </w:r>
      <w:proofErr w:type="spellStart"/>
      <w:r w:rsidRPr="00F33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бизиборд</w:t>
      </w:r>
      <w:proofErr w:type="spellEnd"/>
      <w:r w:rsidRPr="00F33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даёт возможность выполнять и планировать множество действий);</w:t>
      </w:r>
    </w:p>
    <w:p w14:paraId="315F6268" w14:textId="77777777" w:rsidR="003801DB" w:rsidRPr="00F33BE0" w:rsidRDefault="003801DB" w:rsidP="003801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3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логику (ребенок начинает понимать, что сначала крутим ручку, а только потом нажимаем и открываем);</w:t>
      </w:r>
    </w:p>
    <w:p w14:paraId="334EF8FD" w14:textId="77777777" w:rsidR="003801DB" w:rsidRPr="00F33BE0" w:rsidRDefault="003801DB" w:rsidP="003801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33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цветовосприятие</w:t>
      </w:r>
      <w:proofErr w:type="spellEnd"/>
      <w:r w:rsidRPr="00F33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 оформлении доски используются разные цвета, таким образом ребенок знакомится с эталонными представлениями о цвете);</w:t>
      </w:r>
    </w:p>
    <w:p w14:paraId="77B2C724" w14:textId="77777777" w:rsidR="003801DB" w:rsidRPr="00F33BE0" w:rsidRDefault="003801DB" w:rsidP="003801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3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воображение (ребенок самостоятельно может придумать, как еще использовать ту или иную деталь);</w:t>
      </w:r>
    </w:p>
    <w:p w14:paraId="208EA9FD" w14:textId="77777777" w:rsidR="003801DB" w:rsidRPr="00F33BE0" w:rsidRDefault="003801DB" w:rsidP="003801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3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память (нейронные сигналы от маленьких пальчиков передадутся в мозг и обогатят впечатлениями память малыша).</w:t>
      </w:r>
    </w:p>
    <w:p w14:paraId="1C1C16C5" w14:textId="77777777" w:rsidR="003801DB" w:rsidRPr="00F33BE0" w:rsidRDefault="003801DB" w:rsidP="003801DB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11111"/>
          <w:sz w:val="28"/>
          <w:szCs w:val="28"/>
        </w:rPr>
      </w:pPr>
      <w:r w:rsidRPr="00F33BE0">
        <w:rPr>
          <w:color w:val="111111"/>
          <w:sz w:val="28"/>
          <w:szCs w:val="28"/>
        </w:rPr>
        <w:t xml:space="preserve">Во время работы над </w:t>
      </w:r>
      <w:proofErr w:type="spellStart"/>
      <w:r w:rsidRPr="00F33B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бизибордом</w:t>
      </w:r>
      <w:proofErr w:type="spellEnd"/>
      <w:r w:rsidRPr="00F33BE0">
        <w:rPr>
          <w:color w:val="111111"/>
          <w:sz w:val="28"/>
          <w:szCs w:val="28"/>
        </w:rPr>
        <w:t xml:space="preserve">, я учитывала требования к организации предметно-развивающей среды, оформив им зону сенсорного развития в группе. Постаралась, чтобы он был доступным, безопасным, функциональным для </w:t>
      </w:r>
      <w:r w:rsidRPr="00F33B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33BE0">
        <w:rPr>
          <w:color w:val="111111"/>
          <w:sz w:val="28"/>
          <w:szCs w:val="28"/>
        </w:rPr>
        <w:t>, насыщенным по содержанию, и удобным в использовании.</w:t>
      </w:r>
    </w:p>
    <w:p w14:paraId="7CA23E75" w14:textId="77777777" w:rsidR="003801DB" w:rsidRPr="00F33BE0" w:rsidRDefault="003801DB" w:rsidP="003801DB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11111"/>
          <w:sz w:val="28"/>
          <w:szCs w:val="28"/>
        </w:rPr>
      </w:pPr>
      <w:proofErr w:type="spellStart"/>
      <w:r w:rsidRPr="00F33B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Бизиборд</w:t>
      </w:r>
      <w:proofErr w:type="spellEnd"/>
      <w:r w:rsidRPr="00F33BE0">
        <w:rPr>
          <w:color w:val="111111"/>
          <w:sz w:val="28"/>
          <w:szCs w:val="28"/>
        </w:rPr>
        <w:t xml:space="preserve"> изготовлен в виде снеговика из экологичной фанеры (внешние габариты:105х64 мм), на котором расположены различные предметы для самостоятельной деятельности </w:t>
      </w:r>
      <w:r w:rsidRPr="00F33B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и дидактических игр</w:t>
      </w:r>
      <w:r w:rsidRPr="00F33BE0">
        <w:rPr>
          <w:color w:val="111111"/>
          <w:sz w:val="28"/>
          <w:szCs w:val="28"/>
        </w:rPr>
        <w:t xml:space="preserve">. </w:t>
      </w:r>
      <w:proofErr w:type="spellStart"/>
      <w:r w:rsidRPr="00F33BE0">
        <w:rPr>
          <w:color w:val="111111"/>
          <w:sz w:val="28"/>
          <w:szCs w:val="28"/>
        </w:rPr>
        <w:t>Бизиборд</w:t>
      </w:r>
      <w:proofErr w:type="spellEnd"/>
      <w:r w:rsidRPr="00F33BE0">
        <w:rPr>
          <w:color w:val="111111"/>
          <w:sz w:val="28"/>
          <w:szCs w:val="28"/>
        </w:rPr>
        <w:t xml:space="preserve"> надежно крепится к стене. На данной доске расположены различные бытовые предметы: циферблат со стрелками, резинки, шнуровка, молния, различные застежки, телефонный диск, выключатель, розетка и вилка, мебельное колесо, шпингалеты и щеколды, карабины разных видов и т.д.</w:t>
      </w:r>
    </w:p>
    <w:p w14:paraId="774305DD" w14:textId="77777777" w:rsidR="003801DB" w:rsidRPr="00F33BE0" w:rsidRDefault="003801DB" w:rsidP="003801DB">
      <w:pPr>
        <w:pStyle w:val="a3"/>
        <w:shd w:val="clear" w:color="auto" w:fill="FFFFFF"/>
        <w:spacing w:before="225" w:beforeAutospacing="0" w:after="225" w:afterAutospacing="0" w:line="360" w:lineRule="auto"/>
        <w:ind w:firstLine="426"/>
        <w:jc w:val="both"/>
        <w:rPr>
          <w:color w:val="111111"/>
          <w:sz w:val="28"/>
          <w:szCs w:val="28"/>
        </w:rPr>
      </w:pPr>
      <w:r w:rsidRPr="00F33BE0">
        <w:rPr>
          <w:color w:val="111111"/>
          <w:sz w:val="28"/>
          <w:szCs w:val="28"/>
        </w:rPr>
        <w:t>Голова снеговика выполнена в виде циферблата часов с двумя подвижными стрелками. Сверху расположена шляпа также с подвижной пряжкой.</w:t>
      </w:r>
    </w:p>
    <w:p w14:paraId="6144D6C2" w14:textId="77777777" w:rsidR="003801DB" w:rsidRPr="00F33BE0" w:rsidRDefault="003801DB" w:rsidP="003801DB">
      <w:pPr>
        <w:pStyle w:val="a3"/>
        <w:shd w:val="clear" w:color="auto" w:fill="FFFFFF"/>
        <w:spacing w:before="225" w:beforeAutospacing="0" w:after="225" w:afterAutospacing="0" w:line="360" w:lineRule="auto"/>
        <w:ind w:firstLine="426"/>
        <w:jc w:val="both"/>
        <w:rPr>
          <w:color w:val="111111"/>
          <w:sz w:val="28"/>
          <w:szCs w:val="28"/>
        </w:rPr>
      </w:pPr>
      <w:r w:rsidRPr="00F33BE0">
        <w:rPr>
          <w:color w:val="111111"/>
          <w:sz w:val="28"/>
          <w:szCs w:val="28"/>
        </w:rPr>
        <w:lastRenderedPageBreak/>
        <w:t>Центральный шар представляет собой жилетку на шпингалетах, под которой расположены развивающие дидактические материалы: на центральной части- доска с 8 геометрическими фигурами, на одной дверце- лабиринт, на другой дверце- изображены предметы в разном количестве.</w:t>
      </w:r>
    </w:p>
    <w:p w14:paraId="28EFCAD6" w14:textId="77777777" w:rsidR="003801DB" w:rsidRPr="00F33BE0" w:rsidRDefault="003801DB" w:rsidP="003801DB">
      <w:pPr>
        <w:pStyle w:val="a3"/>
        <w:shd w:val="clear" w:color="auto" w:fill="FFFFFF"/>
        <w:spacing w:before="225" w:beforeAutospacing="0" w:after="225" w:afterAutospacing="0" w:line="360" w:lineRule="auto"/>
        <w:ind w:firstLine="426"/>
        <w:jc w:val="both"/>
        <w:rPr>
          <w:color w:val="111111"/>
          <w:sz w:val="28"/>
          <w:szCs w:val="28"/>
        </w:rPr>
      </w:pPr>
      <w:r w:rsidRPr="00F33BE0">
        <w:rPr>
          <w:color w:val="111111"/>
          <w:sz w:val="28"/>
          <w:szCs w:val="28"/>
        </w:rPr>
        <w:t xml:space="preserve">На нижнем шаре расположены 2 пуговицы, под которыми находятся рельефные круги, имеющие определенные рисунки. Также здесь находятся молния, защелка, крючок, засов, карабины разного рода, металлическая цепочка, соединительная муфта садовых </w:t>
      </w:r>
      <w:proofErr w:type="spellStart"/>
      <w:r w:rsidRPr="00F33BE0">
        <w:rPr>
          <w:color w:val="111111"/>
          <w:sz w:val="28"/>
          <w:szCs w:val="28"/>
        </w:rPr>
        <w:t>шлагнов</w:t>
      </w:r>
      <w:proofErr w:type="spellEnd"/>
      <w:r w:rsidRPr="00F33BE0">
        <w:rPr>
          <w:color w:val="111111"/>
          <w:sz w:val="28"/>
          <w:szCs w:val="28"/>
        </w:rPr>
        <w:t>.</w:t>
      </w:r>
    </w:p>
    <w:p w14:paraId="12453EF9" w14:textId="77777777" w:rsidR="003801DB" w:rsidRPr="00F33BE0" w:rsidRDefault="003801DB" w:rsidP="003801DB">
      <w:pPr>
        <w:pStyle w:val="a3"/>
        <w:shd w:val="clear" w:color="auto" w:fill="FFFFFF"/>
        <w:spacing w:before="225" w:beforeAutospacing="0" w:after="225" w:afterAutospacing="0" w:line="360" w:lineRule="auto"/>
        <w:ind w:firstLine="426"/>
        <w:jc w:val="both"/>
        <w:rPr>
          <w:color w:val="111111"/>
          <w:sz w:val="28"/>
          <w:szCs w:val="28"/>
        </w:rPr>
      </w:pPr>
      <w:r w:rsidRPr="00F33BE0">
        <w:rPr>
          <w:color w:val="111111"/>
          <w:sz w:val="28"/>
          <w:szCs w:val="28"/>
        </w:rPr>
        <w:t>На одной руке расположен телефонный диск, на другой- двойной выключатель и большое яйцо, работающее по принципу матрешки. На одной ноге находятся розетка и вилка, на другой- мебельное колесо. Ноги (ботинки) задрапированы обивочным материалом.</w:t>
      </w:r>
    </w:p>
    <w:p w14:paraId="058D9806" w14:textId="77777777" w:rsidR="003801DB" w:rsidRPr="00F33BE0" w:rsidRDefault="003801DB" w:rsidP="003801DB">
      <w:pPr>
        <w:pStyle w:val="a3"/>
        <w:shd w:val="clear" w:color="auto" w:fill="FFFFFF"/>
        <w:spacing w:before="225" w:beforeAutospacing="0" w:after="225" w:afterAutospacing="0" w:line="360" w:lineRule="auto"/>
        <w:ind w:firstLine="426"/>
        <w:jc w:val="both"/>
        <w:rPr>
          <w:color w:val="111111"/>
          <w:sz w:val="28"/>
          <w:szCs w:val="28"/>
        </w:rPr>
      </w:pPr>
      <w:r w:rsidRPr="00F33BE0">
        <w:rPr>
          <w:color w:val="111111"/>
          <w:sz w:val="28"/>
          <w:szCs w:val="28"/>
        </w:rPr>
        <w:t>Для декорирования снеговика использованы различные материалы- акриловые краски и контуры разных цветов, драпировочная ткань. В комплексе они позволяют создать различные тактильные ощущения у детей, в частности, акриловые контуры, которые создают рельефный рисунок (выпуклые точечки).</w:t>
      </w:r>
    </w:p>
    <w:p w14:paraId="240DCF2F" w14:textId="77777777" w:rsidR="003801DB" w:rsidRPr="00F33BE0" w:rsidRDefault="003801DB" w:rsidP="003801DB">
      <w:pPr>
        <w:pStyle w:val="a3"/>
        <w:shd w:val="clear" w:color="auto" w:fill="FFFFFF"/>
        <w:spacing w:before="225" w:beforeAutospacing="0" w:after="225" w:afterAutospacing="0" w:line="360" w:lineRule="auto"/>
        <w:ind w:firstLine="426"/>
        <w:jc w:val="both"/>
        <w:rPr>
          <w:color w:val="111111"/>
          <w:sz w:val="28"/>
          <w:szCs w:val="28"/>
        </w:rPr>
      </w:pPr>
      <w:r w:rsidRPr="00F33BE0">
        <w:rPr>
          <w:color w:val="111111"/>
          <w:sz w:val="28"/>
          <w:szCs w:val="28"/>
        </w:rPr>
        <w:t xml:space="preserve">Оснащенность данного </w:t>
      </w:r>
      <w:proofErr w:type="spellStart"/>
      <w:r w:rsidRPr="00F33BE0">
        <w:rPr>
          <w:color w:val="111111"/>
          <w:sz w:val="28"/>
          <w:szCs w:val="28"/>
        </w:rPr>
        <w:t>бизиборда</w:t>
      </w:r>
      <w:proofErr w:type="spellEnd"/>
      <w:r w:rsidRPr="00F33BE0">
        <w:rPr>
          <w:color w:val="111111"/>
          <w:sz w:val="28"/>
          <w:szCs w:val="28"/>
        </w:rPr>
        <w:t xml:space="preserve"> позволяет работать с разными возрастными группами детей дошкольного возраста.</w:t>
      </w:r>
    </w:p>
    <w:p w14:paraId="65CAC754" w14:textId="7DC33E8F" w:rsidR="006E5FD8" w:rsidRDefault="003801DB" w:rsidP="007A41F7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proofErr w:type="spellStart"/>
      <w:r w:rsidRPr="00F33BE0">
        <w:rPr>
          <w:color w:val="000000"/>
          <w:sz w:val="28"/>
          <w:szCs w:val="28"/>
        </w:rPr>
        <w:t>Бизиборд</w:t>
      </w:r>
      <w:proofErr w:type="spellEnd"/>
      <w:r w:rsidRPr="00F33BE0">
        <w:rPr>
          <w:color w:val="000000"/>
          <w:sz w:val="28"/>
          <w:szCs w:val="28"/>
        </w:rPr>
        <w:t xml:space="preserve"> можно использовать в совместной деятельности воспитателя с детьми, в самостоятельной деятельности детей, а также в индивидуальной работе с ребёнком. Его можно применять как в непосредственной образовательной деятельности, так и в самостоятельных играх детей в течение дня, а также в различных организационных формах деятельности, праздниках и соревнованиях.</w:t>
      </w:r>
    </w:p>
    <w:p w14:paraId="4643ED42" w14:textId="487F7F69" w:rsidR="00B96C3D" w:rsidRPr="007A41F7" w:rsidRDefault="00B96C3D" w:rsidP="00B96C3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39EEB20" wp14:editId="18F440D7">
            <wp:extent cx="1984480" cy="264452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281" cy="264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AEF58D" wp14:editId="3FEA94E3">
            <wp:extent cx="1596646" cy="2654984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233" cy="267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979925" wp14:editId="295D2509">
            <wp:extent cx="1591293" cy="2646084"/>
            <wp:effectExtent l="0" t="0" r="952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206" cy="266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47B1CA" wp14:editId="7F7C79A1">
            <wp:extent cx="2421891" cy="32274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31" cy="322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A1D44F" wp14:editId="277DEE9C">
            <wp:extent cx="1944475" cy="3233370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76" cy="324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5AC900" wp14:editId="0256F1CE">
            <wp:extent cx="3022056" cy="2267841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116" cy="226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6C3D" w:rsidRPr="007A41F7" w:rsidSect="00E77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912"/>
    <w:multiLevelType w:val="multilevel"/>
    <w:tmpl w:val="E464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4E"/>
    <w:rsid w:val="00216AEC"/>
    <w:rsid w:val="003801DB"/>
    <w:rsid w:val="004D584E"/>
    <w:rsid w:val="006E5FD8"/>
    <w:rsid w:val="007A41F7"/>
    <w:rsid w:val="00B96C3D"/>
    <w:rsid w:val="00E76D63"/>
    <w:rsid w:val="00E77CBE"/>
    <w:rsid w:val="00F3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FE0A"/>
  <w15:chartTrackingRefBased/>
  <w15:docId w15:val="{F8555A54-B3F9-4251-A614-940A3E6D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1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1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6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6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P41T</dc:creator>
  <cp:keywords/>
  <dc:description/>
  <cp:lastModifiedBy>PC</cp:lastModifiedBy>
  <cp:revision>9</cp:revision>
  <dcterms:created xsi:type="dcterms:W3CDTF">2020-03-22T08:48:00Z</dcterms:created>
  <dcterms:modified xsi:type="dcterms:W3CDTF">2024-01-10T08:14:00Z</dcterms:modified>
</cp:coreProperties>
</file>