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2" w:rsidRPr="00307776" w:rsidRDefault="00DB101F" w:rsidP="00307776">
      <w:pPr>
        <w:pStyle w:val="a4"/>
        <w:spacing w:line="36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Моделирование социально-коммуникативного развития </w:t>
      </w:r>
      <w:r w:rsidR="00C56DF4" w:rsidRPr="00307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слабослышащего ребенка</w:t>
      </w:r>
      <w:r w:rsidRPr="00307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логопедических занятиях в условиях общеобразовательной школы.</w:t>
      </w:r>
    </w:p>
    <w:p w:rsidR="00307776" w:rsidRPr="00307776" w:rsidRDefault="00E864DE" w:rsidP="00307776">
      <w:pPr>
        <w:pStyle w:val="a4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Автор: </w:t>
      </w:r>
      <w:proofErr w:type="spellStart"/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Мунтян</w:t>
      </w:r>
      <w:proofErr w:type="spellEnd"/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 Михайловна</w:t>
      </w:r>
      <w:r w:rsidR="00307776"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учитель-логопед, </w:t>
      </w:r>
    </w:p>
    <w:p w:rsidR="00E864DE" w:rsidRPr="00307776" w:rsidRDefault="00E864DE" w:rsidP="00307776">
      <w:pPr>
        <w:pStyle w:val="a4"/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МБОУ «Средняя</w:t>
      </w:r>
      <w:r w:rsidR="00307776"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общеобразовательная школа №59 имени </w:t>
      </w:r>
      <w:proofErr w:type="spellStart"/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Г.М.Мыльникова</w:t>
      </w:r>
      <w:proofErr w:type="spellEnd"/>
      <w:r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307776" w:rsidRPr="0030777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город Курск.</w:t>
      </w:r>
    </w:p>
    <w:p w:rsidR="004467F0" w:rsidRPr="00307776" w:rsidRDefault="004467F0" w:rsidP="004467F0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Социально-коммуникативное развитие ребенка с ОВЗ во взаимодействии с окружающим его мир</w:t>
      </w:r>
      <w:r w:rsidR="00F86AB1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рассматривать как общение. Общение – одна из самых важных и необходимых человеческих потребностей, основной способ жизни и развития человека. Общаясь с другими людьми, человек познает самого себя, окружающий его мир, социализируется, становится развитой личностью.</w:t>
      </w:r>
      <w:r w:rsidR="0038706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А ребенок с ОВЗ особенно нуждается в общении.</w:t>
      </w:r>
    </w:p>
    <w:p w:rsidR="0038706A" w:rsidRPr="00307776" w:rsidRDefault="0038706A" w:rsidP="0038706A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нашей школе в рамках инклюзивного образования учится слабослышащий ребенок с </w:t>
      </w:r>
      <w:proofErr w:type="spellStart"/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кохлеарным</w:t>
      </w:r>
      <w:proofErr w:type="spellEnd"/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имплантом</w:t>
      </w:r>
      <w:proofErr w:type="spellEnd"/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которому необходимо развитие навыков социального взаимодействия.</w:t>
      </w:r>
    </w:p>
    <w:p w:rsidR="00927F8B" w:rsidRPr="00307776" w:rsidRDefault="00927F8B" w:rsidP="0038706A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Вхождение ребенка с ОВЗ в социальную жизнь осуществляется через подражание, т. е. через моделирование </w:t>
      </w:r>
      <w:r w:rsidR="00DB0F9B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итуации и поведения. </w:t>
      </w:r>
    </w:p>
    <w:p w:rsidR="0059685A" w:rsidRPr="00307776" w:rsidRDefault="002F20E4" w:rsidP="005968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наглядного м</w:t>
      </w:r>
      <w:r w:rsidR="0059685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оделировани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9685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обогащать словарный запас, способствует закреплению навыков словообразования и словоизменения, совершенствует умения использовать в речи различные синтаксические конструкции, развивает речеслуховую и зрительную память, развивает связную речь, логичность изъяснения, а также развивает творческое воображение за счет постановки ребенка в ситуацию поиска решения логических и практических задач.</w:t>
      </w:r>
    </w:p>
    <w:p w:rsidR="0059685A" w:rsidRPr="00307776" w:rsidRDefault="000C55B9" w:rsidP="0059685A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м</w:t>
      </w:r>
      <w:r w:rsidR="00927F8B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оделировани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27F8B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 использование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коррекционно-развивающей работе</w:t>
      </w:r>
      <w:r w:rsidR="00927F8B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символов, схем,</w:t>
      </w:r>
      <w:r w:rsidR="00DB0F9B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таблиц,</w:t>
      </w:r>
      <w:r w:rsidR="000A125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моделей, </w:t>
      </w:r>
      <w:r w:rsidR="00DB0F9B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ребусов, изографов, пиктограмм</w:t>
      </w:r>
      <w:r w:rsidR="00401867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облегчает запоминание и увеличивает объем памяти, развивает речемыслительную деятельность </w:t>
      </w:r>
      <w:r w:rsidR="0059685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="00401867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87CDA" w:rsidRPr="00307776" w:rsidRDefault="000C55B9" w:rsidP="000C55B9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приемы, которыми я пользуюсь в работе </w:t>
      </w:r>
      <w:r w:rsidR="0059685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слабослышащим ребенком 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это:</w:t>
      </w:r>
    </w:p>
    <w:p w:rsidR="00C87CDA" w:rsidRPr="00307776" w:rsidRDefault="00C87CDA" w:rsidP="00C87CDA">
      <w:pPr>
        <w:spacing w:after="120" w:line="360" w:lineRule="auto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C55B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55B9"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мнемотаблиц</w:t>
      </w:r>
      <w:r w:rsidR="0059685A"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proofErr w:type="spellEnd"/>
      <w:r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="000C55B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 использу</w:t>
      </w:r>
      <w:r w:rsidR="0059685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0C55B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при заучивании стихов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C55B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1B22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пересказе текста.  С помощью условных значков кодируется содержание текста. </w:t>
      </w:r>
      <w:proofErr w:type="gramStart"/>
      <w:r w:rsidR="00441B22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</w:t>
      </w:r>
      <w:proofErr w:type="gramEnd"/>
      <w:r w:rsidR="00441B22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декодируя информацию по </w:t>
      </w:r>
      <w:proofErr w:type="spellStart"/>
      <w:r w:rsidR="00441B22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мнемотаблице</w:t>
      </w:r>
      <w:proofErr w:type="spellEnd"/>
      <w:r w:rsidR="00441B22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, вспоминает и рассказывает содержание стихотворения, текста.</w:t>
      </w:r>
    </w:p>
    <w:p w:rsidR="000C55B9" w:rsidRPr="00307776" w:rsidRDefault="00C87CDA" w:rsidP="00C87CDA">
      <w:pPr>
        <w:spacing w:after="120" w:line="360" w:lineRule="auto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0C55B9"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мнемозагадк</w:t>
      </w:r>
      <w:r w:rsidR="0059685A"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proofErr w:type="spellEnd"/>
      <w:r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0C55B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</w:t>
      </w:r>
      <w:r w:rsidR="0059685A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0C55B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запомнить скороговорки, пословицы, поговорки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понять их смысл</w:t>
      </w:r>
      <w:r w:rsidR="002F20E4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7CDA" w:rsidRPr="00307776" w:rsidRDefault="00C87CDA" w:rsidP="00C87CDA">
      <w:pPr>
        <w:spacing w:after="120" w:line="360" w:lineRule="auto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307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мнемотехника – 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используется при составлении рассказа – описания, пересказе текста, составлении рассказа по </w:t>
      </w:r>
      <w:r w:rsidR="00441B22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картине и 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серии сюжетных картин.</w:t>
      </w:r>
      <w:r w:rsidR="00401867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за счет обобщения материала систематизировать </w:t>
      </w:r>
      <w:r w:rsidR="00F86AB1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ученику </w:t>
      </w:r>
      <w:r w:rsidR="00401867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свой непосредственный опыт. Ребенок с опорой на образы памяти устанавливает причинно-следственные связи, делает выводы.</w:t>
      </w:r>
    </w:p>
    <w:p w:rsidR="0070396E" w:rsidRPr="00307776" w:rsidRDefault="00DB101F" w:rsidP="0038706A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 основная задача сопровождения </w:t>
      </w:r>
      <w:r w:rsidR="00C87CDA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слабослышащего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ребенка - интеграция его в современное общество, развитие навыка социального общения, то я на занятиях моделирую жизненные ситуации, в которых может оказаться ребенок и, тем самым,  способствую развитию социально-коммуникативных навыков. </w:t>
      </w:r>
    </w:p>
    <w:p w:rsidR="00F86AB1" w:rsidRPr="00307776" w:rsidRDefault="00F86AB1" w:rsidP="00F86AB1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70396E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ыгрывая различные реальные </w:t>
      </w:r>
      <w:proofErr w:type="gramStart"/>
      <w:r w:rsidR="0070396E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ситуации</w:t>
      </w:r>
      <w:proofErr w:type="gramEnd"/>
      <w:r w:rsidR="0070396E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с ОВЗ  расширяет свой социальный опыт, приобретает определённые навыки и умения.  Моделирование реальных ситуаций позволяет закреплять и расширять знания ребенка о различных сферах жизни и быта людей (правила покупки товаров в различных магазинах, пользование городским и междугородным транспортом, отправление писем, посылок, общение по телефону и т. д.) </w:t>
      </w:r>
    </w:p>
    <w:p w:rsidR="0070396E" w:rsidRPr="00307776" w:rsidRDefault="0070396E" w:rsidP="00F86AB1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использовании разыгрывания ситуаций, слабослышащий ребенок нарабатывают опыт обращения к людям в различных моделях общения.</w:t>
      </w:r>
    </w:p>
    <w:p w:rsidR="00DB101F" w:rsidRPr="00307776" w:rsidRDefault="00DB101F" w:rsidP="0038706A">
      <w:pPr>
        <w:spacing w:after="120" w:line="360" w:lineRule="auto"/>
        <w:ind w:firstLine="567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моделирования ситуации дает слабослышащему ребенку практические умения применить полученные знания на практике, развивает мышление, воображение, речь и готовит ребенка к умению выйти из </w:t>
      </w:r>
      <w:r w:rsidR="00C87CDA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</w:t>
      </w:r>
      <w:r w:rsidR="0052462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ситуаций в жизни. При моделировании той или иной жизненной ситуации у ребенка снимается психологический зажим и страх коммуникативного взаимодействия со сверстниками и взрослыми. Обыгрывание различных ситуаций способствуют развитию у слабослышащего ребенка  самостоятельности, отзывчивости, </w:t>
      </w:r>
      <w:proofErr w:type="spellStart"/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саморегуляции</w:t>
      </w:r>
      <w:proofErr w:type="spellEnd"/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собственных действий и принятых решений. Слабослышащий ребенок учится сотрудничать, общаться, задавать вопросы и отвечать на них, учится рассказывать, описывать ситуацию, тренирует воображение, усваивает принятые в обществе нормы поведения и культуру общения.   </w:t>
      </w:r>
    </w:p>
    <w:p w:rsidR="00DB101F" w:rsidRPr="00307776" w:rsidRDefault="00DB101F" w:rsidP="00DB101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темы, используемые для моделирования жизненных ситуаций связаны</w:t>
      </w:r>
      <w:proofErr w:type="gramEnd"/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безопасностью и бытовыми трудностями: </w:t>
      </w:r>
      <w:proofErr w:type="gramStart"/>
      <w:r w:rsidR="00C40361" w:rsidRPr="00307776">
        <w:rPr>
          <w:rFonts w:ascii="Times New Roman" w:hAnsi="Times New Roman" w:cs="Times New Roman"/>
          <w:color w:val="333333"/>
          <w:sz w:val="24"/>
          <w:szCs w:val="24"/>
        </w:rPr>
        <w:t>Семья», «Культура поведения», «Торговля», «Средства связи», «Медицинская помощь»,</w:t>
      </w:r>
      <w:r w:rsidR="00C40361" w:rsidRPr="00307776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«Пешеход на улице», «Безопасная до</w:t>
      </w:r>
      <w:r w:rsidR="00C4036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рога», «Пожарная безопасность»,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- экскурсовод», «Службы спасения», «Правила поведения в природе», «Я приглашу на праздник вас», «Безопасная квартира», «Давайте познакомимся», «Поездка в гости»</w:t>
      </w:r>
      <w:r w:rsidR="00312AC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B101F" w:rsidRPr="00307776" w:rsidRDefault="00DB101F" w:rsidP="00DB101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Смоделированные ситуации провожу в виде игр,</w:t>
      </w:r>
      <w:r w:rsidR="00F1537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игровых тренингов,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которых ребенок приспосабливается к будущей жизни, накапливает коммуникативный опыт,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обогащает словарный запас, развивает интеллектуальные способности и навыки взаимодействия.</w:t>
      </w:r>
    </w:p>
    <w:p w:rsidR="00193925" w:rsidRPr="00307776" w:rsidRDefault="00193925" w:rsidP="00193925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307776">
        <w:t xml:space="preserve">Сюжетно-ролевые игры, моделирующие жизненную ситуацию, являются хорошим средством для закрепления знаний и умений, развития социально-коммуникативных навыков. </w:t>
      </w:r>
    </w:p>
    <w:p w:rsidR="00DB101F" w:rsidRPr="00307776" w:rsidRDefault="00DB101F" w:rsidP="00DB101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занятиях отрабатываются правила поведения на улице, дороге, транспорте, в природе, в быту, </w:t>
      </w:r>
      <w:r w:rsidR="00312AC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магазине,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общественных местах, при контакте с незнакомыми людьми. Ребенок учится ориентироваться в </w:t>
      </w:r>
      <w:r w:rsidR="0052462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незнакомых или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опасных ситуациях, сознательно и ответственно относиться к собственной безопасности и безопасности окружающих его людей.</w:t>
      </w:r>
    </w:p>
    <w:p w:rsidR="005E78E1" w:rsidRPr="00307776" w:rsidRDefault="00DB101F" w:rsidP="005E78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Приведу пример моделирования жизненной ситуации по лексической теме «Транспорт». Провожу беседу по изучаемому материалу, активизирую знания ребенка по данной теме, выясняю виды транспорта, их предназначение, сходства и различия, особенности. </w:t>
      </w:r>
      <w:r w:rsidR="000878B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Уточняю правила поведения на дороге, </w:t>
      </w:r>
      <w:r w:rsidR="000878BC" w:rsidRPr="00307776">
        <w:rPr>
          <w:rFonts w:ascii="Times New Roman" w:hAnsi="Times New Roman" w:cs="Times New Roman"/>
          <w:sz w:val="24"/>
          <w:szCs w:val="24"/>
        </w:rPr>
        <w:t>переход дороги в определённом месте, выход из транспорта (автобуса, троллейбуса, трамвая) и переход дороги</w:t>
      </w:r>
      <w:r w:rsidR="000878B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Моделирую ситуацию «Поездка в гости», когда ребенку необходимо совершить поездку на том или ином транспорте</w:t>
      </w:r>
      <w:r w:rsidR="0052462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другой город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2462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 при этом прием мнемотехники.</w:t>
      </w:r>
    </w:p>
    <w:p w:rsidR="004600C0" w:rsidRPr="00307776" w:rsidRDefault="004600C0" w:rsidP="005E78E1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Ситуация 1.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«Тебе надо вызвать такси. Что ты будешь говорить диспетчеру?» </w:t>
      </w:r>
      <w:r w:rsidR="004D1B89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Инсценирую беседу по телефону.</w:t>
      </w:r>
      <w:r w:rsidR="00DB101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(Выставляется схема такси).</w:t>
      </w:r>
    </w:p>
    <w:p w:rsidR="004600C0" w:rsidRPr="00307776" w:rsidRDefault="004600C0" w:rsidP="004600C0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Ситуация 2.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«Ты приехал</w:t>
      </w:r>
      <w:r w:rsidR="0052462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вокзал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Тебе надо купить билет. </w:t>
      </w:r>
      <w:r w:rsidR="000878B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ты это будешь делать?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ты будешь спрашивать у кассира?»  </w:t>
      </w:r>
      <w:r w:rsidR="0052462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B101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играю роль кассира, а ребенок – пассажира. Работа строится в виде диалога. 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(Выставляется изображение вокзала, кассира).</w:t>
      </w:r>
    </w:p>
    <w:p w:rsidR="004600C0" w:rsidRPr="00307776" w:rsidRDefault="004600C0" w:rsidP="004600C0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Ситуация 3.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553B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 каком автобусе ты хотел бы поехать?» </w:t>
      </w:r>
      <w:r w:rsidR="004D1B89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описать автобус (или другой транспорт), каким он его видит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1B89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Назвать</w:t>
      </w:r>
      <w:r w:rsidR="004D1B89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поведения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автобусе</w:t>
      </w:r>
      <w:r w:rsidR="004D1B89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(Выставляется два разных автобуса</w:t>
      </w:r>
      <w:r w:rsidR="002F20E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F20E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F20E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Схематическ</w:t>
      </w:r>
      <w:r w:rsidR="000878B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изображение правил поведения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12AC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878BC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5E78E1" w:rsidRPr="00307776" w:rsidRDefault="004600C0" w:rsidP="004600C0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Ситуация 4.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«Ты приехал в другой город. Что ты будешь делать? Что 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спросишь у прохож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го?»</w:t>
      </w:r>
      <w:r w:rsidR="004D1B89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E78E1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(Выставляется схематическое изображение города)</w:t>
      </w:r>
    </w:p>
    <w:p w:rsidR="00312ACC" w:rsidRPr="00307776" w:rsidRDefault="005E78E1" w:rsidP="004600C0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Ситуация 5.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DB101F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вляет рассказ о поездке в гости</w:t>
      </w:r>
      <w:r w:rsidR="009728B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F20E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28B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728B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схемы</w:t>
      </w:r>
      <w:r w:rsidR="009728B4"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78BC" w:rsidRPr="00307776" w:rsidRDefault="000878BC" w:rsidP="000878BC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Аналогичная работа проводится и по остальным темам.</w:t>
      </w:r>
    </w:p>
    <w:p w:rsidR="00DB101F" w:rsidRPr="00307776" w:rsidRDefault="00DB101F" w:rsidP="00DB101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возникающие недочёты и ошибки я указываю мягко и тактично, стараюсь подбодрить, хвалить за умение справляться с заданиями. Каждый успех и новое достижение стараюсь замечать и обязательно говорить ребенку об этом, поощрять его, формируя тем самым веру в успех и собственные возможности. </w:t>
      </w:r>
    </w:p>
    <w:p w:rsidR="00441B22" w:rsidRPr="00307776" w:rsidRDefault="00441B22" w:rsidP="00DB101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Использу</w:t>
      </w:r>
      <w:r w:rsidR="000A125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моделирование</w:t>
      </w:r>
      <w:r w:rsidR="000878BC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жизненных ситуаций</w:t>
      </w:r>
      <w:r w:rsidR="000A125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78BC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учу </w:t>
      </w:r>
      <w:r w:rsidR="000878BC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слабослышащего </w:t>
      </w:r>
      <w:r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ребенка добывать информацию, проводить исследования, делать сравнения, составлять </w:t>
      </w:r>
      <w:r w:rsidR="000A1259" w:rsidRPr="00307776">
        <w:rPr>
          <w:rFonts w:ascii="Times New Roman" w:hAnsi="Times New Roman" w:cs="Times New Roman"/>
          <w:sz w:val="24"/>
          <w:szCs w:val="24"/>
          <w:shd w:val="clear" w:color="auto" w:fill="FFFFFF"/>
        </w:rPr>
        <w:t>четкий внутренний план умственных действий, речевого высказывания, формулировать суждения, делать умозаключения, развивать мыслительные процессы.</w:t>
      </w:r>
    </w:p>
    <w:p w:rsidR="00193925" w:rsidRPr="00307776" w:rsidRDefault="00193925" w:rsidP="00193925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307776">
        <w:t>Таким образом, можно сказать, что моделирование ситуаций, приближённых к реальности, представляют собой один из наиболее действенных и эффективных методов, которые следует использовать при работе с ребенком с ОВЗ.</w:t>
      </w:r>
    </w:p>
    <w:p w:rsidR="00D5162B" w:rsidRPr="009728B4" w:rsidRDefault="00D5162B" w:rsidP="00DB101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2ACC" w:rsidRPr="009728B4" w:rsidRDefault="00312ACC" w:rsidP="00DB101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B101F" w:rsidRDefault="00DB101F" w:rsidP="00DB101F">
      <w:pPr>
        <w:pStyle w:val="a4"/>
        <w:spacing w:line="360" w:lineRule="auto"/>
        <w:ind w:left="-1134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101F" w:rsidRDefault="00DB101F" w:rsidP="00DB101F">
      <w:pPr>
        <w:pStyle w:val="a4"/>
        <w:spacing w:line="360" w:lineRule="auto"/>
        <w:ind w:left="-1134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101F" w:rsidRPr="00DB101F" w:rsidRDefault="00DB101F" w:rsidP="00DB101F">
      <w:pPr>
        <w:pStyle w:val="a4"/>
        <w:spacing w:line="360" w:lineRule="auto"/>
        <w:ind w:left="-1134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0BAA" w:rsidRDefault="00D50BAA"/>
    <w:sectPr w:rsidR="00D50BAA" w:rsidSect="00EA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4A2"/>
    <w:rsid w:val="000878BC"/>
    <w:rsid w:val="00095535"/>
    <w:rsid w:val="000A1259"/>
    <w:rsid w:val="000C55B9"/>
    <w:rsid w:val="00152EFB"/>
    <w:rsid w:val="00193925"/>
    <w:rsid w:val="002F20E4"/>
    <w:rsid w:val="00307776"/>
    <w:rsid w:val="00312ACC"/>
    <w:rsid w:val="0038706A"/>
    <w:rsid w:val="003B3265"/>
    <w:rsid w:val="003C34A2"/>
    <w:rsid w:val="00401867"/>
    <w:rsid w:val="0040200C"/>
    <w:rsid w:val="00441B22"/>
    <w:rsid w:val="004467F0"/>
    <w:rsid w:val="004600C0"/>
    <w:rsid w:val="004D1B89"/>
    <w:rsid w:val="0052462F"/>
    <w:rsid w:val="0059685A"/>
    <w:rsid w:val="005E78E1"/>
    <w:rsid w:val="0070396E"/>
    <w:rsid w:val="007D5179"/>
    <w:rsid w:val="0083553B"/>
    <w:rsid w:val="00927F8B"/>
    <w:rsid w:val="009728B4"/>
    <w:rsid w:val="00996507"/>
    <w:rsid w:val="009C219B"/>
    <w:rsid w:val="00A338CB"/>
    <w:rsid w:val="00C40361"/>
    <w:rsid w:val="00C56DF4"/>
    <w:rsid w:val="00C87CDA"/>
    <w:rsid w:val="00CF651C"/>
    <w:rsid w:val="00D50BAA"/>
    <w:rsid w:val="00D5162B"/>
    <w:rsid w:val="00DB0F9B"/>
    <w:rsid w:val="00DB101F"/>
    <w:rsid w:val="00E864DE"/>
    <w:rsid w:val="00EA2D04"/>
    <w:rsid w:val="00EA703F"/>
    <w:rsid w:val="00F1537C"/>
    <w:rsid w:val="00F8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34A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C34A2"/>
    <w:pPr>
      <w:spacing w:after="0" w:line="240" w:lineRule="auto"/>
    </w:pPr>
    <w:rPr>
      <w:rFonts w:ascii="Calibri" w:hAnsi="Calibri" w:cs="Calibri"/>
    </w:rPr>
  </w:style>
  <w:style w:type="paragraph" w:styleId="a5">
    <w:name w:val="Normal (Web)"/>
    <w:basedOn w:val="a"/>
    <w:uiPriority w:val="99"/>
    <w:unhideWhenUsed/>
    <w:rsid w:val="00EA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№59</cp:lastModifiedBy>
  <cp:revision>15</cp:revision>
  <dcterms:created xsi:type="dcterms:W3CDTF">2018-02-11T17:21:00Z</dcterms:created>
  <dcterms:modified xsi:type="dcterms:W3CDTF">2024-01-10T09:08:00Z</dcterms:modified>
</cp:coreProperties>
</file>