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05" w:rsidRDefault="00542C05" w:rsidP="00CE196E">
      <w:pPr>
        <w:shd w:val="clear" w:color="auto" w:fill="FFFFFF"/>
        <w:spacing w:after="0" w:line="240" w:lineRule="auto"/>
        <w:ind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2C05" w:rsidRDefault="00542C05" w:rsidP="00CE196E">
      <w:pPr>
        <w:shd w:val="clear" w:color="auto" w:fill="FFFFFF"/>
        <w:spacing w:after="0" w:line="240" w:lineRule="auto"/>
        <w:ind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ПАТРИОТИЗМ КАК ОСНОВА ДУХОВНО-НРАВСТВЕННОГО РАЗВИТИЯ И ВОСПИТАНИЯ ЛИЧНОСТИ</w:t>
      </w:r>
    </w:p>
    <w:p w:rsidR="00542C05" w:rsidRDefault="00542C05" w:rsidP="00CE196E">
      <w:pPr>
        <w:shd w:val="clear" w:color="auto" w:fill="FFFFFF"/>
        <w:spacing w:after="0" w:line="240" w:lineRule="auto"/>
        <w:ind w:firstLine="425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484" w:rsidRPr="004D674D" w:rsidRDefault="004D674D" w:rsidP="004D674D">
      <w:pPr>
        <w:shd w:val="clear" w:color="auto" w:fill="FFFFFF"/>
        <w:spacing w:after="0" w:line="240" w:lineRule="auto"/>
        <w:ind w:firstLine="425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D67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Карчикова С. В., учитель русского языка и </w:t>
      </w:r>
    </w:p>
    <w:p w:rsidR="004D674D" w:rsidRPr="004D674D" w:rsidRDefault="004D674D" w:rsidP="004D674D">
      <w:pPr>
        <w:shd w:val="clear" w:color="auto" w:fill="FFFFFF"/>
        <w:spacing w:after="0" w:line="240" w:lineRule="auto"/>
        <w:ind w:firstLine="425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D67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литературы МБОУ «СОШ № 20 им. </w:t>
      </w:r>
      <w:proofErr w:type="spellStart"/>
      <w:r w:rsidRPr="004D67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Васьлея</w:t>
      </w:r>
      <w:proofErr w:type="spellEnd"/>
      <w:r w:rsidRPr="004D67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4D674D" w:rsidRPr="004D674D" w:rsidRDefault="004D674D" w:rsidP="004D674D">
      <w:pPr>
        <w:shd w:val="clear" w:color="auto" w:fill="FFFFFF"/>
        <w:spacing w:after="0" w:line="240" w:lineRule="auto"/>
        <w:ind w:firstLine="425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proofErr w:type="spellStart"/>
      <w:r w:rsidRPr="004D67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Митты</w:t>
      </w:r>
      <w:proofErr w:type="spellEnd"/>
      <w:r w:rsidRPr="004D67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с углубленным изучением </w:t>
      </w:r>
    </w:p>
    <w:p w:rsidR="004D674D" w:rsidRPr="004D674D" w:rsidRDefault="004D674D" w:rsidP="004D674D">
      <w:pPr>
        <w:shd w:val="clear" w:color="auto" w:fill="FFFFFF"/>
        <w:spacing w:after="0" w:line="240" w:lineRule="auto"/>
        <w:ind w:firstLine="425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D67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отдельных предметов»</w:t>
      </w:r>
    </w:p>
    <w:p w:rsidR="004D674D" w:rsidRPr="004D674D" w:rsidRDefault="004D674D" w:rsidP="004D674D">
      <w:pPr>
        <w:shd w:val="clear" w:color="auto" w:fill="FFFFFF"/>
        <w:spacing w:after="0" w:line="240" w:lineRule="auto"/>
        <w:ind w:firstLine="425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D67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г. Новочебоксарск</w:t>
      </w:r>
    </w:p>
    <w:p w:rsidR="000E4CE2" w:rsidRPr="00836CA3" w:rsidRDefault="003E6484" w:rsidP="004D674D">
      <w:pPr>
        <w:shd w:val="clear" w:color="auto" w:fill="FFFFFF"/>
        <w:spacing w:after="0" w:line="240" w:lineRule="auto"/>
        <w:ind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6E">
        <w:rPr>
          <w:rFonts w:ascii="Times New Roman" w:hAnsi="Times New Roman" w:cs="Times New Roman"/>
          <w:sz w:val="24"/>
          <w:szCs w:val="24"/>
        </w:rPr>
        <w:t>Патриотизм по своей сути и смыслу – нравственная основа жизнеспособности общества, духовно-нравственного здоровья нации. Еще А. Н. Толстой писал: «Любовь к Родине – не отвлеченное понятие, но реальная душевная сила, требующая организации, развития и культуры»</w:t>
      </w:r>
      <w:r w:rsidR="006A6A4F" w:rsidRPr="006A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A4F" w:rsidRPr="00157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6A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1, 237</w:t>
      </w:r>
      <w:r w:rsidR="006A6A4F" w:rsidRPr="00157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  <w:r w:rsidR="000E4CE2" w:rsidRPr="00CE196E">
        <w:rPr>
          <w:rFonts w:ascii="Times New Roman" w:hAnsi="Times New Roman" w:cs="Times New Roman"/>
          <w:sz w:val="24"/>
          <w:szCs w:val="24"/>
        </w:rPr>
        <w:t xml:space="preserve"> Мы понимаем, что лишь при наличии системы нравственных ориентиров общество способно решать глобальные национальные задачи. А это возможно лишь там, </w:t>
      </w:r>
      <w:r w:rsidR="000E4CE2" w:rsidRPr="0083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</w:t>
      </w:r>
      <w:r w:rsidR="000E4CE2"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F94E8E"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россиянина </w:t>
      </w:r>
      <w:r w:rsidR="000E4CE2"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E8E"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патриотом – естественная потребность (при анкетировании старшеклассников нашей школы на вопрос «Считаешь ли ты себя патриотом?» 100% ребят ответили «да»!). Да это и не удивительно. Понимание патриотизма в нашей стране имеет глубокую теоретическую традицию, уходящую </w:t>
      </w:r>
      <w:proofErr w:type="gramStart"/>
      <w:r w:rsidR="00F94E8E"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глубь</w:t>
      </w:r>
      <w:proofErr w:type="gramEnd"/>
      <w:r w:rsidR="00F94E8E"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веков: идея патриотизма как основа объединения русских земель отчетливо звучит уже в «Повести временных лет», он основа </w:t>
      </w:r>
      <w:r w:rsidR="00B2028A"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духовно-нравственной жизни Сергия Радонежского и Александра Невского, Михаила Ломоносова и Гавриила Державина. </w:t>
      </w:r>
    </w:p>
    <w:p w:rsidR="00B2028A" w:rsidRPr="00BE4FD5" w:rsidRDefault="00B2028A" w:rsidP="00BE4FD5">
      <w:pPr>
        <w:shd w:val="clear" w:color="auto" w:fill="FFFFFF"/>
        <w:spacing w:after="0" w:line="240" w:lineRule="auto"/>
        <w:ind w:firstLine="425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196E">
        <w:rPr>
          <w:rFonts w:ascii="Times New Roman" w:hAnsi="Times New Roman" w:cs="Times New Roman"/>
          <w:sz w:val="24"/>
          <w:szCs w:val="24"/>
        </w:rPr>
        <w:t>Однако нельзя не отметить, что в последнее время нашим детям навязываются приоритеты, чуждые нашим предкам</w:t>
      </w:r>
      <w:r w:rsidR="002B6509" w:rsidRPr="00CE196E">
        <w:rPr>
          <w:rFonts w:ascii="Times New Roman" w:hAnsi="Times New Roman" w:cs="Times New Roman"/>
          <w:sz w:val="24"/>
          <w:szCs w:val="24"/>
        </w:rPr>
        <w:t>, а именно</w:t>
      </w:r>
      <w:r w:rsidRPr="00CE196E">
        <w:rPr>
          <w:rFonts w:ascii="Times New Roman" w:hAnsi="Times New Roman" w:cs="Times New Roman"/>
          <w:sz w:val="24"/>
          <w:szCs w:val="24"/>
        </w:rPr>
        <w:t xml:space="preserve">: превалирование земных интересов над нравственными ценностями и патриотическими чувствами. </w:t>
      </w:r>
      <w:r w:rsidR="002B6509" w:rsidRPr="00CE196E">
        <w:rPr>
          <w:rFonts w:ascii="Times New Roman" w:hAnsi="Times New Roman" w:cs="Times New Roman"/>
          <w:color w:val="000000"/>
          <w:sz w:val="24"/>
          <w:szCs w:val="24"/>
        </w:rPr>
        <w:t>Доктор педагогических наук, профессор, член-корреспондент Международной академии наук педагогического образования</w:t>
      </w:r>
      <w:r w:rsidR="002B6509" w:rsidRPr="00CE196E">
        <w:rPr>
          <w:rFonts w:ascii="Times New Roman" w:hAnsi="Times New Roman" w:cs="Times New Roman"/>
          <w:sz w:val="24"/>
          <w:szCs w:val="24"/>
        </w:rPr>
        <w:t xml:space="preserve"> А. Н. </w:t>
      </w:r>
      <w:proofErr w:type="spellStart"/>
      <w:r w:rsidR="002B6509" w:rsidRPr="00CE196E">
        <w:rPr>
          <w:rFonts w:ascii="Times New Roman" w:hAnsi="Times New Roman" w:cs="Times New Roman"/>
          <w:sz w:val="24"/>
          <w:szCs w:val="24"/>
        </w:rPr>
        <w:t>Вырщиков</w:t>
      </w:r>
      <w:proofErr w:type="spellEnd"/>
      <w:r w:rsidR="002B6509" w:rsidRPr="00CE196E">
        <w:rPr>
          <w:rFonts w:ascii="Times New Roman" w:hAnsi="Times New Roman" w:cs="Times New Roman"/>
          <w:sz w:val="24"/>
          <w:szCs w:val="24"/>
        </w:rPr>
        <w:t xml:space="preserve"> отмечает: « Традиционные основы воспитания и образования подменяются «более современными», западными: христианские добродетели – общечеловеческими ценностями гуманизма…целомудрие, воздержание, самоограничение – вседозволенностью и удовлетворением своих потребностей; любовь и самопожертвование – западной психологией самоутверждения; интерес к отечественной культуре – исключительным интересом к иностранным языкам и иностранным традициям» </w:t>
      </w:r>
      <w:r w:rsidR="002B6509" w:rsidRPr="00157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6A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 w:rsidR="002B6509" w:rsidRPr="00157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т.2, </w:t>
      </w:r>
      <w:r w:rsidR="002B6509" w:rsidRPr="00157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543].</w:t>
      </w:r>
      <w:r w:rsidR="002B6509"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работая в школе, мы, учителя, наблюдаем</w:t>
      </w:r>
      <w:r w:rsidR="002B2C1F"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в молодежной среде распространяется система ложных ценностей – появляются представители различных молодежных субкультур (готы, панки, </w:t>
      </w:r>
      <w:proofErr w:type="spellStart"/>
      <w:r w:rsidR="002B2C1F"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</w:t>
      </w:r>
      <w:proofErr w:type="spellEnd"/>
      <w:r w:rsidR="002B2C1F"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Они </w:t>
      </w:r>
      <w:r w:rsidR="002B6509"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2C1F"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проповедуют культ силы, потребительское отношение к окружающим, свободу без ответственности. Развлечения становятся для них жизненным приоритетом. Поэтому патриотическое воспитание является одним из важнейших в системе воспитания школьника. Оно создает основу мировоззренческого единения и духовно-нравственного здоровья нации.</w:t>
      </w:r>
      <w:r w:rsidR="00BE4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4FD5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BE4FD5" w:rsidRPr="00BE4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В.В. Путин говорит, что "утратив патриотизм, связанные с ним национальную гордость и достоинство, мы потеряем себя как народ, способный на великие свершения”.</w:t>
      </w:r>
      <w:r w:rsidR="00BE4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этого не произошло, необходим очень взвешенный подход к патриотическому воспитанию современной молодежи. </w:t>
      </w:r>
      <w:r w:rsidR="00370D5F"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ключевая роль в этом вопросе, на наш взгляд, отводится школьному образованию. Безусловно, ценности личности в первую очередь формируются в семье, но наиболее системно, последовательно и глубоко духовно-нравственное развитие и воспитание личности происходит все-таки в сфере образования.</w:t>
      </w:r>
    </w:p>
    <w:p w:rsidR="004D674D" w:rsidRDefault="00370D5F" w:rsidP="004D674D">
      <w:pPr>
        <w:shd w:val="clear" w:color="auto" w:fill="FFFFFF"/>
        <w:spacing w:after="0" w:line="240" w:lineRule="auto"/>
        <w:ind w:firstLine="425"/>
        <w:jc w:val="both"/>
        <w:textAlignment w:val="top"/>
        <w:rPr>
          <w:color w:val="444444"/>
          <w:sz w:val="29"/>
          <w:szCs w:val="29"/>
          <w:shd w:val="clear" w:color="auto" w:fill="FFFFFF"/>
        </w:rPr>
      </w:pPr>
      <w:r w:rsidRPr="00CE196E">
        <w:rPr>
          <w:rFonts w:ascii="Times New Roman" w:hAnsi="Times New Roman" w:cs="Times New Roman"/>
          <w:sz w:val="24"/>
          <w:szCs w:val="24"/>
        </w:rPr>
        <w:t xml:space="preserve">Патриотическое воспитание осуществляется </w:t>
      </w:r>
      <w:r w:rsidR="001A0190" w:rsidRPr="00CE196E">
        <w:rPr>
          <w:rFonts w:ascii="Times New Roman" w:hAnsi="Times New Roman" w:cs="Times New Roman"/>
          <w:sz w:val="24"/>
          <w:szCs w:val="24"/>
        </w:rPr>
        <w:t>нами, прежде всего, в системе учебных занятий</w:t>
      </w:r>
      <w:r w:rsidR="004D674D">
        <w:rPr>
          <w:rFonts w:ascii="Times New Roman" w:hAnsi="Times New Roman" w:cs="Times New Roman"/>
          <w:sz w:val="24"/>
          <w:szCs w:val="24"/>
        </w:rPr>
        <w:t xml:space="preserve"> на уроках литературы</w:t>
      </w:r>
      <w:r w:rsidR="00542C05">
        <w:rPr>
          <w:rFonts w:ascii="Times New Roman" w:hAnsi="Times New Roman" w:cs="Times New Roman"/>
          <w:sz w:val="24"/>
          <w:szCs w:val="24"/>
        </w:rPr>
        <w:t xml:space="preserve">. И это не случайно: </w:t>
      </w:r>
      <w:r w:rsidR="00542C05" w:rsidRPr="00542C05">
        <w:rPr>
          <w:color w:val="444444"/>
          <w:sz w:val="29"/>
          <w:szCs w:val="29"/>
          <w:shd w:val="clear" w:color="auto" w:fill="FFFFFF"/>
        </w:rPr>
        <w:t xml:space="preserve"> </w:t>
      </w:r>
      <w:r w:rsidR="00542C0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42C05" w:rsidRPr="00542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менно художественная </w:t>
      </w:r>
      <w:r w:rsidR="009279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литература </w:t>
      </w:r>
      <w:r w:rsidR="00542C05" w:rsidRPr="00542C05">
        <w:rPr>
          <w:rFonts w:ascii="Times New Roman" w:hAnsi="Times New Roman" w:cs="Times New Roman"/>
          <w:sz w:val="24"/>
          <w:szCs w:val="24"/>
          <w:shd w:val="clear" w:color="auto" w:fill="FFFFFF"/>
        </w:rPr>
        <w:t>призвана  воспитывать личность, оказывать влияние на её духовный мир, на выбор ею нравственных ориентиров</w:t>
      </w:r>
      <w:r w:rsidR="004D674D">
        <w:rPr>
          <w:rFonts w:ascii="Times New Roman" w:hAnsi="Times New Roman" w:cs="Times New Roman"/>
          <w:sz w:val="24"/>
          <w:szCs w:val="24"/>
          <w:shd w:val="clear" w:color="auto" w:fill="FFFFFF"/>
        </w:rPr>
        <w:t>. П</w:t>
      </w:r>
      <w:r w:rsidR="004D674D" w:rsidRPr="004D6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роизведения, изучаемые </w:t>
      </w:r>
      <w:r w:rsidR="004D6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школе, </w:t>
      </w:r>
      <w:r w:rsidR="004D674D" w:rsidRPr="004D6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2C05" w:rsidRPr="004D6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помогают воспитывать истинного человека, </w:t>
      </w:r>
      <w:r w:rsidR="004D67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значит, </w:t>
      </w:r>
      <w:r w:rsidR="00542C05" w:rsidRPr="004D674D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 духовного.</w:t>
      </w:r>
      <w:r w:rsidR="004D674D">
        <w:rPr>
          <w:color w:val="444444"/>
          <w:sz w:val="29"/>
          <w:szCs w:val="29"/>
          <w:shd w:val="clear" w:color="auto" w:fill="FFFFFF"/>
        </w:rPr>
        <w:t xml:space="preserve"> </w:t>
      </w:r>
    </w:p>
    <w:p w:rsidR="004D674D" w:rsidRDefault="001A0190" w:rsidP="004D674D">
      <w:pPr>
        <w:shd w:val="clear" w:color="auto" w:fill="FFFFFF"/>
        <w:spacing w:after="0" w:line="240" w:lineRule="auto"/>
        <w:ind w:firstLine="425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196E">
        <w:rPr>
          <w:rFonts w:ascii="Times New Roman" w:hAnsi="Times New Roman" w:cs="Times New Roman"/>
          <w:sz w:val="24"/>
          <w:szCs w:val="24"/>
        </w:rPr>
        <w:lastRenderedPageBreak/>
        <w:t xml:space="preserve">Огромное эмоциональное влияние на формирование </w:t>
      </w:r>
      <w:r w:rsidRPr="0083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высоконравственн</w:t>
      </w:r>
      <w:r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3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</w:t>
      </w:r>
      <w:r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3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компетентн</w:t>
      </w:r>
      <w:r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3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</w:t>
      </w:r>
      <w:r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принимающ</w:t>
      </w:r>
      <w:r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83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судьбу Отечества как свою личную, осознающ</w:t>
      </w:r>
      <w:r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83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настоящее и</w:t>
      </w:r>
      <w:r w:rsidR="00A8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будущее своей страны, уважающего </w:t>
      </w:r>
      <w:r w:rsidRPr="0083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духовны</w:t>
      </w:r>
      <w:r w:rsidR="00A8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3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культурны</w:t>
      </w:r>
      <w:r w:rsidR="00A8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3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</w:t>
      </w:r>
      <w:r w:rsidR="00A87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36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страны</w:t>
      </w:r>
      <w:r w:rsid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96E">
        <w:rPr>
          <w:rFonts w:ascii="Times New Roman" w:hAnsi="Times New Roman" w:cs="Times New Roman"/>
          <w:sz w:val="24"/>
          <w:szCs w:val="24"/>
        </w:rPr>
        <w:t xml:space="preserve">оказывают идеи, которые </w:t>
      </w:r>
      <w:r w:rsidRPr="00CE196E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раскрываются в художественной прозе и воспеты в поэзии</w:t>
      </w:r>
      <w:r w:rsidR="004D674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  <w:r w:rsidR="004D674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Это, прежде всего, </w:t>
      </w:r>
      <w:r w:rsidRPr="00CE196E">
        <w:rPr>
          <w:rStyle w:val="apple-converted-space"/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E196E">
        <w:rPr>
          <w:rFonts w:ascii="Times New Roman" w:hAnsi="Times New Roman" w:cs="Times New Roman"/>
          <w:color w:val="000000"/>
          <w:sz w:val="24"/>
          <w:szCs w:val="24"/>
        </w:rPr>
        <w:t xml:space="preserve">стихи А. С. Пушкина, М. Ю. Лермонтова, </w:t>
      </w:r>
      <w:r w:rsidR="00783128">
        <w:rPr>
          <w:rFonts w:ascii="Times New Roman" w:hAnsi="Times New Roman" w:cs="Times New Roman"/>
          <w:color w:val="000000"/>
          <w:sz w:val="24"/>
          <w:szCs w:val="24"/>
        </w:rPr>
        <w:t xml:space="preserve">А. А. Блока, С. А. Есенина, А. А. Ахматовой,  </w:t>
      </w:r>
      <w:r w:rsidRPr="00CE196E">
        <w:rPr>
          <w:rFonts w:ascii="Times New Roman" w:hAnsi="Times New Roman" w:cs="Times New Roman"/>
          <w:color w:val="000000"/>
          <w:sz w:val="24"/>
          <w:szCs w:val="24"/>
        </w:rPr>
        <w:t>проза</w:t>
      </w:r>
      <w:r w:rsidR="007831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128" w:rsidRPr="00CE196E">
        <w:rPr>
          <w:rFonts w:ascii="Times New Roman" w:hAnsi="Times New Roman" w:cs="Times New Roman"/>
          <w:color w:val="000000"/>
          <w:sz w:val="24"/>
          <w:szCs w:val="24"/>
        </w:rPr>
        <w:t>Н. В. Гоголя,</w:t>
      </w:r>
      <w:r w:rsidRPr="00CE196E">
        <w:rPr>
          <w:rFonts w:ascii="Times New Roman" w:hAnsi="Times New Roman" w:cs="Times New Roman"/>
          <w:color w:val="000000"/>
          <w:sz w:val="24"/>
          <w:szCs w:val="24"/>
        </w:rPr>
        <w:t xml:space="preserve"> Л. Н. Толстого, М.</w:t>
      </w:r>
      <w:r w:rsidR="00783128"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  <w:r w:rsidRPr="00CE196E">
        <w:rPr>
          <w:rFonts w:ascii="Times New Roman" w:hAnsi="Times New Roman" w:cs="Times New Roman"/>
          <w:color w:val="000000"/>
          <w:sz w:val="24"/>
          <w:szCs w:val="24"/>
        </w:rPr>
        <w:t xml:space="preserve"> Шолохова, А. </w:t>
      </w:r>
      <w:r w:rsidR="00783128">
        <w:rPr>
          <w:rFonts w:ascii="Times New Roman" w:hAnsi="Times New Roman" w:cs="Times New Roman"/>
          <w:color w:val="000000"/>
          <w:sz w:val="24"/>
          <w:szCs w:val="24"/>
        </w:rPr>
        <w:t xml:space="preserve">Т. </w:t>
      </w:r>
      <w:r w:rsidRPr="00CE196E">
        <w:rPr>
          <w:rFonts w:ascii="Times New Roman" w:hAnsi="Times New Roman" w:cs="Times New Roman"/>
          <w:color w:val="000000"/>
          <w:sz w:val="24"/>
          <w:szCs w:val="24"/>
        </w:rPr>
        <w:t xml:space="preserve">Твардовского. </w:t>
      </w:r>
    </w:p>
    <w:p w:rsidR="00CE196E" w:rsidRDefault="00074E20" w:rsidP="004D674D">
      <w:pPr>
        <w:shd w:val="clear" w:color="auto" w:fill="FFFFFF"/>
        <w:spacing w:after="0" w:line="240" w:lineRule="auto"/>
        <w:ind w:firstLine="425"/>
        <w:jc w:val="both"/>
        <w:textAlignment w:val="top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 w:rsidRPr="00CE196E">
        <w:rPr>
          <w:rFonts w:ascii="Times New Roman" w:hAnsi="Times New Roman" w:cs="Times New Roman"/>
          <w:color w:val="000000"/>
          <w:sz w:val="24"/>
          <w:szCs w:val="24"/>
        </w:rPr>
        <w:t>Но не менее в</w:t>
      </w:r>
      <w:r w:rsidR="001A0190" w:rsidRPr="00CE196E">
        <w:rPr>
          <w:rFonts w:ascii="Times New Roman" w:hAnsi="Times New Roman" w:cs="Times New Roman"/>
          <w:sz w:val="24"/>
          <w:szCs w:val="24"/>
        </w:rPr>
        <w:t>ажн</w:t>
      </w:r>
      <w:r w:rsidRPr="00CE196E">
        <w:rPr>
          <w:rFonts w:ascii="Times New Roman" w:hAnsi="Times New Roman" w:cs="Times New Roman"/>
          <w:sz w:val="24"/>
          <w:szCs w:val="24"/>
        </w:rPr>
        <w:t>у</w:t>
      </w:r>
      <w:r w:rsidR="001A0190" w:rsidRPr="00CE196E">
        <w:rPr>
          <w:rFonts w:ascii="Times New Roman" w:hAnsi="Times New Roman" w:cs="Times New Roman"/>
          <w:sz w:val="24"/>
          <w:szCs w:val="24"/>
        </w:rPr>
        <w:t xml:space="preserve">ю роль в формировании настоящего гражданина своей Родины, по нашему мнению, играют уроки, посвященные изучению произведений о Великой Отечественной войне. </w:t>
      </w:r>
      <w:r w:rsidR="001A0190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Тема войны в русской литературе – это тема подвига русского человека. </w:t>
      </w:r>
    </w:p>
    <w:p w:rsidR="00BE4FD5" w:rsidRDefault="001A0190" w:rsidP="004D674D">
      <w:pPr>
        <w:shd w:val="clear" w:color="auto" w:fill="FFFFFF"/>
        <w:spacing w:after="0" w:line="240" w:lineRule="auto"/>
        <w:ind w:firstLine="425"/>
        <w:jc w:val="both"/>
        <w:textAlignment w:val="top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196E">
        <w:rPr>
          <w:rFonts w:ascii="Times New Roman" w:hAnsi="Times New Roman" w:cs="Times New Roman"/>
          <w:bCs/>
          <w:color w:val="000000"/>
          <w:sz w:val="24"/>
          <w:szCs w:val="24"/>
        </w:rPr>
        <w:t>Особое внимание патриотической  теме  стараюсь уделять в 8 – 9 классах. По-моему, это самый оптимальный возраст для наиболее полного и глубокого восприятия героического прошлого нашего народа.</w:t>
      </w:r>
      <w:r w:rsidR="00A87AC0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 Нами</w:t>
      </w:r>
      <w:r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 был разработан цикл </w:t>
      </w:r>
      <w:r w:rsidR="00BE4FD5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внеклассных занятий</w:t>
      </w:r>
      <w:r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, посвященных военной тематике. </w:t>
      </w:r>
      <w:r w:rsidR="00BE4FD5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Для проведения данных уроков</w:t>
      </w:r>
      <w:r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 были поставлены следующие цели: формирование</w:t>
      </w:r>
      <w:r w:rsidRPr="00CE1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19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системы патриотического  и духовно-нравственного воспитания детей для </w:t>
      </w:r>
      <w:r w:rsidR="00BE4FD5">
        <w:rPr>
          <w:rFonts w:ascii="Times New Roman" w:hAnsi="Times New Roman" w:cs="Times New Roman"/>
          <w:bCs/>
          <w:color w:val="000000"/>
          <w:sz w:val="24"/>
          <w:szCs w:val="24"/>
        </w:rPr>
        <w:t>воспитания</w:t>
      </w:r>
      <w:r w:rsidRPr="00CE19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социально-активной личности; создание условий для разностороннего развития личности на основе усвоения общечеловеческих ценностей; воспитание личности, обладающей чувством национальной гордости и гражданской ответственности за своё будущее. </w:t>
      </w:r>
    </w:p>
    <w:p w:rsidR="001A0190" w:rsidRPr="00CE196E" w:rsidRDefault="001A0190" w:rsidP="00724740">
      <w:pPr>
        <w:shd w:val="clear" w:color="auto" w:fill="FFFFFF"/>
        <w:tabs>
          <w:tab w:val="left" w:pos="426"/>
        </w:tabs>
        <w:spacing w:after="0" w:line="240" w:lineRule="auto"/>
        <w:ind w:firstLine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В 8 классе на уроках внеклассного чтения мы знакомимся с творчеством  В. Быкова, изучая его повести «Альпийская баллада» и «Дожить до рассвета». В 9 классе продолжается знакомство с книгами этого писателя, на уроках внеклассного чтения обсуждаются  «Обелиск» и  «Сотников». </w:t>
      </w:r>
      <w:r w:rsidR="00B07ABE" w:rsidRPr="00B07AB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Почему имен</w:t>
      </w:r>
      <w:r w:rsidR="00A87AC0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но эти произведения выбраны нами </w:t>
      </w:r>
      <w:r w:rsidR="00B07ABE" w:rsidRPr="00B07AB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 из множества других, посвященных этой тематике? В них писателя интересует, прежде всего, нравственный мир человека, возможности его духа. На небольшом временном отрезке он рассказывает о героях, которые решают для себя вопросы огромной важности: как отстоять в себе человека и противопоставить нравственное человеческое начало звериной сущности врага, чтобы победить его.</w:t>
      </w:r>
      <w:r w:rsidR="00B07AB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 </w:t>
      </w:r>
      <w:r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Эти уроки становятся школой мужества и патриотизма, ребята приходят к выводу, что героизм – это высшее проявление духовных сил человека, а его истоки надо искать в самих людях, в тех идеалах, которые они отстаивают, в первую очередь, проявляя огромную любовь к своему Отечеству. </w:t>
      </w:r>
    </w:p>
    <w:p w:rsidR="00724740" w:rsidRDefault="00A87AC0" w:rsidP="00A87AC0">
      <w:pPr>
        <w:tabs>
          <w:tab w:val="left" w:pos="426"/>
        </w:tabs>
        <w:jc w:val="both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ab/>
      </w:r>
      <w:r w:rsidR="00074E20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На уроках русского языка мы также стараемся уделить внимание патриотическому воспитанию. Рассматривая грамматические темы, мы обязательно обращаемся к единой теме высказывания урока. Так б</w:t>
      </w:r>
      <w:r w:rsidR="00E63D7F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ыли разработаны следующие уроки. </w:t>
      </w:r>
    </w:p>
    <w:p w:rsidR="00B07ABE" w:rsidRPr="009D4932" w:rsidRDefault="00E63D7F" w:rsidP="0072474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В</w:t>
      </w:r>
      <w:r w:rsidR="00074E20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 6 класс</w:t>
      </w:r>
      <w:r w:rsidR="004B6779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е</w:t>
      </w:r>
      <w:r w:rsidR="00074E20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  грамматическая тема: «Причастие</w:t>
      </w:r>
      <w:r w:rsidR="004B6779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» </w:t>
      </w:r>
      <w:r w:rsidR="00074E20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 </w:t>
      </w:r>
      <w:r w:rsidR="004B6779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обобщалас</w:t>
      </w:r>
      <w:r w:rsidR="00074E20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ь</w:t>
      </w:r>
      <w:r w:rsidR="004B6779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 на примерах</w:t>
      </w:r>
      <w:r w:rsidR="00074E20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 тем</w:t>
      </w:r>
      <w:r w:rsidR="004B6779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ы</w:t>
      </w:r>
      <w:r w:rsidR="00074E20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 высказывания «Бородино</w:t>
      </w:r>
      <w:proofErr w:type="gramStart"/>
      <w:r w:rsidR="00074E20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…З</w:t>
      </w:r>
      <w:proofErr w:type="gramEnd"/>
      <w:r w:rsidR="00074E20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десь русские солдаты прославили Отчизну на века»</w:t>
      </w:r>
      <w:r w:rsidR="004B6779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Данный урок являл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одним из серии занятий, посвященных изуч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ению темы «Причастие»: повторял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теоретический материал (морфологические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признаки причастия) и закреплял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навык постановки знаков препинания в причастном обороте.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Особенностью урока являлось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то, что весь грамматический материал был пос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вящен единой теме высказывания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07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B07ABE">
        <w:rPr>
          <w:rFonts w:ascii="Times New Roman" w:hAnsi="Times New Roman"/>
          <w:sz w:val="24"/>
          <w:szCs w:val="24"/>
        </w:rPr>
        <w:t>ачинался урок  с небольшой картинной галереи. Были предложены  несколько портретов. Петр Иванович Багратион, Михаил Богданович Барклай-де-Толли, Михаил Илларионович Кутузов. «</w:t>
      </w:r>
      <w:r w:rsidR="00B07ABE" w:rsidRPr="002F597E">
        <w:rPr>
          <w:rFonts w:ascii="Times New Roman" w:hAnsi="Times New Roman"/>
          <w:sz w:val="24"/>
          <w:szCs w:val="24"/>
        </w:rPr>
        <w:t>Кто они? Что сделали для нашего Отечества?</w:t>
      </w:r>
      <w:r w:rsidR="00B07ABE">
        <w:rPr>
          <w:rFonts w:ascii="Times New Roman" w:hAnsi="Times New Roman"/>
          <w:sz w:val="24"/>
          <w:szCs w:val="24"/>
        </w:rPr>
        <w:t xml:space="preserve"> - спрашивает учитель. – Почему и сегодня мы помним эти имена</w:t>
      </w:r>
      <w:r w:rsidR="00B07ABE" w:rsidRPr="00B07ABE">
        <w:rPr>
          <w:rFonts w:ascii="Times New Roman" w:hAnsi="Times New Roman"/>
          <w:sz w:val="24"/>
          <w:szCs w:val="24"/>
        </w:rPr>
        <w:t>?</w:t>
      </w:r>
      <w:r w:rsidR="00B07ABE">
        <w:rPr>
          <w:rFonts w:ascii="Times New Roman" w:hAnsi="Times New Roman"/>
          <w:sz w:val="24"/>
          <w:szCs w:val="24"/>
        </w:rPr>
        <w:t>» Далее в процессе урока мы обращаемся к фрагменту кинофильма С. Бондарчука «Война и мир»</w:t>
      </w:r>
      <w:r w:rsidR="00724740">
        <w:rPr>
          <w:rFonts w:ascii="Times New Roman" w:hAnsi="Times New Roman"/>
          <w:sz w:val="24"/>
          <w:szCs w:val="24"/>
        </w:rPr>
        <w:t>: «</w:t>
      </w:r>
      <w:r w:rsidR="00B07ABE" w:rsidRPr="009D4932">
        <w:rPr>
          <w:rFonts w:ascii="Times New Roman" w:hAnsi="Times New Roman"/>
          <w:sz w:val="24"/>
          <w:szCs w:val="24"/>
        </w:rPr>
        <w:t xml:space="preserve">Герои – это люди, защищающие свою Родину. </w:t>
      </w:r>
      <w:r w:rsidR="00724740">
        <w:rPr>
          <w:rFonts w:ascii="Times New Roman" w:hAnsi="Times New Roman"/>
          <w:sz w:val="24"/>
          <w:szCs w:val="24"/>
        </w:rPr>
        <w:t>И э</w:t>
      </w:r>
      <w:r w:rsidR="00B07ABE" w:rsidRPr="009D4932">
        <w:rPr>
          <w:rFonts w:ascii="Times New Roman" w:hAnsi="Times New Roman"/>
          <w:sz w:val="24"/>
          <w:szCs w:val="24"/>
        </w:rPr>
        <w:t>то не только полководцы, но и простые солдаты, идущие на</w:t>
      </w:r>
      <w:r w:rsidR="00724740">
        <w:rPr>
          <w:rFonts w:ascii="Times New Roman" w:hAnsi="Times New Roman"/>
          <w:sz w:val="24"/>
          <w:szCs w:val="24"/>
        </w:rPr>
        <w:t xml:space="preserve"> смерть ради того, чтобы прогнать</w:t>
      </w:r>
      <w:r w:rsidR="00B07ABE" w:rsidRPr="009D4932">
        <w:rPr>
          <w:rFonts w:ascii="Times New Roman" w:hAnsi="Times New Roman"/>
          <w:sz w:val="24"/>
          <w:szCs w:val="24"/>
        </w:rPr>
        <w:t xml:space="preserve"> захватчика с родной земли. Об этих скромных героях Отечественной войны 1812 года рассказал нам Л. Н. Толстой в романе «Война и мир». Я предлагаю вам посмотреть фрагмент из фильма, поставленного по данному произведению. Это эпизод Бородинского сражения. </w:t>
      </w:r>
    </w:p>
    <w:p w:rsidR="00B07ABE" w:rsidRPr="009D4932" w:rsidRDefault="00B07ABE" w:rsidP="007247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4932">
        <w:rPr>
          <w:rFonts w:ascii="Times New Roman" w:hAnsi="Times New Roman"/>
          <w:sz w:val="24"/>
          <w:szCs w:val="24"/>
        </w:rPr>
        <w:t>-Какое чувство вы испытали, когда смотрели этот фрагмент?</w:t>
      </w:r>
    </w:p>
    <w:p w:rsidR="00B07ABE" w:rsidRPr="009D4932" w:rsidRDefault="00B07ABE" w:rsidP="007247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4932">
        <w:rPr>
          <w:rFonts w:ascii="Times New Roman" w:hAnsi="Times New Roman"/>
          <w:sz w:val="24"/>
          <w:szCs w:val="24"/>
        </w:rPr>
        <w:lastRenderedPageBreak/>
        <w:t>-Как изображается война?</w:t>
      </w:r>
    </w:p>
    <w:p w:rsidR="00B07ABE" w:rsidRPr="009D4932" w:rsidRDefault="00B07ABE" w:rsidP="007247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4932">
        <w:rPr>
          <w:rFonts w:ascii="Times New Roman" w:hAnsi="Times New Roman"/>
          <w:sz w:val="24"/>
          <w:szCs w:val="24"/>
        </w:rPr>
        <w:t>-На какие детали обращает наше внимание режиссёр, экранизируя роман Л. Толстого?</w:t>
      </w:r>
    </w:p>
    <w:p w:rsidR="00B07ABE" w:rsidRDefault="00B07ABE" w:rsidP="007247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4932">
        <w:rPr>
          <w:rFonts w:ascii="Times New Roman" w:hAnsi="Times New Roman"/>
          <w:sz w:val="24"/>
          <w:szCs w:val="24"/>
        </w:rPr>
        <w:t>-Какой вывод мы можем сделать, просмотрев данный фрагмент?</w:t>
      </w:r>
      <w:r w:rsidR="00724740">
        <w:rPr>
          <w:rFonts w:ascii="Times New Roman" w:hAnsi="Times New Roman"/>
          <w:sz w:val="24"/>
          <w:szCs w:val="24"/>
        </w:rPr>
        <w:t>»</w:t>
      </w:r>
    </w:p>
    <w:p w:rsidR="00724740" w:rsidRPr="00D8775F" w:rsidRDefault="00724740" w:rsidP="00724740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работаем по картине </w:t>
      </w:r>
      <w:r w:rsidRPr="009D4932">
        <w:rPr>
          <w:rFonts w:ascii="Times New Roman" w:hAnsi="Times New Roman"/>
          <w:sz w:val="24"/>
          <w:szCs w:val="24"/>
        </w:rPr>
        <w:t xml:space="preserve">Ростислава Гавриловича Горелова </w:t>
      </w:r>
      <w:r w:rsidRPr="009D4932">
        <w:rPr>
          <w:rFonts w:ascii="Times New Roman" w:hAnsi="Times New Roman"/>
          <w:bCs/>
          <w:sz w:val="24"/>
          <w:szCs w:val="24"/>
        </w:rPr>
        <w:t>«На артиллерийской позиции»</w:t>
      </w:r>
      <w:r>
        <w:rPr>
          <w:rFonts w:ascii="Times New Roman" w:hAnsi="Times New Roman"/>
          <w:bCs/>
          <w:sz w:val="24"/>
          <w:szCs w:val="24"/>
        </w:rPr>
        <w:t xml:space="preserve">. Дается текст и задание к нему: </w:t>
      </w:r>
      <w:r w:rsidRPr="00D8775F">
        <w:rPr>
          <w:rFonts w:ascii="Times New Roman" w:hAnsi="Times New Roman"/>
          <w:bCs/>
          <w:sz w:val="24"/>
          <w:szCs w:val="24"/>
        </w:rPr>
        <w:t>«(1)</w:t>
      </w:r>
      <w:r w:rsidRPr="00D8775F">
        <w:rPr>
          <w:rFonts w:ascii="Times New Roman" w:hAnsi="Times New Roman"/>
          <w:sz w:val="24"/>
          <w:szCs w:val="24"/>
        </w:rPr>
        <w:t xml:space="preserve">Нашему </w:t>
      </w:r>
      <w:proofErr w:type="spellStart"/>
      <w:r w:rsidRPr="00D8775F">
        <w:rPr>
          <w:rFonts w:ascii="Times New Roman" w:hAnsi="Times New Roman"/>
          <w:sz w:val="24"/>
          <w:szCs w:val="24"/>
        </w:rPr>
        <w:t>вн</w:t>
      </w:r>
      <w:proofErr w:type="spellEnd"/>
      <w:r w:rsidRPr="00D8775F">
        <w:rPr>
          <w:rFonts w:ascii="Times New Roman" w:hAnsi="Times New Roman"/>
          <w:sz w:val="24"/>
          <w:szCs w:val="24"/>
        </w:rPr>
        <w:t xml:space="preserve">…манию </w:t>
      </w:r>
      <w:proofErr w:type="spellStart"/>
      <w:r w:rsidRPr="00D8775F">
        <w:rPr>
          <w:rFonts w:ascii="Times New Roman" w:hAnsi="Times New Roman"/>
          <w:sz w:val="24"/>
          <w:szCs w:val="24"/>
        </w:rPr>
        <w:t>предл</w:t>
      </w:r>
      <w:proofErr w:type="spellEnd"/>
      <w:r w:rsidRPr="00D8775F">
        <w:rPr>
          <w:rFonts w:ascii="Times New Roman" w:hAnsi="Times New Roman"/>
          <w:sz w:val="24"/>
          <w:szCs w:val="24"/>
        </w:rPr>
        <w:t>…</w:t>
      </w:r>
      <w:proofErr w:type="spellStart"/>
      <w:r w:rsidRPr="00D8775F">
        <w:rPr>
          <w:rFonts w:ascii="Times New Roman" w:hAnsi="Times New Roman"/>
          <w:sz w:val="24"/>
          <w:szCs w:val="24"/>
        </w:rPr>
        <w:t>гается</w:t>
      </w:r>
      <w:proofErr w:type="spellEnd"/>
      <w:r w:rsidRPr="00D8775F">
        <w:rPr>
          <w:rFonts w:ascii="Times New Roman" w:hAnsi="Times New Roman"/>
          <w:sz w:val="24"/>
          <w:szCs w:val="24"/>
        </w:rPr>
        <w:t xml:space="preserve"> картина  </w:t>
      </w:r>
      <w:proofErr w:type="spellStart"/>
      <w:r w:rsidRPr="00D8775F">
        <w:rPr>
          <w:rFonts w:ascii="Times New Roman" w:hAnsi="Times New Roman"/>
          <w:sz w:val="24"/>
          <w:szCs w:val="24"/>
        </w:rPr>
        <w:t>посвящ</w:t>
      </w:r>
      <w:proofErr w:type="gramStart"/>
      <w:r w:rsidRPr="00D8775F">
        <w:rPr>
          <w:rFonts w:ascii="Times New Roman" w:hAnsi="Times New Roman"/>
          <w:sz w:val="24"/>
          <w:szCs w:val="24"/>
        </w:rPr>
        <w:t>е</w:t>
      </w:r>
      <w:proofErr w:type="spellEnd"/>
      <w:r w:rsidRPr="00D8775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D8775F">
        <w:rPr>
          <w:rFonts w:ascii="Times New Roman" w:hAnsi="Times New Roman"/>
          <w:sz w:val="24"/>
          <w:szCs w:val="24"/>
        </w:rPr>
        <w:t>н,нн</w:t>
      </w:r>
      <w:proofErr w:type="spellEnd"/>
      <w:r w:rsidRPr="00D8775F">
        <w:rPr>
          <w:rFonts w:ascii="Times New Roman" w:hAnsi="Times New Roman"/>
          <w:sz w:val="24"/>
          <w:szCs w:val="24"/>
        </w:rPr>
        <w:t>)</w:t>
      </w:r>
      <w:proofErr w:type="spellStart"/>
      <w:r w:rsidRPr="00D8775F">
        <w:rPr>
          <w:rFonts w:ascii="Times New Roman" w:hAnsi="Times New Roman"/>
          <w:sz w:val="24"/>
          <w:szCs w:val="24"/>
        </w:rPr>
        <w:t>ая</w:t>
      </w:r>
      <w:proofErr w:type="spellEnd"/>
      <w:r w:rsidRPr="00D8775F">
        <w:rPr>
          <w:rFonts w:ascii="Times New Roman" w:hAnsi="Times New Roman"/>
          <w:sz w:val="24"/>
          <w:szCs w:val="24"/>
        </w:rPr>
        <w:t xml:space="preserve"> эпизоду Бородинской битвы.  (2)Мы вид…м Багратиона </w:t>
      </w:r>
      <w:proofErr w:type="spellStart"/>
      <w:r w:rsidRPr="00D8775F">
        <w:rPr>
          <w:rFonts w:ascii="Times New Roman" w:hAnsi="Times New Roman"/>
          <w:sz w:val="24"/>
          <w:szCs w:val="24"/>
        </w:rPr>
        <w:t>командующ</w:t>
      </w:r>
      <w:proofErr w:type="spellEnd"/>
      <w:r w:rsidRPr="00D8775F">
        <w:rPr>
          <w:rFonts w:ascii="Times New Roman" w:hAnsi="Times New Roman"/>
          <w:sz w:val="24"/>
          <w:szCs w:val="24"/>
        </w:rPr>
        <w:t xml:space="preserve">…го русским войском и </w:t>
      </w:r>
      <w:proofErr w:type="spellStart"/>
      <w:r w:rsidRPr="00D8775F">
        <w:rPr>
          <w:rFonts w:ascii="Times New Roman" w:hAnsi="Times New Roman"/>
          <w:sz w:val="24"/>
          <w:szCs w:val="24"/>
        </w:rPr>
        <w:t>указывающ</w:t>
      </w:r>
      <w:proofErr w:type="spellEnd"/>
      <w:r w:rsidRPr="00D8775F">
        <w:rPr>
          <w:rFonts w:ascii="Times New Roman" w:hAnsi="Times New Roman"/>
          <w:sz w:val="24"/>
          <w:szCs w:val="24"/>
        </w:rPr>
        <w:t xml:space="preserve">…го идти (в)перёд и (не) сдаваться. (3) Сразу понятно, каким трагизмом пропитана картина.  (4) На переднем плане художник запечатлел убитых в бою  людей.  (5) Возможно, среди убитых  – хорошие </w:t>
      </w:r>
      <w:proofErr w:type="gramStart"/>
      <w:r w:rsidRPr="00D8775F">
        <w:rPr>
          <w:rFonts w:ascii="Times New Roman" w:hAnsi="Times New Roman"/>
          <w:sz w:val="24"/>
          <w:szCs w:val="24"/>
        </w:rPr>
        <w:t>друзья тех, кто стоит за Багратионом. (6) Эта обстановка, конечно, угнетает. (7) Но русские воины защищают свою Родину, поэтому стоят до конца. (8) А  талант Багратиона как полководца помогает не впасть в отчаяние,  и солдаты  продолжают проявлять чудеса героической стойкости. (10)Мрачность картине добавляет туча французов на заднем плане (не) прописанных четко. (11)Это придает опасение: смогут ли выстоять наши</w:t>
      </w:r>
      <w:proofErr w:type="gramEnd"/>
      <w:r w:rsidRPr="00D8775F">
        <w:rPr>
          <w:rFonts w:ascii="Times New Roman" w:hAnsi="Times New Roman"/>
          <w:sz w:val="24"/>
          <w:szCs w:val="24"/>
        </w:rPr>
        <w:t xml:space="preserve"> богатыри, хватит ли у них сил бороться с иноземной ратью? (12)Но мы знаем: выстоят наши предки, свято соблюдающие  вещие слова: „Кто к нам с мечом придёт, тот от меча и погибнет"</w:t>
      </w:r>
      <w:r w:rsidR="00D8775F">
        <w:rPr>
          <w:rFonts w:ascii="Times New Roman" w:hAnsi="Times New Roman"/>
          <w:sz w:val="24"/>
          <w:szCs w:val="24"/>
        </w:rPr>
        <w:t>»</w:t>
      </w:r>
      <w:r w:rsidRPr="00D8775F">
        <w:rPr>
          <w:rFonts w:ascii="Times New Roman" w:hAnsi="Times New Roman"/>
          <w:sz w:val="24"/>
          <w:szCs w:val="24"/>
        </w:rPr>
        <w:t xml:space="preserve">. </w:t>
      </w:r>
    </w:p>
    <w:p w:rsidR="00724740" w:rsidRPr="008F3F23" w:rsidRDefault="00724740" w:rsidP="007247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F23">
        <w:rPr>
          <w:rFonts w:ascii="Times New Roman" w:hAnsi="Times New Roman"/>
          <w:sz w:val="24"/>
          <w:szCs w:val="24"/>
        </w:rPr>
        <w:t>- Какова тема данного текста? Какова основная мысль текста? В каком предложении она высказана?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F23">
        <w:rPr>
          <w:rFonts w:ascii="Times New Roman" w:hAnsi="Times New Roman"/>
          <w:sz w:val="24"/>
          <w:szCs w:val="24"/>
        </w:rPr>
        <w:t>Озаглавьте текст.</w:t>
      </w:r>
    </w:p>
    <w:p w:rsidR="00724740" w:rsidRDefault="00724740" w:rsidP="00D877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F23">
        <w:rPr>
          <w:rFonts w:ascii="Times New Roman" w:hAnsi="Times New Roman"/>
          <w:sz w:val="24"/>
          <w:szCs w:val="24"/>
        </w:rPr>
        <w:t xml:space="preserve">1) Выпишите </w:t>
      </w:r>
      <w:r>
        <w:rPr>
          <w:rFonts w:ascii="Times New Roman" w:hAnsi="Times New Roman"/>
          <w:sz w:val="24"/>
          <w:szCs w:val="24"/>
        </w:rPr>
        <w:t xml:space="preserve">любое </w:t>
      </w:r>
      <w:r w:rsidRPr="008F3F23">
        <w:rPr>
          <w:rFonts w:ascii="Times New Roman" w:hAnsi="Times New Roman"/>
          <w:sz w:val="24"/>
          <w:szCs w:val="24"/>
        </w:rPr>
        <w:t>предложени</w:t>
      </w:r>
      <w:r>
        <w:rPr>
          <w:rFonts w:ascii="Times New Roman" w:hAnsi="Times New Roman"/>
          <w:sz w:val="24"/>
          <w:szCs w:val="24"/>
        </w:rPr>
        <w:t>е</w:t>
      </w:r>
      <w:r w:rsidRPr="008F3F23">
        <w:rPr>
          <w:rFonts w:ascii="Times New Roman" w:hAnsi="Times New Roman"/>
          <w:sz w:val="24"/>
          <w:szCs w:val="24"/>
        </w:rPr>
        <w:t xml:space="preserve"> с причастным оборотом, графически обозначив его.</w:t>
      </w:r>
    </w:p>
    <w:p w:rsidR="00724740" w:rsidRPr="008F3F23" w:rsidRDefault="00724740" w:rsidP="00D877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3F23">
        <w:rPr>
          <w:rFonts w:ascii="Times New Roman" w:hAnsi="Times New Roman"/>
          <w:sz w:val="24"/>
          <w:szCs w:val="24"/>
        </w:rPr>
        <w:t xml:space="preserve">2) Выписать: </w:t>
      </w:r>
      <w:r>
        <w:rPr>
          <w:rFonts w:ascii="Times New Roman" w:hAnsi="Times New Roman"/>
          <w:sz w:val="24"/>
          <w:szCs w:val="24"/>
        </w:rPr>
        <w:tab/>
      </w:r>
      <w:r w:rsidRPr="008F3F23">
        <w:rPr>
          <w:rFonts w:ascii="Times New Roman" w:hAnsi="Times New Roman"/>
          <w:sz w:val="24"/>
          <w:szCs w:val="24"/>
        </w:rPr>
        <w:t>1-й вариант: действительные причастия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F3F23">
        <w:rPr>
          <w:rFonts w:ascii="Times New Roman" w:hAnsi="Times New Roman"/>
          <w:sz w:val="24"/>
          <w:szCs w:val="24"/>
        </w:rPr>
        <w:t>2-й вариант: страдательные причастия.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4740" w:rsidRPr="00D8775F" w:rsidRDefault="00724740" w:rsidP="00D8775F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3F23">
        <w:rPr>
          <w:rFonts w:ascii="Times New Roman" w:hAnsi="Times New Roman"/>
          <w:sz w:val="24"/>
          <w:szCs w:val="24"/>
        </w:rPr>
        <w:t xml:space="preserve">3) Выписать </w:t>
      </w:r>
      <w:r w:rsidRPr="008F3F23">
        <w:rPr>
          <w:rFonts w:ascii="Times New Roman" w:hAnsi="Times New Roman"/>
          <w:bCs/>
          <w:sz w:val="24"/>
          <w:szCs w:val="24"/>
        </w:rPr>
        <w:t>из текста слова со следующими орфограммами: </w:t>
      </w:r>
      <w:r w:rsidR="00D8775F">
        <w:rPr>
          <w:rFonts w:ascii="Times New Roman" w:hAnsi="Times New Roman"/>
          <w:bCs/>
          <w:sz w:val="24"/>
          <w:szCs w:val="24"/>
        </w:rPr>
        <w:t>п</w:t>
      </w:r>
      <w:r w:rsidRPr="008F3F23">
        <w:rPr>
          <w:rFonts w:ascii="Times New Roman" w:hAnsi="Times New Roman"/>
          <w:sz w:val="24"/>
          <w:szCs w:val="24"/>
        </w:rPr>
        <w:t>равописание гласных</w:t>
      </w:r>
      <w:r>
        <w:rPr>
          <w:rFonts w:ascii="Times New Roman" w:hAnsi="Times New Roman"/>
          <w:sz w:val="24"/>
          <w:szCs w:val="24"/>
        </w:rPr>
        <w:t xml:space="preserve"> в приставках ПР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ПРИ- </w:t>
      </w:r>
      <w:r w:rsidR="00D8775F">
        <w:rPr>
          <w:rFonts w:ascii="Times New Roman" w:hAnsi="Times New Roman"/>
          <w:sz w:val="24"/>
          <w:szCs w:val="24"/>
        </w:rPr>
        <w:t>;</w:t>
      </w:r>
      <w:r w:rsidR="00D8775F">
        <w:rPr>
          <w:rFonts w:ascii="Times New Roman" w:hAnsi="Times New Roman"/>
          <w:bCs/>
          <w:sz w:val="24"/>
          <w:szCs w:val="24"/>
        </w:rPr>
        <w:t xml:space="preserve"> с</w:t>
      </w:r>
      <w:r w:rsidRPr="008F3F23">
        <w:rPr>
          <w:rFonts w:ascii="Times New Roman" w:hAnsi="Times New Roman"/>
          <w:sz w:val="24"/>
          <w:szCs w:val="24"/>
        </w:rPr>
        <w:t>лова с</w:t>
      </w:r>
      <w:r w:rsidR="00D8775F">
        <w:rPr>
          <w:rFonts w:ascii="Times New Roman" w:hAnsi="Times New Roman"/>
          <w:sz w:val="24"/>
          <w:szCs w:val="24"/>
        </w:rPr>
        <w:t xml:space="preserve"> чередующимися гласными в корне;</w:t>
      </w:r>
      <w:r w:rsidR="00D8775F">
        <w:rPr>
          <w:rFonts w:ascii="Times New Roman" w:hAnsi="Times New Roman"/>
          <w:bCs/>
          <w:sz w:val="24"/>
          <w:szCs w:val="24"/>
        </w:rPr>
        <w:t xml:space="preserve"> п</w:t>
      </w:r>
      <w:r w:rsidR="00D8775F">
        <w:rPr>
          <w:rFonts w:ascii="Times New Roman" w:hAnsi="Times New Roman"/>
          <w:sz w:val="24"/>
          <w:szCs w:val="24"/>
        </w:rPr>
        <w:t>равописание НЕ с причастием.</w:t>
      </w:r>
    </w:p>
    <w:p w:rsidR="00E63D7F" w:rsidRDefault="00542C05" w:rsidP="00D8775F">
      <w:pPr>
        <w:spacing w:line="240" w:lineRule="auto"/>
        <w:ind w:firstLine="405"/>
        <w:jc w:val="both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Обращение к данной теме</w:t>
      </w:r>
      <w:r w:rsidR="00D877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высказывания на примере грамматического материала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по нашему мнению, </w:t>
      </w:r>
      <w:r w:rsidR="00E63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помогает формировать культурные интересы и потребности учеников, воспитыва</w:t>
      </w:r>
      <w:r w:rsidR="00D87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E63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внимательное и чуткое отношение к истории нашей страны, уважение к славе наших предков.</w:t>
      </w:r>
    </w:p>
    <w:p w:rsidR="001A0190" w:rsidRPr="00CE196E" w:rsidRDefault="00074E20" w:rsidP="00D8775F">
      <w:pPr>
        <w:spacing w:line="240" w:lineRule="auto"/>
        <w:ind w:firstLine="425"/>
        <w:jc w:val="both"/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</w:pPr>
      <w:r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В 9 классе при изучении темы </w:t>
      </w:r>
      <w:r w:rsidR="004B6779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«СПП с </w:t>
      </w:r>
      <w:proofErr w:type="gramStart"/>
      <w:r w:rsidR="004B6779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>придаточным</w:t>
      </w:r>
      <w:proofErr w:type="gramEnd"/>
      <w:r w:rsidR="004B6779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 изъяснительным» тема высказывания была «Герои</w:t>
      </w:r>
      <w:r w:rsidR="00542C05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 Отечества</w:t>
      </w:r>
      <w:r w:rsidR="004B6779" w:rsidRPr="00CE196E">
        <w:rPr>
          <w:rFonts w:ascii="Times New Roman" w:hAnsi="Times New Roman" w:cs="Times New Roman"/>
          <w:color w:val="0F0F0F"/>
          <w:sz w:val="24"/>
          <w:szCs w:val="24"/>
          <w:shd w:val="clear" w:color="auto" w:fill="FFFFFF"/>
        </w:rPr>
        <w:t xml:space="preserve">». В 11 классе, повторяя тему «Обособленные члены предложения», рассматривалась тема «Кто такой патриот современной России?». </w:t>
      </w:r>
    </w:p>
    <w:p w:rsidR="004B6779" w:rsidRDefault="004B6779" w:rsidP="00D8775F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патриотизм в нашем обществе всегда рассматривался как символ мужества, доблести и героизма, силы русского народа, как необходимое условие единства, величия и могущества Российского государства. </w:t>
      </w:r>
      <w:r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особый акцент при разработке уроков нами  делается на подборе литературных произв</w:t>
      </w:r>
      <w:r w:rsidR="00D87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едений, </w:t>
      </w:r>
      <w:r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формируют бережное отношение к прошлым заслугам наших героев, заставляют детей задуматься о таких понятиях, как Отечество и патриотизм.</w:t>
      </w:r>
      <w:r w:rsidRPr="00CE1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A207B" w:rsidRDefault="006A207B" w:rsidP="00D8775F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07B" w:rsidRPr="00CE196E" w:rsidRDefault="006A207B" w:rsidP="00D8775F">
      <w:pPr>
        <w:spacing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0190" w:rsidRDefault="00D8775F" w:rsidP="00D8775F">
      <w:pPr>
        <w:pStyle w:val="c12"/>
        <w:shd w:val="clear" w:color="auto" w:fill="FFFFFF"/>
        <w:spacing w:before="0" w:beforeAutospacing="0" w:after="0" w:afterAutospacing="0"/>
        <w:ind w:left="-57" w:firstLine="765"/>
        <w:jc w:val="center"/>
        <w:rPr>
          <w:b/>
        </w:rPr>
      </w:pPr>
      <w:r w:rsidRPr="00D8775F">
        <w:rPr>
          <w:b/>
        </w:rPr>
        <w:t>ЛИТЕРАТУРА</w:t>
      </w:r>
    </w:p>
    <w:p w:rsidR="006A6A4F" w:rsidRDefault="006A6A4F" w:rsidP="00D8775F">
      <w:pPr>
        <w:pStyle w:val="c12"/>
        <w:shd w:val="clear" w:color="auto" w:fill="FFFFFF"/>
        <w:spacing w:before="0" w:beforeAutospacing="0" w:after="0" w:afterAutospacing="0"/>
        <w:ind w:left="-57" w:firstLine="765"/>
        <w:jc w:val="center"/>
        <w:rPr>
          <w:b/>
        </w:rPr>
      </w:pPr>
    </w:p>
    <w:p w:rsidR="006A6A4F" w:rsidRPr="00CB57C1" w:rsidRDefault="006A6A4F" w:rsidP="006A6A4F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Могущество знания. Афоризмы отечественных и зарубежных авторов. Композиция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>л. Воронцова. –  М.: Знание, 1979.</w:t>
      </w:r>
    </w:p>
    <w:p w:rsidR="006A6A4F" w:rsidRDefault="006A6A4F" w:rsidP="006A6A4F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CB57C1">
        <w:rPr>
          <w:sz w:val="20"/>
          <w:szCs w:val="20"/>
        </w:rPr>
        <w:t>Селевко</w:t>
      </w:r>
      <w:proofErr w:type="spellEnd"/>
      <w:r w:rsidRPr="00CB57C1">
        <w:rPr>
          <w:sz w:val="20"/>
          <w:szCs w:val="20"/>
        </w:rPr>
        <w:t xml:space="preserve"> Г. К. Энциклопедия образовательных технологий: В 2 т. / Г. К. </w:t>
      </w:r>
      <w:proofErr w:type="spellStart"/>
      <w:r w:rsidRPr="00CB57C1">
        <w:rPr>
          <w:sz w:val="20"/>
          <w:szCs w:val="20"/>
        </w:rPr>
        <w:t>Селевко</w:t>
      </w:r>
      <w:proofErr w:type="spellEnd"/>
      <w:r w:rsidRPr="00CB57C1">
        <w:rPr>
          <w:sz w:val="20"/>
          <w:szCs w:val="20"/>
        </w:rPr>
        <w:t xml:space="preserve">. – М.: НИИ школьных технологий, 2006. – Т. 2. – 816 </w:t>
      </w:r>
      <w:proofErr w:type="gramStart"/>
      <w:r w:rsidRPr="00CB57C1">
        <w:rPr>
          <w:sz w:val="20"/>
          <w:szCs w:val="20"/>
        </w:rPr>
        <w:t>с</w:t>
      </w:r>
      <w:proofErr w:type="gramEnd"/>
      <w:r w:rsidRPr="00CB57C1">
        <w:rPr>
          <w:sz w:val="20"/>
          <w:szCs w:val="20"/>
        </w:rPr>
        <w:t>. – (</w:t>
      </w:r>
      <w:proofErr w:type="gramStart"/>
      <w:r w:rsidRPr="00CB57C1">
        <w:rPr>
          <w:sz w:val="20"/>
          <w:szCs w:val="20"/>
        </w:rPr>
        <w:t>Серия</w:t>
      </w:r>
      <w:proofErr w:type="gramEnd"/>
      <w:r w:rsidRPr="00CB57C1">
        <w:rPr>
          <w:sz w:val="20"/>
          <w:szCs w:val="20"/>
        </w:rPr>
        <w:t xml:space="preserve"> «Энциклопедия образовательных технологий»).</w:t>
      </w:r>
    </w:p>
    <w:p w:rsidR="00D8775F" w:rsidRPr="00CB57C1" w:rsidRDefault="00D8775F" w:rsidP="00D8775F">
      <w:pPr>
        <w:pStyle w:val="c1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sectPr w:rsidR="00D8775F" w:rsidRPr="00CB57C1" w:rsidSect="006A207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CFE"/>
    <w:multiLevelType w:val="hybridMultilevel"/>
    <w:tmpl w:val="79BA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01BDE"/>
    <w:multiLevelType w:val="hybridMultilevel"/>
    <w:tmpl w:val="A1FA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A5BE9"/>
    <w:multiLevelType w:val="hybridMultilevel"/>
    <w:tmpl w:val="FEAA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4B73"/>
    <w:multiLevelType w:val="hybridMultilevel"/>
    <w:tmpl w:val="5BA674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07737D5"/>
    <w:multiLevelType w:val="hybridMultilevel"/>
    <w:tmpl w:val="1B6E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77516"/>
    <w:multiLevelType w:val="hybridMultilevel"/>
    <w:tmpl w:val="8CB6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E6484"/>
    <w:rsid w:val="00074E20"/>
    <w:rsid w:val="000E4CE2"/>
    <w:rsid w:val="001A0190"/>
    <w:rsid w:val="001C0E19"/>
    <w:rsid w:val="001D241A"/>
    <w:rsid w:val="002656C0"/>
    <w:rsid w:val="002B2C1F"/>
    <w:rsid w:val="002B6509"/>
    <w:rsid w:val="00370D5F"/>
    <w:rsid w:val="003E6484"/>
    <w:rsid w:val="004B6779"/>
    <w:rsid w:val="004D674D"/>
    <w:rsid w:val="00542C05"/>
    <w:rsid w:val="005D7FFC"/>
    <w:rsid w:val="006A207B"/>
    <w:rsid w:val="006A6A4F"/>
    <w:rsid w:val="00724740"/>
    <w:rsid w:val="00783128"/>
    <w:rsid w:val="00825996"/>
    <w:rsid w:val="00927952"/>
    <w:rsid w:val="00A87AC0"/>
    <w:rsid w:val="00B07ABE"/>
    <w:rsid w:val="00B2028A"/>
    <w:rsid w:val="00BE4FD5"/>
    <w:rsid w:val="00CA5AED"/>
    <w:rsid w:val="00CB57C1"/>
    <w:rsid w:val="00CE196E"/>
    <w:rsid w:val="00D8775F"/>
    <w:rsid w:val="00E63D7F"/>
    <w:rsid w:val="00F9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4CE2"/>
  </w:style>
  <w:style w:type="paragraph" w:customStyle="1" w:styleId="c12">
    <w:name w:val="c12"/>
    <w:basedOn w:val="a"/>
    <w:rsid w:val="001A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7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Светлана</cp:lastModifiedBy>
  <cp:revision>7</cp:revision>
  <cp:lastPrinted>2016-09-02T08:27:00Z</cp:lastPrinted>
  <dcterms:created xsi:type="dcterms:W3CDTF">2013-04-10T15:17:00Z</dcterms:created>
  <dcterms:modified xsi:type="dcterms:W3CDTF">2016-09-02T08:28:00Z</dcterms:modified>
</cp:coreProperties>
</file>