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7312" w14:textId="7DD422C7" w:rsidR="00AC77B4" w:rsidRPr="00AC77B4" w:rsidRDefault="00AC77B4" w:rsidP="00AC7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C77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5269564D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C77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«Детский сад № 14» «Солнечный зайчик»</w:t>
      </w:r>
    </w:p>
    <w:p w14:paraId="2E209CDE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42EC2C5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0F2DC68" w14:textId="1678A3D9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C77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татья: «Развитие нравственно-патриотических чувств у старших дошкольников на основе </w:t>
      </w:r>
      <w:r w:rsidRPr="00AC77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ознакомления с поэтическими произведениями С.А. Есенина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7FFE3747" w14:textId="7A41C15E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9B9328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694E5C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7EFD751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242B98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1A95903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8C8860D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FCBA93E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3288791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4E58990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4DB2285" w14:textId="77777777" w:rsidR="00AC77B4" w:rsidRPr="00AC77B4" w:rsidRDefault="00AC77B4" w:rsidP="00AC77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5C8248D" w14:textId="77777777" w:rsidR="00AC77B4" w:rsidRPr="00AC77B4" w:rsidRDefault="00AC77B4" w:rsidP="00AC77B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C77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Подготовила: воспитатель высшей квалификационной категории Пронькина Светлана Павловна</w:t>
      </w:r>
    </w:p>
    <w:p w14:paraId="04267E22" w14:textId="7A2F2610" w:rsidR="00620584" w:rsidRDefault="00620584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B4930C" w14:textId="1C3FF485" w:rsidR="00DC0396" w:rsidRDefault="00DC0396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«…Я буду воспевать всем существом в поэте</w:t>
      </w:r>
    </w:p>
    <w:p w14:paraId="78F58255" w14:textId="77777777" w:rsidR="00DC0396" w:rsidRDefault="00DC0396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Шестую часть земли с названьем кратким «Русь».</w:t>
      </w:r>
    </w:p>
    <w:p w14:paraId="0B29AFC9" w14:textId="77777777" w:rsidR="00DC0396" w:rsidRDefault="00DC0396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</w:p>
    <w:p w14:paraId="3B888AB9" w14:textId="7DEE9047" w:rsidR="00DC0396" w:rsidRDefault="00DC0396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наша страна переживает непростой исторический период. Война</w:t>
      </w:r>
      <w:r w:rsidR="006027FE">
        <w:rPr>
          <w:rFonts w:ascii="Times New Roman" w:hAnsi="Times New Roman" w:cs="Times New Roman"/>
          <w:sz w:val="28"/>
          <w:szCs w:val="28"/>
        </w:rPr>
        <w:t xml:space="preserve">, антирусская пропаганда Запада. Самая большая опасность, грозящая нашему обществу не столько экономический кризис, сколько – разрушение личности. Обесценивание общепринятых моральных норм и ценностей, пропаганда бездуховности и насилия с телевизионных экранов, неопределенность в оценке событий исторического прошлого русского народа негативно влияют на нравственные и патриотические ценности подрастающего поколения. </w:t>
      </w:r>
    </w:p>
    <w:p w14:paraId="4421EEC0" w14:textId="3480F1ED" w:rsidR="006027FE" w:rsidRDefault="006027FE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CD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особенно остро стоит проблема воспитания патриотизма у детей. Дошкольные образовательные учреждения, являясь начальным звеном системы образования</w:t>
      </w:r>
      <w:r w:rsidR="00460DEF">
        <w:rPr>
          <w:rFonts w:ascii="Times New Roman" w:hAnsi="Times New Roman" w:cs="Times New Roman"/>
          <w:sz w:val="28"/>
          <w:szCs w:val="28"/>
        </w:rPr>
        <w:t xml:space="preserve">, призваны формировать у детей первое представление об окружающем мире, отношение к родной природе, малой Родине, своему Отечеству. </w:t>
      </w:r>
    </w:p>
    <w:p w14:paraId="43234C0A" w14:textId="1D666FF9" w:rsidR="00460DEF" w:rsidRDefault="00DC0396" w:rsidP="00460DE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0DEF">
        <w:rPr>
          <w:rFonts w:ascii="Times New Roman" w:hAnsi="Times New Roman" w:cs="Times New Roman"/>
          <w:sz w:val="28"/>
          <w:szCs w:val="28"/>
        </w:rPr>
        <w:t xml:space="preserve">     </w:t>
      </w:r>
      <w:r w:rsidR="00460DEF" w:rsidRPr="00460DEF">
        <w:rPr>
          <w:rFonts w:ascii="Times New Roman" w:hAnsi="Times New Roman" w:cs="Times New Roman"/>
          <w:sz w:val="28"/>
          <w:szCs w:val="28"/>
        </w:rPr>
        <w:t>Быть патриотом – означает воспринимать себя неотъемлемой частью Отечества. Это сложное чувство начинает закладываться еще в детстве, когда формируются основы ценностного отношения к окружающему миру, в процессе воспитания любви к своей семье, родным местам, стране.</w:t>
      </w:r>
      <w:r w:rsidR="00460DEF">
        <w:rPr>
          <w:rFonts w:ascii="Times New Roman" w:hAnsi="Times New Roman" w:cs="Times New Roman"/>
          <w:sz w:val="28"/>
          <w:szCs w:val="28"/>
        </w:rPr>
        <w:t xml:space="preserve"> </w:t>
      </w:r>
      <w:r w:rsidR="00A33AB5" w:rsidRPr="00460DEF">
        <w:rPr>
          <w:rFonts w:ascii="Times New Roman" w:hAnsi="Times New Roman" w:cs="Times New Roman"/>
          <w:sz w:val="28"/>
          <w:szCs w:val="28"/>
        </w:rPr>
        <w:t>Дошкольный возраст — это</w:t>
      </w:r>
      <w:r w:rsidR="00460DEF" w:rsidRPr="00460DEF">
        <w:rPr>
          <w:rFonts w:ascii="Times New Roman" w:hAnsi="Times New Roman" w:cs="Times New Roman"/>
          <w:sz w:val="28"/>
          <w:szCs w:val="28"/>
        </w:rPr>
        <w:t xml:space="preserve"> особый начальный период становления личности, и у него огромный потенциал для формирования высших нравственных чувств.</w:t>
      </w:r>
    </w:p>
    <w:p w14:paraId="03E38CAA" w14:textId="6E2350E0" w:rsidR="00460DEF" w:rsidRDefault="00460DEF" w:rsidP="00460DE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0DEF">
        <w:rPr>
          <w:rFonts w:ascii="Times New Roman" w:hAnsi="Times New Roman" w:cs="Times New Roman"/>
          <w:sz w:val="28"/>
          <w:szCs w:val="28"/>
        </w:rPr>
        <w:t>Воспитание патриотических граждан невозможно без знания традиций своей страны, своей малой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B5">
        <w:rPr>
          <w:rFonts w:ascii="Times New Roman" w:hAnsi="Times New Roman" w:cs="Times New Roman"/>
          <w:sz w:val="28"/>
          <w:szCs w:val="28"/>
        </w:rPr>
        <w:t>В дошкольных учреждениях воспитание патриотических чувств детей дошкольного возраста начинается с формирования основ патриотизма, привития уважения к Родине и ее ценностям. Это целый комплекс мероприятий, имеющих гражданскую направленность.</w:t>
      </w:r>
    </w:p>
    <w:p w14:paraId="7789EFB2" w14:textId="77777777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AB5">
        <w:rPr>
          <w:rFonts w:ascii="Times New Roman" w:hAnsi="Times New Roman" w:cs="Times New Roman"/>
          <w:sz w:val="28"/>
          <w:szCs w:val="28"/>
        </w:rPr>
        <w:t xml:space="preserve">     В детском саду патриотическое воспитание может осуществляться через образовательную деятельность, культурно-массовые мероприятия, конкурсы, проектную деятельность.</w:t>
      </w:r>
    </w:p>
    <w:p w14:paraId="01BD64AC" w14:textId="38E0C72E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3AB5">
        <w:rPr>
          <w:rFonts w:ascii="Times New Roman" w:hAnsi="Times New Roman" w:cs="Times New Roman"/>
          <w:sz w:val="28"/>
          <w:szCs w:val="28"/>
        </w:rPr>
        <w:t>Решая задачи нравственно-патриотического воспитания, педагог должен строить свою работу в соответствии с рядом принципов:</w:t>
      </w:r>
    </w:p>
    <w:p w14:paraId="59CBC844" w14:textId="77777777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AB5">
        <w:rPr>
          <w:rFonts w:ascii="Times New Roman" w:hAnsi="Times New Roman" w:cs="Times New Roman"/>
          <w:sz w:val="28"/>
          <w:szCs w:val="28"/>
        </w:rPr>
        <w:t>- соответствие местным географическим и культурным условиям;</w:t>
      </w:r>
    </w:p>
    <w:p w14:paraId="79CEB1DE" w14:textId="77777777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AB5">
        <w:rPr>
          <w:rFonts w:ascii="Times New Roman" w:hAnsi="Times New Roman" w:cs="Times New Roman"/>
          <w:sz w:val="28"/>
          <w:szCs w:val="28"/>
        </w:rPr>
        <w:t>- подбор знаний и материалов, с учетом возрастных особенностей детей и опорой на их чувства и жизненный опыт;</w:t>
      </w:r>
    </w:p>
    <w:p w14:paraId="098A8857" w14:textId="77777777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AB5">
        <w:rPr>
          <w:rFonts w:ascii="Times New Roman" w:hAnsi="Times New Roman" w:cs="Times New Roman"/>
          <w:sz w:val="28"/>
          <w:szCs w:val="28"/>
        </w:rPr>
        <w:t>- непрерывность и преемственность педагогического процесса;</w:t>
      </w:r>
    </w:p>
    <w:p w14:paraId="229D1A4B" w14:textId="77777777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AB5">
        <w:rPr>
          <w:rFonts w:ascii="Times New Roman" w:hAnsi="Times New Roman" w:cs="Times New Roman"/>
          <w:sz w:val="28"/>
          <w:szCs w:val="28"/>
        </w:rPr>
        <w:lastRenderedPageBreak/>
        <w:t>- адекватное сочетание разных видов деятельности, интеллектуальных, эмоциональных и двигательных нагрузок.</w:t>
      </w:r>
    </w:p>
    <w:p w14:paraId="00067AEE" w14:textId="77777777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3AB5">
        <w:rPr>
          <w:rFonts w:ascii="Times New Roman" w:hAnsi="Times New Roman" w:cs="Times New Roman"/>
          <w:sz w:val="28"/>
          <w:szCs w:val="28"/>
        </w:rPr>
        <w:t>Задача воспитывать у дошкольников чувство привязанности к какой-то части родного города реализуется с помощью рассказов о любимых местах в городе, показов фотографий, видео панорам города, отдельных достопримечательных мест. Важно, чтобы познавательный материал был понятен детям, вызывал интерес и желание их посетить.</w:t>
      </w:r>
    </w:p>
    <w:p w14:paraId="6A538612" w14:textId="5D2E3AAE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3AB5">
        <w:rPr>
          <w:rFonts w:ascii="Times New Roman" w:hAnsi="Times New Roman" w:cs="Times New Roman"/>
          <w:sz w:val="28"/>
          <w:szCs w:val="28"/>
        </w:rPr>
        <w:t>Искусство, будь то музыка, живопись или литература — это ярчайшие средства патриотического воспитания, так как в первую очередь сосредоточены на изображении внутреннего мира человека, впечатлений, переживаний, мыслей и чувств. Дошкольный период – благодатное время для знакомства с художественной литературой, разными жанрами. Для Рязани и Рязанской области особенно актуальным является изучение всего, связанного с жизнью и творчеством С.А. Есенина.</w:t>
      </w:r>
    </w:p>
    <w:p w14:paraId="214B501C" w14:textId="3CB1F730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AB5">
        <w:rPr>
          <w:rFonts w:ascii="Times New Roman" w:hAnsi="Times New Roman" w:cs="Times New Roman"/>
          <w:sz w:val="28"/>
          <w:szCs w:val="28"/>
        </w:rPr>
        <w:t>Поэзия – это источник обогащения образной речи, развития поэтического слуха, этических и нравственных понятий. Юный читатель очень чуток к лирике, поэтическому образу, к звучанию и смыслу слова, ритму. Одна и та же тема, сюжет, будет звучать по-разному в зависимости от мировоззрения поэта.</w:t>
      </w:r>
    </w:p>
    <w:p w14:paraId="614D0767" w14:textId="1166930E" w:rsidR="00A33AB5" w:rsidRPr="00A33AB5" w:rsidRDefault="00A33AB5" w:rsidP="00A33AB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3AB5">
        <w:rPr>
          <w:rFonts w:ascii="Times New Roman" w:hAnsi="Times New Roman" w:cs="Times New Roman"/>
          <w:sz w:val="28"/>
          <w:szCs w:val="28"/>
        </w:rPr>
        <w:t>Впечатления от природы, полученные в детстве, запоминаются на долгие годы, и влияют на отношение к своей родине. Привлечь внимание детей к голосам птиц и животных, изменениям в природе в разные времена года может только человек, который сам искренне заинтересован в окружающем мире и любящий его.</w:t>
      </w:r>
    </w:p>
    <w:p w14:paraId="6AF4BFF0" w14:textId="514C6465" w:rsidR="00E318E7" w:rsidRDefault="00A33AB5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3AB5">
        <w:rPr>
          <w:rFonts w:ascii="Times New Roman" w:hAnsi="Times New Roman" w:cs="Times New Roman"/>
          <w:sz w:val="28"/>
          <w:szCs w:val="28"/>
        </w:rPr>
        <w:t>Лирика Есенина пронизана любовью к родине. Большая часть произведений – стихи о природе, родных - о деде, матери.</w:t>
      </w:r>
      <w:r w:rsidR="00DC0CA3">
        <w:rPr>
          <w:rFonts w:ascii="Times New Roman" w:hAnsi="Times New Roman" w:cs="Times New Roman"/>
          <w:sz w:val="28"/>
          <w:szCs w:val="28"/>
        </w:rPr>
        <w:t xml:space="preserve"> </w:t>
      </w:r>
      <w:r w:rsidR="008D038F">
        <w:rPr>
          <w:rFonts w:ascii="Times New Roman" w:hAnsi="Times New Roman" w:cs="Times New Roman"/>
          <w:sz w:val="28"/>
          <w:szCs w:val="28"/>
        </w:rPr>
        <w:t xml:space="preserve">Ведь любовь к Родине начинается с любви к матери, с воспитания в семье. Очень много произведений Есенина пронизаны воспоминаниями о детстве, </w:t>
      </w:r>
      <w:proofErr w:type="gramStart"/>
      <w:r w:rsidR="008D038F">
        <w:rPr>
          <w:rFonts w:ascii="Times New Roman" w:hAnsi="Times New Roman" w:cs="Times New Roman"/>
          <w:sz w:val="28"/>
          <w:szCs w:val="28"/>
        </w:rPr>
        <w:t>доме,,</w:t>
      </w:r>
      <w:proofErr w:type="gramEnd"/>
      <w:r w:rsidR="008D038F"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14:paraId="6C43C581" w14:textId="548E9C0C" w:rsidR="00E318E7" w:rsidRDefault="00E318E7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снова здесь, в семье родной</w:t>
      </w:r>
      <w:r w:rsidR="00AC152B">
        <w:rPr>
          <w:rFonts w:ascii="Times New Roman" w:hAnsi="Times New Roman" w:cs="Times New Roman"/>
          <w:sz w:val="28"/>
          <w:szCs w:val="28"/>
        </w:rPr>
        <w:t>,</w:t>
      </w:r>
    </w:p>
    <w:p w14:paraId="79B55CB2" w14:textId="77777777" w:rsidR="00AC152B" w:rsidRP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52B">
        <w:rPr>
          <w:rFonts w:ascii="Times New Roman" w:hAnsi="Times New Roman" w:cs="Times New Roman"/>
          <w:sz w:val="28"/>
          <w:szCs w:val="28"/>
        </w:rPr>
        <w:t>Мой край, задумчивый и нежный!</w:t>
      </w:r>
    </w:p>
    <w:p w14:paraId="3DB207C8" w14:textId="36F8F81D" w:rsidR="00AC152B" w:rsidRP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52B">
        <w:rPr>
          <w:rFonts w:ascii="Times New Roman" w:hAnsi="Times New Roman" w:cs="Times New Roman"/>
          <w:sz w:val="28"/>
          <w:szCs w:val="28"/>
        </w:rPr>
        <w:t>Кудрявый сумрак за горой</w:t>
      </w:r>
    </w:p>
    <w:p w14:paraId="7E056467" w14:textId="7AB44942" w:rsid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52B">
        <w:rPr>
          <w:rFonts w:ascii="Times New Roman" w:hAnsi="Times New Roman" w:cs="Times New Roman"/>
          <w:sz w:val="28"/>
          <w:szCs w:val="28"/>
        </w:rPr>
        <w:t>Рукою машет белоснежной.</w:t>
      </w:r>
    </w:p>
    <w:p w14:paraId="716B6F9F" w14:textId="41A61056" w:rsidR="008D038F" w:rsidRDefault="008D038F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ACD8A89" w14:textId="268816B2" w:rsidR="008D038F" w:rsidRDefault="008D038F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Ты, жива ещё моя старушка?</w:t>
      </w:r>
    </w:p>
    <w:p w14:paraId="67207427" w14:textId="5305F4AB" w:rsidR="008D038F" w:rsidRDefault="008D038F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Жив и я привет тебе привет…</w:t>
      </w:r>
    </w:p>
    <w:p w14:paraId="2B1E872D" w14:textId="1A8879BA" w:rsid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Использование местоимений мой, моя, мое – придает эмоциональности стихотворениям.</w:t>
      </w:r>
    </w:p>
    <w:p w14:paraId="7AB2745A" w14:textId="77777777" w:rsidR="00AC152B" w:rsidRP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…</w:t>
      </w:r>
      <w:r w:rsidRPr="00AC152B">
        <w:rPr>
          <w:rFonts w:ascii="Times New Roman" w:hAnsi="Times New Roman" w:cs="Times New Roman"/>
          <w:sz w:val="28"/>
          <w:szCs w:val="28"/>
        </w:rPr>
        <w:t>Но люблю тебя, родина кроткая!</w:t>
      </w:r>
    </w:p>
    <w:p w14:paraId="2B268CBE" w14:textId="0AFFAC31" w:rsidR="00AC152B" w:rsidRP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52B">
        <w:rPr>
          <w:rFonts w:ascii="Times New Roman" w:hAnsi="Times New Roman" w:cs="Times New Roman"/>
          <w:sz w:val="28"/>
          <w:szCs w:val="28"/>
        </w:rPr>
        <w:t>А за что – разгадать не могу.</w:t>
      </w:r>
    </w:p>
    <w:p w14:paraId="00F22C2B" w14:textId="428FD6B4" w:rsidR="00AC152B" w:rsidRP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52B">
        <w:rPr>
          <w:rFonts w:ascii="Times New Roman" w:hAnsi="Times New Roman" w:cs="Times New Roman"/>
          <w:sz w:val="28"/>
          <w:szCs w:val="28"/>
        </w:rPr>
        <w:t>Весела твоя радость короткая</w:t>
      </w:r>
    </w:p>
    <w:p w14:paraId="26909D55" w14:textId="74AE91A0" w:rsidR="00AC152B" w:rsidRDefault="00AC152B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52B">
        <w:rPr>
          <w:rFonts w:ascii="Times New Roman" w:hAnsi="Times New Roman" w:cs="Times New Roman"/>
          <w:sz w:val="28"/>
          <w:szCs w:val="28"/>
        </w:rPr>
        <w:t>С громкой песней весной на лугу.</w:t>
      </w:r>
    </w:p>
    <w:p w14:paraId="68159DBC" w14:textId="77777777" w:rsidR="008D038F" w:rsidRPr="00AC152B" w:rsidRDefault="008D038F" w:rsidP="00AC152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F09215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 xml:space="preserve">Я люблю над покосной </w:t>
      </w:r>
      <w:proofErr w:type="spellStart"/>
      <w:r w:rsidRPr="00AC152B">
        <w:rPr>
          <w:rFonts w:ascii="Times New Roman" w:hAnsi="Times New Roman" w:cs="Times New Roman"/>
          <w:sz w:val="28"/>
          <w:szCs w:val="28"/>
        </w:rPr>
        <w:t>стоянкою</w:t>
      </w:r>
      <w:proofErr w:type="spellEnd"/>
    </w:p>
    <w:p w14:paraId="6C20FF0D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>Слушать вечером гуд комаров.</w:t>
      </w:r>
    </w:p>
    <w:p w14:paraId="48E5843E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 xml:space="preserve">А как гаркнут ребята </w:t>
      </w:r>
      <w:proofErr w:type="spellStart"/>
      <w:r w:rsidRPr="00AC152B">
        <w:rPr>
          <w:rFonts w:ascii="Times New Roman" w:hAnsi="Times New Roman" w:cs="Times New Roman"/>
          <w:sz w:val="28"/>
          <w:szCs w:val="28"/>
        </w:rPr>
        <w:t>тальянкою</w:t>
      </w:r>
      <w:proofErr w:type="spellEnd"/>
      <w:r w:rsidRPr="00AC152B">
        <w:rPr>
          <w:rFonts w:ascii="Times New Roman" w:hAnsi="Times New Roman" w:cs="Times New Roman"/>
          <w:sz w:val="28"/>
          <w:szCs w:val="28"/>
        </w:rPr>
        <w:t>,</w:t>
      </w:r>
    </w:p>
    <w:p w14:paraId="280F155E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>Выйдут девки плясать у костров.</w:t>
      </w:r>
    </w:p>
    <w:p w14:paraId="65B37EA1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320DCB45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>Загорятся, как черна смородина,</w:t>
      </w:r>
    </w:p>
    <w:p w14:paraId="563BD54E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>Угли очи в подковах бровей.</w:t>
      </w:r>
    </w:p>
    <w:p w14:paraId="5072F6DD" w14:textId="77777777" w:rsidR="00AC152B" w:rsidRP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>Ой ты, Русь моя, милая родина,</w:t>
      </w:r>
    </w:p>
    <w:p w14:paraId="00B28AD3" w14:textId="404167B0" w:rsidR="00AC152B" w:rsidRDefault="00AC152B" w:rsidP="00AC152B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C152B">
        <w:rPr>
          <w:rFonts w:ascii="Times New Roman" w:hAnsi="Times New Roman" w:cs="Times New Roman"/>
          <w:sz w:val="28"/>
          <w:szCs w:val="28"/>
        </w:rPr>
        <w:t xml:space="preserve">Сладкий отдых </w:t>
      </w:r>
      <w:proofErr w:type="gramStart"/>
      <w:r w:rsidRPr="00AC152B">
        <w:rPr>
          <w:rFonts w:ascii="Times New Roman" w:hAnsi="Times New Roman" w:cs="Times New Roman"/>
          <w:sz w:val="28"/>
          <w:szCs w:val="28"/>
        </w:rPr>
        <w:t>в шелку</w:t>
      </w:r>
      <w:proofErr w:type="gramEnd"/>
      <w:r w:rsidRPr="00AC152B">
        <w:rPr>
          <w:rFonts w:ascii="Times New Roman" w:hAnsi="Times New Roman" w:cs="Times New Roman"/>
          <w:sz w:val="28"/>
          <w:szCs w:val="28"/>
        </w:rPr>
        <w:t xml:space="preserve"> купырей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283398F1" w14:textId="3C6708B8" w:rsidR="00AC152B" w:rsidRDefault="00AC152B" w:rsidP="00AC152B">
      <w:pPr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(«Русь»)</w:t>
      </w:r>
    </w:p>
    <w:p w14:paraId="33807C21" w14:textId="77777777" w:rsidR="00AC152B" w:rsidRDefault="00AC152B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52B">
        <w:rPr>
          <w:rFonts w:ascii="Times New Roman" w:hAnsi="Times New Roman" w:cs="Times New Roman"/>
          <w:sz w:val="28"/>
          <w:szCs w:val="28"/>
        </w:rPr>
        <w:t>Есенин признается, что очень любит свою родину, которая не лишена первозданной красоты,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52B">
        <w:rPr>
          <w:rFonts w:ascii="Times New Roman" w:hAnsi="Times New Roman" w:cs="Times New Roman"/>
          <w:sz w:val="28"/>
          <w:szCs w:val="28"/>
        </w:rPr>
        <w:t xml:space="preserve">испытывает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C152B">
        <w:rPr>
          <w:rFonts w:ascii="Times New Roman" w:hAnsi="Times New Roman" w:cs="Times New Roman"/>
          <w:sz w:val="28"/>
          <w:szCs w:val="28"/>
        </w:rPr>
        <w:t>еплые чувства, когда слышит сельские песни и видит, как танцуют девушки у костра.</w:t>
      </w:r>
    </w:p>
    <w:p w14:paraId="4D349BFE" w14:textId="4730BAF1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0CA3">
        <w:rPr>
          <w:rFonts w:ascii="Times New Roman" w:hAnsi="Times New Roman" w:cs="Times New Roman"/>
          <w:sz w:val="28"/>
          <w:szCs w:val="28"/>
        </w:rPr>
        <w:t>Дети быстро запоминают стихи, в которых много глаголов, где конкретность и образность сочетается с динамикой действия. Поэзия С.А. Есенина именно такая, так как своими корнями уходит в народное творчество. Фольклор проявляет национальную самобытность народа, являясь сокровищницей народных примет, традиций и наблюдений.</w:t>
      </w:r>
    </w:p>
    <w:p w14:paraId="3A2B54FF" w14:textId="0AE73358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C0CA3">
        <w:rPr>
          <w:rFonts w:ascii="Times New Roman" w:hAnsi="Times New Roman" w:cs="Times New Roman"/>
          <w:sz w:val="28"/>
          <w:szCs w:val="28"/>
        </w:rPr>
        <w:t xml:space="preserve">моциональность стихотворений С.А. Есенина способна пробудить отклик в каждом ребенке, только необходимо научить детей грамотно осмысливать текст и воспринимать его в единстве содержания и формы. Дети не только должны воспринимать общее содержание, 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0CA3">
        <w:rPr>
          <w:rFonts w:ascii="Times New Roman" w:hAnsi="Times New Roman" w:cs="Times New Roman"/>
          <w:sz w:val="28"/>
          <w:szCs w:val="28"/>
        </w:rPr>
        <w:t xml:space="preserve"> владеть понятиями ритма, рифмы, устойчивых образов, воспринимать метафоры. Тогда картина стихотворения «С добрым утром!» станет наиболее полной, ребёнок проникн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0CA3">
        <w:rPr>
          <w:rFonts w:ascii="Times New Roman" w:hAnsi="Times New Roman" w:cs="Times New Roman"/>
          <w:sz w:val="28"/>
          <w:szCs w:val="28"/>
        </w:rPr>
        <w:t>тся тем благоговением перед природой родных мест, что испытывал сам поэт:</w:t>
      </w:r>
    </w:p>
    <w:p w14:paraId="2B688C9C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Задремали звезды золотые,</w:t>
      </w:r>
    </w:p>
    <w:p w14:paraId="64E70B92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Задрожало зеркало затона,</w:t>
      </w:r>
    </w:p>
    <w:p w14:paraId="0EB3C426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Брезжит свет на заводи речные</w:t>
      </w:r>
    </w:p>
    <w:p w14:paraId="21788CB2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lastRenderedPageBreak/>
        <w:t>И румянит сетку небосклона.</w:t>
      </w:r>
    </w:p>
    <w:p w14:paraId="28BA468E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Улыбнулись сонные березки,</w:t>
      </w:r>
    </w:p>
    <w:p w14:paraId="0D3190C7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Растрепали шелковые косы.</w:t>
      </w:r>
    </w:p>
    <w:p w14:paraId="418BD7F1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Шелестят зеленые сережки,</w:t>
      </w:r>
    </w:p>
    <w:p w14:paraId="2CE8147D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И горят серебряные росы.</w:t>
      </w:r>
    </w:p>
    <w:p w14:paraId="5E66D461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У плетня заросшая крапива</w:t>
      </w:r>
    </w:p>
    <w:p w14:paraId="29EE6654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Обрядилась ярким перламутром</w:t>
      </w:r>
    </w:p>
    <w:p w14:paraId="39D87D3B" w14:textId="77777777" w:rsidR="00DC0CA3" w:rsidRP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И, качаясь, шепчет шаловливо:</w:t>
      </w:r>
    </w:p>
    <w:p w14:paraId="16969DE9" w14:textId="63956C8A" w:rsidR="00DC0CA3" w:rsidRDefault="00DC0CA3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0CA3">
        <w:rPr>
          <w:rFonts w:ascii="Times New Roman" w:hAnsi="Times New Roman" w:cs="Times New Roman"/>
          <w:sz w:val="28"/>
          <w:szCs w:val="28"/>
        </w:rPr>
        <w:t>«С добрым утром!»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9CD7AD" w14:textId="3719DA1E" w:rsidR="00AD0CD6" w:rsidRDefault="00AD0CD6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CD6">
        <w:rPr>
          <w:rFonts w:ascii="Times New Roman" w:hAnsi="Times New Roman" w:cs="Times New Roman"/>
          <w:sz w:val="28"/>
          <w:szCs w:val="28"/>
        </w:rPr>
        <w:t>Для Есенина нет ничего дороже рязанских раздолий. Он кровно связан с жизнью народа, прежде всего с жизнью русского крестьянства. Красота родных раздолий, язык народа, молодецкая удаль и грустная боль русской песни, в которой звенит народная душа, — все это было для поэта родным и близким. Для Сергея Александровича Родина - понятие не отвлеченное. Рано покинув родную деревню, поэт навсегда сохранил сыновью преданность ей. Есенин вошел в поэзию певцом полевой России. Лишь поэт, которого до глубины души столь неразделенно и постоянно волновала судьба Руси крестьянской, мог создать столь великие произведения. Столько в его стихах сокровенного, лично пережитого поэтом, столько исконно русского. Душевного близкого и дорогого каждому из людей, сколько в них радости бытия, благодарности к земле, которая дарует нам жизнь. Сколько доброты и сердечного тепла, которого и сейчас не хватает многим на земле. Вся поэзия Есенина направлена на то, чтобы поддержать человека, раскрепостить его духовно и создать для него такие условия, чтобы он смог стать человеком. Глубоко человечное свободолюбивое, патриотическое слово Есенина доходит до сердец людей, пробуждая в них все лучшие черты, объединяя их и нравственно, и духовно.</w:t>
      </w:r>
    </w:p>
    <w:p w14:paraId="75D18D0F" w14:textId="42CCBCEA" w:rsidR="00AD0CD6" w:rsidRPr="00DC0CA3" w:rsidRDefault="00AD0CD6" w:rsidP="00DC0CA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>Патриотизм не просто любовь к родине. Патриотизм — это великое всеобъемлющее чувство любви ко всему живому: родине, людям, матери, природе. Судьба гениального поэта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CD6">
        <w:rPr>
          <w:rFonts w:ascii="Times New Roman" w:hAnsi="Times New Roman" w:cs="Times New Roman"/>
          <w:sz w:val="28"/>
          <w:szCs w:val="28"/>
        </w:rPr>
        <w:t xml:space="preserve">- блистательное тому подтверждение. Нет во всем творчестве Есенина, его жизни одного: ухода, отстраненности от самых животрепещущих проблем, которые встали перед родиной поэта, его народом. Родина — это не географическое понятие, ни голое поле и даже не три березы. Родина — это, прежде всего, люди, это народ, который борется за ее свободу, дает этой земле свое родное имя. Гуманизм Есенина рожден прежде всего его великой любовью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0CD6">
        <w:rPr>
          <w:rFonts w:ascii="Times New Roman" w:hAnsi="Times New Roman" w:cs="Times New Roman"/>
          <w:sz w:val="28"/>
          <w:szCs w:val="28"/>
        </w:rPr>
        <w:t>одине.</w:t>
      </w:r>
    </w:p>
    <w:p w14:paraId="5BE28494" w14:textId="2CDDBCF7" w:rsidR="00A33AB5" w:rsidRPr="00460DEF" w:rsidRDefault="00A33AB5" w:rsidP="00460DE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C4F83F" w14:textId="7B472340" w:rsidR="00DC0396" w:rsidRDefault="00DC0396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7D259BCE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26D7164A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> </w:t>
      </w:r>
    </w:p>
    <w:p w14:paraId="247ED074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1.  Белоусов В.Г. Сергей Есенин: Литературная хроника -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 : Советская Россия, 1969</w:t>
      </w:r>
    </w:p>
    <w:p w14:paraId="300FB521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2.  Бельская Л.Л. Песенное слово: Книга для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учителя.-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 М.: Просвещение, 1990.</w:t>
      </w:r>
    </w:p>
    <w:p w14:paraId="65A4754C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3.   Бондаренко М.Н.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 душу можно ль рассказать? » Поэзия Есенина в школе. // Литература в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 2004. № 2.</w:t>
      </w:r>
    </w:p>
    <w:p w14:paraId="7134DB4B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4.   Бондаренко М.Н.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« А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 душу можно ль рассказать? »  Поэзия Есенина в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школе./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/ Литература в школе.-2004.№ 6.</w:t>
      </w:r>
    </w:p>
    <w:p w14:paraId="13CDC1A9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5.   Верещагина Л.Н. Материалы к урокам по лирике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Есенина./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/ Литература в школе.-1998.№7.</w:t>
      </w:r>
    </w:p>
    <w:p w14:paraId="578B3C25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6.   </w:t>
      </w:r>
      <w:proofErr w:type="spellStart"/>
      <w:r w:rsidRPr="00AD0CD6">
        <w:rPr>
          <w:rFonts w:ascii="Times New Roman" w:hAnsi="Times New Roman" w:cs="Times New Roman"/>
          <w:sz w:val="28"/>
          <w:szCs w:val="28"/>
        </w:rPr>
        <w:t>Влащенко</w:t>
      </w:r>
      <w:proofErr w:type="spellEnd"/>
      <w:r w:rsidRPr="00AD0CD6">
        <w:rPr>
          <w:rFonts w:ascii="Times New Roman" w:hAnsi="Times New Roman" w:cs="Times New Roman"/>
          <w:sz w:val="28"/>
          <w:szCs w:val="28"/>
        </w:rPr>
        <w:t xml:space="preserve"> В.И. Песни и плач, радость и боль в лирике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Есенина .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// Литература в школе.-2005.№11.</w:t>
      </w:r>
    </w:p>
    <w:p w14:paraId="138F49C9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7.   Голышева Г. Э.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«….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Мне в душу грусть вошла…» // Литература в школе .-2004.№2.</w:t>
      </w:r>
    </w:p>
    <w:p w14:paraId="7B0E5E89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8.   Григорьева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Н .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А. К 110-летию со дня рождения Сергея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Есенина./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/ Начальная школа.-2005.№4.</w:t>
      </w:r>
    </w:p>
    <w:p w14:paraId="714DA8A6" w14:textId="77777777" w:rsidR="00AD0CD6" w:rsidRPr="00AD0CD6" w:rsidRDefault="00AD0CD6" w:rsidP="00AD0CD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0CD6">
        <w:rPr>
          <w:rFonts w:ascii="Times New Roman" w:hAnsi="Times New Roman" w:cs="Times New Roman"/>
          <w:sz w:val="28"/>
          <w:szCs w:val="28"/>
        </w:rPr>
        <w:t xml:space="preserve">9.   </w:t>
      </w:r>
      <w:proofErr w:type="spellStart"/>
      <w:r w:rsidRPr="00AD0CD6">
        <w:rPr>
          <w:rFonts w:ascii="Times New Roman" w:hAnsi="Times New Roman" w:cs="Times New Roman"/>
          <w:sz w:val="28"/>
          <w:szCs w:val="28"/>
        </w:rPr>
        <w:t>Гулин</w:t>
      </w:r>
      <w:proofErr w:type="spellEnd"/>
      <w:r w:rsidRPr="00AD0CD6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 xml:space="preserve"> сердце светит Русь…». Духовный путь Сергея 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Есенина .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// Литература в школе. -</w:t>
      </w:r>
      <w:proofErr w:type="gramStart"/>
      <w:r w:rsidRPr="00AD0CD6">
        <w:rPr>
          <w:rFonts w:ascii="Times New Roman" w:hAnsi="Times New Roman" w:cs="Times New Roman"/>
          <w:sz w:val="28"/>
          <w:szCs w:val="28"/>
        </w:rPr>
        <w:t>2001.№</w:t>
      </w:r>
      <w:proofErr w:type="gramEnd"/>
      <w:r w:rsidRPr="00AD0CD6">
        <w:rPr>
          <w:rFonts w:ascii="Times New Roman" w:hAnsi="Times New Roman" w:cs="Times New Roman"/>
          <w:sz w:val="28"/>
          <w:szCs w:val="28"/>
        </w:rPr>
        <w:t>4.</w:t>
      </w:r>
    </w:p>
    <w:p w14:paraId="29BD489E" w14:textId="77777777" w:rsidR="00AD0CD6" w:rsidRPr="00DC0396" w:rsidRDefault="00AD0CD6" w:rsidP="00DC039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0CD6" w:rsidRPr="00DC0396" w:rsidSect="00DC03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6E"/>
    <w:rsid w:val="00460DEF"/>
    <w:rsid w:val="006027FE"/>
    <w:rsid w:val="00620584"/>
    <w:rsid w:val="008D038F"/>
    <w:rsid w:val="00A33AB5"/>
    <w:rsid w:val="00AC152B"/>
    <w:rsid w:val="00AC77B4"/>
    <w:rsid w:val="00AD0CD6"/>
    <w:rsid w:val="00C0426E"/>
    <w:rsid w:val="00DC0396"/>
    <w:rsid w:val="00DC0CA3"/>
    <w:rsid w:val="00DF5391"/>
    <w:rsid w:val="00E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A5DE"/>
  <w15:chartTrackingRefBased/>
  <w15:docId w15:val="{B87D672A-D37E-4C0D-B1AD-5E7BA23E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D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Пронькина</dc:creator>
  <cp:keywords/>
  <dc:description/>
  <cp:lastModifiedBy>Светлана Пронькина</cp:lastModifiedBy>
  <cp:revision>4</cp:revision>
  <dcterms:created xsi:type="dcterms:W3CDTF">2023-09-12T17:16:00Z</dcterms:created>
  <dcterms:modified xsi:type="dcterms:W3CDTF">2023-09-13T10:20:00Z</dcterms:modified>
</cp:coreProperties>
</file>