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CF" w:rsidRDefault="00CC2ACF" w:rsidP="00CC2ACF">
      <w:pPr>
        <w:pStyle w:val="a3"/>
        <w:shd w:val="clear" w:color="auto" w:fill="FFFFFF"/>
        <w:spacing w:before="428" w:beforeAutospacing="0" w:after="0" w:afterAutospacing="0"/>
        <w:jc w:val="center"/>
        <w:rPr>
          <w:rFonts w:ascii="Arial" w:hAnsi="Arial" w:cs="Arial"/>
          <w:b/>
          <w:color w:val="23323F"/>
          <w:spacing w:val="2"/>
          <w:sz w:val="44"/>
          <w:szCs w:val="44"/>
        </w:rPr>
      </w:pPr>
      <w:r>
        <w:rPr>
          <w:rFonts w:ascii="Arial" w:hAnsi="Arial" w:cs="Arial"/>
          <w:b/>
          <w:color w:val="23323F"/>
          <w:spacing w:val="2"/>
          <w:sz w:val="44"/>
          <w:szCs w:val="44"/>
        </w:rPr>
        <w:t>Совместная образовательная деятельность в подготовительной к школе группе</w:t>
      </w:r>
    </w:p>
    <w:p w:rsidR="00CC2ACF" w:rsidRDefault="00CC2ACF" w:rsidP="00CC2ACF">
      <w:pPr>
        <w:pStyle w:val="a3"/>
        <w:shd w:val="clear" w:color="auto" w:fill="FFFFFF"/>
        <w:spacing w:before="428" w:beforeAutospacing="0" w:after="0" w:afterAutospacing="0"/>
        <w:jc w:val="center"/>
        <w:rPr>
          <w:b/>
          <w:color w:val="23323F"/>
          <w:spacing w:val="2"/>
          <w:sz w:val="32"/>
          <w:szCs w:val="32"/>
        </w:rPr>
      </w:pPr>
      <w:r w:rsidRPr="00DC7188">
        <w:rPr>
          <w:b/>
          <w:color w:val="23323F"/>
          <w:spacing w:val="2"/>
          <w:sz w:val="32"/>
          <w:szCs w:val="32"/>
        </w:rPr>
        <w:t>ИГРОТУР «В ЦАРСТВЕ СНЕЖНОЙ КОРОЛЕВЫ»</w:t>
      </w:r>
    </w:p>
    <w:p w:rsidR="00CC2ACF" w:rsidRPr="00506BA6" w:rsidRDefault="00CC2ACF" w:rsidP="00CC2AC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6B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Подготовила и провела</w:t>
      </w:r>
      <w:r w:rsidRPr="00506B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Кулиненко Ольга Викторовна</w:t>
      </w:r>
    </w:p>
    <w:p w:rsidR="00CC2ACF" w:rsidRPr="00DE262E" w:rsidRDefault="00CC2ACF" w:rsidP="00CC2AC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6BA6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506BA6"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proofErr w:type="gramEnd"/>
      <w:r w:rsidRPr="00506BA6">
        <w:rPr>
          <w:rFonts w:ascii="Times New Roman" w:eastAsia="Times New Roman" w:hAnsi="Times New Roman" w:cs="Times New Roman"/>
          <w:color w:val="111111"/>
          <w:sz w:val="28"/>
          <w:szCs w:val="28"/>
        </w:rPr>
        <w:t>. Биробиджан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ноябрь </w:t>
      </w:r>
      <w:r w:rsidRPr="00506BA6">
        <w:rPr>
          <w:rFonts w:ascii="Times New Roman" w:eastAsia="Times New Roman" w:hAnsi="Times New Roman" w:cs="Times New Roman"/>
          <w:color w:val="111111"/>
          <w:sz w:val="28"/>
          <w:szCs w:val="28"/>
        </w:rPr>
        <w:t>2023 г.</w:t>
      </w:r>
    </w:p>
    <w:p w:rsidR="00CC2ACF" w:rsidRPr="00DC7188" w:rsidRDefault="00CC2ACF" w:rsidP="00CC2ACF">
      <w:pPr>
        <w:pStyle w:val="a3"/>
        <w:shd w:val="clear" w:color="auto" w:fill="FFFFFF"/>
        <w:spacing w:before="0" w:beforeAutospacing="0" w:after="0" w:afterAutospacing="0"/>
        <w:rPr>
          <w:color w:val="23323F"/>
          <w:spacing w:val="2"/>
          <w:sz w:val="28"/>
          <w:szCs w:val="28"/>
        </w:rPr>
      </w:pPr>
      <w:r w:rsidRPr="00DC7188">
        <w:rPr>
          <w:b/>
          <w:color w:val="23323F"/>
          <w:spacing w:val="2"/>
          <w:sz w:val="28"/>
          <w:szCs w:val="28"/>
        </w:rPr>
        <w:t>Цель:</w:t>
      </w:r>
      <w:r w:rsidRPr="00DC7188">
        <w:rPr>
          <w:color w:val="23323F"/>
          <w:spacing w:val="2"/>
          <w:sz w:val="28"/>
          <w:szCs w:val="28"/>
        </w:rPr>
        <w:t xml:space="preserve"> формировать умение пользоваться представлениями о цвете, оперировать ими; совершенствовать навыки соотнесения представления о цвете со словом-наименованием; учить выбирать цвет в окружающей обстановке по слову</w:t>
      </w:r>
      <w:proofErr w:type="gramStart"/>
      <w:r w:rsidRPr="00DC7188">
        <w:rPr>
          <w:color w:val="23323F"/>
          <w:spacing w:val="2"/>
          <w:sz w:val="28"/>
          <w:szCs w:val="28"/>
        </w:rPr>
        <w:t>.</w:t>
      </w:r>
      <w:proofErr w:type="gramEnd"/>
      <w:r w:rsidRPr="00DC7188">
        <w:rPr>
          <w:color w:val="23323F"/>
          <w:spacing w:val="2"/>
          <w:sz w:val="28"/>
          <w:szCs w:val="28"/>
        </w:rPr>
        <w:t xml:space="preserve"> </w:t>
      </w:r>
      <w:proofErr w:type="gramStart"/>
      <w:r w:rsidRPr="00DC7188">
        <w:rPr>
          <w:color w:val="23323F"/>
          <w:spacing w:val="2"/>
          <w:sz w:val="28"/>
          <w:szCs w:val="28"/>
        </w:rPr>
        <w:t>р</w:t>
      </w:r>
      <w:proofErr w:type="gramEnd"/>
      <w:r w:rsidRPr="00DC7188">
        <w:rPr>
          <w:color w:val="23323F"/>
          <w:spacing w:val="2"/>
          <w:sz w:val="28"/>
          <w:szCs w:val="28"/>
        </w:rPr>
        <w:t>азвивать внимание детей, совершенствовать умение устанавливать закономерность; формировать конструктивные навыки; : учить получать коричневый цвет с помощью синего, желтого и красного цветных квадратов</w:t>
      </w:r>
      <w:proofErr w:type="gramStart"/>
      <w:r w:rsidRPr="00DC7188">
        <w:rPr>
          <w:color w:val="23323F"/>
          <w:spacing w:val="2"/>
          <w:sz w:val="28"/>
          <w:szCs w:val="28"/>
        </w:rPr>
        <w:t>.</w:t>
      </w:r>
      <w:proofErr w:type="gramEnd"/>
      <w:r w:rsidRPr="00DC7188">
        <w:rPr>
          <w:color w:val="23323F"/>
          <w:spacing w:val="2"/>
          <w:sz w:val="28"/>
          <w:szCs w:val="28"/>
        </w:rPr>
        <w:t xml:space="preserve"> (</w:t>
      </w:r>
      <w:proofErr w:type="gramStart"/>
      <w:r w:rsidRPr="00DC7188">
        <w:rPr>
          <w:color w:val="23323F"/>
          <w:spacing w:val="2"/>
          <w:sz w:val="28"/>
          <w:szCs w:val="28"/>
        </w:rPr>
        <w:t>ш</w:t>
      </w:r>
      <w:proofErr w:type="gramEnd"/>
      <w:r w:rsidRPr="00DC7188">
        <w:rPr>
          <w:color w:val="23323F"/>
          <w:spacing w:val="2"/>
          <w:sz w:val="28"/>
          <w:szCs w:val="28"/>
        </w:rPr>
        <w:t xml:space="preserve">ишки на новогоднюю елку), получать фиолетовый цвет с помощью красного и синего квадрата;  упражнять в дифференциации красного, синего и фиолетового цветов. (сливы для гнома Фи ко дню рождения; получать оранжевый цвет с помощью красного и желтого квадрата. (апельсины для </w:t>
      </w:r>
      <w:proofErr w:type="spellStart"/>
      <w:r w:rsidRPr="00DC7188">
        <w:rPr>
          <w:color w:val="23323F"/>
          <w:spacing w:val="2"/>
          <w:sz w:val="28"/>
          <w:szCs w:val="28"/>
        </w:rPr>
        <w:t>Охле</w:t>
      </w:r>
      <w:proofErr w:type="spellEnd"/>
      <w:r w:rsidRPr="00DC7188">
        <w:rPr>
          <w:color w:val="23323F"/>
          <w:spacing w:val="2"/>
          <w:sz w:val="28"/>
          <w:szCs w:val="28"/>
        </w:rPr>
        <w:t>)</w:t>
      </w:r>
    </w:p>
    <w:p w:rsidR="00CC2ACF" w:rsidRDefault="00CC2ACF" w:rsidP="00CC2ACF">
      <w:pPr>
        <w:pStyle w:val="a3"/>
        <w:shd w:val="clear" w:color="auto" w:fill="FFFFFF"/>
        <w:spacing w:before="428" w:beforeAutospacing="0" w:after="0" w:afterAutospacing="0"/>
        <w:rPr>
          <w:bCs/>
          <w:color w:val="23323F"/>
          <w:spacing w:val="2"/>
          <w:sz w:val="28"/>
          <w:szCs w:val="28"/>
        </w:rPr>
      </w:pPr>
      <w:r>
        <w:rPr>
          <w:bCs/>
          <w:color w:val="23323F"/>
          <w:spacing w:val="2"/>
          <w:sz w:val="28"/>
          <w:szCs w:val="28"/>
        </w:rPr>
        <w:t>Ход:</w:t>
      </w:r>
    </w:p>
    <w:p w:rsidR="00CC2ACF" w:rsidRPr="00DC7188" w:rsidRDefault="00CC2ACF" w:rsidP="00CC2ACF">
      <w:pPr>
        <w:pStyle w:val="a3"/>
        <w:shd w:val="clear" w:color="auto" w:fill="FFFFFF"/>
        <w:spacing w:before="0" w:beforeAutospacing="0" w:after="0" w:afterAutospacing="0"/>
        <w:rPr>
          <w:bCs/>
          <w:color w:val="23323F"/>
          <w:spacing w:val="2"/>
          <w:sz w:val="28"/>
          <w:szCs w:val="28"/>
          <w:u w:val="single"/>
        </w:rPr>
      </w:pPr>
      <w:r w:rsidRPr="00DC7188">
        <w:rPr>
          <w:bCs/>
          <w:color w:val="23323F"/>
          <w:spacing w:val="2"/>
          <w:sz w:val="28"/>
          <w:szCs w:val="28"/>
        </w:rPr>
        <w:t xml:space="preserve">Ребята, вы любите сказки? А путешествия? Сегодня мы </w:t>
      </w:r>
      <w:proofErr w:type="spellStart"/>
      <w:r w:rsidRPr="00DC7188">
        <w:rPr>
          <w:bCs/>
          <w:color w:val="23323F"/>
          <w:spacing w:val="2"/>
          <w:sz w:val="28"/>
          <w:szCs w:val="28"/>
        </w:rPr>
        <w:t>попобробуем</w:t>
      </w:r>
      <w:proofErr w:type="spellEnd"/>
      <w:r w:rsidRPr="00DC7188">
        <w:rPr>
          <w:bCs/>
          <w:color w:val="23323F"/>
          <w:spacing w:val="2"/>
          <w:sz w:val="28"/>
          <w:szCs w:val="28"/>
        </w:rPr>
        <w:t xml:space="preserve"> </w:t>
      </w:r>
      <w:proofErr w:type="spellStart"/>
      <w:r w:rsidRPr="00DC7188">
        <w:rPr>
          <w:bCs/>
          <w:color w:val="23323F"/>
          <w:spacing w:val="2"/>
          <w:sz w:val="28"/>
          <w:szCs w:val="28"/>
        </w:rPr>
        <w:t>соеденить</w:t>
      </w:r>
      <w:proofErr w:type="spellEnd"/>
      <w:r w:rsidRPr="00DC7188">
        <w:rPr>
          <w:bCs/>
          <w:color w:val="23323F"/>
          <w:spacing w:val="2"/>
          <w:sz w:val="28"/>
          <w:szCs w:val="28"/>
        </w:rPr>
        <w:t xml:space="preserve"> два ваших желания и отправимся в путешествие в гости в сказку,  к Снежной королеве.</w:t>
      </w:r>
      <w:r>
        <w:rPr>
          <w:bCs/>
          <w:color w:val="23323F"/>
          <w:spacing w:val="2"/>
          <w:sz w:val="28"/>
          <w:szCs w:val="28"/>
        </w:rPr>
        <w:t xml:space="preserve">            </w:t>
      </w:r>
      <w:r w:rsidRPr="00DC7188">
        <w:rPr>
          <w:bCs/>
          <w:color w:val="23323F"/>
          <w:spacing w:val="2"/>
          <w:sz w:val="28"/>
          <w:szCs w:val="28"/>
          <w:u w:val="single"/>
        </w:rPr>
        <w:t>1.2.3.  льдинка помоги, в ледяную страну нас унеси.</w:t>
      </w:r>
    </w:p>
    <w:p w:rsidR="00CC2ACF" w:rsidRPr="00DC7188" w:rsidRDefault="00CC2ACF" w:rsidP="00CC2AC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3323F"/>
          <w:spacing w:val="2"/>
          <w:sz w:val="28"/>
          <w:szCs w:val="28"/>
        </w:rPr>
      </w:pPr>
      <w:r w:rsidRPr="00DC7188">
        <w:rPr>
          <w:b/>
          <w:bCs/>
          <w:color w:val="23323F"/>
          <w:spacing w:val="2"/>
          <w:sz w:val="28"/>
          <w:szCs w:val="28"/>
        </w:rPr>
        <w:t>Входит снежная королева</w:t>
      </w:r>
    </w:p>
    <w:p w:rsidR="00CC2ACF" w:rsidRPr="00DC7188" w:rsidRDefault="00CC2ACF" w:rsidP="00CC2A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</w:rPr>
      </w:pPr>
      <w:r w:rsidRPr="00DC7188">
        <w:rPr>
          <w:color w:val="474747"/>
          <w:sz w:val="28"/>
          <w:szCs w:val="28"/>
        </w:rPr>
        <w:t>В замке Снежной Королевы стены изо льда.</w:t>
      </w:r>
      <w:r w:rsidRPr="00DC7188">
        <w:rPr>
          <w:color w:val="474747"/>
          <w:sz w:val="28"/>
          <w:szCs w:val="28"/>
        </w:rPr>
        <w:br/>
        <w:t>Не шумят в саду деревья, не журчит вода.</w:t>
      </w:r>
      <w:r w:rsidRPr="00DC7188">
        <w:rPr>
          <w:color w:val="474747"/>
          <w:sz w:val="28"/>
          <w:szCs w:val="28"/>
        </w:rPr>
        <w:br/>
        <w:t>Замороженные травы, листья и плоды,</w:t>
      </w:r>
      <w:r w:rsidRPr="00DC7188">
        <w:rPr>
          <w:color w:val="474747"/>
          <w:sz w:val="28"/>
          <w:szCs w:val="28"/>
        </w:rPr>
        <w:br/>
        <w:t>В бриллиантовой оправе мерзлые цветы.</w:t>
      </w:r>
    </w:p>
    <w:p w:rsidR="00CC2ACF" w:rsidRPr="00DC7188" w:rsidRDefault="00CC2ACF" w:rsidP="00CC2ACF">
      <w:pPr>
        <w:pStyle w:val="a3"/>
        <w:shd w:val="clear" w:color="auto" w:fill="FFFFFF"/>
        <w:textAlignment w:val="baseline"/>
        <w:rPr>
          <w:color w:val="474747"/>
          <w:sz w:val="28"/>
          <w:szCs w:val="28"/>
        </w:rPr>
      </w:pPr>
      <w:r w:rsidRPr="00DC7188">
        <w:rPr>
          <w:color w:val="474747"/>
          <w:sz w:val="28"/>
          <w:szCs w:val="28"/>
        </w:rPr>
        <w:t>Все спокойно в замке белом — блеск и тишина.</w:t>
      </w:r>
      <w:r w:rsidRPr="00DC7188">
        <w:rPr>
          <w:color w:val="474747"/>
          <w:sz w:val="28"/>
          <w:szCs w:val="28"/>
        </w:rPr>
        <w:br/>
        <w:t>В зале тронном королева все сижу одна.</w:t>
      </w:r>
      <w:r w:rsidRPr="00DC7188">
        <w:rPr>
          <w:color w:val="474747"/>
          <w:sz w:val="28"/>
          <w:szCs w:val="28"/>
        </w:rPr>
        <w:br/>
        <w:t>Как прекрасна королева! Глаз не отвести!</w:t>
      </w:r>
      <w:r w:rsidRPr="00DC7188">
        <w:rPr>
          <w:color w:val="474747"/>
          <w:sz w:val="28"/>
          <w:szCs w:val="28"/>
        </w:rPr>
        <w:br/>
        <w:t>Красивее в свете целом девы не найти!</w:t>
      </w:r>
    </w:p>
    <w:p w:rsidR="00CC2ACF" w:rsidRPr="00DC7188" w:rsidRDefault="00CC2ACF" w:rsidP="00CC2A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</w:rPr>
      </w:pPr>
      <w:r w:rsidRPr="00DC7188">
        <w:rPr>
          <w:color w:val="474747"/>
          <w:sz w:val="28"/>
          <w:szCs w:val="28"/>
        </w:rPr>
        <w:t>Но в груди не бьется сердце — лишь кусочек льда.</w:t>
      </w:r>
      <w:r w:rsidRPr="00DC7188">
        <w:rPr>
          <w:color w:val="474747"/>
          <w:sz w:val="28"/>
          <w:szCs w:val="28"/>
        </w:rPr>
        <w:br/>
        <w:t>Не любило, не болело сердце никогда.</w:t>
      </w:r>
      <w:r w:rsidRPr="00DC7188">
        <w:rPr>
          <w:color w:val="474747"/>
          <w:sz w:val="28"/>
          <w:szCs w:val="28"/>
        </w:rPr>
        <w:br/>
        <w:t>Кошка белая Снежинка рядышком лежит.</w:t>
      </w:r>
      <w:r w:rsidRPr="00DC7188">
        <w:rPr>
          <w:color w:val="474747"/>
          <w:sz w:val="28"/>
          <w:szCs w:val="28"/>
        </w:rPr>
        <w:br/>
        <w:t>У хрустального окошка соловей сидит.</w:t>
      </w:r>
    </w:p>
    <w:p w:rsidR="00CC2ACF" w:rsidRPr="00DC7188" w:rsidRDefault="00CC2ACF" w:rsidP="00CC2ACF">
      <w:pPr>
        <w:pStyle w:val="a3"/>
        <w:shd w:val="clear" w:color="auto" w:fill="FFFFFF"/>
        <w:spacing w:before="0" w:beforeAutospacing="0" w:after="0" w:afterAutospacing="0"/>
        <w:rPr>
          <w:bCs/>
          <w:color w:val="23323F"/>
          <w:spacing w:val="2"/>
          <w:sz w:val="28"/>
          <w:szCs w:val="28"/>
        </w:rPr>
      </w:pPr>
      <w:r w:rsidRPr="00DC7188">
        <w:rPr>
          <w:bCs/>
          <w:color w:val="23323F"/>
          <w:spacing w:val="2"/>
          <w:sz w:val="28"/>
          <w:szCs w:val="28"/>
        </w:rPr>
        <w:t>Чтоб и мне не было грустно и одиноко, я пригласила вас к себе и приглашаю посетить уроки в школе льда Снежной королевы.</w:t>
      </w:r>
    </w:p>
    <w:p w:rsidR="00CC2ACF" w:rsidRPr="00C87A81" w:rsidRDefault="00CC2ACF" w:rsidP="00CC2A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3323F"/>
          <w:spacing w:val="2"/>
          <w:sz w:val="28"/>
          <w:szCs w:val="28"/>
          <w:u w:val="single"/>
        </w:rPr>
      </w:pPr>
      <w:r w:rsidRPr="00C87A81">
        <w:rPr>
          <w:b/>
          <w:bCs/>
          <w:color w:val="23323F"/>
          <w:spacing w:val="2"/>
          <w:sz w:val="28"/>
          <w:szCs w:val="28"/>
          <w:u w:val="single"/>
        </w:rPr>
        <w:t>Урок 1 «Что бывает такого цвета?»</w:t>
      </w:r>
    </w:p>
    <w:p w:rsidR="00CC2ACF" w:rsidRPr="00DC7188" w:rsidRDefault="00CC2ACF" w:rsidP="00CC2ACF">
      <w:pPr>
        <w:pStyle w:val="a3"/>
        <w:shd w:val="clear" w:color="auto" w:fill="FFFFFF"/>
        <w:spacing w:before="0" w:beforeAutospacing="0" w:after="0" w:afterAutospacing="0"/>
        <w:rPr>
          <w:color w:val="23323F"/>
          <w:spacing w:val="2"/>
          <w:sz w:val="28"/>
          <w:szCs w:val="28"/>
        </w:rPr>
      </w:pPr>
      <w:proofErr w:type="gramStart"/>
      <w:r w:rsidRPr="00DC7188">
        <w:rPr>
          <w:color w:val="23323F"/>
          <w:spacing w:val="2"/>
          <w:sz w:val="28"/>
          <w:szCs w:val="28"/>
        </w:rPr>
        <w:lastRenderedPageBreak/>
        <w:t>Оборудование: игра «Прозрачный квадрат» (красный, желтый, зеленый); двухсторонняя карточка: с одной стороны картинка в контурном (или силуэтном) изображении, с другой — то же самое изображение, но в цвете.</w:t>
      </w:r>
      <w:proofErr w:type="gramEnd"/>
    </w:p>
    <w:p w:rsidR="00CC2ACF" w:rsidRDefault="00CC2ACF" w:rsidP="00CC2ACF">
      <w:pPr>
        <w:pStyle w:val="a3"/>
        <w:shd w:val="clear" w:color="auto" w:fill="FFFFFF"/>
        <w:spacing w:before="428" w:beforeAutospacing="0" w:after="0" w:afterAutospacing="0"/>
        <w:rPr>
          <w:color w:val="23323F"/>
          <w:spacing w:val="2"/>
          <w:sz w:val="28"/>
          <w:szCs w:val="28"/>
        </w:rPr>
      </w:pPr>
      <w:r w:rsidRPr="00DC7188">
        <w:rPr>
          <w:color w:val="23323F"/>
          <w:spacing w:val="2"/>
          <w:sz w:val="28"/>
          <w:szCs w:val="28"/>
        </w:rPr>
        <w:t xml:space="preserve">Проблемная ситуация. </w:t>
      </w:r>
      <w:proofErr w:type="spellStart"/>
      <w:r w:rsidRPr="00DC7188">
        <w:rPr>
          <w:color w:val="23323F"/>
          <w:spacing w:val="2"/>
          <w:sz w:val="28"/>
          <w:szCs w:val="28"/>
        </w:rPr>
        <w:t>Незримка</w:t>
      </w:r>
      <w:proofErr w:type="spellEnd"/>
      <w:r w:rsidRPr="00DC7188">
        <w:rPr>
          <w:color w:val="23323F"/>
          <w:spacing w:val="2"/>
          <w:sz w:val="28"/>
          <w:szCs w:val="28"/>
        </w:rPr>
        <w:t xml:space="preserve"> </w:t>
      </w:r>
      <w:proofErr w:type="spellStart"/>
      <w:r w:rsidRPr="00DC7188">
        <w:rPr>
          <w:color w:val="23323F"/>
          <w:spacing w:val="2"/>
          <w:sz w:val="28"/>
          <w:szCs w:val="28"/>
        </w:rPr>
        <w:t>Всюсь</w:t>
      </w:r>
      <w:proofErr w:type="spellEnd"/>
      <w:r w:rsidRPr="00DC7188">
        <w:rPr>
          <w:color w:val="23323F"/>
          <w:spacing w:val="2"/>
          <w:sz w:val="28"/>
          <w:szCs w:val="28"/>
        </w:rPr>
        <w:t xml:space="preserve"> сделал предметы бесцветными. Необходимо с помощью цветных льдинок расколдовать их. Для этого надо прикоснуться нужной льдинкой к картинке и</w:t>
      </w:r>
      <w:r>
        <w:rPr>
          <w:color w:val="23323F"/>
          <w:spacing w:val="2"/>
          <w:sz w:val="28"/>
          <w:szCs w:val="28"/>
        </w:rPr>
        <w:t xml:space="preserve"> расколдовать предмет окрасив его в тот цвет, который должен быть у этого предмета</w:t>
      </w:r>
      <w:proofErr w:type="gramStart"/>
      <w:r>
        <w:rPr>
          <w:color w:val="23323F"/>
          <w:spacing w:val="2"/>
          <w:sz w:val="28"/>
          <w:szCs w:val="28"/>
        </w:rPr>
        <w:t>.</w:t>
      </w:r>
      <w:proofErr w:type="gramEnd"/>
      <w:r>
        <w:rPr>
          <w:color w:val="23323F"/>
          <w:spacing w:val="2"/>
          <w:sz w:val="28"/>
          <w:szCs w:val="28"/>
        </w:rPr>
        <w:t xml:space="preserve"> (</w:t>
      </w:r>
      <w:proofErr w:type="gramStart"/>
      <w:r w:rsidRPr="00DC7188">
        <w:rPr>
          <w:i/>
          <w:color w:val="23323F"/>
          <w:spacing w:val="2"/>
          <w:sz w:val="28"/>
          <w:szCs w:val="28"/>
        </w:rPr>
        <w:t>р</w:t>
      </w:r>
      <w:proofErr w:type="gramEnd"/>
      <w:r w:rsidRPr="00DC7188">
        <w:rPr>
          <w:i/>
          <w:color w:val="23323F"/>
          <w:spacing w:val="2"/>
          <w:sz w:val="28"/>
          <w:szCs w:val="28"/>
        </w:rPr>
        <w:t>абота на световом столе</w:t>
      </w:r>
      <w:r>
        <w:rPr>
          <w:color w:val="23323F"/>
          <w:spacing w:val="2"/>
          <w:sz w:val="28"/>
          <w:szCs w:val="28"/>
        </w:rPr>
        <w:t>)</w:t>
      </w:r>
      <w:r w:rsidRPr="00DC7188">
        <w:rPr>
          <w:color w:val="23323F"/>
          <w:spacing w:val="2"/>
          <w:sz w:val="28"/>
          <w:szCs w:val="28"/>
        </w:rPr>
        <w:t xml:space="preserve"> </w:t>
      </w:r>
    </w:p>
    <w:p w:rsidR="00CC2ACF" w:rsidRDefault="00CC2ACF" w:rsidP="00CC2ACF">
      <w:pPr>
        <w:pStyle w:val="a3"/>
        <w:shd w:val="clear" w:color="auto" w:fill="FFFFFF"/>
        <w:spacing w:before="428" w:beforeAutospacing="0" w:after="0" w:afterAutospacing="0"/>
        <w:rPr>
          <w:color w:val="23323F"/>
          <w:spacing w:val="2"/>
          <w:sz w:val="28"/>
          <w:szCs w:val="28"/>
        </w:rPr>
      </w:pPr>
      <w:r>
        <w:rPr>
          <w:color w:val="23323F"/>
          <w:spacing w:val="2"/>
          <w:sz w:val="28"/>
          <w:szCs w:val="28"/>
        </w:rPr>
        <w:t xml:space="preserve">А теперь вы можете </w:t>
      </w:r>
      <w:r w:rsidRPr="00DC7188">
        <w:rPr>
          <w:color w:val="23323F"/>
          <w:spacing w:val="2"/>
          <w:sz w:val="28"/>
          <w:szCs w:val="28"/>
        </w:rPr>
        <w:t xml:space="preserve">посмотреть — правильно ли «расколдован» предмет </w:t>
      </w:r>
      <w:proofErr w:type="gramStart"/>
      <w:r>
        <w:rPr>
          <w:color w:val="23323F"/>
          <w:spacing w:val="2"/>
          <w:sz w:val="28"/>
          <w:szCs w:val="28"/>
        </w:rPr>
        <w:t>можете</w:t>
      </w:r>
      <w:proofErr w:type="gramEnd"/>
      <w:r>
        <w:rPr>
          <w:color w:val="23323F"/>
          <w:spacing w:val="2"/>
          <w:sz w:val="28"/>
          <w:szCs w:val="28"/>
        </w:rPr>
        <w:t xml:space="preserve"> достав из кармашка в картинке подсказк</w:t>
      </w:r>
      <w:r w:rsidRPr="00DC7188">
        <w:rPr>
          <w:color w:val="23323F"/>
          <w:spacing w:val="2"/>
          <w:sz w:val="28"/>
          <w:szCs w:val="28"/>
        </w:rPr>
        <w:t>и положив его возле карточки.</w:t>
      </w:r>
    </w:p>
    <w:p w:rsidR="00CC2ACF" w:rsidRDefault="00CC2ACF" w:rsidP="00CC2ACF">
      <w:pPr>
        <w:pStyle w:val="a3"/>
        <w:shd w:val="clear" w:color="auto" w:fill="FFFFFF"/>
        <w:spacing w:before="428" w:beforeAutospacing="0" w:after="0" w:afterAutospacing="0"/>
        <w:rPr>
          <w:color w:val="23323F"/>
          <w:spacing w:val="2"/>
          <w:sz w:val="28"/>
          <w:szCs w:val="28"/>
        </w:rPr>
      </w:pPr>
      <w:r>
        <w:rPr>
          <w:noProof/>
          <w:color w:val="23323F"/>
          <w:spacing w:val="2"/>
          <w:sz w:val="28"/>
          <w:szCs w:val="28"/>
        </w:rPr>
        <w:drawing>
          <wp:inline distT="0" distB="0" distL="0" distR="0">
            <wp:extent cx="990600" cy="682413"/>
            <wp:effectExtent l="19050" t="0" r="0" b="0"/>
            <wp:docPr id="25" name="Рисунок 22" descr="C:\Users\user\Desktop\картини для Оли\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картини для Оли\ы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23323F"/>
          <w:spacing w:val="2"/>
          <w:sz w:val="28"/>
          <w:szCs w:val="28"/>
        </w:rPr>
        <w:drawing>
          <wp:inline distT="0" distB="0" distL="0" distR="0">
            <wp:extent cx="476250" cy="474133"/>
            <wp:effectExtent l="19050" t="0" r="0" b="0"/>
            <wp:docPr id="23" name="Рисунок 20" descr="C:\Users\user\Desktop\картини для Оли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картини для Оли\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4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23323F"/>
          <w:spacing w:val="2"/>
          <w:sz w:val="28"/>
          <w:szCs w:val="28"/>
        </w:rPr>
        <w:drawing>
          <wp:inline distT="0" distB="0" distL="0" distR="0">
            <wp:extent cx="495300" cy="744304"/>
            <wp:effectExtent l="19050" t="0" r="0" b="0"/>
            <wp:docPr id="22" name="Рисунок 19" descr="C:\Users\user\Desktop\картини для Оли\е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картини для Оли\елка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4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23323F"/>
          <w:spacing w:val="2"/>
          <w:sz w:val="28"/>
          <w:szCs w:val="28"/>
        </w:rPr>
        <w:drawing>
          <wp:inline distT="0" distB="0" distL="0" distR="0">
            <wp:extent cx="685022" cy="814711"/>
            <wp:effectExtent l="19050" t="0" r="778" b="0"/>
            <wp:docPr id="20" name="Рисунок 16" descr="C:\Users\user\Desktop\картини для Оли\Без названия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картини для Оли\Без названия (3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81" cy="81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23323F"/>
          <w:spacing w:val="2"/>
          <w:sz w:val="28"/>
          <w:szCs w:val="28"/>
        </w:rPr>
        <w:drawing>
          <wp:inline distT="0" distB="0" distL="0" distR="0">
            <wp:extent cx="800100" cy="635000"/>
            <wp:effectExtent l="19050" t="0" r="0" b="0"/>
            <wp:docPr id="19" name="Рисунок 15" descr="C:\Users\user\Desktop\картини для Оли\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картини для Оли\а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0F37">
        <w:rPr>
          <w:noProof/>
          <w:color w:val="23323F"/>
          <w:spacing w:val="2"/>
          <w:sz w:val="28"/>
          <w:szCs w:val="28"/>
        </w:rPr>
        <w:t xml:space="preserve"> </w:t>
      </w:r>
      <w:r w:rsidRPr="00AB0F37">
        <w:rPr>
          <w:noProof/>
          <w:color w:val="23323F"/>
          <w:spacing w:val="2"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26" name="Рисунок 13" descr="C:\Users\user\Desktop\картини для Оли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картини для Оли\image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0F37">
        <w:rPr>
          <w:noProof/>
          <w:color w:val="23323F"/>
          <w:spacing w:val="2"/>
          <w:sz w:val="28"/>
          <w:szCs w:val="28"/>
        </w:rPr>
        <w:t xml:space="preserve"> </w:t>
      </w:r>
      <w:r w:rsidRPr="00AB0F37">
        <w:rPr>
          <w:noProof/>
          <w:color w:val="23323F"/>
          <w:spacing w:val="2"/>
          <w:sz w:val="28"/>
          <w:szCs w:val="28"/>
        </w:rPr>
        <w:drawing>
          <wp:inline distT="0" distB="0" distL="0" distR="0">
            <wp:extent cx="628290" cy="876300"/>
            <wp:effectExtent l="19050" t="0" r="360" b="0"/>
            <wp:docPr id="27" name="Рисунок 11" descr="C:\Users\user\Desktop\картини для Оли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картини для Оли\images 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9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ACF" w:rsidRPr="00C87A81" w:rsidRDefault="00CC2ACF" w:rsidP="00CC2ACF">
      <w:pPr>
        <w:pStyle w:val="a3"/>
        <w:shd w:val="clear" w:color="auto" w:fill="FFFFFF"/>
        <w:spacing w:before="0" w:beforeAutospacing="0" w:after="0" w:afterAutospacing="0"/>
        <w:jc w:val="center"/>
        <w:rPr>
          <w:color w:val="23323F"/>
          <w:spacing w:val="2"/>
          <w:sz w:val="28"/>
          <w:szCs w:val="28"/>
          <w:u w:val="single"/>
        </w:rPr>
      </w:pPr>
      <w:r w:rsidRPr="00C87A81">
        <w:rPr>
          <w:b/>
          <w:bCs/>
          <w:color w:val="23323F"/>
          <w:spacing w:val="2"/>
          <w:sz w:val="28"/>
          <w:szCs w:val="28"/>
          <w:u w:val="single"/>
        </w:rPr>
        <w:t>Урок 2 «Что не так на веревочке?»</w:t>
      </w:r>
    </w:p>
    <w:p w:rsidR="00CC2ACF" w:rsidRDefault="00CC2ACF" w:rsidP="00CC2ACF">
      <w:pPr>
        <w:pStyle w:val="a3"/>
        <w:shd w:val="clear" w:color="auto" w:fill="FFFFFF"/>
        <w:spacing w:before="0" w:beforeAutospacing="0" w:after="0" w:afterAutospacing="0"/>
        <w:rPr>
          <w:color w:val="23323F"/>
          <w:spacing w:val="2"/>
          <w:sz w:val="28"/>
          <w:szCs w:val="28"/>
        </w:rPr>
      </w:pPr>
      <w:r w:rsidRPr="00DC7188">
        <w:rPr>
          <w:b/>
          <w:color w:val="23323F"/>
          <w:spacing w:val="2"/>
          <w:sz w:val="28"/>
          <w:szCs w:val="28"/>
        </w:rPr>
        <w:t>Оборудование: игровое поле «</w:t>
      </w:r>
      <w:proofErr w:type="spellStart"/>
      <w:r>
        <w:rPr>
          <w:b/>
          <w:color w:val="23323F"/>
          <w:spacing w:val="2"/>
          <w:sz w:val="28"/>
          <w:szCs w:val="28"/>
        </w:rPr>
        <w:t>Мини</w:t>
      </w:r>
      <w:r w:rsidRPr="00DC7188">
        <w:rPr>
          <w:b/>
          <w:color w:val="23323F"/>
          <w:spacing w:val="2"/>
          <w:sz w:val="28"/>
          <w:szCs w:val="28"/>
        </w:rPr>
        <w:t>Ларчик</w:t>
      </w:r>
      <w:proofErr w:type="spellEnd"/>
      <w:r w:rsidRPr="00DC7188">
        <w:rPr>
          <w:b/>
          <w:color w:val="23323F"/>
          <w:spacing w:val="2"/>
          <w:sz w:val="28"/>
          <w:szCs w:val="28"/>
        </w:rPr>
        <w:t>»; игра «Прозрачный квадрат»; наборы:</w:t>
      </w:r>
      <w:r w:rsidRPr="00DC7188">
        <w:rPr>
          <w:color w:val="23323F"/>
          <w:spacing w:val="2"/>
          <w:sz w:val="28"/>
          <w:szCs w:val="28"/>
        </w:rPr>
        <w:t xml:space="preserve"> «Разноцветные веревочки»</w:t>
      </w:r>
    </w:p>
    <w:p w:rsidR="00CC2ACF" w:rsidRDefault="00CC2ACF" w:rsidP="00CC2ACF">
      <w:pPr>
        <w:pStyle w:val="a3"/>
        <w:shd w:val="clear" w:color="auto" w:fill="FFFFFF"/>
        <w:tabs>
          <w:tab w:val="left" w:pos="7950"/>
          <w:tab w:val="left" w:pos="8655"/>
        </w:tabs>
        <w:spacing w:before="0" w:beforeAutospacing="0" w:after="0" w:afterAutospacing="0"/>
        <w:rPr>
          <w:color w:val="23323F"/>
          <w:spacing w:val="2"/>
          <w:sz w:val="28"/>
          <w:szCs w:val="28"/>
        </w:rPr>
      </w:pPr>
      <w:r>
        <w:rPr>
          <w:noProof/>
          <w:color w:val="23323F"/>
          <w:spacing w:val="2"/>
          <w:sz w:val="28"/>
          <w:szCs w:val="28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8" style="position:absolute;margin-left:-11.4pt;margin-top:32.1pt;width:297.75pt;height:41.25pt;flip:y;z-index:251660288" o:connectortype="curved" adj="10798,372672,-2775"/>
        </w:pict>
      </w:r>
      <w:r w:rsidRPr="00DE262E">
        <w:rPr>
          <w:noProof/>
          <w:color w:val="23323F"/>
          <w:spacing w:val="2"/>
          <w:sz w:val="28"/>
          <w:szCs w:val="28"/>
        </w:rPr>
        <w:drawing>
          <wp:inline distT="0" distB="0" distL="0" distR="0">
            <wp:extent cx="904875" cy="904875"/>
            <wp:effectExtent l="19050" t="0" r="952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3323F"/>
          <w:spacing w:val="2"/>
          <w:sz w:val="28"/>
          <w:szCs w:val="28"/>
        </w:rPr>
        <w:t xml:space="preserve">  </w:t>
      </w:r>
      <w:r>
        <w:rPr>
          <w:noProof/>
          <w:color w:val="23323F"/>
          <w:spacing w:val="2"/>
          <w:sz w:val="28"/>
          <w:szCs w:val="28"/>
        </w:rPr>
        <w:drawing>
          <wp:inline distT="0" distB="0" distL="0" distR="0">
            <wp:extent cx="914400" cy="933450"/>
            <wp:effectExtent l="38100" t="0" r="19050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23323F"/>
          <w:spacing w:val="2"/>
          <w:sz w:val="28"/>
          <w:szCs w:val="28"/>
        </w:rPr>
        <w:drawing>
          <wp:inline distT="0" distB="0" distL="0" distR="0">
            <wp:extent cx="914400" cy="933450"/>
            <wp:effectExtent l="19050" t="0" r="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3323F"/>
          <w:spacing w:val="2"/>
          <w:sz w:val="28"/>
          <w:szCs w:val="28"/>
        </w:rPr>
        <w:t xml:space="preserve">  </w:t>
      </w:r>
      <w:r>
        <w:rPr>
          <w:noProof/>
          <w:color w:val="23323F"/>
          <w:spacing w:val="2"/>
          <w:sz w:val="28"/>
          <w:szCs w:val="28"/>
        </w:rPr>
        <w:drawing>
          <wp:inline distT="0" distB="0" distL="0" distR="0">
            <wp:extent cx="885825" cy="904875"/>
            <wp:effectExtent l="19050" t="0" r="9525" b="0"/>
            <wp:docPr id="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3323F"/>
          <w:spacing w:val="2"/>
          <w:sz w:val="28"/>
          <w:szCs w:val="28"/>
        </w:rPr>
        <w:t xml:space="preserve">            </w:t>
      </w:r>
      <w:r>
        <w:rPr>
          <w:noProof/>
          <w:color w:val="23323F"/>
          <w:spacing w:val="2"/>
          <w:sz w:val="28"/>
          <w:szCs w:val="28"/>
        </w:rPr>
        <w:drawing>
          <wp:inline distT="0" distB="0" distL="0" distR="0">
            <wp:extent cx="923925" cy="923925"/>
            <wp:effectExtent l="19050" t="0" r="9525" b="0"/>
            <wp:docPr id="2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2E">
        <w:rPr>
          <w:noProof/>
          <w:color w:val="23323F"/>
          <w:spacing w:val="2"/>
          <w:sz w:val="28"/>
          <w:szCs w:val="28"/>
        </w:rPr>
        <w:drawing>
          <wp:inline distT="0" distB="0" distL="0" distR="0">
            <wp:extent cx="914400" cy="942975"/>
            <wp:effectExtent l="38100" t="0" r="19050" b="0"/>
            <wp:docPr id="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44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ACF" w:rsidRDefault="00CC2ACF" w:rsidP="00CC2ACF">
      <w:pPr>
        <w:pStyle w:val="a3"/>
        <w:shd w:val="clear" w:color="auto" w:fill="FFFFFF"/>
        <w:tabs>
          <w:tab w:val="left" w:pos="7950"/>
        </w:tabs>
        <w:spacing w:before="428" w:beforeAutospacing="0" w:after="0" w:afterAutospacing="0"/>
        <w:rPr>
          <w:color w:val="23323F"/>
          <w:spacing w:val="2"/>
          <w:sz w:val="28"/>
          <w:szCs w:val="28"/>
        </w:rPr>
      </w:pPr>
      <w:r>
        <w:rPr>
          <w:noProof/>
          <w:color w:val="23323F"/>
          <w:spacing w:val="2"/>
          <w:sz w:val="28"/>
          <w:szCs w:val="28"/>
        </w:rPr>
        <w:pict>
          <v:shape id="_x0000_s1027" type="#_x0000_t38" style="position:absolute;margin-left:2.1pt;margin-top:29.15pt;width:315.05pt;height:69.8pt;z-index:251661312" o:connectortype="curved" adj="10798,-211668,-3445">
            <v:stroke endarrow="block"/>
          </v:shape>
        </w:pict>
      </w:r>
      <w:r>
        <w:rPr>
          <w:noProof/>
          <w:color w:val="23323F"/>
          <w:spacing w:val="2"/>
          <w:sz w:val="28"/>
          <w:szCs w:val="28"/>
        </w:rPr>
        <w:drawing>
          <wp:inline distT="0" distB="0" distL="0" distR="0">
            <wp:extent cx="923925" cy="923925"/>
            <wp:effectExtent l="19050" t="0" r="9525" b="0"/>
            <wp:docPr id="3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3323F"/>
          <w:spacing w:val="2"/>
          <w:sz w:val="28"/>
          <w:szCs w:val="28"/>
        </w:rPr>
        <w:t xml:space="preserve">       </w:t>
      </w:r>
      <w:r w:rsidRPr="007B32A3">
        <w:rPr>
          <w:noProof/>
          <w:color w:val="23323F"/>
          <w:spacing w:val="2"/>
          <w:sz w:val="28"/>
          <w:szCs w:val="28"/>
        </w:rPr>
        <w:drawing>
          <wp:inline distT="0" distB="0" distL="0" distR="0">
            <wp:extent cx="1026172" cy="942975"/>
            <wp:effectExtent l="19050" t="0" r="2528" b="0"/>
            <wp:docPr id="3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1026172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3323F"/>
          <w:spacing w:val="2"/>
          <w:sz w:val="28"/>
          <w:szCs w:val="28"/>
        </w:rPr>
        <w:t xml:space="preserve">     </w:t>
      </w:r>
      <w:r w:rsidRPr="007B32A3">
        <w:rPr>
          <w:noProof/>
          <w:color w:val="23323F"/>
          <w:spacing w:val="2"/>
          <w:sz w:val="28"/>
          <w:szCs w:val="28"/>
        </w:rPr>
        <w:drawing>
          <wp:inline distT="0" distB="0" distL="0" distR="0">
            <wp:extent cx="885825" cy="904875"/>
            <wp:effectExtent l="19050" t="0" r="9525" b="0"/>
            <wp:docPr id="3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858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3323F"/>
          <w:spacing w:val="2"/>
          <w:sz w:val="28"/>
          <w:szCs w:val="28"/>
        </w:rPr>
        <w:t xml:space="preserve">                       </w:t>
      </w:r>
      <w:r w:rsidRPr="007B32A3">
        <w:rPr>
          <w:noProof/>
          <w:color w:val="23323F"/>
          <w:spacing w:val="2"/>
          <w:sz w:val="28"/>
          <w:szCs w:val="28"/>
        </w:rPr>
        <w:drawing>
          <wp:inline distT="0" distB="0" distL="0" distR="0">
            <wp:extent cx="885825" cy="904875"/>
            <wp:effectExtent l="38100" t="0" r="9525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58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3323F"/>
          <w:spacing w:val="2"/>
          <w:sz w:val="28"/>
          <w:szCs w:val="28"/>
        </w:rPr>
        <w:t xml:space="preserve">  </w:t>
      </w:r>
      <w:r w:rsidRPr="007B32A3">
        <w:rPr>
          <w:noProof/>
          <w:color w:val="23323F"/>
          <w:spacing w:val="2"/>
          <w:sz w:val="28"/>
          <w:szCs w:val="28"/>
        </w:rPr>
        <w:drawing>
          <wp:inline distT="0" distB="0" distL="0" distR="0">
            <wp:extent cx="885825" cy="904875"/>
            <wp:effectExtent l="19050" t="0" r="9525" b="0"/>
            <wp:docPr id="3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3323F"/>
          <w:spacing w:val="2"/>
          <w:sz w:val="28"/>
          <w:szCs w:val="28"/>
        </w:rPr>
        <w:t xml:space="preserve">                                       </w:t>
      </w:r>
    </w:p>
    <w:p w:rsidR="00CC2ACF" w:rsidRPr="00DC7188" w:rsidRDefault="00CC2ACF" w:rsidP="00CC2ACF">
      <w:pPr>
        <w:pStyle w:val="a3"/>
        <w:shd w:val="clear" w:color="auto" w:fill="FFFFFF"/>
        <w:spacing w:before="428" w:beforeAutospacing="0" w:after="0" w:afterAutospacing="0"/>
        <w:rPr>
          <w:color w:val="23323F"/>
          <w:spacing w:val="2"/>
          <w:sz w:val="28"/>
          <w:szCs w:val="28"/>
        </w:rPr>
      </w:pPr>
      <w:r w:rsidRPr="00DC7188">
        <w:rPr>
          <w:color w:val="23323F"/>
          <w:spacing w:val="2"/>
          <w:sz w:val="28"/>
          <w:szCs w:val="28"/>
        </w:rPr>
        <w:t xml:space="preserve">Проблемная ситуация. </w:t>
      </w:r>
      <w:proofErr w:type="spellStart"/>
      <w:r w:rsidRPr="00DC7188">
        <w:rPr>
          <w:color w:val="23323F"/>
          <w:spacing w:val="2"/>
          <w:sz w:val="28"/>
          <w:szCs w:val="28"/>
        </w:rPr>
        <w:t>Незримка</w:t>
      </w:r>
      <w:proofErr w:type="spellEnd"/>
      <w:r w:rsidRPr="00DC7188">
        <w:rPr>
          <w:color w:val="23323F"/>
          <w:spacing w:val="2"/>
          <w:sz w:val="28"/>
          <w:szCs w:val="28"/>
        </w:rPr>
        <w:t xml:space="preserve"> развесил волшебные льдинки на веревочки. Попробуй определить, что не так. Для этого нужно собрать </w:t>
      </w:r>
      <w:r w:rsidRPr="00DC7188">
        <w:rPr>
          <w:color w:val="23323F"/>
          <w:spacing w:val="2"/>
          <w:sz w:val="28"/>
          <w:szCs w:val="28"/>
        </w:rPr>
        <w:lastRenderedPageBreak/>
        <w:t xml:space="preserve">целый квадрат. Все ли тут детали верные? Попробуй вначале определить </w:t>
      </w:r>
      <w:proofErr w:type="gramStart"/>
      <w:r w:rsidRPr="00DC7188">
        <w:rPr>
          <w:color w:val="23323F"/>
          <w:spacing w:val="2"/>
          <w:sz w:val="28"/>
          <w:szCs w:val="28"/>
        </w:rPr>
        <w:t>не верную</w:t>
      </w:r>
      <w:proofErr w:type="gramEnd"/>
      <w:r w:rsidRPr="00DC7188">
        <w:rPr>
          <w:color w:val="23323F"/>
          <w:spacing w:val="2"/>
          <w:sz w:val="28"/>
          <w:szCs w:val="28"/>
        </w:rPr>
        <w:t xml:space="preserve"> льдинку только глазами.</w:t>
      </w:r>
    </w:p>
    <w:p w:rsidR="00CC2ACF" w:rsidRPr="00C87A81" w:rsidRDefault="00CC2ACF" w:rsidP="00CC2ACF">
      <w:pPr>
        <w:pStyle w:val="a3"/>
        <w:shd w:val="clear" w:color="auto" w:fill="FFFFFF"/>
        <w:spacing w:before="0" w:beforeAutospacing="0" w:after="0" w:afterAutospacing="0"/>
        <w:jc w:val="center"/>
        <w:rPr>
          <w:color w:val="23323F"/>
          <w:spacing w:val="2"/>
          <w:sz w:val="28"/>
          <w:szCs w:val="28"/>
          <w:u w:val="single"/>
        </w:rPr>
      </w:pPr>
      <w:r w:rsidRPr="00C87A81">
        <w:rPr>
          <w:b/>
          <w:bCs/>
          <w:color w:val="23323F"/>
          <w:spacing w:val="2"/>
          <w:sz w:val="28"/>
          <w:szCs w:val="28"/>
          <w:u w:val="single"/>
        </w:rPr>
        <w:t>Урок 3  «Экспериментаторы. Получение коричневого, фиолетового, оранжевого цвета»</w:t>
      </w:r>
    </w:p>
    <w:p w:rsidR="00CC2ACF" w:rsidRDefault="00CC2ACF" w:rsidP="00CC2ACF">
      <w:pPr>
        <w:pStyle w:val="a3"/>
        <w:shd w:val="clear" w:color="auto" w:fill="FFFFFF"/>
        <w:spacing w:before="0" w:beforeAutospacing="0" w:after="0" w:afterAutospacing="0"/>
        <w:rPr>
          <w:color w:val="23323F"/>
          <w:spacing w:val="2"/>
          <w:sz w:val="28"/>
          <w:szCs w:val="28"/>
        </w:rPr>
      </w:pPr>
      <w:r w:rsidRPr="00DC7188">
        <w:rPr>
          <w:color w:val="23323F"/>
          <w:spacing w:val="2"/>
          <w:sz w:val="28"/>
          <w:szCs w:val="28"/>
        </w:rPr>
        <w:t>Контурные изображения шишек, апельсинов и слив (вырезанные)</w:t>
      </w:r>
      <w:proofErr w:type="gramStart"/>
      <w:r w:rsidRPr="00DC7188">
        <w:rPr>
          <w:color w:val="23323F"/>
          <w:spacing w:val="2"/>
          <w:sz w:val="28"/>
          <w:szCs w:val="28"/>
        </w:rPr>
        <w:t xml:space="preserve"> ,</w:t>
      </w:r>
      <w:proofErr w:type="gramEnd"/>
      <w:r w:rsidRPr="00DC7188">
        <w:rPr>
          <w:color w:val="23323F"/>
          <w:spacing w:val="2"/>
          <w:sz w:val="28"/>
          <w:szCs w:val="28"/>
        </w:rPr>
        <w:t xml:space="preserve"> гуашь для смешивания и кисти.</w:t>
      </w:r>
    </w:p>
    <w:p w:rsidR="00CC2ACF" w:rsidRPr="00DC7188" w:rsidRDefault="00CC2ACF" w:rsidP="00CC2ACF">
      <w:pPr>
        <w:pStyle w:val="a3"/>
        <w:shd w:val="clear" w:color="auto" w:fill="FFFFFF"/>
        <w:spacing w:before="428" w:beforeAutospacing="0" w:after="0" w:afterAutospacing="0"/>
        <w:jc w:val="center"/>
        <w:rPr>
          <w:color w:val="23323F"/>
          <w:spacing w:val="2"/>
          <w:sz w:val="28"/>
          <w:szCs w:val="28"/>
        </w:rPr>
      </w:pPr>
      <w:r>
        <w:rPr>
          <w:noProof/>
          <w:color w:val="23323F"/>
          <w:spacing w:val="2"/>
          <w:sz w:val="28"/>
          <w:szCs w:val="28"/>
        </w:rPr>
        <w:drawing>
          <wp:inline distT="0" distB="0" distL="0" distR="0">
            <wp:extent cx="1952625" cy="714375"/>
            <wp:effectExtent l="19050" t="0" r="9525" b="0"/>
            <wp:docPr id="3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9077" t="47067" r="76042" b="43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ACF" w:rsidRPr="00D266BD" w:rsidRDefault="00CC2ACF" w:rsidP="00CC2ACF">
      <w:pPr>
        <w:pStyle w:val="a3"/>
        <w:shd w:val="clear" w:color="auto" w:fill="FFFFFF"/>
        <w:spacing w:before="0" w:beforeAutospacing="0" w:after="0" w:afterAutospacing="0"/>
        <w:jc w:val="center"/>
        <w:rPr>
          <w:color w:val="23323F"/>
          <w:spacing w:val="2"/>
          <w:sz w:val="28"/>
          <w:szCs w:val="28"/>
          <w:u w:val="single"/>
        </w:rPr>
      </w:pPr>
      <w:r w:rsidRPr="00D266BD">
        <w:rPr>
          <w:b/>
          <w:bCs/>
          <w:color w:val="23323F"/>
          <w:spacing w:val="2"/>
          <w:sz w:val="28"/>
          <w:szCs w:val="28"/>
          <w:u w:val="single"/>
        </w:rPr>
        <w:t>Урок 4 «Продолжи ряд на ледяной дорожке» (форма фигуры + форма  дорожки) – схема (наборы  льдинок и липкие веревочки)</w:t>
      </w:r>
    </w:p>
    <w:p w:rsidR="00CC2ACF" w:rsidRDefault="00CC2ACF" w:rsidP="00CC2ACF">
      <w:pPr>
        <w:pStyle w:val="a3"/>
        <w:shd w:val="clear" w:color="auto" w:fill="FFFFFF"/>
        <w:spacing w:before="0" w:beforeAutospacing="0" w:after="0" w:afterAutospacing="0"/>
        <w:rPr>
          <w:color w:val="23323F"/>
          <w:spacing w:val="2"/>
          <w:sz w:val="28"/>
          <w:szCs w:val="28"/>
        </w:rPr>
      </w:pPr>
      <w:r w:rsidRPr="00DC7188">
        <w:rPr>
          <w:color w:val="23323F"/>
          <w:spacing w:val="2"/>
          <w:sz w:val="28"/>
          <w:szCs w:val="28"/>
        </w:rPr>
        <w:t xml:space="preserve">Проблемная ситуация. Чтобы пройти к озеру </w:t>
      </w:r>
      <w:proofErr w:type="spellStart"/>
      <w:r w:rsidRPr="00DC7188">
        <w:rPr>
          <w:color w:val="23323F"/>
          <w:spacing w:val="2"/>
          <w:sz w:val="28"/>
          <w:szCs w:val="28"/>
        </w:rPr>
        <w:t>Айс</w:t>
      </w:r>
      <w:proofErr w:type="spellEnd"/>
      <w:r w:rsidRPr="00DC7188">
        <w:rPr>
          <w:color w:val="23323F"/>
          <w:spacing w:val="2"/>
          <w:sz w:val="28"/>
          <w:szCs w:val="28"/>
        </w:rPr>
        <w:t>, необходимо «наступать» на льдинки в определенной последовательности и дорожка должна быть определенной формы (опора на схему)</w:t>
      </w:r>
    </w:p>
    <w:p w:rsidR="00CC2ACF" w:rsidRDefault="00CC2ACF" w:rsidP="00CC2ACF">
      <w:pPr>
        <w:pStyle w:val="a3"/>
        <w:shd w:val="clear" w:color="auto" w:fill="FFFFFF"/>
        <w:spacing w:before="0" w:beforeAutospacing="0" w:after="0" w:afterAutospacing="0"/>
        <w:jc w:val="center"/>
        <w:rPr>
          <w:color w:val="23323F"/>
          <w:spacing w:val="2"/>
          <w:sz w:val="28"/>
          <w:szCs w:val="28"/>
        </w:rPr>
      </w:pPr>
      <w:r>
        <w:rPr>
          <w:color w:val="23323F"/>
          <w:spacing w:val="2"/>
          <w:sz w:val="28"/>
          <w:szCs w:val="28"/>
        </w:rPr>
        <w:t>Схема</w:t>
      </w:r>
      <w:proofErr w:type="gramStart"/>
      <w:r>
        <w:rPr>
          <w:color w:val="23323F"/>
          <w:spacing w:val="2"/>
          <w:sz w:val="28"/>
          <w:szCs w:val="28"/>
        </w:rPr>
        <w:t>1</w:t>
      </w:r>
      <w:proofErr w:type="gramEnd"/>
      <w:r>
        <w:rPr>
          <w:color w:val="23323F"/>
          <w:spacing w:val="2"/>
          <w:sz w:val="28"/>
          <w:szCs w:val="28"/>
        </w:rPr>
        <w:t>: волнистая линия и красный цвет</w:t>
      </w:r>
    </w:p>
    <w:p w:rsidR="00CC2ACF" w:rsidRDefault="00CC2ACF" w:rsidP="00CC2ACF">
      <w:pPr>
        <w:pStyle w:val="a3"/>
        <w:shd w:val="clear" w:color="auto" w:fill="FFFFFF"/>
        <w:spacing w:before="0" w:beforeAutospacing="0" w:after="0" w:afterAutospacing="0"/>
        <w:jc w:val="center"/>
        <w:rPr>
          <w:color w:val="23323F"/>
          <w:spacing w:val="2"/>
          <w:sz w:val="28"/>
          <w:szCs w:val="28"/>
        </w:rPr>
      </w:pPr>
      <w:r>
        <w:rPr>
          <w:color w:val="23323F"/>
          <w:spacing w:val="2"/>
          <w:sz w:val="28"/>
          <w:szCs w:val="28"/>
        </w:rPr>
        <w:t xml:space="preserve">       Схема 2:  прямая линия и треугольные формы</w:t>
      </w:r>
    </w:p>
    <w:p w:rsidR="00CC2ACF" w:rsidRPr="00DC7188" w:rsidRDefault="00CC2ACF" w:rsidP="00CC2ACF">
      <w:pPr>
        <w:pStyle w:val="a3"/>
        <w:shd w:val="clear" w:color="auto" w:fill="FFFFFF"/>
        <w:spacing w:before="0" w:beforeAutospacing="0" w:after="0" w:afterAutospacing="0"/>
        <w:jc w:val="center"/>
        <w:rPr>
          <w:color w:val="23323F"/>
          <w:spacing w:val="2"/>
          <w:sz w:val="28"/>
          <w:szCs w:val="28"/>
        </w:rPr>
      </w:pPr>
      <w:r>
        <w:rPr>
          <w:color w:val="23323F"/>
          <w:spacing w:val="2"/>
          <w:sz w:val="28"/>
          <w:szCs w:val="28"/>
        </w:rPr>
        <w:t xml:space="preserve">                 Схема 3: зигзагом линия и синие и желтые квадраты</w:t>
      </w:r>
    </w:p>
    <w:p w:rsidR="00CC2ACF" w:rsidRPr="00DC7188" w:rsidRDefault="00CC2ACF" w:rsidP="00CC2ACF">
      <w:pPr>
        <w:pStyle w:val="a3"/>
        <w:shd w:val="clear" w:color="auto" w:fill="FFFFFF"/>
        <w:spacing w:before="0" w:beforeAutospacing="0" w:after="0" w:afterAutospacing="0"/>
        <w:rPr>
          <w:color w:val="23323F"/>
          <w:spacing w:val="2"/>
          <w:sz w:val="28"/>
          <w:szCs w:val="28"/>
        </w:rPr>
      </w:pPr>
      <w:r w:rsidRPr="00DC7188">
        <w:rPr>
          <w:b/>
          <w:color w:val="23323F"/>
          <w:spacing w:val="2"/>
          <w:sz w:val="28"/>
          <w:szCs w:val="28"/>
        </w:rPr>
        <w:t>Урок 5</w:t>
      </w:r>
      <w:r w:rsidRPr="00DC7188">
        <w:rPr>
          <w:color w:val="23323F"/>
          <w:spacing w:val="2"/>
          <w:sz w:val="28"/>
          <w:szCs w:val="28"/>
        </w:rPr>
        <w:t xml:space="preserve"> мы не случайно пришли к озеру </w:t>
      </w:r>
      <w:proofErr w:type="spellStart"/>
      <w:r w:rsidRPr="00DC7188">
        <w:rPr>
          <w:color w:val="23323F"/>
          <w:spacing w:val="2"/>
          <w:sz w:val="28"/>
          <w:szCs w:val="28"/>
        </w:rPr>
        <w:t>Айс</w:t>
      </w:r>
      <w:proofErr w:type="spellEnd"/>
      <w:r w:rsidRPr="00DC7188">
        <w:rPr>
          <w:color w:val="23323F"/>
          <w:spacing w:val="2"/>
          <w:sz w:val="28"/>
          <w:szCs w:val="28"/>
        </w:rPr>
        <w:t>.</w:t>
      </w:r>
      <w:r>
        <w:rPr>
          <w:color w:val="23323F"/>
          <w:spacing w:val="2"/>
          <w:sz w:val="28"/>
          <w:szCs w:val="28"/>
        </w:rPr>
        <w:t xml:space="preserve"> </w:t>
      </w:r>
      <w:r w:rsidRPr="00DC7188">
        <w:rPr>
          <w:color w:val="23323F"/>
          <w:spacing w:val="2"/>
          <w:sz w:val="28"/>
          <w:szCs w:val="28"/>
        </w:rPr>
        <w:t>Это место где я планирую принимать гостей в своем ледяном царстве, чтобы мне было не совсем одиноко.  И на этом уроке у вас ответственное задание вам необходимо построить домики для гостей. А строить вы будете по проекту (схеме) утвержденной мной – королевой ледяного царства.</w:t>
      </w:r>
    </w:p>
    <w:p w:rsidR="00CC2ACF" w:rsidRPr="00DC7188" w:rsidRDefault="00CC2ACF" w:rsidP="00CC2ACF">
      <w:pPr>
        <w:pStyle w:val="a3"/>
        <w:shd w:val="clear" w:color="auto" w:fill="FFFFFF"/>
        <w:spacing w:before="0" w:beforeAutospacing="0" w:after="0" w:afterAutospacing="0"/>
        <w:rPr>
          <w:color w:val="23323F"/>
          <w:spacing w:val="2"/>
          <w:sz w:val="28"/>
          <w:szCs w:val="28"/>
        </w:rPr>
      </w:pPr>
      <w:r w:rsidRPr="00DC7188">
        <w:rPr>
          <w:noProof/>
          <w:color w:val="23323F"/>
          <w:spacing w:val="2"/>
          <w:sz w:val="28"/>
          <w:szCs w:val="28"/>
        </w:rPr>
        <w:drawing>
          <wp:inline distT="0" distB="0" distL="0" distR="0">
            <wp:extent cx="1861185" cy="1564318"/>
            <wp:effectExtent l="1905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537" cy="156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188">
        <w:rPr>
          <w:color w:val="23323F"/>
          <w:spacing w:val="2"/>
          <w:sz w:val="28"/>
          <w:szCs w:val="28"/>
        </w:rPr>
        <w:t xml:space="preserve">        </w:t>
      </w:r>
      <w:r w:rsidRPr="00DC7188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DC7188">
        <w:rPr>
          <w:noProof/>
          <w:color w:val="23323F"/>
          <w:spacing w:val="2"/>
          <w:sz w:val="28"/>
          <w:szCs w:val="28"/>
        </w:rPr>
        <w:drawing>
          <wp:inline distT="0" distB="0" distL="0" distR="0">
            <wp:extent cx="1000125" cy="1376294"/>
            <wp:effectExtent l="19050" t="0" r="9525" b="0"/>
            <wp:docPr id="3" name="Рисунок 3" descr="C:\Users\user\Pictures\2023-11-2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23-11-21\00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685" cy="1388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ACF" w:rsidRPr="00DC7188" w:rsidRDefault="00CC2ACF" w:rsidP="00CC2ACF">
      <w:pPr>
        <w:pStyle w:val="a3"/>
        <w:shd w:val="clear" w:color="auto" w:fill="FFFFFF"/>
        <w:spacing w:before="0" w:beforeAutospacing="0" w:after="0" w:afterAutospacing="0"/>
        <w:rPr>
          <w:color w:val="23323F"/>
          <w:spacing w:val="2"/>
          <w:sz w:val="28"/>
          <w:szCs w:val="28"/>
        </w:rPr>
      </w:pPr>
    </w:p>
    <w:p w:rsidR="00CC2ACF" w:rsidRPr="00DC7188" w:rsidRDefault="00CC2ACF" w:rsidP="00CC2ACF">
      <w:pPr>
        <w:pStyle w:val="a3"/>
        <w:shd w:val="clear" w:color="auto" w:fill="FFFFFF"/>
        <w:spacing w:before="0" w:beforeAutospacing="0" w:after="0" w:afterAutospacing="0"/>
        <w:rPr>
          <w:color w:val="23323F"/>
          <w:spacing w:val="2"/>
          <w:sz w:val="28"/>
          <w:szCs w:val="28"/>
        </w:rPr>
      </w:pPr>
      <w:r w:rsidRPr="00DC7188">
        <w:rPr>
          <w:color w:val="23323F"/>
          <w:spacing w:val="2"/>
          <w:sz w:val="28"/>
          <w:szCs w:val="28"/>
        </w:rPr>
        <w:t>Ледяные домики для гостей готовы, а вам, мои дорогие гости я дарю волшебные схемы. Попробуйте вырезать и скажите, что вам останется на память о сегодняшнем путешествии.</w:t>
      </w:r>
    </w:p>
    <w:p w:rsidR="00CC2ACF" w:rsidRPr="00D266BD" w:rsidRDefault="00CC2ACF" w:rsidP="00CC2ACF">
      <w:pPr>
        <w:pStyle w:val="a3"/>
        <w:shd w:val="clear" w:color="auto" w:fill="FFFFFF"/>
        <w:spacing w:before="0" w:beforeAutospacing="0" w:after="0" w:afterAutospacing="0"/>
        <w:rPr>
          <w:color w:val="23323F"/>
          <w:spacing w:val="2"/>
          <w:sz w:val="28"/>
          <w:szCs w:val="28"/>
        </w:rPr>
      </w:pPr>
      <w:r w:rsidRPr="00DC7188">
        <w:rPr>
          <w:noProof/>
          <w:color w:val="23323F"/>
          <w:spacing w:val="2"/>
          <w:sz w:val="28"/>
          <w:szCs w:val="28"/>
        </w:rPr>
        <w:drawing>
          <wp:inline distT="0" distB="0" distL="0" distR="0">
            <wp:extent cx="1063302" cy="915166"/>
            <wp:effectExtent l="19050" t="0" r="3498" b="0"/>
            <wp:docPr id="1" name="Рисунок 1" descr="C:\Users\user\Desktop\image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 (3)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0" cy="917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ACF" w:rsidRPr="00DC7188" w:rsidRDefault="00CC2ACF" w:rsidP="00CC2AC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188">
        <w:rPr>
          <w:rFonts w:ascii="Times New Roman" w:hAnsi="Times New Roman" w:cs="Times New Roman"/>
          <w:sz w:val="28"/>
          <w:szCs w:val="28"/>
          <w:shd w:val="clear" w:color="auto" w:fill="FFFFFF"/>
        </w:rPr>
        <w:t>Королева Снежная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C7188">
        <w:rPr>
          <w:rFonts w:ascii="Times New Roman" w:hAnsi="Times New Roman" w:cs="Times New Roman"/>
          <w:sz w:val="28"/>
          <w:szCs w:val="28"/>
          <w:shd w:val="clear" w:color="auto" w:fill="FFFFFF"/>
        </w:rPr>
        <w:t>укавом махнула</w:t>
      </w:r>
      <w:proofErr w:type="gramStart"/>
      <w:r w:rsidRPr="00DC7188">
        <w:rPr>
          <w:rFonts w:ascii="Times New Roman" w:hAnsi="Times New Roman" w:cs="Times New Roman"/>
          <w:sz w:val="28"/>
          <w:szCs w:val="28"/>
        </w:rPr>
        <w:br/>
      </w:r>
      <w:r w:rsidRPr="00DC718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C7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коврами нежными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DC7188">
        <w:rPr>
          <w:rFonts w:ascii="Times New Roman" w:hAnsi="Times New Roman" w:cs="Times New Roman"/>
          <w:sz w:val="28"/>
          <w:szCs w:val="28"/>
          <w:shd w:val="clear" w:color="auto" w:fill="FFFFFF"/>
        </w:rPr>
        <w:t>емлю затянула.</w:t>
      </w:r>
    </w:p>
    <w:p w:rsidR="00CC2ACF" w:rsidRPr="00DC7188" w:rsidRDefault="00CC2ACF" w:rsidP="00CC2AC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Вам дарю на память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r w:rsidRPr="00DC7188">
        <w:rPr>
          <w:rFonts w:ascii="Times New Roman" w:hAnsi="Times New Roman" w:cs="Times New Roman"/>
          <w:sz w:val="28"/>
          <w:szCs w:val="28"/>
          <w:shd w:val="clear" w:color="auto" w:fill="FFFFFF"/>
        </w:rPr>
        <w:t>елые снежинки</w:t>
      </w:r>
    </w:p>
    <w:p w:rsidR="00CC2ACF" w:rsidRPr="00C87A81" w:rsidRDefault="00CC2ACF" w:rsidP="00CC2AC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желанья исполняют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</w:t>
      </w:r>
      <w:r w:rsidRPr="00DC7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 </w:t>
      </w:r>
      <w:proofErr w:type="spellStart"/>
      <w:proofErr w:type="gramStart"/>
      <w:r w:rsidRPr="00DC7188">
        <w:rPr>
          <w:rFonts w:ascii="Times New Roman" w:hAnsi="Times New Roman" w:cs="Times New Roman"/>
          <w:sz w:val="28"/>
          <w:szCs w:val="28"/>
          <w:shd w:val="clear" w:color="auto" w:fill="FFFFFF"/>
        </w:rPr>
        <w:t>чудо-льдинки</w:t>
      </w:r>
      <w:proofErr w:type="spellEnd"/>
      <w:proofErr w:type="gramEnd"/>
      <w:r w:rsidRPr="00DC71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C2ACF" w:rsidRPr="00DC7188" w:rsidRDefault="00CC2ACF" w:rsidP="00CC2ACF">
      <w:pPr>
        <w:rPr>
          <w:rFonts w:ascii="Times New Roman" w:hAnsi="Times New Roman" w:cs="Times New Roman"/>
          <w:sz w:val="28"/>
          <w:szCs w:val="28"/>
        </w:rPr>
      </w:pPr>
    </w:p>
    <w:sectPr w:rsidR="00CC2ACF" w:rsidRPr="00DC7188" w:rsidSect="00CC2A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2ACF"/>
    <w:rsid w:val="00CC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2023-12-02T22:21:00Z</dcterms:created>
  <dcterms:modified xsi:type="dcterms:W3CDTF">2023-12-02T22:23:00Z</dcterms:modified>
</cp:coreProperties>
</file>