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CB" w:rsidRDefault="002C022E">
      <w:pPr>
        <w:pStyle w:val="a3"/>
        <w:shd w:val="clear" w:color="auto" w:fill="FFFFFF"/>
        <w:tabs>
          <w:tab w:val="left" w:pos="114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«ПРИМЕНЕНИЕ МЕТОДОВ АРТ-ТЕРАПИИ В РАБОТЕ С ДЕТЬМИ С ОГРАНИЧЕННЫМИ ВОЗМОЖНОСТЯМИ ЗДОРОВЬЯ» </w:t>
      </w:r>
    </w:p>
    <w:p w:rsidR="002D69CB" w:rsidRDefault="002C02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мир ребёнка с проблемами в развитии сложен и многообразен. Как помочь таким детям увидеть, услышать, почувствовать все многообразие окружающей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познать своё «Я», раскрыть его и войти в мир взрослых, полноценно существовать и взаимодействовать в нем, развивать себя и в то же время заботиться о своём здоровье.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Арт-терапия имеет широкие возможности в развивающей и коррекционной рабо</w:t>
      </w:r>
      <w:r>
        <w:rPr>
          <w:sz w:val="28"/>
          <w:szCs w:val="28"/>
        </w:rPr>
        <w:t xml:space="preserve">те с детьми с ОВЗ, позволяет выявить психологические проблемы у ребенка, обнаружить скрытые и подавленные чувства и эмоции. Арт-терапия учит концентрироваться на своих ощущениях, формирует коммуникативные навыки, повышает самооценку и развивает творческие </w:t>
      </w:r>
      <w:r>
        <w:rPr>
          <w:sz w:val="28"/>
          <w:szCs w:val="28"/>
        </w:rPr>
        <w:t xml:space="preserve">способности, воображение, логику, память и </w:t>
      </w:r>
      <w:r>
        <w:rPr>
          <w:sz w:val="28"/>
          <w:szCs w:val="28"/>
        </w:rPr>
        <w:t>мышление. В процессе занятия творчеством, ребенок избавляется от стрессов, психического напряжения, учится быть внимательным и сосредоточенным. Именно методы арт-терапии позволяют ребенку выразить свои чувства, с</w:t>
      </w:r>
      <w:r>
        <w:rPr>
          <w:sz w:val="28"/>
          <w:szCs w:val="28"/>
        </w:rPr>
        <w:t xml:space="preserve">вое состояние через игру, сказку, рисунок, танец. </w:t>
      </w:r>
    </w:p>
    <w:p w:rsidR="002D69CB" w:rsidRDefault="002C02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«арт-терапии» состоит в гармонизации развития личности через развитие способности самовыражения и самопознания.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Арттерапию используем как в групповой, так  и в индивидуальной форме. 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</w:t>
      </w:r>
      <w:r>
        <w:rPr>
          <w:sz w:val="28"/>
          <w:szCs w:val="28"/>
        </w:rPr>
        <w:t xml:space="preserve">ве материалов на занятиях использую краски: гуашь, акварель, акрил; пластилин, соленое тесто, песок для лепки; цветной картон, цветную бумагу, бархатную бумагу; вату, различные крупы и т.д.   </w:t>
      </w:r>
    </w:p>
    <w:p w:rsidR="002D69CB" w:rsidRDefault="002C02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множество методов арт-терапии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</w:p>
    <w:p w:rsidR="002D69CB" w:rsidRDefault="002C022E">
      <w:pPr>
        <w:pStyle w:val="a4"/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</w:p>
    <w:p w:rsidR="002D69CB" w:rsidRDefault="002C022E">
      <w:pPr>
        <w:numPr>
          <w:ilvl w:val="0"/>
          <w:numId w:val="1"/>
        </w:numPr>
        <w:shd w:val="clear" w:color="auto" w:fill="FFFFFF"/>
        <w:tabs>
          <w:tab w:val="righ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</w:p>
    <w:p w:rsidR="002D69CB" w:rsidRDefault="002C022E">
      <w:pPr>
        <w:numPr>
          <w:ilvl w:val="0"/>
          <w:numId w:val="1"/>
        </w:numPr>
        <w:shd w:val="clear" w:color="auto" w:fill="FFFFFF"/>
        <w:tabs>
          <w:tab w:val="righ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</w:p>
    <w:p w:rsidR="002D69CB" w:rsidRDefault="002C022E">
      <w:pPr>
        <w:numPr>
          <w:ilvl w:val="0"/>
          <w:numId w:val="1"/>
        </w:numPr>
        <w:shd w:val="clear" w:color="auto" w:fill="FFFFFF"/>
        <w:tabs>
          <w:tab w:val="righ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</w:p>
    <w:p w:rsidR="002D69CB" w:rsidRDefault="002C022E">
      <w:pPr>
        <w:numPr>
          <w:ilvl w:val="0"/>
          <w:numId w:val="1"/>
        </w:numPr>
        <w:shd w:val="clear" w:color="auto" w:fill="FFFFFF"/>
        <w:tabs>
          <w:tab w:val="righ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Музыкатерапия </w:t>
      </w:r>
    </w:p>
    <w:p w:rsidR="002D69CB" w:rsidRDefault="002C022E">
      <w:pPr>
        <w:numPr>
          <w:ilvl w:val="0"/>
          <w:numId w:val="1"/>
        </w:numPr>
        <w:shd w:val="clear" w:color="auto" w:fill="FFFFFF"/>
        <w:tabs>
          <w:tab w:val="righ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Цветотерапия </w:t>
      </w:r>
    </w:p>
    <w:p w:rsidR="002D69CB" w:rsidRDefault="002C022E">
      <w:pPr>
        <w:numPr>
          <w:ilvl w:val="0"/>
          <w:numId w:val="1"/>
        </w:numPr>
        <w:shd w:val="clear" w:color="auto" w:fill="FFFFFF"/>
        <w:tabs>
          <w:tab w:val="righ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терапия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отмечается увеличение количества детей с ограниченными возможностями здоровья. Проживая каждый день с такими детьми, мы, как специалисты активно используем в работе методы арт-терапии. </w:t>
      </w:r>
    </w:p>
    <w:p w:rsidR="002D69CB" w:rsidRDefault="002C02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работы по Арт-терапии заключается в том</w:t>
      </w:r>
      <w:r>
        <w:rPr>
          <w:rFonts w:ascii="Times New Roman" w:hAnsi="Times New Roman" w:cs="Times New Roman"/>
          <w:sz w:val="28"/>
          <w:szCs w:val="28"/>
        </w:rPr>
        <w:t>, что она имеет универсальный характер и рассчитана на любого ребенка, т.е. инициирует резервные возможности как для детей с нормой, так и с проблемами в развитии, разница заключается только в качестве достигаемого результата. Арт-терапия не имеет противоп</w:t>
      </w:r>
      <w:r>
        <w:rPr>
          <w:rFonts w:ascii="Times New Roman" w:hAnsi="Times New Roman" w:cs="Times New Roman"/>
          <w:sz w:val="28"/>
          <w:szCs w:val="28"/>
        </w:rPr>
        <w:t>оказаний, и с этой точки зрения трудно её переоценить её значение.</w:t>
      </w:r>
    </w:p>
    <w:p w:rsidR="002D69CB" w:rsidRDefault="002C02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используем следующие техники арт-терапии:</w:t>
      </w:r>
    </w:p>
    <w:p w:rsidR="002D69CB" w:rsidRDefault="002C02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ИЗОТЕРАПИЯ.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Одним из основных методов арттерапии, используемых нами, является изотерапия – выражение своих чувств и эмоци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с помощью рисунка.  Такие занятия имеют огромное коррекционное значение при развитии мелкой моторики пальцев рук, координации движений.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используем с такими категориями как: дети с задержкой психического развития, интеллектуальными нарушениями,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речи для снятия уровня агрессивности, тревожности. Так же возможно использовать метод для развития воображения ребёнка.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работают с красками, карандашами и прочими изобразительными средствами, при помощи которых можно создать изображение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 Мы не учим их рисовать, а даём возможность создать такое произведение, которое будет только его. Художественные и изобразительные средства подбираем по принципу простоты и эффектности. Ребёнок не должен испытывать трудности в получении изображения с помо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щью этой техники. Малейшие усилия должны быть им интересны, приятны. </w:t>
      </w:r>
    </w:p>
    <w:p w:rsidR="002D69CB" w:rsidRDefault="002C02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 пальцами.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Нанесением краски непосредственно ладонями и пальцами от ребёнка не требуется развитой мелкой моторной координации, поэтому отлично подходит в работе с детьми с умственной отсталостью и детьми с нарушениями опорно-двигательного аппарата, а также с тяжелыми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множественными нарушениями развития. Рисование пальцами и ладонями не подвержено влиянию стандартных шаблонов. Поэтому такой способ создания изображений проективно представляет индивидуальность ребенка.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Детям очень нравиться рисовать пальцами и ладошкам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и.  Даже никогда не рисовав пальцами, можно представить особенные тактильные ощущения, которые испытывает ребёнок, когда опускает палец в гуашь.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Мандалотерпия</w:t>
      </w:r>
      <w:r>
        <w:rPr>
          <w:sz w:val="28"/>
          <w:szCs w:val="28"/>
        </w:rPr>
        <w:t>. Рисование мандал является прекрасным лечением для тех детей, которые подвержены тревожности.  Во</w:t>
      </w:r>
      <w:r>
        <w:rPr>
          <w:sz w:val="28"/>
          <w:szCs w:val="28"/>
        </w:rPr>
        <w:t xml:space="preserve"> время рисования страхи, которые спят глубоко в подсознании, исчезают, так как появляется состояние полного расслабления.  Работа с мандалой требует концентрации, так как рисунки очень мелкие, поэтому используем эту технику с детьми более старшего возраста</w:t>
      </w:r>
      <w:r>
        <w:rPr>
          <w:sz w:val="28"/>
          <w:szCs w:val="28"/>
        </w:rPr>
        <w:t>.  Во время работы можно поговорить с ребёнком на сокровенные темы. Медитация с мандалами также является формой очень эффективного самолечения, как для детей, так и для взрослых. Приятно наблюдать за изменениями, которые происходят с детьми при работе с ма</w:t>
      </w:r>
      <w:r>
        <w:rPr>
          <w:sz w:val="28"/>
          <w:szCs w:val="28"/>
        </w:rPr>
        <w:t xml:space="preserve">ндалами. </w:t>
      </w:r>
    </w:p>
    <w:p w:rsidR="002D69CB" w:rsidRDefault="002C022E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Аквагрим.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наших занятиях с детьми  мы используем также краски для аквагрима и рисуем рисунки на лице, руках. Это помогает детям с ОВЗ  успешно адаптироваться к социуму. А еще это просто весело и доставляет ребенку массу удовольствия! (видеофра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гмент «Изотерапия»).</w:t>
      </w:r>
    </w:p>
    <w:p w:rsidR="002D69CB" w:rsidRDefault="002C022E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Музыкальная терапия.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Используем также релаксационный метод как средство стабилизации эмоционального фона. Нами замечено, что при прослушивании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музыки и звуков природы  дети становятся более спокойны и расслаблен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ы. </w:t>
      </w:r>
    </w:p>
    <w:p w:rsidR="002D69CB" w:rsidRDefault="002C02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Игротерапия.  </w:t>
      </w:r>
      <w:r>
        <w:rPr>
          <w:rFonts w:ascii="Times New Roman" w:hAnsi="Times New Roman"/>
          <w:sz w:val="28"/>
          <w:szCs w:val="28"/>
          <w:lang w:eastAsia="ru-RU"/>
        </w:rPr>
        <w:t xml:space="preserve">Из опыта работы можно с уверенностью сказать, что, когда внимание ребёнка отвлечено игрой, через проработку в игровой форме тех или иных задач можно добиться куда больших результатов. Стимулировать детей к игре не приходится, </w:t>
      </w:r>
      <w:r>
        <w:rPr>
          <w:rFonts w:ascii="Times New Roman" w:hAnsi="Times New Roman"/>
          <w:sz w:val="28"/>
          <w:szCs w:val="28"/>
          <w:lang w:eastAsia="ru-RU"/>
        </w:rPr>
        <w:t>они делают это с удовольствием.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Сказкотерапия. </w:t>
      </w:r>
      <w:r>
        <w:rPr>
          <w:sz w:val="28"/>
          <w:szCs w:val="28"/>
        </w:rPr>
        <w:t xml:space="preserve">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миром, включаем в работу с детьми с </w:t>
      </w:r>
      <w:r>
        <w:rPr>
          <w:sz w:val="28"/>
          <w:szCs w:val="28"/>
        </w:rPr>
        <w:t>любой нозологией.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Песочная терапия.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занятиях используется рисование песком на песочных </w:t>
      </w:r>
      <w:r>
        <w:rPr>
          <w:sz w:val="28"/>
          <w:szCs w:val="28"/>
          <w:shd w:val="clear" w:color="auto" w:fill="FFFFFF"/>
        </w:rPr>
        <w:t>столах. Песочная терапия хорошо сочетается с прослушиванием сказки.</w:t>
      </w:r>
    </w:p>
    <w:p w:rsidR="002D69CB" w:rsidRDefault="002C022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>Применяем метод «Рисование сказки» после ее прослушивания.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Ведь рисуя, ребёнок воплощает всё, что </w:t>
      </w:r>
      <w:r>
        <w:rPr>
          <w:rStyle w:val="c3"/>
          <w:color w:val="000000"/>
          <w:sz w:val="28"/>
          <w:szCs w:val="28"/>
        </w:rPr>
        <w:t xml:space="preserve">его волнует, чувства и мысли, тем самым освобождаясь от тревоги или другого чувства, которое беспокоило. Возможен вариант слепить сказку или представить в виде аппликации. </w:t>
      </w:r>
      <w:r>
        <w:rPr>
          <w:sz w:val="28"/>
          <w:szCs w:val="28"/>
          <w:shd w:val="clear" w:color="auto" w:fill="FFFFFF"/>
        </w:rPr>
        <w:t>После песочных занятий дети начинают активнее говорить, становятся более спокойными,</w:t>
      </w:r>
      <w:r>
        <w:rPr>
          <w:sz w:val="28"/>
          <w:szCs w:val="28"/>
          <w:shd w:val="clear" w:color="auto" w:fill="FFFFFF"/>
        </w:rPr>
        <w:t xml:space="preserve"> активней взаимодействуют с другими детьми, у них повышается интерес к занятиям, так как всё происходит в естественной и привычной для ребёнка игровой форме. Занятия проходят под музыкальное сопровождение. Чаще, это классическая музыка, которая стимулирует</w:t>
      </w:r>
      <w:r>
        <w:rPr>
          <w:sz w:val="28"/>
          <w:szCs w:val="28"/>
          <w:shd w:val="clear" w:color="auto" w:fill="FFFFFF"/>
        </w:rPr>
        <w:t xml:space="preserve"> воображение и помогает ребенку снять психоэмоциональное напряжение (видеофрагмент).</w:t>
      </w:r>
    </w:p>
    <w:p w:rsidR="002D69CB" w:rsidRDefault="002C022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sz w:val="28"/>
          <w:szCs w:val="28"/>
          <w:shd w:val="clear" w:color="auto" w:fill="FFFFFF"/>
        </w:rPr>
        <w:t>Арт-терапевтические методы применяем не только в коррекционно-развивающей работе с учащимися, но и родителями, а также с педколлективом на различных тренингах и семинарах-практикумах.</w:t>
      </w:r>
    </w:p>
    <w:p w:rsidR="002D69CB" w:rsidRDefault="002C02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Сочетая в своей работе разнообразные техники арт-терапии с детьми с ОВЗ, достаточно быстро можно добиться положительных результатов, так как подобная деятельность является очень необычной, интер</w:t>
      </w:r>
      <w:r>
        <w:rPr>
          <w:sz w:val="28"/>
          <w:szCs w:val="28"/>
        </w:rPr>
        <w:t>есной и увлекательной, а это в свою очередь, помогает достичь желаемого эффекта в развитии ребёнка с ограниченными возможностями здоровья.</w:t>
      </w:r>
    </w:p>
    <w:p w:rsidR="002D69CB" w:rsidRDefault="002C022E" w:rsidP="002C02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Педагог-психолог: Газизова Л.А.</w:t>
      </w:r>
      <w:bookmarkStart w:id="0" w:name="_GoBack"/>
      <w:bookmarkEnd w:id="0"/>
    </w:p>
    <w:sectPr w:rsidR="002D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77EE8"/>
    <w:multiLevelType w:val="multilevel"/>
    <w:tmpl w:val="DC44A47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CB"/>
    <w:rsid w:val="002C022E"/>
    <w:rsid w:val="002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0648-03B2-42C4-B645-EF901C20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c3">
    <w:name w:val="c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Lasto4ka</dc:creator>
  <cp:keywords/>
  <dc:description/>
  <cp:lastModifiedBy>Mbou_18</cp:lastModifiedBy>
  <cp:revision>19</cp:revision>
  <dcterms:created xsi:type="dcterms:W3CDTF">2021-01-23T13:41:00Z</dcterms:created>
  <dcterms:modified xsi:type="dcterms:W3CDTF">2024-01-15T06:47:00Z</dcterms:modified>
</cp:coreProperties>
</file>