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B0" w:rsidRPr="007A0958" w:rsidRDefault="00A61AB0" w:rsidP="007A0958">
      <w:pPr>
        <w:jc w:val="center"/>
        <w:rPr>
          <w:b/>
          <w:sz w:val="32"/>
          <w:szCs w:val="32"/>
        </w:rPr>
      </w:pPr>
      <w:r w:rsidRPr="007A0958">
        <w:rPr>
          <w:b/>
          <w:sz w:val="32"/>
          <w:szCs w:val="32"/>
        </w:rPr>
        <w:t xml:space="preserve">Муниципальное бюджетное дошкольное образовательное учреждение </w:t>
      </w:r>
      <w:r w:rsidR="005B756D" w:rsidRPr="007A0958">
        <w:rPr>
          <w:b/>
          <w:sz w:val="32"/>
          <w:szCs w:val="32"/>
        </w:rPr>
        <w:t>детский сад № 55</w:t>
      </w:r>
    </w:p>
    <w:p w:rsidR="005B756D" w:rsidRDefault="005B756D" w:rsidP="00A61AB0">
      <w:pPr>
        <w:jc w:val="center"/>
        <w:rPr>
          <w:sz w:val="32"/>
          <w:szCs w:val="32"/>
        </w:rPr>
      </w:pPr>
    </w:p>
    <w:p w:rsidR="005B756D" w:rsidRPr="00FA1915" w:rsidRDefault="000D6D76" w:rsidP="00A61AB0">
      <w:pPr>
        <w:jc w:val="center"/>
        <w:rPr>
          <w:sz w:val="32"/>
          <w:szCs w:val="32"/>
        </w:rPr>
      </w:pPr>
      <w:r>
        <w:rPr>
          <w:noProof/>
        </w:rPr>
        <w:pict>
          <v:shapetype id="_x0000_t202" coordsize="21600,21600" o:spt="202" path="m,l,21600r21600,l21600,xe">
            <v:stroke joinstyle="miter"/>
            <v:path gradientshapeok="t" o:connecttype="rect"/>
          </v:shapetype>
          <v:shape id="_x0000_s1180" type="#_x0000_t202" style="position:absolute;left:0;text-align:left;margin-left:561.05pt;margin-top:14.4pt;width:194.65pt;height:105.35pt;z-index:251808768">
            <v:textbox>
              <w:txbxContent>
                <w:p w:rsidR="000D6D76" w:rsidRPr="005B756D" w:rsidRDefault="000D6D76" w:rsidP="005B756D">
                  <w:pPr>
                    <w:rPr>
                      <w:sz w:val="28"/>
                      <w:szCs w:val="28"/>
                    </w:rPr>
                  </w:pPr>
                  <w:r>
                    <w:rPr>
                      <w:sz w:val="28"/>
                      <w:szCs w:val="28"/>
                    </w:rPr>
                    <w:t>УТВЕРЖДАЮ</w:t>
                  </w:r>
                </w:p>
                <w:p w:rsidR="000D6D76" w:rsidRDefault="000D6D76" w:rsidP="005B756D">
                  <w:pPr>
                    <w:rPr>
                      <w:sz w:val="28"/>
                      <w:szCs w:val="28"/>
                    </w:rPr>
                  </w:pPr>
                  <w:r w:rsidRPr="005B756D">
                    <w:rPr>
                      <w:sz w:val="28"/>
                      <w:szCs w:val="28"/>
                    </w:rPr>
                    <w:t>Завед</w:t>
                  </w:r>
                  <w:r>
                    <w:rPr>
                      <w:sz w:val="28"/>
                      <w:szCs w:val="28"/>
                    </w:rPr>
                    <w:t>ующий</w:t>
                  </w:r>
                  <w:r w:rsidRPr="005B756D">
                    <w:rPr>
                      <w:sz w:val="28"/>
                      <w:szCs w:val="28"/>
                    </w:rPr>
                    <w:t xml:space="preserve"> </w:t>
                  </w:r>
                </w:p>
                <w:p w:rsidR="000D6D76" w:rsidRPr="005B756D" w:rsidRDefault="000D6D76" w:rsidP="005B756D">
                  <w:pPr>
                    <w:rPr>
                      <w:sz w:val="28"/>
                      <w:szCs w:val="28"/>
                    </w:rPr>
                  </w:pPr>
                  <w:r w:rsidRPr="005B756D">
                    <w:rPr>
                      <w:sz w:val="28"/>
                      <w:szCs w:val="28"/>
                    </w:rPr>
                    <w:t>МБДОУ детским садом № 55</w:t>
                  </w:r>
                </w:p>
                <w:p w:rsidR="000D6D76" w:rsidRPr="005B756D" w:rsidRDefault="000D6D76" w:rsidP="005B756D">
                  <w:pPr>
                    <w:rPr>
                      <w:sz w:val="28"/>
                      <w:szCs w:val="28"/>
                    </w:rPr>
                  </w:pPr>
                  <w:r w:rsidRPr="005B756D">
                    <w:rPr>
                      <w:sz w:val="28"/>
                      <w:szCs w:val="28"/>
                    </w:rPr>
                    <w:t>Морозова Л.Н.</w:t>
                  </w:r>
                </w:p>
                <w:p w:rsidR="000D6D76" w:rsidRPr="001B1DE7" w:rsidRDefault="000D6D76" w:rsidP="005B756D">
                  <w:pPr>
                    <w:rPr>
                      <w:sz w:val="28"/>
                      <w:szCs w:val="28"/>
                    </w:rPr>
                  </w:pPr>
                  <w:r>
                    <w:rPr>
                      <w:sz w:val="28"/>
                      <w:szCs w:val="28"/>
                    </w:rPr>
                    <w:t>« 31 » августа 2023</w:t>
                  </w:r>
                  <w:r w:rsidRPr="001B1DE7">
                    <w:rPr>
                      <w:sz w:val="28"/>
                      <w:szCs w:val="28"/>
                    </w:rPr>
                    <w:t xml:space="preserve"> г.</w:t>
                  </w:r>
                </w:p>
                <w:p w:rsidR="000D6D76" w:rsidRPr="005B756D" w:rsidRDefault="000D6D76" w:rsidP="005B756D">
                  <w:pPr>
                    <w:rPr>
                      <w:sz w:val="28"/>
                      <w:szCs w:val="28"/>
                    </w:rPr>
                  </w:pPr>
                  <w:r w:rsidRPr="001B1DE7">
                    <w:rPr>
                      <w:sz w:val="28"/>
                      <w:szCs w:val="28"/>
                    </w:rPr>
                    <w:t xml:space="preserve">Приказ </w:t>
                  </w:r>
                  <w:r w:rsidRPr="00DD48E4">
                    <w:rPr>
                      <w:sz w:val="28"/>
                      <w:szCs w:val="28"/>
                    </w:rPr>
                    <w:t>№ 133-ОД</w:t>
                  </w:r>
                </w:p>
                <w:p w:rsidR="000D6D76" w:rsidRDefault="000D6D76" w:rsidP="005B756D"/>
              </w:txbxContent>
            </v:textbox>
          </v:shape>
        </w:pict>
      </w:r>
      <w:r>
        <w:rPr>
          <w:noProof/>
          <w:sz w:val="32"/>
          <w:szCs w:val="32"/>
        </w:rPr>
        <w:pict>
          <v:shape id="_x0000_s1179" type="#_x0000_t202" style="position:absolute;left:0;text-align:left;margin-left:4.5pt;margin-top:14.4pt;width:186pt;height:105.35pt;z-index:251807744">
            <v:textbox>
              <w:txbxContent>
                <w:p w:rsidR="000D6D76" w:rsidRPr="005B756D" w:rsidRDefault="000D6D76" w:rsidP="005B756D">
                  <w:pPr>
                    <w:spacing w:line="276" w:lineRule="auto"/>
                    <w:rPr>
                      <w:sz w:val="28"/>
                      <w:szCs w:val="28"/>
                    </w:rPr>
                  </w:pPr>
                  <w:proofErr w:type="gramStart"/>
                  <w:r w:rsidRPr="005B756D">
                    <w:rPr>
                      <w:sz w:val="28"/>
                      <w:szCs w:val="28"/>
                    </w:rPr>
                    <w:t>ПРИНЯТА</w:t>
                  </w:r>
                  <w:proofErr w:type="gramEnd"/>
                </w:p>
                <w:p w:rsidR="000D6D76" w:rsidRPr="005B756D" w:rsidRDefault="000D6D76" w:rsidP="005B756D">
                  <w:pPr>
                    <w:spacing w:line="276" w:lineRule="auto"/>
                    <w:rPr>
                      <w:sz w:val="28"/>
                      <w:szCs w:val="28"/>
                    </w:rPr>
                  </w:pPr>
                  <w:r w:rsidRPr="005B756D">
                    <w:rPr>
                      <w:sz w:val="28"/>
                      <w:szCs w:val="28"/>
                    </w:rPr>
                    <w:t xml:space="preserve">Педагогическим советом </w:t>
                  </w:r>
                </w:p>
                <w:p w:rsidR="000D6D76" w:rsidRPr="005B756D" w:rsidRDefault="000D6D76" w:rsidP="005B756D">
                  <w:pPr>
                    <w:spacing w:line="276" w:lineRule="auto"/>
                    <w:rPr>
                      <w:sz w:val="28"/>
                      <w:szCs w:val="28"/>
                    </w:rPr>
                  </w:pPr>
                  <w:r w:rsidRPr="005B756D">
                    <w:rPr>
                      <w:sz w:val="28"/>
                      <w:szCs w:val="28"/>
                    </w:rPr>
                    <w:t>МБДОУ детского сада № 55</w:t>
                  </w:r>
                </w:p>
                <w:p w:rsidR="000D6D76" w:rsidRPr="005B756D" w:rsidRDefault="000D6D76" w:rsidP="005B756D">
                  <w:pPr>
                    <w:spacing w:line="276" w:lineRule="auto"/>
                    <w:rPr>
                      <w:sz w:val="28"/>
                      <w:szCs w:val="28"/>
                    </w:rPr>
                  </w:pPr>
                  <w:r>
                    <w:rPr>
                      <w:sz w:val="28"/>
                      <w:szCs w:val="28"/>
                    </w:rPr>
                    <w:t>« 31</w:t>
                  </w:r>
                  <w:r w:rsidRPr="001B1DE7">
                    <w:rPr>
                      <w:sz w:val="28"/>
                      <w:szCs w:val="28"/>
                    </w:rPr>
                    <w:t xml:space="preserve"> » </w:t>
                  </w:r>
                  <w:r>
                    <w:rPr>
                      <w:sz w:val="28"/>
                      <w:szCs w:val="28"/>
                    </w:rPr>
                    <w:t>августа  2023</w:t>
                  </w:r>
                  <w:r w:rsidRPr="005B756D">
                    <w:rPr>
                      <w:sz w:val="28"/>
                      <w:szCs w:val="28"/>
                    </w:rPr>
                    <w:t xml:space="preserve"> г.</w:t>
                  </w:r>
                </w:p>
                <w:p w:rsidR="000D6D76" w:rsidRPr="005B756D" w:rsidRDefault="000D6D76" w:rsidP="005B756D">
                  <w:pPr>
                    <w:spacing w:line="276" w:lineRule="auto"/>
                    <w:rPr>
                      <w:sz w:val="28"/>
                      <w:szCs w:val="28"/>
                    </w:rPr>
                  </w:pPr>
                  <w:r w:rsidRPr="005B756D">
                    <w:rPr>
                      <w:sz w:val="28"/>
                      <w:szCs w:val="28"/>
                    </w:rPr>
                    <w:t>Протокол № 1</w:t>
                  </w:r>
                </w:p>
                <w:p w:rsidR="000D6D76" w:rsidRDefault="000D6D76"/>
              </w:txbxContent>
            </v:textbox>
          </v:shape>
        </w:pict>
      </w:r>
    </w:p>
    <w:p w:rsidR="00A61AB0" w:rsidRDefault="00A61AB0" w:rsidP="00A61AB0">
      <w:pPr>
        <w:jc w:val="center"/>
      </w:pPr>
    </w:p>
    <w:p w:rsidR="00A61AB0" w:rsidRPr="00A23373" w:rsidRDefault="00A61AB0" w:rsidP="00A61AB0">
      <w:pPr>
        <w:jc w:val="center"/>
      </w:pPr>
    </w:p>
    <w:p w:rsidR="00A61AB0" w:rsidRPr="00A23373" w:rsidRDefault="00A61AB0" w:rsidP="00A61AB0"/>
    <w:p w:rsidR="005B756D" w:rsidRDefault="00A61AB0" w:rsidP="00A61AB0">
      <w:pPr>
        <w:spacing w:line="360" w:lineRule="auto"/>
        <w:jc w:val="center"/>
      </w:pPr>
      <w:r>
        <w:t xml:space="preserve">                          </w:t>
      </w:r>
    </w:p>
    <w:p w:rsidR="005B756D" w:rsidRDefault="005B756D" w:rsidP="00A61AB0">
      <w:pPr>
        <w:spacing w:line="360" w:lineRule="auto"/>
        <w:jc w:val="center"/>
      </w:pPr>
    </w:p>
    <w:p w:rsidR="005B756D" w:rsidRDefault="005B756D" w:rsidP="00A61AB0">
      <w:pPr>
        <w:spacing w:line="360" w:lineRule="auto"/>
        <w:jc w:val="center"/>
      </w:pPr>
    </w:p>
    <w:p w:rsidR="005B756D" w:rsidRPr="00B26A26" w:rsidRDefault="00A61AB0" w:rsidP="00B26A26">
      <w:pPr>
        <w:spacing w:line="360" w:lineRule="auto"/>
        <w:jc w:val="center"/>
        <w:rPr>
          <w:b/>
          <w:sz w:val="28"/>
          <w:szCs w:val="28"/>
        </w:rPr>
      </w:pPr>
      <w:r>
        <w:t xml:space="preserve">                                                                     </w:t>
      </w:r>
    </w:p>
    <w:p w:rsidR="00B26A26" w:rsidRDefault="00B26A26" w:rsidP="00A61AB0">
      <w:pPr>
        <w:jc w:val="center"/>
        <w:rPr>
          <w:b/>
          <w:sz w:val="56"/>
          <w:szCs w:val="56"/>
        </w:rPr>
      </w:pPr>
      <w:r>
        <w:rPr>
          <w:b/>
          <w:sz w:val="56"/>
          <w:szCs w:val="56"/>
        </w:rPr>
        <w:t xml:space="preserve">АДАПТИРОВАННАЯ  </w:t>
      </w:r>
    </w:p>
    <w:p w:rsidR="00A61AB0" w:rsidRDefault="00A61AB0" w:rsidP="00A61AB0">
      <w:pPr>
        <w:jc w:val="center"/>
        <w:rPr>
          <w:b/>
          <w:sz w:val="56"/>
          <w:szCs w:val="56"/>
        </w:rPr>
      </w:pPr>
      <w:r w:rsidRPr="00B42493">
        <w:rPr>
          <w:b/>
          <w:sz w:val="56"/>
          <w:szCs w:val="56"/>
        </w:rPr>
        <w:t xml:space="preserve">ОБРАЗОВАТЕЛЬНАЯ </w:t>
      </w:r>
      <w:r w:rsidR="008112EB">
        <w:rPr>
          <w:b/>
          <w:sz w:val="56"/>
          <w:szCs w:val="56"/>
        </w:rPr>
        <w:t xml:space="preserve"> </w:t>
      </w:r>
      <w:r w:rsidRPr="00B42493">
        <w:rPr>
          <w:b/>
          <w:sz w:val="56"/>
          <w:szCs w:val="56"/>
        </w:rPr>
        <w:t>ПРОГРАММА</w:t>
      </w:r>
    </w:p>
    <w:p w:rsidR="005B756D" w:rsidRDefault="008112EB" w:rsidP="008112EB">
      <w:pPr>
        <w:jc w:val="center"/>
        <w:rPr>
          <w:b/>
          <w:sz w:val="56"/>
          <w:szCs w:val="56"/>
        </w:rPr>
      </w:pPr>
      <w:r>
        <w:rPr>
          <w:b/>
          <w:sz w:val="56"/>
          <w:szCs w:val="56"/>
        </w:rPr>
        <w:t>ДОШКОЛЬНОГО  ОБРАЗОВАНИЯ</w:t>
      </w:r>
    </w:p>
    <w:p w:rsidR="00B26A26" w:rsidRPr="00B42493" w:rsidRDefault="00B26A26" w:rsidP="008112EB">
      <w:pPr>
        <w:jc w:val="center"/>
        <w:rPr>
          <w:b/>
          <w:sz w:val="56"/>
          <w:szCs w:val="56"/>
        </w:rPr>
      </w:pPr>
      <w:r>
        <w:rPr>
          <w:b/>
          <w:sz w:val="56"/>
          <w:szCs w:val="56"/>
        </w:rPr>
        <w:t xml:space="preserve">для </w:t>
      </w:r>
      <w:proofErr w:type="gramStart"/>
      <w:r>
        <w:rPr>
          <w:b/>
          <w:sz w:val="56"/>
          <w:szCs w:val="56"/>
        </w:rPr>
        <w:t>обучающихся</w:t>
      </w:r>
      <w:proofErr w:type="gramEnd"/>
      <w:r>
        <w:rPr>
          <w:b/>
          <w:sz w:val="56"/>
          <w:szCs w:val="56"/>
        </w:rPr>
        <w:t xml:space="preserve"> с тяжелыми нарушениями речи</w:t>
      </w:r>
    </w:p>
    <w:p w:rsidR="00A61AB0" w:rsidRDefault="00A61AB0" w:rsidP="00A61AB0">
      <w:pPr>
        <w:jc w:val="center"/>
        <w:rPr>
          <w:sz w:val="52"/>
          <w:szCs w:val="52"/>
        </w:rPr>
      </w:pPr>
      <w:r w:rsidRPr="005B756D">
        <w:rPr>
          <w:sz w:val="52"/>
          <w:szCs w:val="52"/>
        </w:rPr>
        <w:t>муниципального бюджетного дошкольного образовательного учреждения детского сада №</w:t>
      </w:r>
      <w:r w:rsidR="005B756D" w:rsidRPr="005B756D">
        <w:rPr>
          <w:sz w:val="52"/>
          <w:szCs w:val="52"/>
        </w:rPr>
        <w:t xml:space="preserve"> 55</w:t>
      </w:r>
    </w:p>
    <w:p w:rsidR="00A61AB0" w:rsidRPr="00656015" w:rsidRDefault="002D22E5" w:rsidP="00656015">
      <w:pPr>
        <w:jc w:val="center"/>
        <w:rPr>
          <w:b/>
          <w:sz w:val="52"/>
          <w:szCs w:val="52"/>
        </w:rPr>
      </w:pPr>
      <w:r>
        <w:rPr>
          <w:sz w:val="52"/>
          <w:szCs w:val="52"/>
        </w:rPr>
        <w:t>на 2023</w:t>
      </w:r>
      <w:r w:rsidR="009729FE">
        <w:rPr>
          <w:sz w:val="52"/>
          <w:szCs w:val="52"/>
        </w:rPr>
        <w:t>-20</w:t>
      </w:r>
      <w:r w:rsidR="00B26A26">
        <w:rPr>
          <w:sz w:val="52"/>
          <w:szCs w:val="52"/>
        </w:rPr>
        <w:t>26</w:t>
      </w:r>
      <w:r w:rsidR="00DC57DB">
        <w:rPr>
          <w:sz w:val="52"/>
          <w:szCs w:val="52"/>
        </w:rPr>
        <w:t xml:space="preserve"> учебные</w:t>
      </w:r>
      <w:r w:rsidR="005B756D">
        <w:rPr>
          <w:sz w:val="52"/>
          <w:szCs w:val="52"/>
        </w:rPr>
        <w:t xml:space="preserve"> год</w:t>
      </w:r>
      <w:r w:rsidR="00DC57DB">
        <w:rPr>
          <w:sz w:val="52"/>
          <w:szCs w:val="52"/>
        </w:rPr>
        <w:t>ы</w:t>
      </w:r>
    </w:p>
    <w:p w:rsidR="00560E6A" w:rsidRDefault="00560E6A" w:rsidP="00B26A26">
      <w:pPr>
        <w:autoSpaceDE w:val="0"/>
        <w:autoSpaceDN w:val="0"/>
        <w:rPr>
          <w:b/>
          <w:sz w:val="32"/>
          <w:szCs w:val="32"/>
        </w:rPr>
      </w:pPr>
    </w:p>
    <w:p w:rsidR="00A61AB0" w:rsidRPr="007A0958" w:rsidRDefault="00A61AB0" w:rsidP="00A61AB0">
      <w:pPr>
        <w:autoSpaceDE w:val="0"/>
        <w:autoSpaceDN w:val="0"/>
        <w:jc w:val="center"/>
        <w:rPr>
          <w:b/>
          <w:sz w:val="32"/>
          <w:szCs w:val="32"/>
        </w:rPr>
      </w:pPr>
      <w:r w:rsidRPr="007A0958">
        <w:rPr>
          <w:b/>
          <w:sz w:val="32"/>
          <w:szCs w:val="32"/>
        </w:rPr>
        <w:t>г. Новочеркасск</w:t>
      </w:r>
    </w:p>
    <w:p w:rsidR="00A61AB0" w:rsidRPr="00560E6A" w:rsidRDefault="002D22E5" w:rsidP="00560E6A">
      <w:pPr>
        <w:autoSpaceDE w:val="0"/>
        <w:autoSpaceDN w:val="0"/>
        <w:jc w:val="center"/>
        <w:rPr>
          <w:sz w:val="32"/>
          <w:szCs w:val="32"/>
        </w:rPr>
      </w:pPr>
      <w:r>
        <w:rPr>
          <w:b/>
          <w:sz w:val="32"/>
          <w:szCs w:val="32"/>
        </w:rPr>
        <w:t xml:space="preserve"> 2023</w:t>
      </w:r>
    </w:p>
    <w:p w:rsidR="00B26A26" w:rsidRDefault="00A61AB0" w:rsidP="00560E6A">
      <w:pPr>
        <w:jc w:val="center"/>
        <w:rPr>
          <w:b/>
          <w:sz w:val="32"/>
          <w:szCs w:val="32"/>
        </w:rPr>
      </w:pPr>
      <w:r w:rsidRPr="002D13B0">
        <w:rPr>
          <w:b/>
          <w:sz w:val="32"/>
          <w:szCs w:val="32"/>
        </w:rPr>
        <w:lastRenderedPageBreak/>
        <w:t xml:space="preserve">Структура </w:t>
      </w:r>
      <w:r w:rsidR="00B26A26">
        <w:rPr>
          <w:b/>
          <w:sz w:val="32"/>
          <w:szCs w:val="32"/>
        </w:rPr>
        <w:t xml:space="preserve">адаптированной </w:t>
      </w:r>
      <w:r w:rsidR="001559F4">
        <w:rPr>
          <w:b/>
          <w:sz w:val="32"/>
          <w:szCs w:val="32"/>
        </w:rPr>
        <w:t xml:space="preserve">образовательной </w:t>
      </w:r>
      <w:r w:rsidRPr="002D13B0">
        <w:rPr>
          <w:b/>
          <w:sz w:val="32"/>
          <w:szCs w:val="32"/>
        </w:rPr>
        <w:t>программы</w:t>
      </w:r>
      <w:r w:rsidR="008112EB">
        <w:rPr>
          <w:b/>
          <w:sz w:val="32"/>
          <w:szCs w:val="32"/>
        </w:rPr>
        <w:t xml:space="preserve"> дошкольного образования</w:t>
      </w:r>
      <w:r w:rsidR="00B26A26">
        <w:rPr>
          <w:b/>
          <w:sz w:val="32"/>
          <w:szCs w:val="32"/>
        </w:rPr>
        <w:t xml:space="preserve"> </w:t>
      </w:r>
    </w:p>
    <w:p w:rsidR="00BA4B91" w:rsidRDefault="00B26A26" w:rsidP="00560E6A">
      <w:pPr>
        <w:jc w:val="center"/>
        <w:rPr>
          <w:b/>
          <w:sz w:val="32"/>
          <w:szCs w:val="32"/>
        </w:rPr>
      </w:pPr>
      <w:r>
        <w:rPr>
          <w:b/>
          <w:sz w:val="32"/>
          <w:szCs w:val="32"/>
        </w:rPr>
        <w:t xml:space="preserve">для </w:t>
      </w:r>
      <w:proofErr w:type="gramStart"/>
      <w:r>
        <w:rPr>
          <w:b/>
          <w:sz w:val="32"/>
          <w:szCs w:val="32"/>
        </w:rPr>
        <w:t>обучающихся</w:t>
      </w:r>
      <w:proofErr w:type="gramEnd"/>
      <w:r>
        <w:rPr>
          <w:b/>
          <w:sz w:val="32"/>
          <w:szCs w:val="32"/>
        </w:rPr>
        <w:t xml:space="preserve"> с тяжелыми нарушениями речи</w:t>
      </w:r>
    </w:p>
    <w:tbl>
      <w:tblPr>
        <w:tblStyle w:val="aa"/>
        <w:tblW w:w="15425" w:type="dxa"/>
        <w:tblLook w:val="04A0" w:firstRow="1" w:lastRow="0" w:firstColumn="1" w:lastColumn="0" w:noHBand="0" w:noVBand="1"/>
      </w:tblPr>
      <w:tblGrid>
        <w:gridCol w:w="959"/>
        <w:gridCol w:w="12899"/>
        <w:gridCol w:w="1567"/>
      </w:tblGrid>
      <w:tr w:rsidR="00BA4B91" w:rsidTr="00062F14">
        <w:tc>
          <w:tcPr>
            <w:tcW w:w="959" w:type="dxa"/>
          </w:tcPr>
          <w:p w:rsidR="00BA4B91" w:rsidRDefault="00BA4B91" w:rsidP="00A61AB0">
            <w:pPr>
              <w:jc w:val="center"/>
              <w:rPr>
                <w:b/>
                <w:sz w:val="32"/>
                <w:szCs w:val="32"/>
              </w:rPr>
            </w:pPr>
            <w:r>
              <w:rPr>
                <w:b/>
                <w:sz w:val="32"/>
                <w:szCs w:val="32"/>
              </w:rPr>
              <w:t>№</w:t>
            </w:r>
          </w:p>
        </w:tc>
        <w:tc>
          <w:tcPr>
            <w:tcW w:w="12899" w:type="dxa"/>
          </w:tcPr>
          <w:p w:rsidR="00BA4B91" w:rsidRDefault="00BA4B91" w:rsidP="00A61AB0">
            <w:pPr>
              <w:jc w:val="center"/>
              <w:rPr>
                <w:b/>
                <w:sz w:val="32"/>
                <w:szCs w:val="32"/>
              </w:rPr>
            </w:pPr>
            <w:r>
              <w:rPr>
                <w:b/>
                <w:sz w:val="32"/>
                <w:szCs w:val="32"/>
              </w:rPr>
              <w:t>содержание</w:t>
            </w:r>
          </w:p>
        </w:tc>
        <w:tc>
          <w:tcPr>
            <w:tcW w:w="1567" w:type="dxa"/>
          </w:tcPr>
          <w:p w:rsidR="00BA4B91" w:rsidRDefault="00BA4B91" w:rsidP="00A61AB0">
            <w:pPr>
              <w:jc w:val="center"/>
              <w:rPr>
                <w:b/>
                <w:sz w:val="32"/>
                <w:szCs w:val="32"/>
              </w:rPr>
            </w:pPr>
            <w:r>
              <w:rPr>
                <w:b/>
                <w:sz w:val="32"/>
                <w:szCs w:val="32"/>
              </w:rPr>
              <w:t>страница</w:t>
            </w:r>
          </w:p>
        </w:tc>
      </w:tr>
      <w:tr w:rsidR="00BA4B91" w:rsidTr="00062F14">
        <w:tc>
          <w:tcPr>
            <w:tcW w:w="959" w:type="dxa"/>
          </w:tcPr>
          <w:p w:rsidR="00BA4B91" w:rsidRPr="00BA4B91" w:rsidRDefault="00BA4B91" w:rsidP="00BA4B91">
            <w:pPr>
              <w:jc w:val="center"/>
              <w:rPr>
                <w:b/>
                <w:sz w:val="28"/>
                <w:szCs w:val="28"/>
                <w:lang w:val="en-US"/>
              </w:rPr>
            </w:pPr>
            <w:r w:rsidRPr="00BA4B91">
              <w:rPr>
                <w:b/>
                <w:sz w:val="28"/>
                <w:szCs w:val="28"/>
                <w:lang w:val="en-US"/>
              </w:rPr>
              <w:t>I.</w:t>
            </w:r>
          </w:p>
        </w:tc>
        <w:tc>
          <w:tcPr>
            <w:tcW w:w="12899" w:type="dxa"/>
          </w:tcPr>
          <w:p w:rsidR="00BA4B91" w:rsidRDefault="00BA4B91" w:rsidP="002D22E5">
            <w:pPr>
              <w:rPr>
                <w:color w:val="000000"/>
                <w:spacing w:val="-12"/>
                <w:sz w:val="28"/>
                <w:szCs w:val="28"/>
              </w:rPr>
            </w:pPr>
            <w:r w:rsidRPr="00CE501E">
              <w:rPr>
                <w:b/>
                <w:color w:val="000000"/>
                <w:spacing w:val="-12"/>
                <w:sz w:val="28"/>
                <w:szCs w:val="28"/>
              </w:rPr>
              <w:t>Целевой раздел</w:t>
            </w:r>
            <w:r>
              <w:rPr>
                <w:b/>
                <w:color w:val="000000"/>
                <w:spacing w:val="-12"/>
                <w:sz w:val="28"/>
                <w:szCs w:val="28"/>
              </w:rPr>
              <w:t xml:space="preserve"> </w:t>
            </w:r>
            <w:r w:rsidR="00B26A26">
              <w:rPr>
                <w:b/>
                <w:color w:val="000000"/>
                <w:spacing w:val="-12"/>
                <w:sz w:val="28"/>
                <w:szCs w:val="28"/>
              </w:rPr>
              <w:t xml:space="preserve">адаптированной </w:t>
            </w:r>
            <w:r w:rsidRPr="00CE501E">
              <w:rPr>
                <w:b/>
                <w:color w:val="000000"/>
                <w:spacing w:val="-12"/>
                <w:sz w:val="28"/>
                <w:szCs w:val="28"/>
              </w:rPr>
              <w:t>образовательной программы</w:t>
            </w:r>
            <w:r w:rsidR="008112EB">
              <w:rPr>
                <w:b/>
                <w:color w:val="000000"/>
                <w:spacing w:val="-12"/>
                <w:sz w:val="28"/>
                <w:szCs w:val="28"/>
              </w:rPr>
              <w:t xml:space="preserve"> </w:t>
            </w:r>
            <w:r w:rsidR="00B26A26">
              <w:rPr>
                <w:b/>
                <w:color w:val="000000"/>
                <w:spacing w:val="-12"/>
                <w:sz w:val="28"/>
                <w:szCs w:val="28"/>
              </w:rPr>
              <w:t>ДО</w:t>
            </w:r>
            <w:r w:rsidR="00D05003">
              <w:rPr>
                <w:color w:val="000000"/>
                <w:spacing w:val="-12"/>
                <w:sz w:val="28"/>
                <w:szCs w:val="28"/>
              </w:rPr>
              <w:t xml:space="preserve"> </w:t>
            </w:r>
            <w:r w:rsidR="00B26A26" w:rsidRPr="00B26A26">
              <w:rPr>
                <w:b/>
                <w:color w:val="000000"/>
                <w:spacing w:val="-12"/>
                <w:sz w:val="28"/>
                <w:szCs w:val="28"/>
              </w:rPr>
              <w:t xml:space="preserve">для </w:t>
            </w:r>
            <w:proofErr w:type="gramStart"/>
            <w:r w:rsidR="00B26A26" w:rsidRPr="00B26A26">
              <w:rPr>
                <w:b/>
                <w:color w:val="000000"/>
                <w:spacing w:val="-12"/>
                <w:sz w:val="28"/>
                <w:szCs w:val="28"/>
              </w:rPr>
              <w:t>обучающихся</w:t>
            </w:r>
            <w:proofErr w:type="gramEnd"/>
            <w:r w:rsidR="00B26A26" w:rsidRPr="00B26A26">
              <w:rPr>
                <w:b/>
                <w:color w:val="000000"/>
                <w:spacing w:val="-12"/>
                <w:sz w:val="28"/>
                <w:szCs w:val="28"/>
              </w:rPr>
              <w:t xml:space="preserve"> с ТНР</w:t>
            </w:r>
            <w:r w:rsidR="00B26A26">
              <w:rPr>
                <w:b/>
                <w:color w:val="000000"/>
                <w:spacing w:val="-12"/>
                <w:sz w:val="28"/>
                <w:szCs w:val="28"/>
              </w:rPr>
              <w:t>.</w:t>
            </w:r>
          </w:p>
          <w:p w:rsidR="00D05003" w:rsidRDefault="00D05003" w:rsidP="002D22E5">
            <w:pPr>
              <w:rPr>
                <w:b/>
                <w:sz w:val="32"/>
                <w:szCs w:val="32"/>
              </w:rPr>
            </w:pPr>
            <w:r>
              <w:rPr>
                <w:color w:val="000000"/>
                <w:spacing w:val="-12"/>
                <w:sz w:val="28"/>
                <w:szCs w:val="28"/>
              </w:rPr>
              <w:t>(обязательная и вариативная часть, программа воспитания)</w:t>
            </w:r>
          </w:p>
        </w:tc>
        <w:tc>
          <w:tcPr>
            <w:tcW w:w="1567" w:type="dxa"/>
          </w:tcPr>
          <w:p w:rsidR="00BA4B91" w:rsidRPr="00727B72" w:rsidRDefault="00BC4493" w:rsidP="00833A1D">
            <w:pPr>
              <w:jc w:val="center"/>
              <w:rPr>
                <w:b/>
                <w:sz w:val="32"/>
                <w:szCs w:val="32"/>
              </w:rPr>
            </w:pPr>
            <w:r w:rsidRPr="00727B72">
              <w:rPr>
                <w:b/>
                <w:sz w:val="32"/>
                <w:szCs w:val="32"/>
              </w:rPr>
              <w:t>4</w:t>
            </w:r>
          </w:p>
        </w:tc>
      </w:tr>
      <w:tr w:rsidR="00BA4B91" w:rsidTr="00062F14">
        <w:tc>
          <w:tcPr>
            <w:tcW w:w="959" w:type="dxa"/>
          </w:tcPr>
          <w:p w:rsidR="00BA4B91" w:rsidRPr="00BA4B91" w:rsidRDefault="00BA4B91" w:rsidP="00BA4B91">
            <w:pPr>
              <w:jc w:val="center"/>
              <w:rPr>
                <w:b/>
                <w:sz w:val="28"/>
                <w:szCs w:val="28"/>
              </w:rPr>
            </w:pPr>
            <w:r w:rsidRPr="00BA4B91">
              <w:rPr>
                <w:b/>
                <w:sz w:val="28"/>
                <w:szCs w:val="28"/>
                <w:lang w:val="en-US"/>
              </w:rPr>
              <w:t>1</w:t>
            </w:r>
            <w:r w:rsidRPr="00BA4B91">
              <w:rPr>
                <w:b/>
                <w:sz w:val="28"/>
                <w:szCs w:val="28"/>
              </w:rPr>
              <w:t>.1.</w:t>
            </w:r>
          </w:p>
        </w:tc>
        <w:tc>
          <w:tcPr>
            <w:tcW w:w="12899" w:type="dxa"/>
          </w:tcPr>
          <w:p w:rsidR="00BA4B91" w:rsidRPr="00BA4B91" w:rsidRDefault="00224E29" w:rsidP="00BA4B91">
            <w:pPr>
              <w:rPr>
                <w:sz w:val="28"/>
                <w:szCs w:val="28"/>
              </w:rPr>
            </w:pPr>
            <w:r>
              <w:rPr>
                <w:color w:val="000000"/>
                <w:spacing w:val="-12"/>
                <w:sz w:val="28"/>
                <w:szCs w:val="28"/>
              </w:rPr>
              <w:t>Пояснительная записка:</w:t>
            </w:r>
          </w:p>
        </w:tc>
        <w:tc>
          <w:tcPr>
            <w:tcW w:w="1567" w:type="dxa"/>
          </w:tcPr>
          <w:p w:rsidR="00BA4B91" w:rsidRPr="00727B72" w:rsidRDefault="00560E6A" w:rsidP="00833A1D">
            <w:pPr>
              <w:jc w:val="center"/>
              <w:rPr>
                <w:b/>
                <w:sz w:val="32"/>
                <w:szCs w:val="32"/>
              </w:rPr>
            </w:pPr>
            <w:r w:rsidRPr="00727B72">
              <w:rPr>
                <w:b/>
                <w:sz w:val="32"/>
                <w:szCs w:val="32"/>
              </w:rPr>
              <w:t>4</w:t>
            </w:r>
          </w:p>
        </w:tc>
      </w:tr>
      <w:tr w:rsidR="00BA4B91" w:rsidTr="00062F14">
        <w:tc>
          <w:tcPr>
            <w:tcW w:w="959" w:type="dxa"/>
          </w:tcPr>
          <w:p w:rsidR="00BA4B91" w:rsidRPr="00BA4B91" w:rsidRDefault="00BA4B91" w:rsidP="00BA4B91">
            <w:pPr>
              <w:rPr>
                <w:sz w:val="28"/>
                <w:szCs w:val="28"/>
              </w:rPr>
            </w:pPr>
            <w:r w:rsidRPr="00BA4B91">
              <w:rPr>
                <w:sz w:val="28"/>
                <w:szCs w:val="28"/>
              </w:rPr>
              <w:t>1.1.1.</w:t>
            </w:r>
          </w:p>
        </w:tc>
        <w:tc>
          <w:tcPr>
            <w:tcW w:w="12899" w:type="dxa"/>
          </w:tcPr>
          <w:p w:rsidR="00BA4B91" w:rsidRPr="00D525FA" w:rsidRDefault="002D22E5" w:rsidP="00224E29">
            <w:pPr>
              <w:rPr>
                <w:b/>
                <w:i/>
                <w:sz w:val="32"/>
                <w:szCs w:val="32"/>
              </w:rPr>
            </w:pPr>
            <w:r>
              <w:rPr>
                <w:i/>
                <w:sz w:val="28"/>
                <w:szCs w:val="28"/>
              </w:rPr>
              <w:t xml:space="preserve">Цели и задачи реализации </w:t>
            </w:r>
            <w:r w:rsidR="00B26A26">
              <w:rPr>
                <w:i/>
                <w:sz w:val="28"/>
                <w:szCs w:val="28"/>
              </w:rPr>
              <w:t>А</w:t>
            </w:r>
            <w:r>
              <w:rPr>
                <w:i/>
                <w:sz w:val="28"/>
                <w:szCs w:val="28"/>
              </w:rPr>
              <w:t>О</w:t>
            </w:r>
            <w:r w:rsidR="00BA4B91" w:rsidRPr="00D525FA">
              <w:rPr>
                <w:i/>
                <w:sz w:val="28"/>
                <w:szCs w:val="28"/>
              </w:rPr>
              <w:t xml:space="preserve">П  </w:t>
            </w:r>
            <w:r w:rsidR="008112EB">
              <w:rPr>
                <w:i/>
                <w:sz w:val="28"/>
                <w:szCs w:val="28"/>
              </w:rPr>
              <w:t>ДО</w:t>
            </w:r>
            <w:r>
              <w:rPr>
                <w:i/>
                <w:sz w:val="28"/>
                <w:szCs w:val="28"/>
              </w:rPr>
              <w:t xml:space="preserve"> </w:t>
            </w:r>
            <w:r w:rsidR="00B26A26">
              <w:rPr>
                <w:i/>
                <w:sz w:val="28"/>
                <w:szCs w:val="28"/>
              </w:rPr>
              <w:t xml:space="preserve">для </w:t>
            </w:r>
            <w:proofErr w:type="gramStart"/>
            <w:r w:rsidR="00B26A26">
              <w:rPr>
                <w:i/>
                <w:sz w:val="28"/>
                <w:szCs w:val="28"/>
              </w:rPr>
              <w:t>обучающихся</w:t>
            </w:r>
            <w:proofErr w:type="gramEnd"/>
            <w:r w:rsidR="00B26A26">
              <w:rPr>
                <w:i/>
                <w:sz w:val="28"/>
                <w:szCs w:val="28"/>
              </w:rPr>
              <w:t xml:space="preserve"> с ТНР</w:t>
            </w:r>
          </w:p>
        </w:tc>
        <w:tc>
          <w:tcPr>
            <w:tcW w:w="1567" w:type="dxa"/>
          </w:tcPr>
          <w:p w:rsidR="00BA4B91" w:rsidRPr="00B26A26" w:rsidRDefault="0013662F" w:rsidP="00833A1D">
            <w:pPr>
              <w:jc w:val="center"/>
              <w:rPr>
                <w:b/>
                <w:sz w:val="32"/>
                <w:szCs w:val="32"/>
                <w:highlight w:val="yellow"/>
              </w:rPr>
            </w:pPr>
            <w:r w:rsidRPr="00727B72">
              <w:rPr>
                <w:b/>
                <w:sz w:val="32"/>
                <w:szCs w:val="32"/>
              </w:rPr>
              <w:t>9</w:t>
            </w:r>
          </w:p>
        </w:tc>
      </w:tr>
      <w:tr w:rsidR="00BA4B91" w:rsidTr="00062F14">
        <w:tc>
          <w:tcPr>
            <w:tcW w:w="959" w:type="dxa"/>
          </w:tcPr>
          <w:p w:rsidR="00BA4B91" w:rsidRPr="00BA4B91" w:rsidRDefault="00BA4B91" w:rsidP="00BA4B91">
            <w:pPr>
              <w:rPr>
                <w:sz w:val="28"/>
                <w:szCs w:val="28"/>
              </w:rPr>
            </w:pPr>
            <w:r w:rsidRPr="00BA4B91">
              <w:rPr>
                <w:sz w:val="28"/>
                <w:szCs w:val="28"/>
              </w:rPr>
              <w:t>1.1.2.</w:t>
            </w:r>
          </w:p>
        </w:tc>
        <w:tc>
          <w:tcPr>
            <w:tcW w:w="12899" w:type="dxa"/>
          </w:tcPr>
          <w:p w:rsidR="00BA4B91" w:rsidRPr="00D525FA" w:rsidRDefault="00BA4B91" w:rsidP="00BA4B91">
            <w:pPr>
              <w:rPr>
                <w:b/>
                <w:i/>
                <w:sz w:val="32"/>
                <w:szCs w:val="32"/>
              </w:rPr>
            </w:pPr>
            <w:r w:rsidRPr="00D525FA">
              <w:rPr>
                <w:i/>
                <w:sz w:val="28"/>
                <w:szCs w:val="28"/>
              </w:rPr>
              <w:t>Прин</w:t>
            </w:r>
            <w:r w:rsidR="002D22E5">
              <w:rPr>
                <w:i/>
                <w:sz w:val="28"/>
                <w:szCs w:val="28"/>
              </w:rPr>
              <w:t xml:space="preserve">ципы и подходы к формированию </w:t>
            </w:r>
            <w:r w:rsidR="00B26A26">
              <w:rPr>
                <w:i/>
                <w:sz w:val="28"/>
                <w:szCs w:val="28"/>
              </w:rPr>
              <w:t>А</w:t>
            </w:r>
            <w:r w:rsidR="002D22E5">
              <w:rPr>
                <w:i/>
                <w:sz w:val="28"/>
                <w:szCs w:val="28"/>
              </w:rPr>
              <w:t>О</w:t>
            </w:r>
            <w:r w:rsidRPr="00D525FA">
              <w:rPr>
                <w:i/>
                <w:sz w:val="28"/>
                <w:szCs w:val="28"/>
              </w:rPr>
              <w:t>П</w:t>
            </w:r>
            <w:r w:rsidR="008112EB">
              <w:rPr>
                <w:i/>
                <w:sz w:val="28"/>
                <w:szCs w:val="28"/>
              </w:rPr>
              <w:t xml:space="preserve"> </w:t>
            </w:r>
            <w:r w:rsidR="00B26A26">
              <w:rPr>
                <w:i/>
                <w:sz w:val="28"/>
                <w:szCs w:val="28"/>
              </w:rPr>
              <w:t xml:space="preserve"> </w:t>
            </w:r>
            <w:r w:rsidR="008112EB">
              <w:rPr>
                <w:i/>
                <w:sz w:val="28"/>
                <w:szCs w:val="28"/>
              </w:rPr>
              <w:t>ДО</w:t>
            </w:r>
            <w:r w:rsidR="00B26A26">
              <w:rPr>
                <w:i/>
                <w:sz w:val="28"/>
                <w:szCs w:val="28"/>
              </w:rPr>
              <w:t xml:space="preserve"> для </w:t>
            </w:r>
            <w:proofErr w:type="gramStart"/>
            <w:r w:rsidR="00B26A26">
              <w:rPr>
                <w:i/>
                <w:sz w:val="28"/>
                <w:szCs w:val="28"/>
              </w:rPr>
              <w:t>обучающихся</w:t>
            </w:r>
            <w:proofErr w:type="gramEnd"/>
            <w:r w:rsidR="00B26A26">
              <w:rPr>
                <w:i/>
                <w:sz w:val="28"/>
                <w:szCs w:val="28"/>
              </w:rPr>
              <w:t xml:space="preserve"> с ТНР</w:t>
            </w:r>
          </w:p>
        </w:tc>
        <w:tc>
          <w:tcPr>
            <w:tcW w:w="1567" w:type="dxa"/>
          </w:tcPr>
          <w:p w:rsidR="00BA4B91" w:rsidRPr="00B26A26" w:rsidRDefault="0013662F" w:rsidP="00833A1D">
            <w:pPr>
              <w:jc w:val="center"/>
              <w:rPr>
                <w:b/>
                <w:sz w:val="32"/>
                <w:szCs w:val="32"/>
                <w:highlight w:val="yellow"/>
              </w:rPr>
            </w:pPr>
            <w:r w:rsidRPr="00D06F29">
              <w:rPr>
                <w:b/>
                <w:sz w:val="32"/>
                <w:szCs w:val="32"/>
              </w:rPr>
              <w:t>12</w:t>
            </w:r>
          </w:p>
        </w:tc>
      </w:tr>
      <w:tr w:rsidR="00BA4B91" w:rsidTr="00062F14">
        <w:tc>
          <w:tcPr>
            <w:tcW w:w="959" w:type="dxa"/>
          </w:tcPr>
          <w:p w:rsidR="00BA4B91" w:rsidRPr="00224E29" w:rsidRDefault="00224E29" w:rsidP="00224E29">
            <w:pPr>
              <w:jc w:val="center"/>
              <w:rPr>
                <w:b/>
                <w:sz w:val="28"/>
                <w:szCs w:val="28"/>
              </w:rPr>
            </w:pPr>
            <w:r w:rsidRPr="00224E29">
              <w:rPr>
                <w:b/>
                <w:sz w:val="28"/>
                <w:szCs w:val="28"/>
              </w:rPr>
              <w:t>1.2.</w:t>
            </w:r>
          </w:p>
        </w:tc>
        <w:tc>
          <w:tcPr>
            <w:tcW w:w="12899" w:type="dxa"/>
          </w:tcPr>
          <w:p w:rsidR="00BA4B91" w:rsidRPr="00224E29" w:rsidRDefault="00BA4B91" w:rsidP="00B26A26">
            <w:pPr>
              <w:rPr>
                <w:sz w:val="32"/>
                <w:szCs w:val="32"/>
                <w:highlight w:val="yellow"/>
              </w:rPr>
            </w:pPr>
            <w:r w:rsidRPr="00224E29">
              <w:rPr>
                <w:sz w:val="28"/>
                <w:szCs w:val="28"/>
              </w:rPr>
              <w:t xml:space="preserve">Характеристика особенностей развития </w:t>
            </w:r>
            <w:r w:rsidR="00B26A26" w:rsidRPr="00B26A26">
              <w:rPr>
                <w:sz w:val="28"/>
                <w:szCs w:val="28"/>
              </w:rPr>
              <w:t>обучающихся с ТНР.</w:t>
            </w:r>
          </w:p>
        </w:tc>
        <w:tc>
          <w:tcPr>
            <w:tcW w:w="1567" w:type="dxa"/>
          </w:tcPr>
          <w:p w:rsidR="00BA4B91" w:rsidRPr="00B26A26" w:rsidRDefault="00D06F29" w:rsidP="00833A1D">
            <w:pPr>
              <w:jc w:val="center"/>
              <w:rPr>
                <w:b/>
                <w:sz w:val="32"/>
                <w:szCs w:val="32"/>
                <w:highlight w:val="yellow"/>
              </w:rPr>
            </w:pPr>
            <w:r w:rsidRPr="00D06F29">
              <w:rPr>
                <w:b/>
                <w:sz w:val="32"/>
                <w:szCs w:val="32"/>
              </w:rPr>
              <w:t>15</w:t>
            </w:r>
          </w:p>
        </w:tc>
      </w:tr>
      <w:tr w:rsidR="00BA4B91" w:rsidTr="00062F14">
        <w:tc>
          <w:tcPr>
            <w:tcW w:w="959" w:type="dxa"/>
          </w:tcPr>
          <w:p w:rsidR="00BA4B91" w:rsidRPr="00BA4B91" w:rsidRDefault="00224E29" w:rsidP="00BA4B91">
            <w:pPr>
              <w:jc w:val="center"/>
              <w:rPr>
                <w:b/>
                <w:sz w:val="28"/>
                <w:szCs w:val="28"/>
              </w:rPr>
            </w:pPr>
            <w:r>
              <w:rPr>
                <w:b/>
                <w:sz w:val="28"/>
                <w:szCs w:val="28"/>
              </w:rPr>
              <w:t>1.3</w:t>
            </w:r>
            <w:r w:rsidR="00BA4B91">
              <w:rPr>
                <w:b/>
                <w:sz w:val="28"/>
                <w:szCs w:val="28"/>
              </w:rPr>
              <w:t>.</w:t>
            </w:r>
          </w:p>
        </w:tc>
        <w:tc>
          <w:tcPr>
            <w:tcW w:w="12899" w:type="dxa"/>
          </w:tcPr>
          <w:p w:rsidR="00BA4B91" w:rsidRPr="00BA4B91" w:rsidRDefault="00BA4B91" w:rsidP="00B26A26">
            <w:pPr>
              <w:rPr>
                <w:sz w:val="28"/>
                <w:szCs w:val="28"/>
              </w:rPr>
            </w:pPr>
            <w:r w:rsidRPr="002E7EEF">
              <w:rPr>
                <w:sz w:val="28"/>
                <w:szCs w:val="28"/>
              </w:rPr>
              <w:t>Планируемые результаты осв</w:t>
            </w:r>
            <w:r w:rsidRPr="008112EB">
              <w:rPr>
                <w:sz w:val="28"/>
                <w:szCs w:val="28"/>
              </w:rPr>
              <w:t xml:space="preserve">оения </w:t>
            </w:r>
            <w:r w:rsidR="00B26A26" w:rsidRPr="00F81310">
              <w:rPr>
                <w:sz w:val="28"/>
                <w:szCs w:val="28"/>
              </w:rPr>
              <w:t xml:space="preserve">АОП  ДО для </w:t>
            </w:r>
            <w:proofErr w:type="gramStart"/>
            <w:r w:rsidR="00B26A26" w:rsidRPr="00F81310">
              <w:rPr>
                <w:sz w:val="28"/>
                <w:szCs w:val="28"/>
              </w:rPr>
              <w:t>обучающихся</w:t>
            </w:r>
            <w:proofErr w:type="gramEnd"/>
            <w:r w:rsidR="00B26A26" w:rsidRPr="00F81310">
              <w:rPr>
                <w:sz w:val="28"/>
                <w:szCs w:val="28"/>
              </w:rPr>
              <w:t xml:space="preserve"> с ТНР</w:t>
            </w:r>
            <w:r w:rsidR="00F81310">
              <w:rPr>
                <w:sz w:val="28"/>
                <w:szCs w:val="28"/>
              </w:rPr>
              <w:t>.</w:t>
            </w:r>
          </w:p>
        </w:tc>
        <w:tc>
          <w:tcPr>
            <w:tcW w:w="1567" w:type="dxa"/>
          </w:tcPr>
          <w:p w:rsidR="00BA4B91" w:rsidRPr="00B26A26" w:rsidRDefault="00CF265A" w:rsidP="00833A1D">
            <w:pPr>
              <w:jc w:val="center"/>
              <w:rPr>
                <w:b/>
                <w:sz w:val="32"/>
                <w:szCs w:val="32"/>
                <w:highlight w:val="yellow"/>
              </w:rPr>
            </w:pPr>
            <w:r>
              <w:rPr>
                <w:b/>
                <w:sz w:val="32"/>
                <w:szCs w:val="32"/>
              </w:rPr>
              <w:t>18</w:t>
            </w:r>
          </w:p>
        </w:tc>
      </w:tr>
      <w:tr w:rsidR="00BA4B91" w:rsidTr="00062F14">
        <w:tc>
          <w:tcPr>
            <w:tcW w:w="959" w:type="dxa"/>
          </w:tcPr>
          <w:p w:rsidR="00BA4B91" w:rsidRPr="003800B3" w:rsidRDefault="00224E29" w:rsidP="003800B3">
            <w:pPr>
              <w:jc w:val="center"/>
              <w:rPr>
                <w:b/>
                <w:sz w:val="28"/>
                <w:szCs w:val="28"/>
              </w:rPr>
            </w:pPr>
            <w:r>
              <w:rPr>
                <w:b/>
                <w:sz w:val="28"/>
                <w:szCs w:val="28"/>
              </w:rPr>
              <w:t>1.4</w:t>
            </w:r>
            <w:r w:rsidR="003800B3" w:rsidRPr="003800B3">
              <w:rPr>
                <w:b/>
                <w:sz w:val="28"/>
                <w:szCs w:val="28"/>
              </w:rPr>
              <w:t>.</w:t>
            </w:r>
          </w:p>
        </w:tc>
        <w:tc>
          <w:tcPr>
            <w:tcW w:w="12899" w:type="dxa"/>
          </w:tcPr>
          <w:p w:rsidR="00BA4B91" w:rsidRPr="00574D38" w:rsidRDefault="0094275B" w:rsidP="00B26A26">
            <w:pPr>
              <w:rPr>
                <w:sz w:val="28"/>
                <w:szCs w:val="28"/>
              </w:rPr>
            </w:pPr>
            <w:r w:rsidRPr="00574D38">
              <w:rPr>
                <w:sz w:val="28"/>
                <w:szCs w:val="28"/>
              </w:rPr>
              <w:t>Развивающее оценивание качества образоват</w:t>
            </w:r>
            <w:r w:rsidR="00574D38" w:rsidRPr="00574D38">
              <w:rPr>
                <w:sz w:val="28"/>
                <w:szCs w:val="28"/>
              </w:rPr>
              <w:t>ельной деятельности МБДОУ детского сада № 55</w:t>
            </w:r>
          </w:p>
        </w:tc>
        <w:tc>
          <w:tcPr>
            <w:tcW w:w="1567" w:type="dxa"/>
          </w:tcPr>
          <w:p w:rsidR="00BA4B91" w:rsidRPr="00B26A26" w:rsidRDefault="00CF265A" w:rsidP="00833A1D">
            <w:pPr>
              <w:jc w:val="center"/>
              <w:rPr>
                <w:b/>
                <w:sz w:val="32"/>
                <w:szCs w:val="32"/>
                <w:highlight w:val="yellow"/>
              </w:rPr>
            </w:pPr>
            <w:r w:rsidRPr="00CF265A">
              <w:rPr>
                <w:b/>
                <w:sz w:val="32"/>
                <w:szCs w:val="32"/>
              </w:rPr>
              <w:t>19</w:t>
            </w:r>
          </w:p>
        </w:tc>
      </w:tr>
      <w:tr w:rsidR="00BF0185" w:rsidTr="00062F14">
        <w:tc>
          <w:tcPr>
            <w:tcW w:w="959" w:type="dxa"/>
          </w:tcPr>
          <w:p w:rsidR="00BF0185" w:rsidRPr="00865B52" w:rsidRDefault="00BF0185" w:rsidP="003800B3">
            <w:pPr>
              <w:jc w:val="center"/>
              <w:rPr>
                <w:sz w:val="28"/>
                <w:szCs w:val="28"/>
              </w:rPr>
            </w:pPr>
            <w:r w:rsidRPr="00865B52">
              <w:rPr>
                <w:sz w:val="28"/>
                <w:szCs w:val="28"/>
              </w:rPr>
              <w:t>1.4.1.</w:t>
            </w:r>
          </w:p>
        </w:tc>
        <w:tc>
          <w:tcPr>
            <w:tcW w:w="12899" w:type="dxa"/>
          </w:tcPr>
          <w:p w:rsidR="00BF0185" w:rsidRPr="00574D38" w:rsidRDefault="00BF0185" w:rsidP="001B7E0B">
            <w:pPr>
              <w:rPr>
                <w:i/>
                <w:sz w:val="28"/>
                <w:szCs w:val="28"/>
              </w:rPr>
            </w:pPr>
            <w:r>
              <w:rPr>
                <w:i/>
                <w:sz w:val="28"/>
                <w:szCs w:val="28"/>
              </w:rPr>
              <w:t>С</w:t>
            </w:r>
            <w:r w:rsidRPr="00574D38">
              <w:rPr>
                <w:i/>
                <w:sz w:val="28"/>
                <w:szCs w:val="28"/>
              </w:rPr>
              <w:t xml:space="preserve">истема мониторинга динамики развития </w:t>
            </w:r>
            <w:proofErr w:type="gramStart"/>
            <w:r w:rsidRPr="00574D38">
              <w:rPr>
                <w:i/>
                <w:sz w:val="28"/>
                <w:szCs w:val="28"/>
              </w:rPr>
              <w:t>обучающихся</w:t>
            </w:r>
            <w:proofErr w:type="gramEnd"/>
            <w:r w:rsidRPr="00574D38">
              <w:rPr>
                <w:i/>
                <w:sz w:val="28"/>
                <w:szCs w:val="28"/>
              </w:rPr>
              <w:t xml:space="preserve"> с ТНР</w:t>
            </w:r>
          </w:p>
        </w:tc>
        <w:tc>
          <w:tcPr>
            <w:tcW w:w="1567" w:type="dxa"/>
          </w:tcPr>
          <w:p w:rsidR="00BF0185" w:rsidRPr="00B26A26" w:rsidRDefault="005C7E7C" w:rsidP="00833A1D">
            <w:pPr>
              <w:jc w:val="center"/>
              <w:rPr>
                <w:b/>
                <w:sz w:val="32"/>
                <w:szCs w:val="32"/>
                <w:highlight w:val="yellow"/>
              </w:rPr>
            </w:pPr>
            <w:r w:rsidRPr="005C7E7C">
              <w:rPr>
                <w:b/>
                <w:sz w:val="32"/>
                <w:szCs w:val="32"/>
              </w:rPr>
              <w:t>20</w:t>
            </w:r>
          </w:p>
        </w:tc>
      </w:tr>
      <w:tr w:rsidR="00BF0185" w:rsidTr="00062F14">
        <w:tc>
          <w:tcPr>
            <w:tcW w:w="959" w:type="dxa"/>
          </w:tcPr>
          <w:p w:rsidR="00BF0185" w:rsidRPr="00865B52" w:rsidRDefault="00BF0185" w:rsidP="003800B3">
            <w:pPr>
              <w:jc w:val="center"/>
              <w:rPr>
                <w:sz w:val="28"/>
                <w:szCs w:val="28"/>
              </w:rPr>
            </w:pPr>
            <w:r w:rsidRPr="00865B52">
              <w:rPr>
                <w:sz w:val="28"/>
                <w:szCs w:val="28"/>
              </w:rPr>
              <w:t>1.4.2.</w:t>
            </w:r>
          </w:p>
        </w:tc>
        <w:tc>
          <w:tcPr>
            <w:tcW w:w="12899" w:type="dxa"/>
          </w:tcPr>
          <w:p w:rsidR="00BF0185" w:rsidRDefault="00BF0185" w:rsidP="001B7E0B">
            <w:pPr>
              <w:rPr>
                <w:i/>
                <w:sz w:val="28"/>
                <w:szCs w:val="28"/>
              </w:rPr>
            </w:pPr>
            <w:r>
              <w:rPr>
                <w:i/>
                <w:sz w:val="28"/>
                <w:szCs w:val="28"/>
              </w:rPr>
              <w:t>В</w:t>
            </w:r>
            <w:r w:rsidRPr="00574D38">
              <w:rPr>
                <w:i/>
                <w:sz w:val="28"/>
                <w:szCs w:val="28"/>
              </w:rPr>
              <w:t>нутренняя (самооценка ДОУ) и внешняя (независимая профессиональная и общественная) оценка</w:t>
            </w:r>
          </w:p>
        </w:tc>
        <w:tc>
          <w:tcPr>
            <w:tcW w:w="1567" w:type="dxa"/>
          </w:tcPr>
          <w:p w:rsidR="00BF0185" w:rsidRPr="00B26A26" w:rsidRDefault="00F84D1F" w:rsidP="00833A1D">
            <w:pPr>
              <w:jc w:val="center"/>
              <w:rPr>
                <w:b/>
                <w:sz w:val="32"/>
                <w:szCs w:val="32"/>
                <w:highlight w:val="yellow"/>
              </w:rPr>
            </w:pPr>
            <w:r w:rsidRPr="00F84D1F">
              <w:rPr>
                <w:b/>
                <w:sz w:val="32"/>
                <w:szCs w:val="32"/>
              </w:rPr>
              <w:t>24</w:t>
            </w:r>
          </w:p>
        </w:tc>
      </w:tr>
      <w:tr w:rsidR="00BF0185" w:rsidTr="00062F14">
        <w:tc>
          <w:tcPr>
            <w:tcW w:w="959" w:type="dxa"/>
          </w:tcPr>
          <w:p w:rsidR="00BF0185" w:rsidRPr="00BA4B91" w:rsidRDefault="00BF0185" w:rsidP="00BA4B91">
            <w:pPr>
              <w:jc w:val="center"/>
              <w:rPr>
                <w:b/>
                <w:sz w:val="28"/>
                <w:szCs w:val="28"/>
              </w:rPr>
            </w:pPr>
            <w:r w:rsidRPr="00BA4B91">
              <w:rPr>
                <w:b/>
                <w:sz w:val="28"/>
                <w:szCs w:val="28"/>
                <w:lang w:val="en-US"/>
              </w:rPr>
              <w:t>II</w:t>
            </w:r>
            <w:r w:rsidRPr="003800B3">
              <w:rPr>
                <w:b/>
                <w:sz w:val="28"/>
                <w:szCs w:val="28"/>
              </w:rPr>
              <w:t>.</w:t>
            </w:r>
          </w:p>
        </w:tc>
        <w:tc>
          <w:tcPr>
            <w:tcW w:w="12899" w:type="dxa"/>
          </w:tcPr>
          <w:p w:rsidR="00BF0185" w:rsidRDefault="00BF0185" w:rsidP="003800B3">
            <w:pPr>
              <w:rPr>
                <w:b/>
                <w:color w:val="000000"/>
                <w:spacing w:val="-12"/>
                <w:sz w:val="28"/>
                <w:szCs w:val="28"/>
              </w:rPr>
            </w:pPr>
            <w:r w:rsidRPr="00940076">
              <w:rPr>
                <w:b/>
                <w:color w:val="000000"/>
                <w:spacing w:val="-12"/>
                <w:sz w:val="28"/>
                <w:szCs w:val="28"/>
              </w:rPr>
              <w:t xml:space="preserve">Содержательный  раздел </w:t>
            </w:r>
            <w:r>
              <w:rPr>
                <w:b/>
                <w:color w:val="000000"/>
                <w:spacing w:val="-12"/>
                <w:sz w:val="28"/>
                <w:szCs w:val="28"/>
              </w:rPr>
              <w:t xml:space="preserve">адаптированной </w:t>
            </w:r>
            <w:r w:rsidRPr="00CE501E">
              <w:rPr>
                <w:b/>
                <w:color w:val="000000"/>
                <w:spacing w:val="-12"/>
                <w:sz w:val="28"/>
                <w:szCs w:val="28"/>
              </w:rPr>
              <w:t>образовательной программы</w:t>
            </w:r>
            <w:r>
              <w:rPr>
                <w:b/>
                <w:color w:val="000000"/>
                <w:spacing w:val="-12"/>
                <w:sz w:val="28"/>
                <w:szCs w:val="28"/>
              </w:rPr>
              <w:t xml:space="preserve"> ДО</w:t>
            </w:r>
            <w:r>
              <w:rPr>
                <w:color w:val="000000"/>
                <w:spacing w:val="-12"/>
                <w:sz w:val="28"/>
                <w:szCs w:val="28"/>
              </w:rPr>
              <w:t xml:space="preserve"> </w:t>
            </w:r>
            <w:r w:rsidRPr="00B26A26">
              <w:rPr>
                <w:b/>
                <w:color w:val="000000"/>
                <w:spacing w:val="-12"/>
                <w:sz w:val="28"/>
                <w:szCs w:val="28"/>
              </w:rPr>
              <w:t xml:space="preserve">для </w:t>
            </w:r>
            <w:proofErr w:type="gramStart"/>
            <w:r w:rsidRPr="00B26A26">
              <w:rPr>
                <w:b/>
                <w:color w:val="000000"/>
                <w:spacing w:val="-12"/>
                <w:sz w:val="28"/>
                <w:szCs w:val="28"/>
              </w:rPr>
              <w:t>обучающихся</w:t>
            </w:r>
            <w:proofErr w:type="gramEnd"/>
            <w:r w:rsidRPr="00B26A26">
              <w:rPr>
                <w:b/>
                <w:color w:val="000000"/>
                <w:spacing w:val="-12"/>
                <w:sz w:val="28"/>
                <w:szCs w:val="28"/>
              </w:rPr>
              <w:t xml:space="preserve"> с ТНР</w:t>
            </w:r>
            <w:r>
              <w:rPr>
                <w:b/>
                <w:color w:val="000000"/>
                <w:spacing w:val="-12"/>
                <w:sz w:val="28"/>
                <w:szCs w:val="28"/>
              </w:rPr>
              <w:t>.</w:t>
            </w:r>
          </w:p>
          <w:p w:rsidR="00BF0185" w:rsidRPr="00BA4B91" w:rsidRDefault="00BF0185" w:rsidP="003800B3">
            <w:pPr>
              <w:rPr>
                <w:b/>
                <w:sz w:val="28"/>
                <w:szCs w:val="28"/>
              </w:rPr>
            </w:pPr>
            <w:r>
              <w:rPr>
                <w:color w:val="000000"/>
                <w:spacing w:val="-12"/>
                <w:sz w:val="28"/>
                <w:szCs w:val="28"/>
              </w:rPr>
              <w:t>(обязательная и вариативная часть, программа воспитания)</w:t>
            </w:r>
          </w:p>
        </w:tc>
        <w:tc>
          <w:tcPr>
            <w:tcW w:w="1567" w:type="dxa"/>
          </w:tcPr>
          <w:p w:rsidR="00BF0185" w:rsidRPr="00B26A26" w:rsidRDefault="006F18C9" w:rsidP="00833A1D">
            <w:pPr>
              <w:jc w:val="center"/>
              <w:rPr>
                <w:b/>
                <w:sz w:val="32"/>
                <w:szCs w:val="32"/>
                <w:highlight w:val="yellow"/>
              </w:rPr>
            </w:pPr>
            <w:r w:rsidRPr="006F18C9">
              <w:rPr>
                <w:b/>
                <w:sz w:val="32"/>
                <w:szCs w:val="32"/>
              </w:rPr>
              <w:t>26</w:t>
            </w:r>
          </w:p>
        </w:tc>
      </w:tr>
      <w:tr w:rsidR="00BF0185" w:rsidTr="00062F14">
        <w:tc>
          <w:tcPr>
            <w:tcW w:w="959" w:type="dxa"/>
          </w:tcPr>
          <w:p w:rsidR="00BF0185" w:rsidRDefault="00BF0185" w:rsidP="00BA4B91">
            <w:pPr>
              <w:jc w:val="center"/>
              <w:rPr>
                <w:b/>
                <w:sz w:val="28"/>
                <w:szCs w:val="28"/>
              </w:rPr>
            </w:pPr>
            <w:r>
              <w:rPr>
                <w:b/>
                <w:sz w:val="28"/>
                <w:szCs w:val="28"/>
              </w:rPr>
              <w:t>2.1.</w:t>
            </w:r>
          </w:p>
        </w:tc>
        <w:tc>
          <w:tcPr>
            <w:tcW w:w="12899" w:type="dxa"/>
          </w:tcPr>
          <w:p w:rsidR="00BF0185" w:rsidRPr="00BA4B91" w:rsidRDefault="00BF0185" w:rsidP="00D05003">
            <w:pPr>
              <w:rPr>
                <w:sz w:val="28"/>
                <w:szCs w:val="28"/>
              </w:rPr>
            </w:pPr>
            <w:r>
              <w:rPr>
                <w:sz w:val="28"/>
                <w:szCs w:val="28"/>
              </w:rPr>
              <w:t>Задачи и содерж</w:t>
            </w:r>
            <w:r w:rsidRPr="00BA4B91">
              <w:rPr>
                <w:sz w:val="28"/>
                <w:szCs w:val="28"/>
              </w:rPr>
              <w:t xml:space="preserve">ание образовательной деятельности </w:t>
            </w:r>
            <w:r>
              <w:rPr>
                <w:sz w:val="28"/>
                <w:szCs w:val="28"/>
              </w:rPr>
              <w:t>в каждой образовательной области:</w:t>
            </w:r>
          </w:p>
        </w:tc>
        <w:tc>
          <w:tcPr>
            <w:tcW w:w="1567" w:type="dxa"/>
          </w:tcPr>
          <w:p w:rsidR="00BF0185" w:rsidRPr="004E0EED" w:rsidRDefault="00BF0185" w:rsidP="00833A1D">
            <w:pPr>
              <w:jc w:val="center"/>
              <w:rPr>
                <w:b/>
                <w:sz w:val="32"/>
                <w:szCs w:val="32"/>
              </w:rPr>
            </w:pPr>
            <w:r w:rsidRPr="004E0EED">
              <w:rPr>
                <w:b/>
                <w:sz w:val="32"/>
                <w:szCs w:val="32"/>
              </w:rPr>
              <w:t>2</w:t>
            </w:r>
            <w:r w:rsidR="004E0EED" w:rsidRPr="004E0EED">
              <w:rPr>
                <w:b/>
                <w:sz w:val="32"/>
                <w:szCs w:val="32"/>
              </w:rPr>
              <w:t>6</w:t>
            </w:r>
          </w:p>
        </w:tc>
      </w:tr>
      <w:tr w:rsidR="00BF0185" w:rsidTr="00062F14">
        <w:tc>
          <w:tcPr>
            <w:tcW w:w="959" w:type="dxa"/>
          </w:tcPr>
          <w:p w:rsidR="00BF0185" w:rsidRPr="00BA4B91" w:rsidRDefault="00BF0185" w:rsidP="00BA4B91">
            <w:pPr>
              <w:rPr>
                <w:sz w:val="28"/>
                <w:szCs w:val="28"/>
              </w:rPr>
            </w:pPr>
            <w:r w:rsidRPr="00BA4B91">
              <w:rPr>
                <w:sz w:val="28"/>
                <w:szCs w:val="28"/>
              </w:rPr>
              <w:t>2.</w:t>
            </w:r>
            <w:r>
              <w:rPr>
                <w:sz w:val="28"/>
                <w:szCs w:val="28"/>
              </w:rPr>
              <w:t>1</w:t>
            </w:r>
            <w:r w:rsidRPr="00BA4B91">
              <w:rPr>
                <w:sz w:val="28"/>
                <w:szCs w:val="28"/>
              </w:rPr>
              <w:t>.1.</w:t>
            </w:r>
          </w:p>
        </w:tc>
        <w:tc>
          <w:tcPr>
            <w:tcW w:w="12899" w:type="dxa"/>
          </w:tcPr>
          <w:p w:rsidR="00BF0185" w:rsidRDefault="00BF0185" w:rsidP="00002C74">
            <w:pPr>
              <w:rPr>
                <w:i/>
                <w:sz w:val="28"/>
                <w:szCs w:val="28"/>
              </w:rPr>
            </w:pPr>
            <w:r w:rsidRPr="00D525FA">
              <w:rPr>
                <w:i/>
                <w:sz w:val="28"/>
                <w:szCs w:val="28"/>
              </w:rPr>
              <w:t>Образовательная область</w:t>
            </w:r>
            <w:r>
              <w:rPr>
                <w:i/>
                <w:sz w:val="28"/>
                <w:szCs w:val="28"/>
              </w:rPr>
              <w:t xml:space="preserve"> </w:t>
            </w:r>
            <w:r w:rsidRPr="00D525FA">
              <w:rPr>
                <w:i/>
                <w:sz w:val="28"/>
                <w:szCs w:val="28"/>
              </w:rPr>
              <w:t>«Социально-коммуникативное развитие»</w:t>
            </w:r>
            <w:r>
              <w:rPr>
                <w:i/>
                <w:sz w:val="28"/>
                <w:szCs w:val="28"/>
              </w:rPr>
              <w:t>.</w:t>
            </w:r>
          </w:p>
          <w:p w:rsidR="00BF0185" w:rsidRPr="00D525FA" w:rsidRDefault="00BF0185" w:rsidP="00002C74">
            <w:pPr>
              <w:rPr>
                <w:b/>
                <w:i/>
                <w:sz w:val="32"/>
                <w:szCs w:val="32"/>
              </w:rPr>
            </w:pPr>
            <w:r>
              <w:rPr>
                <w:i/>
                <w:sz w:val="28"/>
                <w:szCs w:val="28"/>
              </w:rPr>
              <w:t>Патриотическое, социальное, трудовое, физическое и оздоровительное направления воспитания</w:t>
            </w:r>
          </w:p>
        </w:tc>
        <w:tc>
          <w:tcPr>
            <w:tcW w:w="1567" w:type="dxa"/>
          </w:tcPr>
          <w:p w:rsidR="00BF0185" w:rsidRPr="004E0EED" w:rsidRDefault="004E0EED" w:rsidP="00833A1D">
            <w:pPr>
              <w:jc w:val="center"/>
              <w:rPr>
                <w:b/>
                <w:sz w:val="32"/>
                <w:szCs w:val="32"/>
              </w:rPr>
            </w:pPr>
            <w:r w:rsidRPr="004E0EED">
              <w:rPr>
                <w:b/>
                <w:sz w:val="32"/>
                <w:szCs w:val="32"/>
              </w:rPr>
              <w:t>27</w:t>
            </w:r>
          </w:p>
        </w:tc>
      </w:tr>
      <w:tr w:rsidR="00BF0185" w:rsidTr="00062F14">
        <w:tc>
          <w:tcPr>
            <w:tcW w:w="959" w:type="dxa"/>
          </w:tcPr>
          <w:p w:rsidR="00BF0185" w:rsidRPr="00BA4B91" w:rsidRDefault="00BF0185" w:rsidP="00D76B6E">
            <w:pPr>
              <w:rPr>
                <w:sz w:val="28"/>
                <w:szCs w:val="28"/>
              </w:rPr>
            </w:pPr>
            <w:r w:rsidRPr="00BA4B91">
              <w:rPr>
                <w:sz w:val="28"/>
                <w:szCs w:val="28"/>
              </w:rPr>
              <w:t>2.</w:t>
            </w:r>
            <w:r>
              <w:rPr>
                <w:sz w:val="28"/>
                <w:szCs w:val="28"/>
              </w:rPr>
              <w:t>1</w:t>
            </w:r>
            <w:r w:rsidRPr="00BA4B91">
              <w:rPr>
                <w:sz w:val="28"/>
                <w:szCs w:val="28"/>
              </w:rPr>
              <w:t>.2.</w:t>
            </w:r>
          </w:p>
        </w:tc>
        <w:tc>
          <w:tcPr>
            <w:tcW w:w="12899" w:type="dxa"/>
          </w:tcPr>
          <w:p w:rsidR="00BF0185" w:rsidRDefault="00BF0185" w:rsidP="00062F14">
            <w:pPr>
              <w:rPr>
                <w:i/>
                <w:sz w:val="28"/>
                <w:szCs w:val="28"/>
              </w:rPr>
            </w:pPr>
            <w:r w:rsidRPr="00D525FA">
              <w:rPr>
                <w:i/>
                <w:sz w:val="28"/>
                <w:szCs w:val="28"/>
              </w:rPr>
              <w:t xml:space="preserve">Образовательная область «Познавательное развитие» </w:t>
            </w:r>
            <w:r>
              <w:rPr>
                <w:i/>
                <w:sz w:val="28"/>
                <w:szCs w:val="28"/>
              </w:rPr>
              <w:t xml:space="preserve"> </w:t>
            </w:r>
          </w:p>
          <w:p w:rsidR="00BF0185" w:rsidRPr="00D525FA" w:rsidRDefault="00BF0185" w:rsidP="00062F14">
            <w:pPr>
              <w:rPr>
                <w:b/>
                <w:i/>
                <w:sz w:val="32"/>
                <w:szCs w:val="32"/>
              </w:rPr>
            </w:pPr>
            <w:r>
              <w:rPr>
                <w:i/>
                <w:sz w:val="28"/>
                <w:szCs w:val="28"/>
              </w:rPr>
              <w:t>Познавательное и патриотическое направления воспитания</w:t>
            </w:r>
          </w:p>
        </w:tc>
        <w:tc>
          <w:tcPr>
            <w:tcW w:w="1567" w:type="dxa"/>
          </w:tcPr>
          <w:p w:rsidR="00BF0185" w:rsidRPr="004E0EED" w:rsidRDefault="004E0EED" w:rsidP="00833A1D">
            <w:pPr>
              <w:jc w:val="center"/>
              <w:rPr>
                <w:b/>
                <w:sz w:val="32"/>
                <w:szCs w:val="32"/>
              </w:rPr>
            </w:pPr>
            <w:r w:rsidRPr="004E0EED">
              <w:rPr>
                <w:b/>
                <w:sz w:val="32"/>
                <w:szCs w:val="32"/>
              </w:rPr>
              <w:t>32</w:t>
            </w:r>
          </w:p>
        </w:tc>
      </w:tr>
      <w:tr w:rsidR="00BF0185" w:rsidTr="00062F14">
        <w:tc>
          <w:tcPr>
            <w:tcW w:w="959" w:type="dxa"/>
          </w:tcPr>
          <w:p w:rsidR="00BF0185" w:rsidRPr="00BA4B91" w:rsidRDefault="00BF0185" w:rsidP="00D76B6E">
            <w:pPr>
              <w:rPr>
                <w:sz w:val="28"/>
                <w:szCs w:val="28"/>
              </w:rPr>
            </w:pPr>
            <w:r w:rsidRPr="00BA4B91">
              <w:rPr>
                <w:sz w:val="28"/>
                <w:szCs w:val="28"/>
              </w:rPr>
              <w:t>2.</w:t>
            </w:r>
            <w:r>
              <w:rPr>
                <w:sz w:val="28"/>
                <w:szCs w:val="28"/>
              </w:rPr>
              <w:t>1</w:t>
            </w:r>
            <w:r w:rsidRPr="00BA4B91">
              <w:rPr>
                <w:sz w:val="28"/>
                <w:szCs w:val="28"/>
              </w:rPr>
              <w:t>.3.</w:t>
            </w:r>
          </w:p>
        </w:tc>
        <w:tc>
          <w:tcPr>
            <w:tcW w:w="12899" w:type="dxa"/>
          </w:tcPr>
          <w:p w:rsidR="00BF0185" w:rsidRDefault="00BF0185" w:rsidP="00062F14">
            <w:pPr>
              <w:rPr>
                <w:i/>
                <w:sz w:val="28"/>
                <w:szCs w:val="28"/>
              </w:rPr>
            </w:pPr>
            <w:r w:rsidRPr="00D525FA">
              <w:rPr>
                <w:i/>
                <w:sz w:val="28"/>
                <w:szCs w:val="28"/>
              </w:rPr>
              <w:t>Образовательная область «Речевое развитие»</w:t>
            </w:r>
          </w:p>
          <w:p w:rsidR="00BF0185" w:rsidRPr="00D525FA" w:rsidRDefault="00BF0185" w:rsidP="00062F14">
            <w:pPr>
              <w:rPr>
                <w:i/>
                <w:sz w:val="28"/>
                <w:szCs w:val="28"/>
              </w:rPr>
            </w:pPr>
            <w:r>
              <w:rPr>
                <w:i/>
                <w:sz w:val="28"/>
                <w:szCs w:val="28"/>
              </w:rPr>
              <w:t>Эстетическое направление воспитания</w:t>
            </w:r>
          </w:p>
        </w:tc>
        <w:tc>
          <w:tcPr>
            <w:tcW w:w="1567" w:type="dxa"/>
          </w:tcPr>
          <w:p w:rsidR="00BF0185" w:rsidRPr="004E0EED" w:rsidRDefault="004E0EED" w:rsidP="00002C74">
            <w:pPr>
              <w:jc w:val="center"/>
              <w:rPr>
                <w:b/>
                <w:sz w:val="32"/>
                <w:szCs w:val="32"/>
              </w:rPr>
            </w:pPr>
            <w:r w:rsidRPr="004E0EED">
              <w:rPr>
                <w:b/>
                <w:sz w:val="32"/>
                <w:szCs w:val="32"/>
              </w:rPr>
              <w:t>35</w:t>
            </w:r>
          </w:p>
        </w:tc>
      </w:tr>
      <w:tr w:rsidR="00BF0185" w:rsidTr="00062F14">
        <w:tc>
          <w:tcPr>
            <w:tcW w:w="959" w:type="dxa"/>
          </w:tcPr>
          <w:p w:rsidR="00BF0185" w:rsidRPr="00BA4B91" w:rsidRDefault="00BF0185" w:rsidP="00D76B6E">
            <w:pPr>
              <w:rPr>
                <w:sz w:val="28"/>
                <w:szCs w:val="28"/>
              </w:rPr>
            </w:pPr>
            <w:r w:rsidRPr="00BA4B91">
              <w:rPr>
                <w:sz w:val="28"/>
                <w:szCs w:val="28"/>
              </w:rPr>
              <w:t>2.</w:t>
            </w:r>
            <w:r>
              <w:rPr>
                <w:sz w:val="28"/>
                <w:szCs w:val="28"/>
              </w:rPr>
              <w:t>1</w:t>
            </w:r>
            <w:r w:rsidRPr="00BA4B91">
              <w:rPr>
                <w:sz w:val="28"/>
                <w:szCs w:val="28"/>
              </w:rPr>
              <w:t>.4.</w:t>
            </w:r>
          </w:p>
        </w:tc>
        <w:tc>
          <w:tcPr>
            <w:tcW w:w="12899" w:type="dxa"/>
          </w:tcPr>
          <w:p w:rsidR="00BF0185" w:rsidRDefault="00BF0185" w:rsidP="00062F14">
            <w:pPr>
              <w:rPr>
                <w:i/>
                <w:sz w:val="28"/>
                <w:szCs w:val="28"/>
              </w:rPr>
            </w:pPr>
            <w:r w:rsidRPr="00D525FA">
              <w:rPr>
                <w:i/>
                <w:sz w:val="28"/>
                <w:szCs w:val="28"/>
              </w:rPr>
              <w:t>Образовательная область «Художественно-эстетическое развитие»</w:t>
            </w:r>
          </w:p>
          <w:p w:rsidR="00BF0185" w:rsidRPr="00D525FA" w:rsidRDefault="00BF0185" w:rsidP="00062F14">
            <w:pPr>
              <w:rPr>
                <w:i/>
                <w:sz w:val="28"/>
                <w:szCs w:val="28"/>
              </w:rPr>
            </w:pPr>
            <w:r>
              <w:rPr>
                <w:i/>
                <w:sz w:val="28"/>
                <w:szCs w:val="28"/>
              </w:rPr>
              <w:t>Эстетическое направление воспитания</w:t>
            </w:r>
          </w:p>
        </w:tc>
        <w:tc>
          <w:tcPr>
            <w:tcW w:w="1567" w:type="dxa"/>
          </w:tcPr>
          <w:p w:rsidR="00BF0185" w:rsidRPr="004E0EED" w:rsidRDefault="004E0EED" w:rsidP="00833A1D">
            <w:pPr>
              <w:jc w:val="center"/>
              <w:rPr>
                <w:b/>
                <w:sz w:val="32"/>
                <w:szCs w:val="32"/>
              </w:rPr>
            </w:pPr>
            <w:r w:rsidRPr="004E0EED">
              <w:rPr>
                <w:b/>
                <w:sz w:val="32"/>
                <w:szCs w:val="32"/>
              </w:rPr>
              <w:t>38</w:t>
            </w:r>
          </w:p>
        </w:tc>
      </w:tr>
      <w:tr w:rsidR="00BF0185" w:rsidTr="00062F14">
        <w:tc>
          <w:tcPr>
            <w:tcW w:w="959" w:type="dxa"/>
          </w:tcPr>
          <w:p w:rsidR="00BF0185" w:rsidRPr="00BA4B91" w:rsidRDefault="00BF0185" w:rsidP="00BA4B91">
            <w:pPr>
              <w:rPr>
                <w:sz w:val="28"/>
                <w:szCs w:val="28"/>
              </w:rPr>
            </w:pPr>
            <w:r w:rsidRPr="00BA4B91">
              <w:rPr>
                <w:sz w:val="28"/>
                <w:szCs w:val="28"/>
              </w:rPr>
              <w:t>2.</w:t>
            </w:r>
            <w:r>
              <w:rPr>
                <w:sz w:val="28"/>
                <w:szCs w:val="28"/>
              </w:rPr>
              <w:t>1</w:t>
            </w:r>
            <w:r w:rsidRPr="00BA4B91">
              <w:rPr>
                <w:sz w:val="28"/>
                <w:szCs w:val="28"/>
              </w:rPr>
              <w:t>.5.</w:t>
            </w:r>
          </w:p>
        </w:tc>
        <w:tc>
          <w:tcPr>
            <w:tcW w:w="12899" w:type="dxa"/>
          </w:tcPr>
          <w:p w:rsidR="00BF0185" w:rsidRDefault="00BF0185" w:rsidP="00062F14">
            <w:pPr>
              <w:rPr>
                <w:i/>
                <w:sz w:val="28"/>
                <w:szCs w:val="28"/>
              </w:rPr>
            </w:pPr>
            <w:r w:rsidRPr="00D525FA">
              <w:rPr>
                <w:i/>
                <w:sz w:val="28"/>
                <w:szCs w:val="28"/>
              </w:rPr>
              <w:t>Образовательная область «Физическое развитие»</w:t>
            </w:r>
          </w:p>
          <w:p w:rsidR="00BF0185" w:rsidRPr="00D525FA" w:rsidRDefault="00BF0185" w:rsidP="00062F14">
            <w:pPr>
              <w:rPr>
                <w:i/>
                <w:sz w:val="28"/>
                <w:szCs w:val="28"/>
              </w:rPr>
            </w:pPr>
            <w:r>
              <w:rPr>
                <w:i/>
                <w:sz w:val="28"/>
                <w:szCs w:val="28"/>
              </w:rPr>
              <w:t>Физическое и оздоровительное направления воспитания</w:t>
            </w:r>
          </w:p>
        </w:tc>
        <w:tc>
          <w:tcPr>
            <w:tcW w:w="1567" w:type="dxa"/>
          </w:tcPr>
          <w:p w:rsidR="00BF0185" w:rsidRPr="004E0EED" w:rsidRDefault="004E0EED" w:rsidP="00833A1D">
            <w:pPr>
              <w:jc w:val="center"/>
              <w:rPr>
                <w:b/>
                <w:sz w:val="32"/>
                <w:szCs w:val="32"/>
              </w:rPr>
            </w:pPr>
            <w:r w:rsidRPr="004E0EED">
              <w:rPr>
                <w:b/>
                <w:sz w:val="32"/>
                <w:szCs w:val="32"/>
              </w:rPr>
              <w:t>42</w:t>
            </w:r>
          </w:p>
        </w:tc>
      </w:tr>
      <w:tr w:rsidR="00BF0185" w:rsidTr="00062F14">
        <w:tc>
          <w:tcPr>
            <w:tcW w:w="959" w:type="dxa"/>
          </w:tcPr>
          <w:p w:rsidR="00BF0185" w:rsidRPr="00BA4B91" w:rsidRDefault="00BF0185" w:rsidP="00BA4B91">
            <w:pPr>
              <w:jc w:val="center"/>
              <w:rPr>
                <w:b/>
                <w:sz w:val="28"/>
                <w:szCs w:val="28"/>
              </w:rPr>
            </w:pPr>
            <w:r w:rsidRPr="00BA4B91">
              <w:rPr>
                <w:b/>
                <w:sz w:val="28"/>
                <w:szCs w:val="28"/>
              </w:rPr>
              <w:lastRenderedPageBreak/>
              <w:t>2.</w:t>
            </w:r>
            <w:r>
              <w:rPr>
                <w:b/>
                <w:sz w:val="28"/>
                <w:szCs w:val="28"/>
              </w:rPr>
              <w:t>2</w:t>
            </w:r>
            <w:r w:rsidRPr="00BA4B91">
              <w:rPr>
                <w:b/>
                <w:sz w:val="28"/>
                <w:szCs w:val="28"/>
              </w:rPr>
              <w:t>.</w:t>
            </w:r>
          </w:p>
        </w:tc>
        <w:tc>
          <w:tcPr>
            <w:tcW w:w="12899" w:type="dxa"/>
          </w:tcPr>
          <w:p w:rsidR="00BF0185" w:rsidRPr="004E0EED" w:rsidRDefault="00BF0185" w:rsidP="00224E29">
            <w:pPr>
              <w:rPr>
                <w:sz w:val="28"/>
                <w:szCs w:val="28"/>
              </w:rPr>
            </w:pPr>
            <w:r w:rsidRPr="004E0EED">
              <w:rPr>
                <w:sz w:val="28"/>
                <w:szCs w:val="28"/>
              </w:rPr>
              <w:t>Вариативные формы, способы, методы и средств</w:t>
            </w:r>
            <w:r w:rsidR="005916A4" w:rsidRPr="004E0EED">
              <w:rPr>
                <w:sz w:val="28"/>
                <w:szCs w:val="28"/>
              </w:rPr>
              <w:t xml:space="preserve">а реализации, отражающие аспекты образовательной среды </w:t>
            </w:r>
            <w:r w:rsidRPr="004E0EED">
              <w:rPr>
                <w:spacing w:val="-12"/>
                <w:sz w:val="28"/>
                <w:szCs w:val="28"/>
              </w:rPr>
              <w:t>(обязательная и вариативная часть, программа воспитания)</w:t>
            </w:r>
            <w:r w:rsidR="005916A4" w:rsidRPr="004E0EED">
              <w:rPr>
                <w:spacing w:val="-12"/>
                <w:sz w:val="28"/>
                <w:szCs w:val="28"/>
              </w:rPr>
              <w:t>:</w:t>
            </w:r>
          </w:p>
        </w:tc>
        <w:tc>
          <w:tcPr>
            <w:tcW w:w="1567" w:type="dxa"/>
          </w:tcPr>
          <w:p w:rsidR="00BF0185" w:rsidRPr="004E0EED" w:rsidRDefault="004E0EED" w:rsidP="00833A1D">
            <w:pPr>
              <w:jc w:val="center"/>
              <w:rPr>
                <w:b/>
                <w:sz w:val="32"/>
                <w:szCs w:val="32"/>
              </w:rPr>
            </w:pPr>
            <w:r w:rsidRPr="004E0EED">
              <w:rPr>
                <w:b/>
                <w:sz w:val="32"/>
                <w:szCs w:val="32"/>
              </w:rPr>
              <w:t>47</w:t>
            </w:r>
          </w:p>
        </w:tc>
      </w:tr>
      <w:tr w:rsidR="005916A4" w:rsidTr="00062F14">
        <w:tc>
          <w:tcPr>
            <w:tcW w:w="959" w:type="dxa"/>
          </w:tcPr>
          <w:p w:rsidR="005916A4" w:rsidRPr="0031739C" w:rsidRDefault="0031739C" w:rsidP="00BA4B91">
            <w:pPr>
              <w:jc w:val="center"/>
              <w:rPr>
                <w:sz w:val="28"/>
                <w:szCs w:val="28"/>
              </w:rPr>
            </w:pPr>
            <w:r w:rsidRPr="0031739C">
              <w:rPr>
                <w:sz w:val="28"/>
                <w:szCs w:val="28"/>
              </w:rPr>
              <w:t>2.2.1.</w:t>
            </w:r>
          </w:p>
        </w:tc>
        <w:tc>
          <w:tcPr>
            <w:tcW w:w="12899" w:type="dxa"/>
          </w:tcPr>
          <w:p w:rsidR="005916A4" w:rsidRPr="004E0EED" w:rsidRDefault="002478CC" w:rsidP="00C01C0F">
            <w:pPr>
              <w:rPr>
                <w:i/>
                <w:sz w:val="28"/>
                <w:szCs w:val="28"/>
              </w:rPr>
            </w:pPr>
            <w:r>
              <w:rPr>
                <w:i/>
                <w:sz w:val="28"/>
                <w:szCs w:val="28"/>
              </w:rPr>
              <w:t>Аспекты образовательной среды</w:t>
            </w:r>
          </w:p>
        </w:tc>
        <w:tc>
          <w:tcPr>
            <w:tcW w:w="1567" w:type="dxa"/>
          </w:tcPr>
          <w:p w:rsidR="005916A4" w:rsidRPr="00B26A26" w:rsidRDefault="00292924" w:rsidP="00833A1D">
            <w:pPr>
              <w:jc w:val="center"/>
              <w:rPr>
                <w:b/>
                <w:sz w:val="32"/>
                <w:szCs w:val="32"/>
                <w:highlight w:val="yellow"/>
              </w:rPr>
            </w:pPr>
            <w:r w:rsidRPr="00292924">
              <w:rPr>
                <w:b/>
                <w:sz w:val="32"/>
                <w:szCs w:val="32"/>
              </w:rPr>
              <w:t>55</w:t>
            </w:r>
          </w:p>
        </w:tc>
      </w:tr>
      <w:tr w:rsidR="005916A4" w:rsidTr="00062F14">
        <w:tc>
          <w:tcPr>
            <w:tcW w:w="959" w:type="dxa"/>
          </w:tcPr>
          <w:p w:rsidR="005916A4" w:rsidRPr="0031739C" w:rsidRDefault="0031739C" w:rsidP="00BA4B91">
            <w:pPr>
              <w:jc w:val="center"/>
              <w:rPr>
                <w:sz w:val="28"/>
                <w:szCs w:val="28"/>
              </w:rPr>
            </w:pPr>
            <w:r w:rsidRPr="0031739C">
              <w:rPr>
                <w:sz w:val="28"/>
                <w:szCs w:val="28"/>
              </w:rPr>
              <w:t>2.2.2.</w:t>
            </w:r>
          </w:p>
        </w:tc>
        <w:tc>
          <w:tcPr>
            <w:tcW w:w="12899" w:type="dxa"/>
          </w:tcPr>
          <w:p w:rsidR="005916A4" w:rsidRPr="004E0EED" w:rsidRDefault="00C01C0F" w:rsidP="00224E29">
            <w:pPr>
              <w:rPr>
                <w:i/>
                <w:sz w:val="28"/>
                <w:szCs w:val="28"/>
              </w:rPr>
            </w:pPr>
            <w:r w:rsidRPr="004E0EED">
              <w:rPr>
                <w:i/>
                <w:sz w:val="28"/>
                <w:szCs w:val="28"/>
              </w:rPr>
              <w:t>Способы и направления поддержки детской инициативы</w:t>
            </w:r>
          </w:p>
        </w:tc>
        <w:tc>
          <w:tcPr>
            <w:tcW w:w="1567" w:type="dxa"/>
          </w:tcPr>
          <w:p w:rsidR="005916A4" w:rsidRPr="00B26A26" w:rsidRDefault="00F26C3B" w:rsidP="00833A1D">
            <w:pPr>
              <w:jc w:val="center"/>
              <w:rPr>
                <w:b/>
                <w:sz w:val="32"/>
                <w:szCs w:val="32"/>
                <w:highlight w:val="yellow"/>
              </w:rPr>
            </w:pPr>
            <w:r>
              <w:rPr>
                <w:b/>
                <w:sz w:val="32"/>
                <w:szCs w:val="32"/>
              </w:rPr>
              <w:t>58</w:t>
            </w:r>
          </w:p>
        </w:tc>
      </w:tr>
      <w:tr w:rsidR="00BF0185" w:rsidTr="00062F14">
        <w:tc>
          <w:tcPr>
            <w:tcW w:w="959" w:type="dxa"/>
          </w:tcPr>
          <w:p w:rsidR="00BF0185" w:rsidRPr="00793BF3" w:rsidRDefault="00BF0185" w:rsidP="007162A0">
            <w:pPr>
              <w:jc w:val="center"/>
              <w:rPr>
                <w:b/>
                <w:sz w:val="28"/>
                <w:szCs w:val="28"/>
              </w:rPr>
            </w:pPr>
            <w:r w:rsidRPr="00793BF3">
              <w:rPr>
                <w:b/>
                <w:sz w:val="28"/>
                <w:szCs w:val="28"/>
              </w:rPr>
              <w:t>2.3.</w:t>
            </w:r>
          </w:p>
        </w:tc>
        <w:tc>
          <w:tcPr>
            <w:tcW w:w="12899" w:type="dxa"/>
          </w:tcPr>
          <w:p w:rsidR="00BF0185" w:rsidRPr="004E0EED" w:rsidRDefault="00BF0185" w:rsidP="00B26A26">
            <w:pPr>
              <w:rPr>
                <w:sz w:val="28"/>
                <w:szCs w:val="28"/>
              </w:rPr>
            </w:pPr>
            <w:r w:rsidRPr="004E0EED">
              <w:rPr>
                <w:sz w:val="28"/>
                <w:szCs w:val="28"/>
              </w:rPr>
              <w:t xml:space="preserve">Вариативная часть АОП  ДО для </w:t>
            </w:r>
            <w:proofErr w:type="gramStart"/>
            <w:r w:rsidRPr="004E0EED">
              <w:rPr>
                <w:sz w:val="28"/>
                <w:szCs w:val="28"/>
              </w:rPr>
              <w:t>обучающихся</w:t>
            </w:r>
            <w:proofErr w:type="gramEnd"/>
            <w:r w:rsidRPr="004E0EED">
              <w:rPr>
                <w:sz w:val="28"/>
                <w:szCs w:val="28"/>
              </w:rPr>
              <w:t xml:space="preserve"> с ТНР:</w:t>
            </w:r>
          </w:p>
        </w:tc>
        <w:tc>
          <w:tcPr>
            <w:tcW w:w="1567" w:type="dxa"/>
          </w:tcPr>
          <w:p w:rsidR="00BF0185" w:rsidRPr="00C01C0F" w:rsidRDefault="00F26C3B" w:rsidP="00833A1D">
            <w:pPr>
              <w:jc w:val="center"/>
              <w:rPr>
                <w:b/>
                <w:sz w:val="32"/>
                <w:szCs w:val="32"/>
              </w:rPr>
            </w:pPr>
            <w:r>
              <w:rPr>
                <w:b/>
                <w:sz w:val="32"/>
                <w:szCs w:val="32"/>
              </w:rPr>
              <w:t>62</w:t>
            </w:r>
          </w:p>
        </w:tc>
      </w:tr>
      <w:tr w:rsidR="00BF0185" w:rsidTr="00062F14">
        <w:tc>
          <w:tcPr>
            <w:tcW w:w="959" w:type="dxa"/>
          </w:tcPr>
          <w:p w:rsidR="00BF0185" w:rsidRPr="00271120" w:rsidRDefault="00BF0185" w:rsidP="007162A0">
            <w:pPr>
              <w:jc w:val="center"/>
              <w:rPr>
                <w:sz w:val="28"/>
                <w:szCs w:val="28"/>
              </w:rPr>
            </w:pPr>
            <w:r w:rsidRPr="00271120">
              <w:rPr>
                <w:sz w:val="28"/>
                <w:szCs w:val="28"/>
              </w:rPr>
              <w:t>2.3.1.</w:t>
            </w:r>
          </w:p>
        </w:tc>
        <w:tc>
          <w:tcPr>
            <w:tcW w:w="12899" w:type="dxa"/>
          </w:tcPr>
          <w:p w:rsidR="00BF0185" w:rsidRPr="004E0EED" w:rsidRDefault="00BF0185" w:rsidP="00224E29">
            <w:pPr>
              <w:rPr>
                <w:i/>
                <w:sz w:val="28"/>
                <w:szCs w:val="28"/>
              </w:rPr>
            </w:pPr>
            <w:r w:rsidRPr="004E0EED">
              <w:rPr>
                <w:i/>
                <w:sz w:val="28"/>
                <w:szCs w:val="28"/>
              </w:rPr>
              <w:t>Реализация сетевого взаимодействия</w:t>
            </w:r>
          </w:p>
        </w:tc>
        <w:tc>
          <w:tcPr>
            <w:tcW w:w="1567" w:type="dxa"/>
          </w:tcPr>
          <w:p w:rsidR="00BF0185" w:rsidRPr="00C01C0F" w:rsidRDefault="00F26C3B" w:rsidP="00833A1D">
            <w:pPr>
              <w:jc w:val="center"/>
              <w:rPr>
                <w:b/>
                <w:sz w:val="32"/>
                <w:szCs w:val="32"/>
              </w:rPr>
            </w:pPr>
            <w:r>
              <w:rPr>
                <w:b/>
                <w:sz w:val="32"/>
                <w:szCs w:val="32"/>
              </w:rPr>
              <w:t>62</w:t>
            </w:r>
          </w:p>
        </w:tc>
      </w:tr>
      <w:tr w:rsidR="00BF0185" w:rsidTr="00062F14">
        <w:tc>
          <w:tcPr>
            <w:tcW w:w="959" w:type="dxa"/>
          </w:tcPr>
          <w:p w:rsidR="00BF0185" w:rsidRPr="00271120" w:rsidRDefault="00BF0185" w:rsidP="007162A0">
            <w:pPr>
              <w:jc w:val="center"/>
              <w:rPr>
                <w:sz w:val="28"/>
                <w:szCs w:val="28"/>
              </w:rPr>
            </w:pPr>
            <w:r w:rsidRPr="00271120">
              <w:rPr>
                <w:sz w:val="28"/>
                <w:szCs w:val="28"/>
              </w:rPr>
              <w:t>2.3.2.</w:t>
            </w:r>
          </w:p>
        </w:tc>
        <w:tc>
          <w:tcPr>
            <w:tcW w:w="12899" w:type="dxa"/>
          </w:tcPr>
          <w:p w:rsidR="00BF0185" w:rsidRPr="004E0EED" w:rsidRDefault="00BF0185" w:rsidP="00224E29">
            <w:pPr>
              <w:rPr>
                <w:i/>
                <w:sz w:val="28"/>
                <w:szCs w:val="28"/>
              </w:rPr>
            </w:pPr>
            <w:r w:rsidRPr="004E0EED">
              <w:rPr>
                <w:i/>
                <w:sz w:val="28"/>
                <w:szCs w:val="28"/>
              </w:rPr>
              <w:t>Реализация регионального компонента</w:t>
            </w:r>
          </w:p>
        </w:tc>
        <w:tc>
          <w:tcPr>
            <w:tcW w:w="1567" w:type="dxa"/>
          </w:tcPr>
          <w:p w:rsidR="00BF0185" w:rsidRPr="00B26A26" w:rsidRDefault="00F26C3B" w:rsidP="00833A1D">
            <w:pPr>
              <w:jc w:val="center"/>
              <w:rPr>
                <w:b/>
                <w:sz w:val="32"/>
                <w:szCs w:val="32"/>
                <w:highlight w:val="yellow"/>
              </w:rPr>
            </w:pPr>
            <w:r>
              <w:rPr>
                <w:b/>
                <w:sz w:val="32"/>
                <w:szCs w:val="32"/>
              </w:rPr>
              <w:t>64</w:t>
            </w:r>
          </w:p>
        </w:tc>
      </w:tr>
      <w:tr w:rsidR="00BF0185" w:rsidTr="00062F14">
        <w:tc>
          <w:tcPr>
            <w:tcW w:w="959" w:type="dxa"/>
          </w:tcPr>
          <w:p w:rsidR="00BF0185" w:rsidRPr="00271120" w:rsidRDefault="00BF0185" w:rsidP="007162A0">
            <w:pPr>
              <w:jc w:val="center"/>
              <w:rPr>
                <w:sz w:val="28"/>
                <w:szCs w:val="28"/>
              </w:rPr>
            </w:pPr>
            <w:r w:rsidRPr="00271120">
              <w:rPr>
                <w:sz w:val="28"/>
                <w:szCs w:val="28"/>
              </w:rPr>
              <w:t>2.3.3.</w:t>
            </w:r>
          </w:p>
        </w:tc>
        <w:tc>
          <w:tcPr>
            <w:tcW w:w="12899" w:type="dxa"/>
          </w:tcPr>
          <w:p w:rsidR="00BF0185" w:rsidRPr="004E0EED" w:rsidRDefault="00BF0185" w:rsidP="00224E29">
            <w:pPr>
              <w:rPr>
                <w:i/>
                <w:sz w:val="28"/>
                <w:szCs w:val="28"/>
              </w:rPr>
            </w:pPr>
            <w:r w:rsidRPr="004E0EED">
              <w:rPr>
                <w:i/>
                <w:sz w:val="28"/>
                <w:szCs w:val="28"/>
              </w:rPr>
              <w:t>Реализация дополнительных образовательных услуг</w:t>
            </w:r>
          </w:p>
        </w:tc>
        <w:tc>
          <w:tcPr>
            <w:tcW w:w="1567" w:type="dxa"/>
          </w:tcPr>
          <w:p w:rsidR="00BF0185" w:rsidRPr="00B26A26" w:rsidRDefault="00F26C3B" w:rsidP="00833A1D">
            <w:pPr>
              <w:jc w:val="center"/>
              <w:rPr>
                <w:b/>
                <w:sz w:val="32"/>
                <w:szCs w:val="32"/>
                <w:highlight w:val="yellow"/>
              </w:rPr>
            </w:pPr>
            <w:r>
              <w:rPr>
                <w:b/>
                <w:sz w:val="32"/>
                <w:szCs w:val="32"/>
              </w:rPr>
              <w:t>69</w:t>
            </w:r>
          </w:p>
        </w:tc>
      </w:tr>
      <w:tr w:rsidR="0031739C" w:rsidTr="00062F14">
        <w:tc>
          <w:tcPr>
            <w:tcW w:w="959" w:type="dxa"/>
          </w:tcPr>
          <w:p w:rsidR="0031739C" w:rsidRPr="0031739C" w:rsidRDefault="0031739C" w:rsidP="007162A0">
            <w:pPr>
              <w:jc w:val="center"/>
              <w:rPr>
                <w:b/>
                <w:sz w:val="28"/>
                <w:szCs w:val="28"/>
              </w:rPr>
            </w:pPr>
            <w:r w:rsidRPr="0031739C">
              <w:rPr>
                <w:b/>
                <w:sz w:val="28"/>
                <w:szCs w:val="28"/>
              </w:rPr>
              <w:t>2.4.</w:t>
            </w:r>
          </w:p>
        </w:tc>
        <w:tc>
          <w:tcPr>
            <w:tcW w:w="12899" w:type="dxa"/>
          </w:tcPr>
          <w:p w:rsidR="0031739C" w:rsidRPr="004E0EED" w:rsidRDefault="0031739C" w:rsidP="00224E29">
            <w:pPr>
              <w:rPr>
                <w:i/>
                <w:sz w:val="28"/>
                <w:szCs w:val="28"/>
              </w:rPr>
            </w:pPr>
            <w:r w:rsidRPr="004E0EED">
              <w:rPr>
                <w:sz w:val="28"/>
                <w:szCs w:val="28"/>
              </w:rPr>
              <w:t>Особенности образовательной деятельности разных видов и культурных практик.</w:t>
            </w:r>
          </w:p>
        </w:tc>
        <w:tc>
          <w:tcPr>
            <w:tcW w:w="1567" w:type="dxa"/>
          </w:tcPr>
          <w:p w:rsidR="0031739C" w:rsidRPr="00B26A26" w:rsidRDefault="00F26C3B" w:rsidP="00833A1D">
            <w:pPr>
              <w:jc w:val="center"/>
              <w:rPr>
                <w:b/>
                <w:sz w:val="32"/>
                <w:szCs w:val="32"/>
                <w:highlight w:val="yellow"/>
              </w:rPr>
            </w:pPr>
            <w:r>
              <w:rPr>
                <w:b/>
                <w:sz w:val="32"/>
                <w:szCs w:val="32"/>
              </w:rPr>
              <w:t>73</w:t>
            </w:r>
          </w:p>
        </w:tc>
      </w:tr>
      <w:tr w:rsidR="005916A4" w:rsidTr="00062F14">
        <w:tc>
          <w:tcPr>
            <w:tcW w:w="959" w:type="dxa"/>
          </w:tcPr>
          <w:p w:rsidR="005916A4" w:rsidRPr="00BA4B91" w:rsidRDefault="00642A48" w:rsidP="007162A0">
            <w:pPr>
              <w:jc w:val="center"/>
              <w:rPr>
                <w:b/>
                <w:sz w:val="28"/>
                <w:szCs w:val="28"/>
              </w:rPr>
            </w:pPr>
            <w:r>
              <w:rPr>
                <w:b/>
                <w:sz w:val="28"/>
                <w:szCs w:val="28"/>
              </w:rPr>
              <w:t xml:space="preserve"> </w:t>
            </w:r>
            <w:r w:rsidR="0031739C">
              <w:rPr>
                <w:b/>
                <w:sz w:val="28"/>
                <w:szCs w:val="28"/>
              </w:rPr>
              <w:t>2.5.</w:t>
            </w:r>
          </w:p>
        </w:tc>
        <w:tc>
          <w:tcPr>
            <w:tcW w:w="12899" w:type="dxa"/>
          </w:tcPr>
          <w:p w:rsidR="005916A4" w:rsidRPr="004E0EED" w:rsidRDefault="0031739C" w:rsidP="0031739C">
            <w:pPr>
              <w:rPr>
                <w:sz w:val="28"/>
                <w:szCs w:val="28"/>
                <w:highlight w:val="yellow"/>
              </w:rPr>
            </w:pPr>
            <w:r w:rsidRPr="004E0EED">
              <w:rPr>
                <w:sz w:val="28"/>
                <w:szCs w:val="28"/>
              </w:rPr>
              <w:t xml:space="preserve">Особенности взаимодействия педагогического коллектива с семьями </w:t>
            </w:r>
            <w:proofErr w:type="gramStart"/>
            <w:r w:rsidRPr="004E0EED">
              <w:rPr>
                <w:sz w:val="28"/>
                <w:szCs w:val="28"/>
              </w:rPr>
              <w:t>обучающихся</w:t>
            </w:r>
            <w:proofErr w:type="gramEnd"/>
            <w:r w:rsidRPr="004E0EED">
              <w:rPr>
                <w:sz w:val="28"/>
                <w:szCs w:val="28"/>
              </w:rPr>
              <w:t xml:space="preserve"> с ТНР.</w:t>
            </w:r>
          </w:p>
        </w:tc>
        <w:tc>
          <w:tcPr>
            <w:tcW w:w="1567" w:type="dxa"/>
          </w:tcPr>
          <w:p w:rsidR="005916A4" w:rsidRPr="00B26A26" w:rsidRDefault="00F26C3B" w:rsidP="00833A1D">
            <w:pPr>
              <w:jc w:val="center"/>
              <w:rPr>
                <w:b/>
                <w:sz w:val="32"/>
                <w:szCs w:val="32"/>
                <w:highlight w:val="yellow"/>
              </w:rPr>
            </w:pPr>
            <w:r>
              <w:rPr>
                <w:b/>
                <w:sz w:val="32"/>
                <w:szCs w:val="32"/>
              </w:rPr>
              <w:t>77</w:t>
            </w:r>
          </w:p>
        </w:tc>
      </w:tr>
      <w:tr w:rsidR="00BF0185" w:rsidTr="00062F14">
        <w:tc>
          <w:tcPr>
            <w:tcW w:w="959" w:type="dxa"/>
          </w:tcPr>
          <w:p w:rsidR="00BF0185" w:rsidRPr="00BA4B91" w:rsidRDefault="0031739C" w:rsidP="00BA4B91">
            <w:pPr>
              <w:jc w:val="center"/>
              <w:rPr>
                <w:b/>
                <w:sz w:val="28"/>
                <w:szCs w:val="28"/>
              </w:rPr>
            </w:pPr>
            <w:r>
              <w:rPr>
                <w:b/>
                <w:sz w:val="28"/>
                <w:szCs w:val="28"/>
              </w:rPr>
              <w:t>2.6</w:t>
            </w:r>
            <w:r w:rsidR="00BF0185">
              <w:rPr>
                <w:b/>
                <w:sz w:val="28"/>
                <w:szCs w:val="28"/>
              </w:rPr>
              <w:t>.</w:t>
            </w:r>
          </w:p>
        </w:tc>
        <w:tc>
          <w:tcPr>
            <w:tcW w:w="12899" w:type="dxa"/>
          </w:tcPr>
          <w:p w:rsidR="00BF0185" w:rsidRPr="004E0EED" w:rsidRDefault="0031739C" w:rsidP="0031739C">
            <w:pPr>
              <w:rPr>
                <w:sz w:val="28"/>
                <w:szCs w:val="28"/>
              </w:rPr>
            </w:pPr>
            <w:r w:rsidRPr="004E0EED">
              <w:rPr>
                <w:sz w:val="28"/>
                <w:szCs w:val="28"/>
              </w:rPr>
              <w:t>Образовательная деятельность</w:t>
            </w:r>
            <w:r w:rsidR="00BF0185" w:rsidRPr="004E0EED">
              <w:rPr>
                <w:sz w:val="28"/>
                <w:szCs w:val="28"/>
              </w:rPr>
              <w:t xml:space="preserve"> по коррекции нарушений развития обучающихся с ТНР</w:t>
            </w:r>
            <w:r w:rsidRPr="004E0EED">
              <w:rPr>
                <w:sz w:val="28"/>
                <w:szCs w:val="28"/>
              </w:rPr>
              <w:t>.</w:t>
            </w:r>
          </w:p>
        </w:tc>
        <w:tc>
          <w:tcPr>
            <w:tcW w:w="1567" w:type="dxa"/>
          </w:tcPr>
          <w:p w:rsidR="00BF0185" w:rsidRPr="00B26A26" w:rsidRDefault="00F26C3B" w:rsidP="00833A1D">
            <w:pPr>
              <w:jc w:val="center"/>
              <w:rPr>
                <w:b/>
                <w:sz w:val="32"/>
                <w:szCs w:val="32"/>
                <w:highlight w:val="yellow"/>
              </w:rPr>
            </w:pPr>
            <w:r>
              <w:rPr>
                <w:b/>
                <w:sz w:val="32"/>
                <w:szCs w:val="32"/>
              </w:rPr>
              <w:t>83</w:t>
            </w:r>
          </w:p>
        </w:tc>
      </w:tr>
      <w:tr w:rsidR="00BF0185" w:rsidTr="00062F14">
        <w:tc>
          <w:tcPr>
            <w:tcW w:w="959" w:type="dxa"/>
          </w:tcPr>
          <w:p w:rsidR="00BF0185" w:rsidRPr="00BA4B91" w:rsidRDefault="00BF0185" w:rsidP="005832AD">
            <w:pPr>
              <w:jc w:val="center"/>
              <w:rPr>
                <w:sz w:val="28"/>
                <w:szCs w:val="28"/>
              </w:rPr>
            </w:pPr>
            <w:r w:rsidRPr="00BA4B91">
              <w:rPr>
                <w:b/>
                <w:sz w:val="28"/>
                <w:szCs w:val="28"/>
                <w:lang w:val="en-US"/>
              </w:rPr>
              <w:t>III.</w:t>
            </w:r>
          </w:p>
        </w:tc>
        <w:tc>
          <w:tcPr>
            <w:tcW w:w="12899" w:type="dxa"/>
          </w:tcPr>
          <w:p w:rsidR="00BF0185" w:rsidRDefault="00BF0185" w:rsidP="00224E29">
            <w:pPr>
              <w:rPr>
                <w:b/>
                <w:color w:val="000000"/>
                <w:spacing w:val="-12"/>
                <w:sz w:val="28"/>
                <w:szCs w:val="28"/>
              </w:rPr>
            </w:pPr>
            <w:r w:rsidRPr="002A43D7">
              <w:rPr>
                <w:b/>
                <w:sz w:val="28"/>
                <w:szCs w:val="28"/>
              </w:rPr>
              <w:t xml:space="preserve">Организационный раздел </w:t>
            </w:r>
            <w:r>
              <w:rPr>
                <w:b/>
                <w:color w:val="000000"/>
                <w:spacing w:val="-12"/>
                <w:sz w:val="28"/>
                <w:szCs w:val="28"/>
              </w:rPr>
              <w:t xml:space="preserve">адаптированной </w:t>
            </w:r>
            <w:r w:rsidRPr="00CE501E">
              <w:rPr>
                <w:b/>
                <w:color w:val="000000"/>
                <w:spacing w:val="-12"/>
                <w:sz w:val="28"/>
                <w:szCs w:val="28"/>
              </w:rPr>
              <w:t>образовательной программы</w:t>
            </w:r>
            <w:r>
              <w:rPr>
                <w:b/>
                <w:color w:val="000000"/>
                <w:spacing w:val="-12"/>
                <w:sz w:val="28"/>
                <w:szCs w:val="28"/>
              </w:rPr>
              <w:t xml:space="preserve"> ДО</w:t>
            </w:r>
            <w:r>
              <w:rPr>
                <w:color w:val="000000"/>
                <w:spacing w:val="-12"/>
                <w:sz w:val="28"/>
                <w:szCs w:val="28"/>
              </w:rPr>
              <w:t xml:space="preserve"> </w:t>
            </w:r>
            <w:r w:rsidRPr="00B26A26">
              <w:rPr>
                <w:b/>
                <w:color w:val="000000"/>
                <w:spacing w:val="-12"/>
                <w:sz w:val="28"/>
                <w:szCs w:val="28"/>
              </w:rPr>
              <w:t xml:space="preserve">для </w:t>
            </w:r>
            <w:proofErr w:type="gramStart"/>
            <w:r w:rsidRPr="00B26A26">
              <w:rPr>
                <w:b/>
                <w:color w:val="000000"/>
                <w:spacing w:val="-12"/>
                <w:sz w:val="28"/>
                <w:szCs w:val="28"/>
              </w:rPr>
              <w:t>обучающихся</w:t>
            </w:r>
            <w:proofErr w:type="gramEnd"/>
            <w:r w:rsidRPr="00B26A26">
              <w:rPr>
                <w:b/>
                <w:color w:val="000000"/>
                <w:spacing w:val="-12"/>
                <w:sz w:val="28"/>
                <w:szCs w:val="28"/>
              </w:rPr>
              <w:t xml:space="preserve"> с ТНР</w:t>
            </w:r>
            <w:r>
              <w:rPr>
                <w:b/>
                <w:color w:val="000000"/>
                <w:spacing w:val="-12"/>
                <w:sz w:val="28"/>
                <w:szCs w:val="28"/>
              </w:rPr>
              <w:t>.</w:t>
            </w:r>
          </w:p>
          <w:p w:rsidR="00BF0185" w:rsidRPr="002E7EEF" w:rsidRDefault="00BF0185" w:rsidP="00224E29">
            <w:pPr>
              <w:rPr>
                <w:sz w:val="28"/>
                <w:szCs w:val="28"/>
              </w:rPr>
            </w:pPr>
            <w:r>
              <w:rPr>
                <w:color w:val="000000"/>
                <w:spacing w:val="-12"/>
                <w:sz w:val="28"/>
                <w:szCs w:val="28"/>
              </w:rPr>
              <w:t>(обязательная и вариативная часть, программа воспитания)</w:t>
            </w:r>
          </w:p>
        </w:tc>
        <w:tc>
          <w:tcPr>
            <w:tcW w:w="1567" w:type="dxa"/>
          </w:tcPr>
          <w:p w:rsidR="00BF0185" w:rsidRPr="00B26A26" w:rsidRDefault="00F34E8D" w:rsidP="00833A1D">
            <w:pPr>
              <w:jc w:val="center"/>
              <w:rPr>
                <w:b/>
                <w:sz w:val="32"/>
                <w:szCs w:val="32"/>
                <w:highlight w:val="yellow"/>
              </w:rPr>
            </w:pPr>
            <w:r>
              <w:rPr>
                <w:b/>
                <w:sz w:val="32"/>
                <w:szCs w:val="32"/>
              </w:rPr>
              <w:t>90</w:t>
            </w:r>
          </w:p>
        </w:tc>
      </w:tr>
      <w:tr w:rsidR="00BF0185" w:rsidTr="00062F14">
        <w:tc>
          <w:tcPr>
            <w:tcW w:w="959" w:type="dxa"/>
          </w:tcPr>
          <w:p w:rsidR="00BF0185" w:rsidRPr="002B328B" w:rsidRDefault="00BF0185" w:rsidP="002B328B">
            <w:pPr>
              <w:jc w:val="center"/>
              <w:rPr>
                <w:b/>
                <w:sz w:val="28"/>
                <w:szCs w:val="28"/>
              </w:rPr>
            </w:pPr>
            <w:r w:rsidRPr="002B328B">
              <w:rPr>
                <w:b/>
                <w:sz w:val="28"/>
                <w:szCs w:val="28"/>
              </w:rPr>
              <w:t>3.1.</w:t>
            </w:r>
          </w:p>
        </w:tc>
        <w:tc>
          <w:tcPr>
            <w:tcW w:w="12899" w:type="dxa"/>
          </w:tcPr>
          <w:p w:rsidR="00BF0185" w:rsidRPr="002E7EEF" w:rsidRDefault="00BF0185" w:rsidP="00BA4B91">
            <w:pPr>
              <w:rPr>
                <w:sz w:val="28"/>
                <w:szCs w:val="28"/>
              </w:rPr>
            </w:pPr>
            <w:r>
              <w:rPr>
                <w:sz w:val="28"/>
                <w:szCs w:val="28"/>
              </w:rPr>
              <w:t xml:space="preserve">Условия реализации АОП ДО </w:t>
            </w:r>
            <w:proofErr w:type="gramStart"/>
            <w:r>
              <w:rPr>
                <w:sz w:val="28"/>
                <w:szCs w:val="28"/>
              </w:rPr>
              <w:t>обучающихся</w:t>
            </w:r>
            <w:proofErr w:type="gramEnd"/>
            <w:r>
              <w:rPr>
                <w:sz w:val="28"/>
                <w:szCs w:val="28"/>
              </w:rPr>
              <w:t xml:space="preserve"> с ТНР:</w:t>
            </w:r>
          </w:p>
        </w:tc>
        <w:tc>
          <w:tcPr>
            <w:tcW w:w="1567" w:type="dxa"/>
          </w:tcPr>
          <w:p w:rsidR="00BF0185" w:rsidRPr="00F34E8D" w:rsidRDefault="00F34E8D" w:rsidP="00833A1D">
            <w:pPr>
              <w:jc w:val="center"/>
              <w:rPr>
                <w:b/>
                <w:sz w:val="32"/>
                <w:szCs w:val="32"/>
              </w:rPr>
            </w:pPr>
            <w:r w:rsidRPr="00F34E8D">
              <w:rPr>
                <w:b/>
                <w:sz w:val="32"/>
                <w:szCs w:val="32"/>
              </w:rPr>
              <w:t>90</w:t>
            </w:r>
          </w:p>
        </w:tc>
      </w:tr>
      <w:tr w:rsidR="00BF0185" w:rsidTr="00062F14">
        <w:tc>
          <w:tcPr>
            <w:tcW w:w="959" w:type="dxa"/>
          </w:tcPr>
          <w:p w:rsidR="00BF0185" w:rsidRPr="00887DFC" w:rsidRDefault="00BF0185" w:rsidP="00DD48E4">
            <w:pPr>
              <w:jc w:val="center"/>
              <w:rPr>
                <w:sz w:val="28"/>
                <w:szCs w:val="28"/>
              </w:rPr>
            </w:pPr>
            <w:r w:rsidRPr="00887DFC">
              <w:rPr>
                <w:sz w:val="28"/>
                <w:szCs w:val="28"/>
              </w:rPr>
              <w:t>3.1.1.</w:t>
            </w:r>
          </w:p>
        </w:tc>
        <w:tc>
          <w:tcPr>
            <w:tcW w:w="12899" w:type="dxa"/>
          </w:tcPr>
          <w:p w:rsidR="00BF0185" w:rsidRPr="00DD48E4" w:rsidRDefault="00BF0185" w:rsidP="00BA4B91">
            <w:pPr>
              <w:rPr>
                <w:i/>
                <w:sz w:val="28"/>
                <w:szCs w:val="28"/>
              </w:rPr>
            </w:pPr>
            <w:r w:rsidRPr="00DD48E4">
              <w:rPr>
                <w:i/>
                <w:sz w:val="28"/>
                <w:szCs w:val="28"/>
              </w:rPr>
              <w:t>Психолого-педагогические условия</w:t>
            </w:r>
          </w:p>
        </w:tc>
        <w:tc>
          <w:tcPr>
            <w:tcW w:w="1567" w:type="dxa"/>
          </w:tcPr>
          <w:p w:rsidR="00BF0185" w:rsidRPr="00F34E8D" w:rsidRDefault="00F34E8D" w:rsidP="00833A1D">
            <w:pPr>
              <w:jc w:val="center"/>
              <w:rPr>
                <w:b/>
                <w:sz w:val="32"/>
                <w:szCs w:val="32"/>
              </w:rPr>
            </w:pPr>
            <w:r w:rsidRPr="00F34E8D">
              <w:rPr>
                <w:b/>
                <w:sz w:val="32"/>
                <w:szCs w:val="32"/>
              </w:rPr>
              <w:t>91</w:t>
            </w:r>
          </w:p>
        </w:tc>
      </w:tr>
      <w:tr w:rsidR="00BF0185" w:rsidTr="00062F14">
        <w:tc>
          <w:tcPr>
            <w:tcW w:w="959" w:type="dxa"/>
          </w:tcPr>
          <w:p w:rsidR="00BF0185" w:rsidRPr="00887DFC" w:rsidRDefault="00BF0185" w:rsidP="00DD48E4">
            <w:pPr>
              <w:jc w:val="center"/>
              <w:rPr>
                <w:sz w:val="28"/>
                <w:szCs w:val="28"/>
              </w:rPr>
            </w:pPr>
            <w:r w:rsidRPr="00887DFC">
              <w:rPr>
                <w:sz w:val="28"/>
                <w:szCs w:val="28"/>
              </w:rPr>
              <w:t>3.1.2.</w:t>
            </w:r>
          </w:p>
        </w:tc>
        <w:tc>
          <w:tcPr>
            <w:tcW w:w="12899" w:type="dxa"/>
          </w:tcPr>
          <w:p w:rsidR="00BF0185" w:rsidRPr="00DD48E4" w:rsidRDefault="00BF0185" w:rsidP="00643BB1">
            <w:pPr>
              <w:rPr>
                <w:i/>
                <w:sz w:val="28"/>
                <w:szCs w:val="28"/>
              </w:rPr>
            </w:pPr>
            <w:r>
              <w:rPr>
                <w:i/>
                <w:sz w:val="28"/>
                <w:szCs w:val="28"/>
              </w:rPr>
              <w:t>Материально-технически</w:t>
            </w:r>
            <w:r w:rsidRPr="00DD48E4">
              <w:rPr>
                <w:i/>
                <w:sz w:val="28"/>
                <w:szCs w:val="28"/>
              </w:rPr>
              <w:t xml:space="preserve">е </w:t>
            </w:r>
            <w:r>
              <w:rPr>
                <w:i/>
                <w:sz w:val="28"/>
                <w:szCs w:val="28"/>
              </w:rPr>
              <w:t xml:space="preserve">условия (оснащенность </w:t>
            </w:r>
            <w:r w:rsidRPr="00DD48E4">
              <w:rPr>
                <w:i/>
                <w:sz w:val="28"/>
                <w:szCs w:val="28"/>
              </w:rPr>
              <w:t>УМК</w:t>
            </w:r>
            <w:r>
              <w:rPr>
                <w:i/>
                <w:sz w:val="28"/>
                <w:szCs w:val="28"/>
              </w:rPr>
              <w:t xml:space="preserve">, ИКТ </w:t>
            </w:r>
            <w:r w:rsidRPr="00DD48E4">
              <w:rPr>
                <w:i/>
                <w:sz w:val="28"/>
                <w:szCs w:val="28"/>
              </w:rPr>
              <w:t xml:space="preserve"> и РППС</w:t>
            </w:r>
            <w:r>
              <w:rPr>
                <w:i/>
                <w:sz w:val="28"/>
                <w:szCs w:val="28"/>
              </w:rPr>
              <w:t>)</w:t>
            </w:r>
          </w:p>
        </w:tc>
        <w:tc>
          <w:tcPr>
            <w:tcW w:w="1567" w:type="dxa"/>
          </w:tcPr>
          <w:p w:rsidR="00BF0185" w:rsidRPr="00F34E8D" w:rsidRDefault="00F34E8D" w:rsidP="00833A1D">
            <w:pPr>
              <w:jc w:val="center"/>
              <w:rPr>
                <w:b/>
                <w:sz w:val="32"/>
                <w:szCs w:val="32"/>
              </w:rPr>
            </w:pPr>
            <w:r w:rsidRPr="00F34E8D">
              <w:rPr>
                <w:b/>
                <w:sz w:val="32"/>
                <w:szCs w:val="32"/>
              </w:rPr>
              <w:t>95</w:t>
            </w:r>
          </w:p>
        </w:tc>
      </w:tr>
      <w:tr w:rsidR="00BF0185" w:rsidTr="00062F14">
        <w:tc>
          <w:tcPr>
            <w:tcW w:w="959" w:type="dxa"/>
          </w:tcPr>
          <w:p w:rsidR="00BF0185" w:rsidRPr="00887DFC" w:rsidRDefault="00BF0185" w:rsidP="00DD48E4">
            <w:pPr>
              <w:jc w:val="center"/>
              <w:rPr>
                <w:sz w:val="28"/>
                <w:szCs w:val="28"/>
              </w:rPr>
            </w:pPr>
            <w:r>
              <w:rPr>
                <w:sz w:val="28"/>
                <w:szCs w:val="28"/>
              </w:rPr>
              <w:t>3.1.3.</w:t>
            </w:r>
          </w:p>
        </w:tc>
        <w:tc>
          <w:tcPr>
            <w:tcW w:w="12899" w:type="dxa"/>
          </w:tcPr>
          <w:p w:rsidR="00BF0185" w:rsidRPr="00DD48E4" w:rsidRDefault="00BF0185" w:rsidP="00BA4B91">
            <w:pPr>
              <w:rPr>
                <w:i/>
                <w:sz w:val="28"/>
                <w:szCs w:val="28"/>
              </w:rPr>
            </w:pPr>
            <w:r w:rsidRPr="00DD48E4">
              <w:rPr>
                <w:i/>
                <w:sz w:val="28"/>
                <w:szCs w:val="28"/>
              </w:rPr>
              <w:t>Кадровые условия</w:t>
            </w:r>
          </w:p>
        </w:tc>
        <w:tc>
          <w:tcPr>
            <w:tcW w:w="1567" w:type="dxa"/>
          </w:tcPr>
          <w:p w:rsidR="00BF0185" w:rsidRPr="00F34E8D" w:rsidRDefault="00F34E8D" w:rsidP="00833A1D">
            <w:pPr>
              <w:jc w:val="center"/>
              <w:rPr>
                <w:b/>
                <w:sz w:val="32"/>
                <w:szCs w:val="32"/>
              </w:rPr>
            </w:pPr>
            <w:r w:rsidRPr="00F34E8D">
              <w:rPr>
                <w:b/>
                <w:sz w:val="32"/>
                <w:szCs w:val="32"/>
              </w:rPr>
              <w:t>102</w:t>
            </w:r>
          </w:p>
        </w:tc>
      </w:tr>
      <w:tr w:rsidR="00BF0185" w:rsidTr="00062F14">
        <w:tc>
          <w:tcPr>
            <w:tcW w:w="959" w:type="dxa"/>
          </w:tcPr>
          <w:p w:rsidR="00BF0185" w:rsidRDefault="00BF0185" w:rsidP="00DD48E4">
            <w:pPr>
              <w:jc w:val="center"/>
              <w:rPr>
                <w:sz w:val="28"/>
                <w:szCs w:val="28"/>
              </w:rPr>
            </w:pPr>
            <w:r>
              <w:rPr>
                <w:sz w:val="28"/>
                <w:szCs w:val="28"/>
              </w:rPr>
              <w:t>3.1.4.</w:t>
            </w:r>
          </w:p>
        </w:tc>
        <w:tc>
          <w:tcPr>
            <w:tcW w:w="12899" w:type="dxa"/>
          </w:tcPr>
          <w:p w:rsidR="00BF0185" w:rsidRPr="00DD48E4" w:rsidRDefault="00BF0185" w:rsidP="00BA4B91">
            <w:pPr>
              <w:rPr>
                <w:i/>
                <w:sz w:val="28"/>
                <w:szCs w:val="28"/>
              </w:rPr>
            </w:pPr>
            <w:r>
              <w:rPr>
                <w:i/>
                <w:sz w:val="28"/>
                <w:szCs w:val="28"/>
              </w:rPr>
              <w:t>Финансовые условия</w:t>
            </w:r>
          </w:p>
        </w:tc>
        <w:tc>
          <w:tcPr>
            <w:tcW w:w="1567" w:type="dxa"/>
          </w:tcPr>
          <w:p w:rsidR="00BF0185" w:rsidRPr="00F34E8D" w:rsidRDefault="00F34E8D" w:rsidP="00833A1D">
            <w:pPr>
              <w:jc w:val="center"/>
              <w:rPr>
                <w:b/>
                <w:sz w:val="32"/>
                <w:szCs w:val="32"/>
              </w:rPr>
            </w:pPr>
            <w:r w:rsidRPr="00F34E8D">
              <w:rPr>
                <w:b/>
                <w:sz w:val="32"/>
                <w:szCs w:val="32"/>
              </w:rPr>
              <w:t>104</w:t>
            </w:r>
          </w:p>
        </w:tc>
      </w:tr>
      <w:tr w:rsidR="00BF0185" w:rsidTr="00062F14">
        <w:tc>
          <w:tcPr>
            <w:tcW w:w="959" w:type="dxa"/>
          </w:tcPr>
          <w:p w:rsidR="00BF0185" w:rsidRPr="002B328B" w:rsidRDefault="00BF0185" w:rsidP="002B328B">
            <w:pPr>
              <w:jc w:val="center"/>
              <w:rPr>
                <w:b/>
                <w:sz w:val="28"/>
                <w:szCs w:val="28"/>
              </w:rPr>
            </w:pPr>
            <w:r>
              <w:rPr>
                <w:b/>
                <w:sz w:val="28"/>
                <w:szCs w:val="28"/>
              </w:rPr>
              <w:t>3.2.</w:t>
            </w:r>
          </w:p>
        </w:tc>
        <w:tc>
          <w:tcPr>
            <w:tcW w:w="12899" w:type="dxa"/>
          </w:tcPr>
          <w:p w:rsidR="00BF0185" w:rsidRPr="002E7EEF" w:rsidRDefault="00BF0185" w:rsidP="00224E29">
            <w:pPr>
              <w:rPr>
                <w:sz w:val="28"/>
                <w:szCs w:val="28"/>
              </w:rPr>
            </w:pPr>
            <w:r w:rsidRPr="00A401AF">
              <w:rPr>
                <w:sz w:val="28"/>
                <w:szCs w:val="28"/>
              </w:rPr>
              <w:t xml:space="preserve">Организация режима </w:t>
            </w:r>
            <w:r>
              <w:rPr>
                <w:sz w:val="28"/>
                <w:szCs w:val="28"/>
              </w:rPr>
              <w:t xml:space="preserve">и распорядка дня </w:t>
            </w:r>
          </w:p>
        </w:tc>
        <w:tc>
          <w:tcPr>
            <w:tcW w:w="1567" w:type="dxa"/>
          </w:tcPr>
          <w:p w:rsidR="00BF0185" w:rsidRPr="00F34E8D" w:rsidRDefault="00F34E8D" w:rsidP="00833A1D">
            <w:pPr>
              <w:jc w:val="center"/>
              <w:rPr>
                <w:b/>
                <w:sz w:val="32"/>
                <w:szCs w:val="32"/>
              </w:rPr>
            </w:pPr>
            <w:r w:rsidRPr="00F34E8D">
              <w:rPr>
                <w:b/>
                <w:sz w:val="32"/>
                <w:szCs w:val="32"/>
              </w:rPr>
              <w:t>104</w:t>
            </w:r>
          </w:p>
        </w:tc>
      </w:tr>
      <w:tr w:rsidR="00BF0185" w:rsidTr="00062F14">
        <w:tc>
          <w:tcPr>
            <w:tcW w:w="959" w:type="dxa"/>
          </w:tcPr>
          <w:p w:rsidR="00BF0185" w:rsidRPr="002B328B" w:rsidRDefault="00BF0185" w:rsidP="002B328B">
            <w:pPr>
              <w:jc w:val="center"/>
              <w:rPr>
                <w:b/>
                <w:sz w:val="28"/>
                <w:szCs w:val="28"/>
              </w:rPr>
            </w:pPr>
            <w:r>
              <w:rPr>
                <w:b/>
                <w:sz w:val="28"/>
                <w:szCs w:val="28"/>
              </w:rPr>
              <w:t>3.3.</w:t>
            </w:r>
          </w:p>
        </w:tc>
        <w:tc>
          <w:tcPr>
            <w:tcW w:w="12899" w:type="dxa"/>
          </w:tcPr>
          <w:p w:rsidR="00BF0185" w:rsidRPr="005832AD" w:rsidRDefault="00BF0185" w:rsidP="00793BF3">
            <w:pPr>
              <w:tabs>
                <w:tab w:val="left" w:pos="993"/>
              </w:tabs>
              <w:rPr>
                <w:sz w:val="28"/>
                <w:szCs w:val="28"/>
              </w:rPr>
            </w:pPr>
            <w:r>
              <w:rPr>
                <w:sz w:val="28"/>
                <w:szCs w:val="28"/>
              </w:rPr>
              <w:t>Образовательная нагрузка (календарный учебный график, учебный план, расписание занятий)</w:t>
            </w:r>
          </w:p>
        </w:tc>
        <w:tc>
          <w:tcPr>
            <w:tcW w:w="1567" w:type="dxa"/>
          </w:tcPr>
          <w:p w:rsidR="00BF0185" w:rsidRPr="00F34E8D" w:rsidRDefault="00F34E8D" w:rsidP="00833A1D">
            <w:pPr>
              <w:jc w:val="center"/>
              <w:rPr>
                <w:b/>
                <w:sz w:val="32"/>
                <w:szCs w:val="32"/>
              </w:rPr>
            </w:pPr>
            <w:r w:rsidRPr="00F34E8D">
              <w:rPr>
                <w:b/>
                <w:sz w:val="32"/>
                <w:szCs w:val="32"/>
              </w:rPr>
              <w:t>106</w:t>
            </w:r>
          </w:p>
        </w:tc>
      </w:tr>
      <w:tr w:rsidR="00BF0185" w:rsidTr="00062F14">
        <w:tc>
          <w:tcPr>
            <w:tcW w:w="959" w:type="dxa"/>
          </w:tcPr>
          <w:p w:rsidR="00BF0185" w:rsidRDefault="00BF0185" w:rsidP="002B328B">
            <w:pPr>
              <w:jc w:val="center"/>
              <w:rPr>
                <w:b/>
                <w:sz w:val="28"/>
                <w:szCs w:val="28"/>
              </w:rPr>
            </w:pPr>
            <w:r>
              <w:rPr>
                <w:b/>
                <w:sz w:val="28"/>
                <w:szCs w:val="28"/>
              </w:rPr>
              <w:t xml:space="preserve">3.4. </w:t>
            </w:r>
          </w:p>
        </w:tc>
        <w:tc>
          <w:tcPr>
            <w:tcW w:w="12899" w:type="dxa"/>
          </w:tcPr>
          <w:p w:rsidR="00BF0185" w:rsidRDefault="002478CC" w:rsidP="007E65EF">
            <w:pPr>
              <w:tabs>
                <w:tab w:val="left" w:pos="993"/>
              </w:tabs>
              <w:rPr>
                <w:sz w:val="28"/>
                <w:szCs w:val="28"/>
              </w:rPr>
            </w:pPr>
            <w:r>
              <w:rPr>
                <w:sz w:val="28"/>
                <w:szCs w:val="28"/>
              </w:rPr>
              <w:t>Перспективное планирование лексических тем</w:t>
            </w:r>
          </w:p>
        </w:tc>
        <w:tc>
          <w:tcPr>
            <w:tcW w:w="1567" w:type="dxa"/>
          </w:tcPr>
          <w:p w:rsidR="00BF0185" w:rsidRPr="00F34E8D" w:rsidRDefault="00F34E8D" w:rsidP="00833A1D">
            <w:pPr>
              <w:jc w:val="center"/>
              <w:rPr>
                <w:b/>
                <w:sz w:val="32"/>
                <w:szCs w:val="32"/>
              </w:rPr>
            </w:pPr>
            <w:r w:rsidRPr="00F34E8D">
              <w:rPr>
                <w:b/>
                <w:sz w:val="32"/>
                <w:szCs w:val="32"/>
              </w:rPr>
              <w:t>109</w:t>
            </w:r>
          </w:p>
        </w:tc>
      </w:tr>
      <w:tr w:rsidR="007E65EF" w:rsidTr="00062F14">
        <w:tc>
          <w:tcPr>
            <w:tcW w:w="959" w:type="dxa"/>
          </w:tcPr>
          <w:p w:rsidR="007E65EF" w:rsidRDefault="007E65EF" w:rsidP="002B328B">
            <w:pPr>
              <w:jc w:val="center"/>
              <w:rPr>
                <w:b/>
                <w:sz w:val="28"/>
                <w:szCs w:val="28"/>
              </w:rPr>
            </w:pPr>
            <w:r>
              <w:rPr>
                <w:b/>
                <w:sz w:val="28"/>
                <w:szCs w:val="28"/>
              </w:rPr>
              <w:t xml:space="preserve">3.5. </w:t>
            </w:r>
          </w:p>
        </w:tc>
        <w:tc>
          <w:tcPr>
            <w:tcW w:w="12899" w:type="dxa"/>
          </w:tcPr>
          <w:p w:rsidR="007E65EF" w:rsidRDefault="007E65EF" w:rsidP="00793BF3">
            <w:pPr>
              <w:tabs>
                <w:tab w:val="left" w:pos="993"/>
              </w:tabs>
              <w:rPr>
                <w:sz w:val="28"/>
                <w:szCs w:val="28"/>
              </w:rPr>
            </w:pPr>
            <w:r>
              <w:rPr>
                <w:sz w:val="28"/>
                <w:szCs w:val="28"/>
              </w:rPr>
              <w:t>Календарный план воспитательной работы</w:t>
            </w:r>
          </w:p>
        </w:tc>
        <w:tc>
          <w:tcPr>
            <w:tcW w:w="1567" w:type="dxa"/>
          </w:tcPr>
          <w:p w:rsidR="007E65EF" w:rsidRPr="00F34E8D" w:rsidRDefault="00F34E8D" w:rsidP="00833A1D">
            <w:pPr>
              <w:jc w:val="center"/>
              <w:rPr>
                <w:b/>
                <w:sz w:val="32"/>
                <w:szCs w:val="32"/>
              </w:rPr>
            </w:pPr>
            <w:r w:rsidRPr="00F34E8D">
              <w:rPr>
                <w:b/>
                <w:sz w:val="32"/>
                <w:szCs w:val="32"/>
              </w:rPr>
              <w:t>109</w:t>
            </w:r>
          </w:p>
        </w:tc>
      </w:tr>
      <w:tr w:rsidR="00BF0185" w:rsidTr="00062F14">
        <w:tc>
          <w:tcPr>
            <w:tcW w:w="959" w:type="dxa"/>
          </w:tcPr>
          <w:p w:rsidR="00BF0185" w:rsidRPr="005832AD" w:rsidRDefault="00BF0185" w:rsidP="00991DFB">
            <w:pPr>
              <w:tabs>
                <w:tab w:val="left" w:pos="993"/>
              </w:tabs>
              <w:ind w:left="709" w:hanging="709"/>
              <w:jc w:val="center"/>
              <w:rPr>
                <w:b/>
                <w:color w:val="000000"/>
                <w:spacing w:val="-12"/>
                <w:sz w:val="28"/>
                <w:szCs w:val="28"/>
              </w:rPr>
            </w:pPr>
            <w:r>
              <w:rPr>
                <w:b/>
                <w:sz w:val="28"/>
                <w:szCs w:val="28"/>
                <w:lang w:val="en-US"/>
              </w:rPr>
              <w:t>I</w:t>
            </w:r>
            <w:r w:rsidRPr="00940076">
              <w:rPr>
                <w:b/>
                <w:sz w:val="28"/>
                <w:szCs w:val="28"/>
                <w:lang w:val="en-US"/>
              </w:rPr>
              <w:t>Y</w:t>
            </w:r>
            <w:r w:rsidRPr="00940076">
              <w:rPr>
                <w:b/>
                <w:sz w:val="28"/>
                <w:szCs w:val="28"/>
              </w:rPr>
              <w:t>.</w:t>
            </w:r>
          </w:p>
        </w:tc>
        <w:tc>
          <w:tcPr>
            <w:tcW w:w="12899" w:type="dxa"/>
          </w:tcPr>
          <w:p w:rsidR="00BF0185" w:rsidRDefault="00BF0185" w:rsidP="00B26A26">
            <w:pPr>
              <w:rPr>
                <w:sz w:val="28"/>
                <w:szCs w:val="28"/>
              </w:rPr>
            </w:pPr>
            <w:r w:rsidRPr="00940076">
              <w:rPr>
                <w:b/>
                <w:sz w:val="28"/>
                <w:szCs w:val="28"/>
              </w:rPr>
              <w:t>Краткая презентация</w:t>
            </w:r>
            <w:r>
              <w:rPr>
                <w:sz w:val="28"/>
                <w:szCs w:val="28"/>
              </w:rPr>
              <w:t xml:space="preserve"> </w:t>
            </w:r>
            <w:r>
              <w:rPr>
                <w:b/>
                <w:color w:val="000000"/>
                <w:spacing w:val="-12"/>
                <w:sz w:val="28"/>
                <w:szCs w:val="28"/>
              </w:rPr>
              <w:t xml:space="preserve">адаптированной </w:t>
            </w:r>
            <w:r w:rsidRPr="00CE501E">
              <w:rPr>
                <w:b/>
                <w:color w:val="000000"/>
                <w:spacing w:val="-12"/>
                <w:sz w:val="28"/>
                <w:szCs w:val="28"/>
              </w:rPr>
              <w:t>образовательной программы</w:t>
            </w:r>
            <w:r>
              <w:rPr>
                <w:b/>
                <w:color w:val="000000"/>
                <w:spacing w:val="-12"/>
                <w:sz w:val="28"/>
                <w:szCs w:val="28"/>
              </w:rPr>
              <w:t xml:space="preserve"> ДО</w:t>
            </w:r>
            <w:r>
              <w:rPr>
                <w:color w:val="000000"/>
                <w:spacing w:val="-12"/>
                <w:sz w:val="28"/>
                <w:szCs w:val="28"/>
              </w:rPr>
              <w:t xml:space="preserve"> </w:t>
            </w:r>
            <w:r w:rsidRPr="00B26A26">
              <w:rPr>
                <w:b/>
                <w:color w:val="000000"/>
                <w:spacing w:val="-12"/>
                <w:sz w:val="28"/>
                <w:szCs w:val="28"/>
              </w:rPr>
              <w:t xml:space="preserve">для </w:t>
            </w:r>
            <w:proofErr w:type="gramStart"/>
            <w:r w:rsidRPr="00B26A26">
              <w:rPr>
                <w:b/>
                <w:color w:val="000000"/>
                <w:spacing w:val="-12"/>
                <w:sz w:val="28"/>
                <w:szCs w:val="28"/>
              </w:rPr>
              <w:t>обучающихся</w:t>
            </w:r>
            <w:proofErr w:type="gramEnd"/>
            <w:r w:rsidRPr="00B26A26">
              <w:rPr>
                <w:b/>
                <w:color w:val="000000"/>
                <w:spacing w:val="-12"/>
                <w:sz w:val="28"/>
                <w:szCs w:val="28"/>
              </w:rPr>
              <w:t xml:space="preserve"> с ТНР</w:t>
            </w:r>
            <w:r>
              <w:rPr>
                <w:b/>
                <w:color w:val="000000"/>
                <w:spacing w:val="-12"/>
                <w:sz w:val="28"/>
                <w:szCs w:val="28"/>
              </w:rPr>
              <w:t>.</w:t>
            </w:r>
          </w:p>
        </w:tc>
        <w:tc>
          <w:tcPr>
            <w:tcW w:w="1567" w:type="dxa"/>
          </w:tcPr>
          <w:p w:rsidR="00BF0185" w:rsidRPr="00F34E8D" w:rsidRDefault="00F34E8D" w:rsidP="00833A1D">
            <w:pPr>
              <w:jc w:val="center"/>
              <w:rPr>
                <w:b/>
                <w:sz w:val="32"/>
                <w:szCs w:val="32"/>
              </w:rPr>
            </w:pPr>
            <w:r w:rsidRPr="00F34E8D">
              <w:rPr>
                <w:b/>
                <w:sz w:val="32"/>
                <w:szCs w:val="32"/>
              </w:rPr>
              <w:t>110</w:t>
            </w:r>
          </w:p>
        </w:tc>
      </w:tr>
      <w:tr w:rsidR="00BF0185" w:rsidTr="00062F14">
        <w:tc>
          <w:tcPr>
            <w:tcW w:w="959" w:type="dxa"/>
          </w:tcPr>
          <w:p w:rsidR="00BF0185" w:rsidRPr="007E65EF" w:rsidRDefault="00BF0185" w:rsidP="00991DFB">
            <w:pPr>
              <w:tabs>
                <w:tab w:val="left" w:pos="993"/>
              </w:tabs>
              <w:ind w:left="709" w:hanging="709"/>
              <w:jc w:val="center"/>
              <w:rPr>
                <w:b/>
                <w:sz w:val="28"/>
                <w:szCs w:val="28"/>
              </w:rPr>
            </w:pPr>
            <w:r w:rsidRPr="00940076">
              <w:rPr>
                <w:b/>
                <w:sz w:val="28"/>
                <w:szCs w:val="28"/>
                <w:lang w:val="en-US"/>
              </w:rPr>
              <w:t>Y</w:t>
            </w:r>
            <w:r w:rsidRPr="00940076">
              <w:rPr>
                <w:b/>
                <w:sz w:val="28"/>
                <w:szCs w:val="28"/>
              </w:rPr>
              <w:t>.</w:t>
            </w:r>
          </w:p>
        </w:tc>
        <w:tc>
          <w:tcPr>
            <w:tcW w:w="12899" w:type="dxa"/>
          </w:tcPr>
          <w:p w:rsidR="00BF0185" w:rsidRPr="00940076" w:rsidRDefault="0031739C" w:rsidP="00793BF3">
            <w:pPr>
              <w:rPr>
                <w:b/>
                <w:sz w:val="28"/>
                <w:szCs w:val="28"/>
              </w:rPr>
            </w:pPr>
            <w:r>
              <w:rPr>
                <w:b/>
                <w:sz w:val="28"/>
                <w:szCs w:val="28"/>
              </w:rPr>
              <w:t>Список приложений, авторов и используемой литературы.</w:t>
            </w:r>
          </w:p>
        </w:tc>
        <w:tc>
          <w:tcPr>
            <w:tcW w:w="1567" w:type="dxa"/>
          </w:tcPr>
          <w:p w:rsidR="00BF0185" w:rsidRPr="00F34E8D" w:rsidRDefault="00F34E8D" w:rsidP="00F34E8D">
            <w:pPr>
              <w:jc w:val="center"/>
              <w:rPr>
                <w:b/>
                <w:sz w:val="32"/>
                <w:szCs w:val="32"/>
              </w:rPr>
            </w:pPr>
            <w:r w:rsidRPr="00F34E8D">
              <w:rPr>
                <w:b/>
                <w:sz w:val="32"/>
                <w:szCs w:val="32"/>
              </w:rPr>
              <w:t>111</w:t>
            </w:r>
          </w:p>
        </w:tc>
      </w:tr>
    </w:tbl>
    <w:p w:rsidR="00793BF3" w:rsidRPr="00793BF3" w:rsidRDefault="00A61AB0" w:rsidP="00D00342">
      <w:pPr>
        <w:numPr>
          <w:ilvl w:val="0"/>
          <w:numId w:val="2"/>
        </w:numPr>
        <w:autoSpaceDE w:val="0"/>
        <w:autoSpaceDN w:val="0"/>
        <w:jc w:val="center"/>
        <w:rPr>
          <w:b/>
          <w:sz w:val="32"/>
          <w:szCs w:val="32"/>
        </w:rPr>
      </w:pPr>
      <w:r w:rsidRPr="00B14084">
        <w:rPr>
          <w:b/>
          <w:sz w:val="32"/>
          <w:szCs w:val="32"/>
        </w:rPr>
        <w:lastRenderedPageBreak/>
        <w:t>ЦЕЛЕВОЙ РАЗДЕЛ</w:t>
      </w:r>
    </w:p>
    <w:p w:rsidR="00A61AB0" w:rsidRDefault="00B26A26" w:rsidP="00B26A26">
      <w:pPr>
        <w:autoSpaceDE w:val="0"/>
        <w:autoSpaceDN w:val="0"/>
        <w:jc w:val="center"/>
        <w:rPr>
          <w:b/>
          <w:sz w:val="32"/>
          <w:szCs w:val="32"/>
        </w:rPr>
      </w:pPr>
      <w:r>
        <w:rPr>
          <w:b/>
          <w:sz w:val="32"/>
          <w:szCs w:val="32"/>
        </w:rPr>
        <w:t xml:space="preserve">АДАПТИРОВАННОЙ  </w:t>
      </w:r>
      <w:r w:rsidR="00A61AB0" w:rsidRPr="00B14084">
        <w:rPr>
          <w:b/>
          <w:sz w:val="32"/>
          <w:szCs w:val="32"/>
        </w:rPr>
        <w:t>ОБРАЗОВАТЕЛЬНОЙ ПРОГРАММЫ</w:t>
      </w:r>
      <w:r w:rsidR="00793BF3">
        <w:rPr>
          <w:b/>
          <w:sz w:val="32"/>
          <w:szCs w:val="32"/>
        </w:rPr>
        <w:t xml:space="preserve"> </w:t>
      </w:r>
      <w:r w:rsidR="00560E6A">
        <w:rPr>
          <w:b/>
          <w:sz w:val="32"/>
          <w:szCs w:val="32"/>
        </w:rPr>
        <w:t>ДОШКОЛЬНОГО ОБРАЗОВАНИЯ</w:t>
      </w:r>
    </w:p>
    <w:p w:rsidR="00B26A26" w:rsidRPr="00B14084" w:rsidRDefault="00B26A26" w:rsidP="00B26A26">
      <w:pPr>
        <w:autoSpaceDE w:val="0"/>
        <w:autoSpaceDN w:val="0"/>
        <w:jc w:val="center"/>
        <w:rPr>
          <w:b/>
          <w:sz w:val="32"/>
          <w:szCs w:val="32"/>
        </w:rPr>
      </w:pPr>
      <w:r>
        <w:rPr>
          <w:b/>
          <w:sz w:val="32"/>
          <w:szCs w:val="32"/>
        </w:rPr>
        <w:t xml:space="preserve">ДЛЯ </w:t>
      </w:r>
      <w:proofErr w:type="gramStart"/>
      <w:r>
        <w:rPr>
          <w:b/>
          <w:sz w:val="32"/>
          <w:szCs w:val="32"/>
        </w:rPr>
        <w:t>ОБУЧАЮЩИХСЯ</w:t>
      </w:r>
      <w:proofErr w:type="gramEnd"/>
      <w:r>
        <w:rPr>
          <w:b/>
          <w:sz w:val="32"/>
          <w:szCs w:val="32"/>
        </w:rPr>
        <w:t xml:space="preserve"> С ТЯЖЕЛЫМИ НАРУШЕНИЯМИ РЕЧИ</w:t>
      </w:r>
    </w:p>
    <w:p w:rsidR="00A61AB0" w:rsidRPr="00DD1616" w:rsidRDefault="00A61AB0" w:rsidP="00A61AB0">
      <w:pPr>
        <w:autoSpaceDE w:val="0"/>
        <w:autoSpaceDN w:val="0"/>
        <w:ind w:left="1080"/>
        <w:rPr>
          <w:b/>
          <w:sz w:val="28"/>
          <w:szCs w:val="28"/>
        </w:rPr>
      </w:pPr>
    </w:p>
    <w:p w:rsidR="00DD1616" w:rsidRPr="00560E6A" w:rsidRDefault="00833A1D" w:rsidP="00560E6A">
      <w:pPr>
        <w:autoSpaceDE w:val="0"/>
        <w:autoSpaceDN w:val="0"/>
        <w:ind w:left="720"/>
        <w:jc w:val="center"/>
        <w:rPr>
          <w:b/>
          <w:sz w:val="32"/>
          <w:szCs w:val="32"/>
        </w:rPr>
      </w:pPr>
      <w:r w:rsidRPr="008A569C">
        <w:rPr>
          <w:b/>
          <w:sz w:val="32"/>
          <w:szCs w:val="32"/>
        </w:rPr>
        <w:t xml:space="preserve">1.1. </w:t>
      </w:r>
      <w:r w:rsidR="00A61AB0" w:rsidRPr="008A569C">
        <w:rPr>
          <w:b/>
          <w:sz w:val="32"/>
          <w:szCs w:val="32"/>
        </w:rPr>
        <w:t>Пояснительная записка.</w:t>
      </w:r>
    </w:p>
    <w:p w:rsidR="00842690" w:rsidRPr="00B14F5D" w:rsidRDefault="00842690" w:rsidP="00842690">
      <w:pPr>
        <w:pStyle w:val="af7"/>
        <w:spacing w:line="276" w:lineRule="auto"/>
        <w:ind w:firstLine="708"/>
        <w:jc w:val="both"/>
        <w:rPr>
          <w:rFonts w:ascii="Times New Roman" w:hAnsi="Times New Roman"/>
          <w:bCs/>
          <w:sz w:val="28"/>
          <w:szCs w:val="28"/>
        </w:rPr>
      </w:pPr>
      <w:r w:rsidRPr="00B14F5D">
        <w:rPr>
          <w:rFonts w:ascii="Times New Roman" w:hAnsi="Times New Roman"/>
          <w:b/>
          <w:bCs/>
          <w:iCs/>
          <w:spacing w:val="-14"/>
          <w:sz w:val="28"/>
          <w:szCs w:val="28"/>
        </w:rPr>
        <w:t>Общие сведения о ДОУ</w:t>
      </w:r>
      <w:r>
        <w:rPr>
          <w:rFonts w:ascii="Times New Roman" w:hAnsi="Times New Roman"/>
          <w:b/>
          <w:bCs/>
          <w:iCs/>
          <w:spacing w:val="-14"/>
          <w:sz w:val="28"/>
          <w:szCs w:val="28"/>
        </w:rPr>
        <w:t>:</w:t>
      </w:r>
    </w:p>
    <w:p w:rsidR="00842690" w:rsidRPr="00B14F5D" w:rsidRDefault="00DD48E4" w:rsidP="003D4D71">
      <w:pPr>
        <w:pStyle w:val="af7"/>
        <w:numPr>
          <w:ilvl w:val="0"/>
          <w:numId w:val="3"/>
        </w:numPr>
        <w:spacing w:line="276" w:lineRule="auto"/>
        <w:jc w:val="both"/>
        <w:rPr>
          <w:rFonts w:ascii="Times New Roman" w:hAnsi="Times New Roman"/>
          <w:sz w:val="28"/>
          <w:szCs w:val="28"/>
        </w:rPr>
      </w:pPr>
      <w:r>
        <w:rPr>
          <w:rFonts w:ascii="Times New Roman" w:hAnsi="Times New Roman"/>
          <w:sz w:val="28"/>
          <w:szCs w:val="28"/>
        </w:rPr>
        <w:t>Полное  наименование</w:t>
      </w:r>
      <w:r w:rsidR="00842690" w:rsidRPr="00B14F5D">
        <w:rPr>
          <w:rFonts w:ascii="Times New Roman" w:hAnsi="Times New Roman"/>
          <w:sz w:val="28"/>
          <w:szCs w:val="28"/>
        </w:rPr>
        <w:t xml:space="preserve">: </w:t>
      </w:r>
      <w:r w:rsidR="00842690">
        <w:rPr>
          <w:rFonts w:ascii="Times New Roman" w:hAnsi="Times New Roman"/>
          <w:sz w:val="28"/>
          <w:szCs w:val="28"/>
        </w:rPr>
        <w:t xml:space="preserve">муниципальное </w:t>
      </w:r>
      <w:r w:rsidR="00842690" w:rsidRPr="00B14F5D">
        <w:rPr>
          <w:rFonts w:ascii="Times New Roman" w:hAnsi="Times New Roman"/>
          <w:sz w:val="28"/>
          <w:szCs w:val="28"/>
        </w:rPr>
        <w:t xml:space="preserve">бюджетное дошкольное образовательное учреждение </w:t>
      </w:r>
      <w:r w:rsidR="00842690">
        <w:rPr>
          <w:rFonts w:ascii="Times New Roman" w:hAnsi="Times New Roman"/>
          <w:sz w:val="28"/>
          <w:szCs w:val="28"/>
        </w:rPr>
        <w:t>д</w:t>
      </w:r>
      <w:r w:rsidR="00842690" w:rsidRPr="00B14F5D">
        <w:rPr>
          <w:rFonts w:ascii="Times New Roman" w:hAnsi="Times New Roman"/>
          <w:sz w:val="28"/>
          <w:szCs w:val="28"/>
        </w:rPr>
        <w:t xml:space="preserve">етский сад № </w:t>
      </w:r>
      <w:r w:rsidR="00842690">
        <w:rPr>
          <w:rFonts w:ascii="Times New Roman" w:hAnsi="Times New Roman"/>
          <w:sz w:val="28"/>
          <w:szCs w:val="28"/>
        </w:rPr>
        <w:t>55</w:t>
      </w:r>
      <w:r w:rsidR="00842690" w:rsidRPr="00B14F5D">
        <w:rPr>
          <w:rFonts w:ascii="Times New Roman" w:hAnsi="Times New Roman"/>
          <w:sz w:val="28"/>
          <w:szCs w:val="28"/>
        </w:rPr>
        <w:t>.</w:t>
      </w:r>
    </w:p>
    <w:p w:rsidR="00842690" w:rsidRPr="00B14F5D" w:rsidRDefault="00842690" w:rsidP="003D4D71">
      <w:pPr>
        <w:pStyle w:val="af7"/>
        <w:numPr>
          <w:ilvl w:val="0"/>
          <w:numId w:val="3"/>
        </w:numPr>
        <w:spacing w:line="276" w:lineRule="auto"/>
        <w:jc w:val="both"/>
        <w:rPr>
          <w:rFonts w:ascii="Times New Roman" w:hAnsi="Times New Roman"/>
          <w:sz w:val="28"/>
          <w:szCs w:val="28"/>
        </w:rPr>
      </w:pPr>
      <w:r w:rsidRPr="00B14F5D">
        <w:rPr>
          <w:rFonts w:ascii="Times New Roman" w:hAnsi="Times New Roman"/>
          <w:sz w:val="28"/>
          <w:szCs w:val="28"/>
        </w:rPr>
        <w:t xml:space="preserve">Официальное </w:t>
      </w:r>
      <w:r>
        <w:rPr>
          <w:rFonts w:ascii="Times New Roman" w:hAnsi="Times New Roman"/>
          <w:sz w:val="28"/>
          <w:szCs w:val="28"/>
        </w:rPr>
        <w:t xml:space="preserve">сокращенное наименование </w:t>
      </w:r>
      <w:r w:rsidRPr="00B14F5D">
        <w:rPr>
          <w:rFonts w:ascii="Times New Roman" w:hAnsi="Times New Roman"/>
          <w:sz w:val="28"/>
          <w:szCs w:val="28"/>
        </w:rPr>
        <w:t xml:space="preserve">учреждения: </w:t>
      </w:r>
      <w:r>
        <w:rPr>
          <w:rFonts w:ascii="Times New Roman" w:hAnsi="Times New Roman"/>
          <w:sz w:val="28"/>
          <w:szCs w:val="28"/>
        </w:rPr>
        <w:t>М</w:t>
      </w:r>
      <w:r w:rsidRPr="00B14F5D">
        <w:rPr>
          <w:rFonts w:ascii="Times New Roman" w:hAnsi="Times New Roman"/>
          <w:sz w:val="28"/>
          <w:szCs w:val="28"/>
        </w:rPr>
        <w:t>БДОУ</w:t>
      </w:r>
      <w:r>
        <w:rPr>
          <w:rFonts w:ascii="Times New Roman" w:hAnsi="Times New Roman"/>
          <w:sz w:val="28"/>
          <w:szCs w:val="28"/>
        </w:rPr>
        <w:t xml:space="preserve">  д</w:t>
      </w:r>
      <w:r w:rsidRPr="00B14F5D">
        <w:rPr>
          <w:rFonts w:ascii="Times New Roman" w:hAnsi="Times New Roman"/>
          <w:sz w:val="28"/>
          <w:szCs w:val="28"/>
        </w:rPr>
        <w:t xml:space="preserve">етский сад № </w:t>
      </w:r>
      <w:r>
        <w:rPr>
          <w:rFonts w:ascii="Times New Roman" w:hAnsi="Times New Roman"/>
          <w:sz w:val="28"/>
          <w:szCs w:val="28"/>
        </w:rPr>
        <w:t>55</w:t>
      </w:r>
      <w:r w:rsidRPr="00B14F5D">
        <w:rPr>
          <w:rFonts w:ascii="Times New Roman" w:hAnsi="Times New Roman"/>
          <w:sz w:val="28"/>
          <w:szCs w:val="28"/>
        </w:rPr>
        <w:t>.</w:t>
      </w:r>
    </w:p>
    <w:p w:rsidR="00842690" w:rsidRPr="00B26A26" w:rsidRDefault="00842690" w:rsidP="003D4D71">
      <w:pPr>
        <w:pStyle w:val="af7"/>
        <w:numPr>
          <w:ilvl w:val="0"/>
          <w:numId w:val="3"/>
        </w:numPr>
        <w:spacing w:line="276" w:lineRule="auto"/>
        <w:jc w:val="both"/>
        <w:rPr>
          <w:rFonts w:ascii="Times New Roman" w:hAnsi="Times New Roman"/>
          <w:sz w:val="28"/>
          <w:szCs w:val="28"/>
        </w:rPr>
      </w:pPr>
      <w:r>
        <w:rPr>
          <w:rFonts w:ascii="Times New Roman" w:hAnsi="Times New Roman"/>
          <w:sz w:val="28"/>
          <w:szCs w:val="28"/>
        </w:rPr>
        <w:t xml:space="preserve">Тип: </w:t>
      </w:r>
      <w:r w:rsidRPr="00B14F5D">
        <w:rPr>
          <w:rFonts w:ascii="Times New Roman" w:hAnsi="Times New Roman"/>
          <w:sz w:val="28"/>
          <w:szCs w:val="28"/>
        </w:rPr>
        <w:t xml:space="preserve">дошкольное образовательное учреждение. </w:t>
      </w:r>
      <w:r w:rsidR="00B26A26">
        <w:rPr>
          <w:rFonts w:ascii="Times New Roman" w:hAnsi="Times New Roman"/>
          <w:sz w:val="28"/>
          <w:szCs w:val="28"/>
        </w:rPr>
        <w:t xml:space="preserve"> </w:t>
      </w:r>
      <w:r w:rsidRPr="00B26A26">
        <w:rPr>
          <w:rFonts w:ascii="Times New Roman" w:hAnsi="Times New Roman"/>
          <w:sz w:val="28"/>
          <w:szCs w:val="28"/>
        </w:rPr>
        <w:t>Вид: детский сад.</w:t>
      </w:r>
    </w:p>
    <w:p w:rsidR="00842690" w:rsidRPr="00326AEA" w:rsidRDefault="00842690" w:rsidP="003D4D71">
      <w:pPr>
        <w:pStyle w:val="af7"/>
        <w:numPr>
          <w:ilvl w:val="0"/>
          <w:numId w:val="3"/>
        </w:numPr>
        <w:spacing w:line="276" w:lineRule="auto"/>
        <w:jc w:val="both"/>
        <w:rPr>
          <w:rFonts w:ascii="Times New Roman" w:hAnsi="Times New Roman"/>
          <w:sz w:val="28"/>
          <w:szCs w:val="28"/>
        </w:rPr>
      </w:pPr>
      <w:r w:rsidRPr="00B14F5D">
        <w:rPr>
          <w:rFonts w:ascii="Times New Roman" w:hAnsi="Times New Roman"/>
          <w:sz w:val="28"/>
          <w:szCs w:val="28"/>
        </w:rPr>
        <w:t xml:space="preserve">Почтовый адрес: </w:t>
      </w:r>
      <w:r>
        <w:rPr>
          <w:rFonts w:ascii="Times New Roman" w:hAnsi="Times New Roman"/>
          <w:sz w:val="28"/>
        </w:rPr>
        <w:t>346413</w:t>
      </w:r>
      <w:r w:rsidRPr="008628B1">
        <w:rPr>
          <w:rFonts w:ascii="Times New Roman" w:hAnsi="Times New Roman"/>
          <w:sz w:val="28"/>
        </w:rPr>
        <w:t xml:space="preserve">, г. Новочеркасск, </w:t>
      </w:r>
      <w:r>
        <w:rPr>
          <w:rFonts w:ascii="Times New Roman" w:hAnsi="Times New Roman"/>
          <w:sz w:val="28"/>
        </w:rPr>
        <w:t xml:space="preserve">ул. </w:t>
      </w:r>
      <w:proofErr w:type="gramStart"/>
      <w:r>
        <w:rPr>
          <w:rFonts w:ascii="Times New Roman" w:hAnsi="Times New Roman"/>
          <w:sz w:val="28"/>
        </w:rPr>
        <w:t>Гвардейская</w:t>
      </w:r>
      <w:proofErr w:type="gramEnd"/>
      <w:r>
        <w:rPr>
          <w:rFonts w:ascii="Times New Roman" w:hAnsi="Times New Roman"/>
          <w:sz w:val="28"/>
        </w:rPr>
        <w:t xml:space="preserve"> 12 «А».</w:t>
      </w:r>
    </w:p>
    <w:p w:rsidR="00842690" w:rsidRPr="00326AEA" w:rsidRDefault="00842690" w:rsidP="003D4D71">
      <w:pPr>
        <w:pStyle w:val="af7"/>
        <w:numPr>
          <w:ilvl w:val="0"/>
          <w:numId w:val="3"/>
        </w:numPr>
        <w:spacing w:line="276" w:lineRule="auto"/>
        <w:jc w:val="both"/>
        <w:rPr>
          <w:rFonts w:ascii="Times New Roman" w:hAnsi="Times New Roman"/>
          <w:sz w:val="28"/>
          <w:szCs w:val="28"/>
        </w:rPr>
      </w:pPr>
      <w:r>
        <w:rPr>
          <w:rFonts w:ascii="Times New Roman" w:hAnsi="Times New Roman"/>
          <w:sz w:val="28"/>
        </w:rPr>
        <w:t>Рабочий телефон: 8 (8635) 23-29-89</w:t>
      </w:r>
    </w:p>
    <w:p w:rsidR="00842690" w:rsidRPr="00326AEA" w:rsidRDefault="00842690" w:rsidP="003D4D71">
      <w:pPr>
        <w:pStyle w:val="af7"/>
        <w:numPr>
          <w:ilvl w:val="0"/>
          <w:numId w:val="3"/>
        </w:numPr>
        <w:spacing w:line="276" w:lineRule="auto"/>
        <w:jc w:val="both"/>
        <w:rPr>
          <w:rFonts w:ascii="Times New Roman" w:hAnsi="Times New Roman"/>
          <w:sz w:val="28"/>
          <w:szCs w:val="28"/>
        </w:rPr>
      </w:pPr>
      <w:r>
        <w:rPr>
          <w:rFonts w:ascii="Times New Roman" w:hAnsi="Times New Roman"/>
          <w:sz w:val="28"/>
        </w:rPr>
        <w:t xml:space="preserve">Адрес электронной почты: </w:t>
      </w:r>
      <w:proofErr w:type="spellStart"/>
      <w:r>
        <w:rPr>
          <w:rFonts w:ascii="Times New Roman" w:hAnsi="Times New Roman"/>
          <w:sz w:val="28"/>
          <w:lang w:val="en-US"/>
        </w:rPr>
        <w:t>mdou</w:t>
      </w:r>
      <w:proofErr w:type="spellEnd"/>
      <w:r w:rsidRPr="00797E2B">
        <w:rPr>
          <w:rFonts w:ascii="Times New Roman" w:hAnsi="Times New Roman"/>
          <w:sz w:val="28"/>
        </w:rPr>
        <w:t>55@</w:t>
      </w:r>
      <w:proofErr w:type="spellStart"/>
      <w:r>
        <w:rPr>
          <w:rFonts w:ascii="Times New Roman" w:hAnsi="Times New Roman"/>
          <w:sz w:val="28"/>
          <w:lang w:val="en-US"/>
        </w:rPr>
        <w:t>indox</w:t>
      </w:r>
      <w:proofErr w:type="spellEnd"/>
      <w:r w:rsidRPr="00797E2B">
        <w:rPr>
          <w:rFonts w:ascii="Times New Roman" w:hAnsi="Times New Roman"/>
          <w:sz w:val="28"/>
        </w:rPr>
        <w:t>.</w:t>
      </w:r>
      <w:proofErr w:type="spellStart"/>
      <w:r>
        <w:rPr>
          <w:rFonts w:ascii="Times New Roman" w:hAnsi="Times New Roman"/>
          <w:sz w:val="28"/>
          <w:lang w:val="en-US"/>
        </w:rPr>
        <w:t>ru</w:t>
      </w:r>
      <w:proofErr w:type="spellEnd"/>
    </w:p>
    <w:p w:rsidR="00842690" w:rsidRPr="00797E2B" w:rsidRDefault="00842690" w:rsidP="003D4D71">
      <w:pPr>
        <w:pStyle w:val="af7"/>
        <w:numPr>
          <w:ilvl w:val="0"/>
          <w:numId w:val="3"/>
        </w:numPr>
        <w:spacing w:line="276" w:lineRule="auto"/>
        <w:jc w:val="both"/>
        <w:rPr>
          <w:rFonts w:ascii="Times New Roman" w:hAnsi="Times New Roman"/>
          <w:sz w:val="28"/>
          <w:szCs w:val="28"/>
        </w:rPr>
      </w:pPr>
      <w:r>
        <w:rPr>
          <w:rFonts w:ascii="Times New Roman" w:hAnsi="Times New Roman"/>
          <w:sz w:val="28"/>
        </w:rPr>
        <w:t xml:space="preserve">Официальный сайт: </w:t>
      </w:r>
      <w:hyperlink r:id="rId9" w:history="1">
        <w:r w:rsidR="00DD48E4" w:rsidRPr="00B55057">
          <w:rPr>
            <w:rStyle w:val="afa"/>
            <w:rFonts w:ascii="Times New Roman" w:hAnsi="Times New Roman"/>
            <w:sz w:val="28"/>
          </w:rPr>
          <w:t>http://</w:t>
        </w:r>
        <w:proofErr w:type="spellStart"/>
        <w:r w:rsidR="00DD48E4" w:rsidRPr="00B55057">
          <w:rPr>
            <w:rStyle w:val="afa"/>
            <w:rFonts w:ascii="Times New Roman" w:hAnsi="Times New Roman"/>
            <w:sz w:val="28"/>
            <w:lang w:val="en-US"/>
          </w:rPr>
          <w:t>gart</w:t>
        </w:r>
        <w:proofErr w:type="spellEnd"/>
        <w:r w:rsidR="00DD48E4" w:rsidRPr="00B55057">
          <w:rPr>
            <w:rStyle w:val="afa"/>
            <w:rFonts w:ascii="Times New Roman" w:hAnsi="Times New Roman"/>
            <w:sz w:val="28"/>
          </w:rPr>
          <w:t>55.</w:t>
        </w:r>
        <w:proofErr w:type="spellStart"/>
        <w:r w:rsidR="00DD48E4" w:rsidRPr="00B55057">
          <w:rPr>
            <w:rStyle w:val="afa"/>
            <w:rFonts w:ascii="Times New Roman" w:hAnsi="Times New Roman"/>
            <w:sz w:val="28"/>
            <w:lang w:val="en-US"/>
          </w:rPr>
          <w:t>npi</w:t>
        </w:r>
        <w:proofErr w:type="spellEnd"/>
        <w:r w:rsidR="00DD48E4" w:rsidRPr="00B55057">
          <w:rPr>
            <w:rStyle w:val="afa"/>
            <w:rFonts w:ascii="Times New Roman" w:hAnsi="Times New Roman"/>
            <w:sz w:val="28"/>
          </w:rPr>
          <w:t>-</w:t>
        </w:r>
        <w:proofErr w:type="spellStart"/>
        <w:r w:rsidR="00DD48E4" w:rsidRPr="00B55057">
          <w:rPr>
            <w:rStyle w:val="afa"/>
            <w:rFonts w:ascii="Times New Roman" w:hAnsi="Times New Roman"/>
            <w:sz w:val="28"/>
            <w:lang w:val="en-US"/>
          </w:rPr>
          <w:t>tu</w:t>
        </w:r>
        <w:proofErr w:type="spellEnd"/>
        <w:r w:rsidR="00DD48E4" w:rsidRPr="00B55057">
          <w:rPr>
            <w:rStyle w:val="afa"/>
            <w:rFonts w:ascii="Times New Roman" w:hAnsi="Times New Roman"/>
            <w:sz w:val="28"/>
          </w:rPr>
          <w:t>.</w:t>
        </w:r>
        <w:proofErr w:type="spellStart"/>
        <w:r w:rsidR="00DD48E4" w:rsidRPr="00B55057">
          <w:rPr>
            <w:rStyle w:val="afa"/>
            <w:rFonts w:ascii="Times New Roman" w:hAnsi="Times New Roman"/>
            <w:sz w:val="28"/>
          </w:rPr>
          <w:t>ru</w:t>
        </w:r>
        <w:proofErr w:type="spellEnd"/>
      </w:hyperlink>
      <w:r w:rsidR="00DD48E4">
        <w:rPr>
          <w:rFonts w:ascii="Times New Roman" w:hAnsi="Times New Roman"/>
          <w:sz w:val="28"/>
        </w:rPr>
        <w:t xml:space="preserve"> </w:t>
      </w:r>
    </w:p>
    <w:p w:rsidR="00842690" w:rsidRDefault="009F4544" w:rsidP="003D4D71">
      <w:pPr>
        <w:pStyle w:val="af7"/>
        <w:numPr>
          <w:ilvl w:val="0"/>
          <w:numId w:val="3"/>
        </w:numPr>
        <w:spacing w:line="276" w:lineRule="auto"/>
        <w:jc w:val="both"/>
        <w:rPr>
          <w:rFonts w:ascii="Times New Roman" w:hAnsi="Times New Roman"/>
          <w:bCs/>
          <w:sz w:val="28"/>
          <w:szCs w:val="28"/>
        </w:rPr>
      </w:pPr>
      <w:r>
        <w:rPr>
          <w:rFonts w:ascii="Times New Roman" w:hAnsi="Times New Roman"/>
          <w:bCs/>
          <w:sz w:val="28"/>
          <w:szCs w:val="28"/>
        </w:rPr>
        <w:t>МБ</w:t>
      </w:r>
      <w:r w:rsidR="00842690" w:rsidRPr="00797E2B">
        <w:rPr>
          <w:rFonts w:ascii="Times New Roman" w:hAnsi="Times New Roman"/>
          <w:bCs/>
          <w:sz w:val="28"/>
          <w:szCs w:val="28"/>
        </w:rPr>
        <w:t xml:space="preserve">ДОУ </w:t>
      </w:r>
      <w:r>
        <w:rPr>
          <w:rFonts w:ascii="Times New Roman" w:hAnsi="Times New Roman"/>
          <w:bCs/>
          <w:sz w:val="28"/>
          <w:szCs w:val="28"/>
        </w:rPr>
        <w:t xml:space="preserve"> детский сад № 55 </w:t>
      </w:r>
      <w:r w:rsidR="00842690" w:rsidRPr="00797E2B">
        <w:rPr>
          <w:rFonts w:ascii="Times New Roman" w:hAnsi="Times New Roman"/>
          <w:bCs/>
          <w:sz w:val="28"/>
          <w:szCs w:val="28"/>
        </w:rPr>
        <w:t>осуществляет свою образовательную, правовую, хозяйственную деятельность на основе з</w:t>
      </w:r>
      <w:r w:rsidR="00842690" w:rsidRPr="00797E2B">
        <w:rPr>
          <w:rFonts w:ascii="Times New Roman" w:hAnsi="Times New Roman"/>
          <w:bCs/>
          <w:sz w:val="28"/>
          <w:szCs w:val="28"/>
        </w:rPr>
        <w:t>а</w:t>
      </w:r>
      <w:r w:rsidR="00842690" w:rsidRPr="00797E2B">
        <w:rPr>
          <w:rFonts w:ascii="Times New Roman" w:hAnsi="Times New Roman"/>
          <w:bCs/>
          <w:sz w:val="28"/>
          <w:szCs w:val="28"/>
        </w:rPr>
        <w:t>конодатель</w:t>
      </w:r>
      <w:r w:rsidR="00842690">
        <w:rPr>
          <w:rFonts w:ascii="Times New Roman" w:hAnsi="Times New Roman"/>
          <w:bCs/>
          <w:sz w:val="28"/>
          <w:szCs w:val="28"/>
        </w:rPr>
        <w:t>ных  нормативных  документов:</w:t>
      </w:r>
    </w:p>
    <w:p w:rsidR="00722114" w:rsidRDefault="00842690" w:rsidP="00842690">
      <w:pPr>
        <w:pStyle w:val="af7"/>
        <w:spacing w:line="276" w:lineRule="auto"/>
        <w:jc w:val="both"/>
        <w:rPr>
          <w:rFonts w:ascii="Times New Roman" w:hAnsi="Times New Roman"/>
          <w:bCs/>
          <w:sz w:val="28"/>
          <w:szCs w:val="28"/>
        </w:rPr>
      </w:pPr>
      <w:r w:rsidRPr="00797E2B">
        <w:rPr>
          <w:rFonts w:ascii="Times New Roman" w:hAnsi="Times New Roman"/>
          <w:bCs/>
          <w:sz w:val="28"/>
          <w:szCs w:val="28"/>
        </w:rPr>
        <w:t xml:space="preserve">- </w:t>
      </w:r>
      <w:r w:rsidRPr="00797E2B">
        <w:rPr>
          <w:rFonts w:ascii="Times New Roman" w:hAnsi="Times New Roman"/>
          <w:bCs/>
          <w:iCs/>
          <w:sz w:val="28"/>
          <w:szCs w:val="28"/>
        </w:rPr>
        <w:t>Устав МБДОУ детского сада № 55</w:t>
      </w:r>
      <w:r>
        <w:rPr>
          <w:rFonts w:ascii="Times New Roman" w:hAnsi="Times New Roman"/>
          <w:bCs/>
          <w:iCs/>
          <w:sz w:val="28"/>
          <w:szCs w:val="28"/>
        </w:rPr>
        <w:t xml:space="preserve">, </w:t>
      </w:r>
      <w:r w:rsidR="00722114">
        <w:rPr>
          <w:rFonts w:ascii="Times New Roman" w:hAnsi="Times New Roman"/>
          <w:bCs/>
          <w:sz w:val="28"/>
          <w:szCs w:val="28"/>
        </w:rPr>
        <w:t xml:space="preserve">утвержден начальником </w:t>
      </w:r>
      <w:proofErr w:type="gramStart"/>
      <w:r w:rsidR="00722114">
        <w:rPr>
          <w:rFonts w:ascii="Times New Roman" w:hAnsi="Times New Roman"/>
          <w:bCs/>
          <w:sz w:val="28"/>
          <w:szCs w:val="28"/>
        </w:rPr>
        <w:t>У</w:t>
      </w:r>
      <w:r w:rsidRPr="00A97F56">
        <w:rPr>
          <w:rFonts w:ascii="Times New Roman" w:hAnsi="Times New Roman"/>
          <w:bCs/>
          <w:sz w:val="28"/>
          <w:szCs w:val="28"/>
        </w:rPr>
        <w:t>правления образования Администрации города Новочер</w:t>
      </w:r>
      <w:r w:rsidR="009729FE" w:rsidRPr="00A97F56">
        <w:rPr>
          <w:rFonts w:ascii="Times New Roman" w:hAnsi="Times New Roman"/>
          <w:bCs/>
          <w:sz w:val="28"/>
          <w:szCs w:val="28"/>
        </w:rPr>
        <w:t>ка</w:t>
      </w:r>
      <w:r w:rsidR="009729FE" w:rsidRPr="00A97F56">
        <w:rPr>
          <w:rFonts w:ascii="Times New Roman" w:hAnsi="Times New Roman"/>
          <w:bCs/>
          <w:sz w:val="28"/>
          <w:szCs w:val="28"/>
        </w:rPr>
        <w:t>с</w:t>
      </w:r>
      <w:r w:rsidR="009729FE" w:rsidRPr="00A97F56">
        <w:rPr>
          <w:rFonts w:ascii="Times New Roman" w:hAnsi="Times New Roman"/>
          <w:bCs/>
          <w:sz w:val="28"/>
          <w:szCs w:val="28"/>
        </w:rPr>
        <w:t>ска</w:t>
      </w:r>
      <w:proofErr w:type="gramEnd"/>
      <w:r w:rsidR="009729FE" w:rsidRPr="00A97F56">
        <w:rPr>
          <w:rFonts w:ascii="Times New Roman" w:hAnsi="Times New Roman"/>
          <w:bCs/>
          <w:sz w:val="28"/>
          <w:szCs w:val="28"/>
        </w:rPr>
        <w:t xml:space="preserve"> Троценко И.В. </w:t>
      </w:r>
      <w:r w:rsidR="00722114" w:rsidRPr="00722114">
        <w:rPr>
          <w:rFonts w:ascii="Times New Roman" w:hAnsi="Times New Roman"/>
          <w:bCs/>
          <w:sz w:val="28"/>
          <w:szCs w:val="28"/>
        </w:rPr>
        <w:t>01.1</w:t>
      </w:r>
      <w:r w:rsidR="002509A0" w:rsidRPr="00722114">
        <w:rPr>
          <w:rFonts w:ascii="Times New Roman" w:hAnsi="Times New Roman"/>
          <w:bCs/>
          <w:sz w:val="28"/>
          <w:szCs w:val="28"/>
        </w:rPr>
        <w:t>0</w:t>
      </w:r>
      <w:r w:rsidR="009729FE" w:rsidRPr="00722114">
        <w:rPr>
          <w:rFonts w:ascii="Times New Roman" w:hAnsi="Times New Roman"/>
          <w:bCs/>
          <w:sz w:val="28"/>
          <w:szCs w:val="28"/>
        </w:rPr>
        <w:t>.2015</w:t>
      </w:r>
      <w:r w:rsidR="00722114">
        <w:rPr>
          <w:rFonts w:ascii="Times New Roman" w:hAnsi="Times New Roman"/>
          <w:bCs/>
          <w:sz w:val="28"/>
          <w:szCs w:val="28"/>
        </w:rPr>
        <w:t xml:space="preserve"> г.</w:t>
      </w:r>
      <w:r w:rsidR="00A27E58">
        <w:rPr>
          <w:rFonts w:ascii="Times New Roman" w:hAnsi="Times New Roman"/>
          <w:bCs/>
          <w:sz w:val="28"/>
          <w:szCs w:val="28"/>
        </w:rPr>
        <w:t>;</w:t>
      </w:r>
    </w:p>
    <w:p w:rsidR="0072060E" w:rsidRDefault="00842690" w:rsidP="00842690">
      <w:pPr>
        <w:pStyle w:val="af7"/>
        <w:spacing w:line="276" w:lineRule="auto"/>
        <w:jc w:val="both"/>
        <w:rPr>
          <w:rFonts w:ascii="Times New Roman" w:hAnsi="Times New Roman"/>
          <w:bCs/>
          <w:iCs/>
          <w:sz w:val="28"/>
          <w:szCs w:val="28"/>
        </w:rPr>
      </w:pPr>
      <w:r w:rsidRPr="0029254A">
        <w:rPr>
          <w:rFonts w:ascii="Times New Roman" w:hAnsi="Times New Roman"/>
          <w:bCs/>
          <w:iCs/>
          <w:sz w:val="28"/>
          <w:szCs w:val="28"/>
        </w:rPr>
        <w:t xml:space="preserve">- </w:t>
      </w:r>
      <w:r w:rsidR="0072060E" w:rsidRPr="0029254A">
        <w:rPr>
          <w:rFonts w:ascii="Times New Roman" w:hAnsi="Times New Roman"/>
          <w:bCs/>
          <w:iCs/>
          <w:sz w:val="28"/>
          <w:szCs w:val="28"/>
        </w:rPr>
        <w:t>Коллективный договор МБДОУ детского сада № 55,</w:t>
      </w:r>
      <w:r w:rsidR="00755E42">
        <w:rPr>
          <w:rFonts w:ascii="Times New Roman" w:hAnsi="Times New Roman"/>
          <w:bCs/>
          <w:iCs/>
          <w:sz w:val="28"/>
          <w:szCs w:val="28"/>
        </w:rPr>
        <w:t xml:space="preserve"> </w:t>
      </w:r>
      <w:r w:rsidR="0029254A">
        <w:rPr>
          <w:rFonts w:ascii="Times New Roman" w:hAnsi="Times New Roman"/>
          <w:bCs/>
          <w:iCs/>
          <w:sz w:val="28"/>
          <w:szCs w:val="28"/>
        </w:rPr>
        <w:t xml:space="preserve">зарегистрирован в </w:t>
      </w:r>
      <w:proofErr w:type="spellStart"/>
      <w:r w:rsidR="0029254A">
        <w:rPr>
          <w:rFonts w:ascii="Times New Roman" w:hAnsi="Times New Roman"/>
          <w:bCs/>
          <w:iCs/>
          <w:sz w:val="28"/>
          <w:szCs w:val="28"/>
        </w:rPr>
        <w:t>Иинистерства</w:t>
      </w:r>
      <w:proofErr w:type="spellEnd"/>
      <w:r w:rsidR="0029254A">
        <w:rPr>
          <w:rFonts w:ascii="Times New Roman" w:hAnsi="Times New Roman"/>
          <w:bCs/>
          <w:iCs/>
          <w:sz w:val="28"/>
          <w:szCs w:val="28"/>
        </w:rPr>
        <w:t xml:space="preserve"> труда и социального развития РО, № 17899/22-1270 от 19.08.2022 г.;</w:t>
      </w:r>
    </w:p>
    <w:p w:rsidR="00842690" w:rsidRPr="00797E2B" w:rsidRDefault="0072060E" w:rsidP="00842690">
      <w:pPr>
        <w:pStyle w:val="af7"/>
        <w:spacing w:line="276" w:lineRule="auto"/>
        <w:jc w:val="both"/>
        <w:rPr>
          <w:rFonts w:ascii="Times New Roman" w:hAnsi="Times New Roman"/>
          <w:bCs/>
          <w:sz w:val="28"/>
          <w:szCs w:val="28"/>
        </w:rPr>
      </w:pPr>
      <w:r>
        <w:rPr>
          <w:rFonts w:ascii="Times New Roman" w:hAnsi="Times New Roman"/>
          <w:bCs/>
          <w:iCs/>
          <w:sz w:val="28"/>
          <w:szCs w:val="28"/>
        </w:rPr>
        <w:t xml:space="preserve">- </w:t>
      </w:r>
      <w:r w:rsidR="00842690" w:rsidRPr="00842690">
        <w:rPr>
          <w:rFonts w:ascii="Times New Roman" w:hAnsi="Times New Roman"/>
          <w:bCs/>
          <w:iCs/>
          <w:sz w:val="28"/>
          <w:szCs w:val="28"/>
        </w:rPr>
        <w:t xml:space="preserve">Лицензия </w:t>
      </w:r>
      <w:r w:rsidR="00722114">
        <w:rPr>
          <w:rFonts w:ascii="Times New Roman" w:hAnsi="Times New Roman"/>
          <w:bCs/>
          <w:iCs/>
          <w:sz w:val="28"/>
          <w:szCs w:val="28"/>
        </w:rPr>
        <w:t>на осуществление образовательной деятельности (</w:t>
      </w:r>
      <w:r w:rsidR="00842690" w:rsidRPr="00842690">
        <w:rPr>
          <w:rFonts w:ascii="Times New Roman" w:hAnsi="Times New Roman"/>
          <w:bCs/>
          <w:iCs/>
          <w:sz w:val="28"/>
          <w:szCs w:val="28"/>
        </w:rPr>
        <w:t>с приложениями</w:t>
      </w:r>
      <w:r w:rsidR="00722114">
        <w:rPr>
          <w:rFonts w:ascii="Times New Roman" w:hAnsi="Times New Roman"/>
          <w:bCs/>
          <w:iCs/>
          <w:sz w:val="28"/>
          <w:szCs w:val="28"/>
        </w:rPr>
        <w:t xml:space="preserve">), </w:t>
      </w:r>
      <w:r w:rsidR="00842690" w:rsidRPr="00797E2B">
        <w:rPr>
          <w:rFonts w:ascii="Times New Roman" w:hAnsi="Times New Roman"/>
          <w:bCs/>
          <w:sz w:val="28"/>
          <w:szCs w:val="28"/>
        </w:rPr>
        <w:t>серия  61</w:t>
      </w:r>
      <w:r w:rsidR="00722114">
        <w:rPr>
          <w:rFonts w:ascii="Times New Roman" w:hAnsi="Times New Roman"/>
          <w:bCs/>
          <w:sz w:val="28"/>
          <w:szCs w:val="28"/>
        </w:rPr>
        <w:t>Л01 № 0003282</w:t>
      </w:r>
      <w:r w:rsidR="00A27E58">
        <w:rPr>
          <w:rFonts w:ascii="Times New Roman" w:hAnsi="Times New Roman"/>
          <w:bCs/>
          <w:sz w:val="28"/>
          <w:szCs w:val="28"/>
        </w:rPr>
        <w:t xml:space="preserve">, </w:t>
      </w:r>
      <w:proofErr w:type="gramStart"/>
      <w:r w:rsidR="00A27E58">
        <w:rPr>
          <w:rFonts w:ascii="Times New Roman" w:hAnsi="Times New Roman"/>
          <w:bCs/>
          <w:sz w:val="28"/>
          <w:szCs w:val="28"/>
        </w:rPr>
        <w:t>регистрационный</w:t>
      </w:r>
      <w:proofErr w:type="gramEnd"/>
      <w:r w:rsidR="00722114">
        <w:rPr>
          <w:rFonts w:ascii="Times New Roman" w:hAnsi="Times New Roman"/>
          <w:bCs/>
          <w:sz w:val="28"/>
          <w:szCs w:val="28"/>
        </w:rPr>
        <w:t xml:space="preserve"> № 5647</w:t>
      </w:r>
      <w:r w:rsidR="00842690" w:rsidRPr="00797E2B">
        <w:rPr>
          <w:rFonts w:ascii="Times New Roman" w:hAnsi="Times New Roman"/>
          <w:bCs/>
          <w:sz w:val="28"/>
          <w:szCs w:val="28"/>
        </w:rPr>
        <w:t xml:space="preserve"> от </w:t>
      </w:r>
      <w:r w:rsidR="00722114">
        <w:rPr>
          <w:rFonts w:ascii="Times New Roman" w:hAnsi="Times New Roman"/>
          <w:bCs/>
          <w:sz w:val="28"/>
          <w:szCs w:val="28"/>
        </w:rPr>
        <w:t>02 сентября 2015 года</w:t>
      </w:r>
      <w:r w:rsidR="00842690">
        <w:rPr>
          <w:rFonts w:ascii="Times New Roman" w:hAnsi="Times New Roman"/>
          <w:bCs/>
          <w:sz w:val="28"/>
          <w:szCs w:val="28"/>
        </w:rPr>
        <w:t>;</w:t>
      </w:r>
    </w:p>
    <w:p w:rsidR="00842690" w:rsidRPr="00A27E58" w:rsidRDefault="00842690" w:rsidP="00842690">
      <w:pPr>
        <w:pStyle w:val="af7"/>
        <w:spacing w:line="276" w:lineRule="auto"/>
        <w:jc w:val="both"/>
        <w:rPr>
          <w:rFonts w:ascii="Times New Roman" w:hAnsi="Times New Roman"/>
          <w:bCs/>
          <w:sz w:val="28"/>
          <w:szCs w:val="28"/>
        </w:rPr>
      </w:pPr>
      <w:r w:rsidRPr="00A27E58">
        <w:rPr>
          <w:rFonts w:ascii="Times New Roman" w:hAnsi="Times New Roman"/>
          <w:b/>
          <w:bCs/>
          <w:i/>
          <w:iCs/>
          <w:sz w:val="28"/>
          <w:szCs w:val="28"/>
        </w:rPr>
        <w:t xml:space="preserve">- </w:t>
      </w:r>
      <w:r w:rsidR="00A27E58" w:rsidRPr="00A27E58">
        <w:rPr>
          <w:rFonts w:ascii="Times New Roman" w:hAnsi="Times New Roman"/>
          <w:bCs/>
          <w:iCs/>
          <w:sz w:val="28"/>
          <w:szCs w:val="28"/>
        </w:rPr>
        <w:t>Свидетельство о внесении в Е</w:t>
      </w:r>
      <w:r w:rsidRPr="00A27E58">
        <w:rPr>
          <w:rFonts w:ascii="Times New Roman" w:hAnsi="Times New Roman"/>
          <w:bCs/>
          <w:iCs/>
          <w:sz w:val="28"/>
          <w:szCs w:val="28"/>
        </w:rPr>
        <w:t xml:space="preserve">диный государственный реестр </w:t>
      </w:r>
      <w:r w:rsidR="00A27E58" w:rsidRPr="00A27E58">
        <w:rPr>
          <w:rFonts w:ascii="Times New Roman" w:hAnsi="Times New Roman"/>
          <w:bCs/>
          <w:iCs/>
          <w:sz w:val="28"/>
          <w:szCs w:val="28"/>
        </w:rPr>
        <w:t xml:space="preserve">юридических лиц </w:t>
      </w:r>
      <w:r w:rsidRPr="00A27E58">
        <w:rPr>
          <w:rFonts w:ascii="Times New Roman" w:hAnsi="Times New Roman"/>
          <w:bCs/>
          <w:iCs/>
          <w:sz w:val="28"/>
          <w:szCs w:val="28"/>
        </w:rPr>
        <w:t>(</w:t>
      </w:r>
      <w:r w:rsidR="00A27E58" w:rsidRPr="00A27E58">
        <w:rPr>
          <w:rFonts w:ascii="Times New Roman" w:hAnsi="Times New Roman"/>
          <w:bCs/>
          <w:sz w:val="28"/>
          <w:szCs w:val="28"/>
        </w:rPr>
        <w:t>ОГРН 1026102218966, ГРН 2156196529432 от  22</w:t>
      </w:r>
      <w:r w:rsidRPr="00A27E58">
        <w:rPr>
          <w:rFonts w:ascii="Times New Roman" w:hAnsi="Times New Roman"/>
          <w:bCs/>
          <w:sz w:val="28"/>
          <w:szCs w:val="28"/>
        </w:rPr>
        <w:t xml:space="preserve"> </w:t>
      </w:r>
      <w:r w:rsidR="00A27E58" w:rsidRPr="00A27E58">
        <w:rPr>
          <w:rFonts w:ascii="Times New Roman" w:hAnsi="Times New Roman"/>
          <w:bCs/>
          <w:sz w:val="28"/>
          <w:szCs w:val="28"/>
        </w:rPr>
        <w:t xml:space="preserve">октября 2015 </w:t>
      </w:r>
      <w:r w:rsidRPr="00A27E58">
        <w:rPr>
          <w:rFonts w:ascii="Times New Roman" w:hAnsi="Times New Roman"/>
          <w:bCs/>
          <w:sz w:val="28"/>
          <w:szCs w:val="28"/>
        </w:rPr>
        <w:t>г.);   </w:t>
      </w:r>
    </w:p>
    <w:p w:rsidR="00DD48E4" w:rsidRDefault="00842690" w:rsidP="00842690">
      <w:pPr>
        <w:pStyle w:val="af7"/>
        <w:spacing w:line="276" w:lineRule="auto"/>
        <w:jc w:val="both"/>
        <w:rPr>
          <w:rFonts w:ascii="Times New Roman" w:hAnsi="Times New Roman"/>
          <w:bCs/>
          <w:sz w:val="28"/>
          <w:szCs w:val="28"/>
        </w:rPr>
      </w:pPr>
      <w:r w:rsidRPr="00722114">
        <w:rPr>
          <w:rFonts w:ascii="Times New Roman" w:hAnsi="Times New Roman"/>
          <w:b/>
          <w:bCs/>
          <w:i/>
          <w:iCs/>
          <w:sz w:val="28"/>
          <w:szCs w:val="28"/>
        </w:rPr>
        <w:t xml:space="preserve"> </w:t>
      </w:r>
      <w:r w:rsidRPr="00722114">
        <w:rPr>
          <w:rFonts w:ascii="Times New Roman" w:hAnsi="Times New Roman"/>
          <w:bCs/>
          <w:sz w:val="28"/>
          <w:szCs w:val="28"/>
        </w:rPr>
        <w:t xml:space="preserve">- </w:t>
      </w:r>
      <w:r w:rsidRPr="00722114">
        <w:rPr>
          <w:rFonts w:ascii="Times New Roman" w:hAnsi="Times New Roman"/>
          <w:bCs/>
          <w:iCs/>
          <w:sz w:val="28"/>
          <w:szCs w:val="28"/>
        </w:rPr>
        <w:t>Свидетельство о постановке на налоговый учет (</w:t>
      </w:r>
      <w:r w:rsidRPr="00722114">
        <w:rPr>
          <w:rFonts w:ascii="Times New Roman" w:hAnsi="Times New Roman"/>
          <w:bCs/>
          <w:sz w:val="28"/>
          <w:szCs w:val="28"/>
        </w:rPr>
        <w:t xml:space="preserve">серия  61 </w:t>
      </w:r>
      <w:r w:rsidR="00722114" w:rsidRPr="00722114">
        <w:rPr>
          <w:rFonts w:ascii="Times New Roman" w:hAnsi="Times New Roman"/>
          <w:bCs/>
          <w:sz w:val="28"/>
          <w:szCs w:val="28"/>
        </w:rPr>
        <w:t>№ 007708675</w:t>
      </w:r>
      <w:r w:rsidRPr="00722114">
        <w:rPr>
          <w:rFonts w:ascii="Times New Roman" w:hAnsi="Times New Roman"/>
          <w:bCs/>
          <w:sz w:val="28"/>
          <w:szCs w:val="28"/>
        </w:rPr>
        <w:t xml:space="preserve">  от  4 ноября  1999 г., ИНН 6150021018,     К</w:t>
      </w:r>
      <w:r w:rsidR="004A37C2">
        <w:rPr>
          <w:rFonts w:ascii="Times New Roman" w:hAnsi="Times New Roman"/>
          <w:bCs/>
          <w:sz w:val="28"/>
          <w:szCs w:val="28"/>
        </w:rPr>
        <w:t>ПП 615001001).</w:t>
      </w:r>
    </w:p>
    <w:p w:rsidR="00842690" w:rsidRPr="00842690" w:rsidRDefault="00842690" w:rsidP="00842690">
      <w:pPr>
        <w:pStyle w:val="af7"/>
        <w:spacing w:line="276" w:lineRule="auto"/>
        <w:jc w:val="both"/>
        <w:rPr>
          <w:rFonts w:ascii="Times New Roman" w:hAnsi="Times New Roman"/>
          <w:b/>
          <w:bCs/>
          <w:sz w:val="28"/>
          <w:szCs w:val="28"/>
        </w:rPr>
      </w:pPr>
      <w:r w:rsidRPr="00842690">
        <w:rPr>
          <w:rFonts w:ascii="Times New Roman" w:hAnsi="Times New Roman"/>
          <w:b/>
          <w:bCs/>
          <w:sz w:val="28"/>
          <w:szCs w:val="28"/>
        </w:rPr>
        <w:lastRenderedPageBreak/>
        <w:t>Краткая история ДОУ</w:t>
      </w:r>
      <w:r>
        <w:rPr>
          <w:rFonts w:ascii="Times New Roman" w:hAnsi="Times New Roman"/>
          <w:b/>
          <w:bCs/>
          <w:sz w:val="28"/>
          <w:szCs w:val="28"/>
        </w:rPr>
        <w:t>:</w:t>
      </w:r>
    </w:p>
    <w:p w:rsidR="00FC746B" w:rsidRDefault="00842690" w:rsidP="00FC746B">
      <w:pPr>
        <w:pStyle w:val="ae"/>
        <w:spacing w:line="276" w:lineRule="auto"/>
        <w:ind w:left="0" w:firstLine="708"/>
        <w:jc w:val="both"/>
        <w:rPr>
          <w:sz w:val="28"/>
          <w:szCs w:val="28"/>
        </w:rPr>
      </w:pPr>
      <w:r>
        <w:rPr>
          <w:sz w:val="28"/>
          <w:szCs w:val="28"/>
        </w:rPr>
        <w:t>Детский сад был построен в 1968 году для детей работников Всесоюзного электровозостроительного научно-исследовательского института. В 1995 году детский сад был передан в Управление образования Администрации города Н</w:t>
      </w:r>
      <w:r>
        <w:rPr>
          <w:sz w:val="28"/>
          <w:szCs w:val="28"/>
        </w:rPr>
        <w:t>о</w:t>
      </w:r>
      <w:r>
        <w:rPr>
          <w:sz w:val="28"/>
          <w:szCs w:val="28"/>
        </w:rPr>
        <w:t>вочеркасска.</w:t>
      </w:r>
      <w:r w:rsidRPr="00342F47">
        <w:rPr>
          <w:sz w:val="28"/>
          <w:szCs w:val="28"/>
        </w:rPr>
        <w:t xml:space="preserve"> </w:t>
      </w:r>
      <w:r w:rsidRPr="00842690">
        <w:rPr>
          <w:sz w:val="28"/>
          <w:szCs w:val="28"/>
        </w:rPr>
        <w:t>В 2000 году детский сад был впервые аттестован и получил статус Центра развития ребенка (серия  ДО №  0000216 от  31.05.2000</w:t>
      </w:r>
      <w:r w:rsidR="00722114">
        <w:rPr>
          <w:sz w:val="28"/>
          <w:szCs w:val="28"/>
        </w:rPr>
        <w:t xml:space="preserve"> </w:t>
      </w:r>
      <w:r w:rsidRPr="00842690">
        <w:rPr>
          <w:sz w:val="28"/>
          <w:szCs w:val="28"/>
        </w:rPr>
        <w:t>г.), в 2005 году при повторной аттестации и аккредитации этот статус был подтвержден.</w:t>
      </w:r>
      <w:r w:rsidRPr="00095461">
        <w:rPr>
          <w:szCs w:val="28"/>
        </w:rPr>
        <w:t xml:space="preserve"> </w:t>
      </w:r>
      <w:r w:rsidR="00FC746B" w:rsidRPr="00FC746B">
        <w:rPr>
          <w:sz w:val="28"/>
          <w:szCs w:val="28"/>
        </w:rPr>
        <w:t xml:space="preserve">С </w:t>
      </w:r>
      <w:r w:rsidR="00FC746B" w:rsidRPr="00FB33D2">
        <w:rPr>
          <w:sz w:val="28"/>
          <w:szCs w:val="28"/>
        </w:rPr>
        <w:t>201</w:t>
      </w:r>
      <w:r w:rsidR="00FB33D2" w:rsidRPr="00FB33D2">
        <w:rPr>
          <w:sz w:val="28"/>
          <w:szCs w:val="28"/>
        </w:rPr>
        <w:t>1</w:t>
      </w:r>
      <w:r w:rsidR="00FC746B" w:rsidRPr="00FB33D2">
        <w:rPr>
          <w:sz w:val="28"/>
          <w:szCs w:val="28"/>
        </w:rPr>
        <w:t xml:space="preserve"> года</w:t>
      </w:r>
      <w:r w:rsidR="00FC746B" w:rsidRPr="00FC746B">
        <w:rPr>
          <w:sz w:val="28"/>
          <w:szCs w:val="28"/>
        </w:rPr>
        <w:t xml:space="preserve"> </w:t>
      </w:r>
      <w:r w:rsidR="00FC746B">
        <w:rPr>
          <w:sz w:val="28"/>
          <w:szCs w:val="28"/>
        </w:rPr>
        <w:t xml:space="preserve">находится </w:t>
      </w:r>
      <w:r w:rsidR="00FC746B" w:rsidRPr="00FC746B">
        <w:rPr>
          <w:sz w:val="28"/>
          <w:szCs w:val="28"/>
        </w:rPr>
        <w:t>в статусе муниципального бюджетного дошкольного образовательного учреждения детс</w:t>
      </w:r>
      <w:r w:rsidR="00722114">
        <w:rPr>
          <w:sz w:val="28"/>
          <w:szCs w:val="28"/>
        </w:rPr>
        <w:t>кого сада комбинирова</w:t>
      </w:r>
      <w:r w:rsidR="00722114">
        <w:rPr>
          <w:sz w:val="28"/>
          <w:szCs w:val="28"/>
        </w:rPr>
        <w:t>н</w:t>
      </w:r>
      <w:r w:rsidR="00722114">
        <w:rPr>
          <w:sz w:val="28"/>
          <w:szCs w:val="28"/>
        </w:rPr>
        <w:t xml:space="preserve">ного вида, с </w:t>
      </w:r>
      <w:r w:rsidR="00722114" w:rsidRPr="00722114">
        <w:rPr>
          <w:sz w:val="28"/>
          <w:szCs w:val="28"/>
        </w:rPr>
        <w:t>2015 года</w:t>
      </w:r>
      <w:r w:rsidR="00722114">
        <w:rPr>
          <w:sz w:val="28"/>
          <w:szCs w:val="28"/>
        </w:rPr>
        <w:t xml:space="preserve"> – в статусе </w:t>
      </w:r>
      <w:r w:rsidR="00722114" w:rsidRPr="00FC746B">
        <w:rPr>
          <w:sz w:val="28"/>
          <w:szCs w:val="28"/>
        </w:rPr>
        <w:t>муниципального бюджетного дошкольного образовательного учреждения детс</w:t>
      </w:r>
      <w:r w:rsidR="00DC57DB">
        <w:rPr>
          <w:sz w:val="28"/>
          <w:szCs w:val="28"/>
        </w:rPr>
        <w:t>кого сада, с 2016 года – муниципальный методический ресурсный центр.</w:t>
      </w:r>
    </w:p>
    <w:p w:rsidR="00842690" w:rsidRPr="00FC746B" w:rsidRDefault="00842690" w:rsidP="00FC746B">
      <w:pPr>
        <w:pStyle w:val="ae"/>
        <w:spacing w:line="276" w:lineRule="auto"/>
        <w:ind w:left="0" w:firstLine="708"/>
        <w:jc w:val="both"/>
      </w:pPr>
      <w:r>
        <w:rPr>
          <w:sz w:val="28"/>
          <w:szCs w:val="28"/>
        </w:rPr>
        <w:t xml:space="preserve">Детский сад находится в микрорайоне </w:t>
      </w:r>
      <w:proofErr w:type="spellStart"/>
      <w:r>
        <w:rPr>
          <w:sz w:val="28"/>
          <w:szCs w:val="28"/>
        </w:rPr>
        <w:t>Соцгород</w:t>
      </w:r>
      <w:proofErr w:type="spellEnd"/>
      <w:r>
        <w:rPr>
          <w:sz w:val="28"/>
          <w:szCs w:val="28"/>
        </w:rPr>
        <w:t>, расположен внутри жилого квартала, вблизи центральной транспор</w:t>
      </w:r>
      <w:r>
        <w:rPr>
          <w:sz w:val="28"/>
          <w:szCs w:val="28"/>
        </w:rPr>
        <w:t>т</w:t>
      </w:r>
      <w:r>
        <w:rPr>
          <w:sz w:val="28"/>
          <w:szCs w:val="28"/>
        </w:rPr>
        <w:t xml:space="preserve">ной магистрали, в пределах пешеходной доступности. Ближайшим </w:t>
      </w:r>
      <w:r w:rsidRPr="00842690">
        <w:rPr>
          <w:sz w:val="28"/>
          <w:szCs w:val="28"/>
        </w:rPr>
        <w:t>культурным окружением</w:t>
      </w:r>
      <w:r>
        <w:rPr>
          <w:sz w:val="28"/>
          <w:szCs w:val="28"/>
        </w:rPr>
        <w:t xml:space="preserve"> являются следующие предпри</w:t>
      </w:r>
      <w:r>
        <w:rPr>
          <w:sz w:val="28"/>
          <w:szCs w:val="28"/>
        </w:rPr>
        <w:t>я</w:t>
      </w:r>
      <w:r>
        <w:rPr>
          <w:sz w:val="28"/>
          <w:szCs w:val="28"/>
        </w:rPr>
        <w:t xml:space="preserve">тия и учреждения: </w:t>
      </w:r>
    </w:p>
    <w:p w:rsidR="00C17088" w:rsidRPr="00C17088" w:rsidRDefault="00842690" w:rsidP="003D4D71">
      <w:pPr>
        <w:pStyle w:val="af7"/>
        <w:numPr>
          <w:ilvl w:val="0"/>
          <w:numId w:val="4"/>
        </w:numPr>
        <w:spacing w:line="276" w:lineRule="auto"/>
        <w:ind w:left="426"/>
        <w:jc w:val="both"/>
        <w:rPr>
          <w:rFonts w:ascii="Times New Roman" w:hAnsi="Times New Roman"/>
          <w:sz w:val="28"/>
          <w:szCs w:val="28"/>
        </w:rPr>
      </w:pPr>
      <w:r w:rsidRPr="00C17088">
        <w:rPr>
          <w:rFonts w:ascii="Times New Roman" w:hAnsi="Times New Roman"/>
          <w:sz w:val="28"/>
          <w:szCs w:val="28"/>
        </w:rPr>
        <w:t>ОАО «</w:t>
      </w:r>
      <w:proofErr w:type="spellStart"/>
      <w:r w:rsidRPr="00C17088">
        <w:rPr>
          <w:rFonts w:ascii="Times New Roman" w:hAnsi="Times New Roman"/>
          <w:sz w:val="28"/>
          <w:szCs w:val="28"/>
        </w:rPr>
        <w:t>ВЭлНИИ</w:t>
      </w:r>
      <w:proofErr w:type="spellEnd"/>
      <w:r w:rsidRPr="00C17088">
        <w:rPr>
          <w:rFonts w:ascii="Times New Roman" w:hAnsi="Times New Roman"/>
          <w:sz w:val="28"/>
          <w:szCs w:val="28"/>
        </w:rPr>
        <w:t>» (</w:t>
      </w:r>
      <w:r w:rsidR="00C17088" w:rsidRPr="00C17088">
        <w:rPr>
          <w:rFonts w:ascii="Times New Roman" w:hAnsi="Times New Roman"/>
          <w:sz w:val="28"/>
          <w:szCs w:val="28"/>
          <w:shd w:val="clear" w:color="auto" w:fill="FFFFFF"/>
        </w:rPr>
        <w:t xml:space="preserve">Всероссийский научно-исследовательский и проектно-конструкторский институт) </w:t>
      </w:r>
    </w:p>
    <w:p w:rsidR="00842690" w:rsidRPr="00C17088" w:rsidRDefault="00842690" w:rsidP="003D4D71">
      <w:pPr>
        <w:pStyle w:val="af7"/>
        <w:numPr>
          <w:ilvl w:val="0"/>
          <w:numId w:val="4"/>
        </w:numPr>
        <w:spacing w:line="276" w:lineRule="auto"/>
        <w:ind w:left="426"/>
        <w:jc w:val="both"/>
        <w:rPr>
          <w:rFonts w:ascii="Times New Roman" w:hAnsi="Times New Roman"/>
          <w:sz w:val="28"/>
          <w:szCs w:val="28"/>
        </w:rPr>
      </w:pPr>
      <w:r w:rsidRPr="00C17088">
        <w:rPr>
          <w:rFonts w:ascii="Times New Roman" w:hAnsi="Times New Roman"/>
          <w:sz w:val="28"/>
          <w:szCs w:val="28"/>
        </w:rPr>
        <w:t>ООО ПК «НЭВЗ» (</w:t>
      </w:r>
      <w:proofErr w:type="spellStart"/>
      <w:r w:rsidRPr="00C17088">
        <w:rPr>
          <w:rFonts w:ascii="Times New Roman" w:hAnsi="Times New Roman"/>
          <w:sz w:val="28"/>
          <w:szCs w:val="28"/>
        </w:rPr>
        <w:t>Новочеркасский</w:t>
      </w:r>
      <w:proofErr w:type="spellEnd"/>
      <w:r w:rsidRPr="00C17088">
        <w:rPr>
          <w:rFonts w:ascii="Times New Roman" w:hAnsi="Times New Roman"/>
          <w:sz w:val="28"/>
          <w:szCs w:val="28"/>
        </w:rPr>
        <w:t xml:space="preserve"> электровозостроительный завод)</w:t>
      </w:r>
      <w:r w:rsidR="00FB33D2" w:rsidRPr="00C17088">
        <w:rPr>
          <w:rFonts w:ascii="Times New Roman" w:hAnsi="Times New Roman"/>
          <w:sz w:val="28"/>
          <w:szCs w:val="28"/>
        </w:rPr>
        <w:t>;</w:t>
      </w:r>
    </w:p>
    <w:p w:rsidR="00842690" w:rsidRPr="00C17088" w:rsidRDefault="00842690" w:rsidP="003D4D71">
      <w:pPr>
        <w:pStyle w:val="af7"/>
        <w:numPr>
          <w:ilvl w:val="0"/>
          <w:numId w:val="4"/>
        </w:numPr>
        <w:spacing w:line="276" w:lineRule="auto"/>
        <w:ind w:left="426"/>
        <w:jc w:val="both"/>
        <w:rPr>
          <w:rFonts w:ascii="Times New Roman" w:hAnsi="Times New Roman"/>
          <w:sz w:val="28"/>
          <w:szCs w:val="28"/>
        </w:rPr>
      </w:pPr>
      <w:r w:rsidRPr="00C17088">
        <w:rPr>
          <w:rFonts w:ascii="Times New Roman" w:hAnsi="Times New Roman"/>
          <w:sz w:val="28"/>
          <w:szCs w:val="28"/>
        </w:rPr>
        <w:t xml:space="preserve">Дворец культуры и стадион </w:t>
      </w:r>
      <w:r w:rsidR="00C17088" w:rsidRPr="00C17088">
        <w:rPr>
          <w:rFonts w:ascii="Times New Roman" w:hAnsi="Times New Roman"/>
          <w:sz w:val="28"/>
          <w:szCs w:val="28"/>
        </w:rPr>
        <w:t xml:space="preserve">ООО ПК «НЭВЗ»; </w:t>
      </w:r>
    </w:p>
    <w:p w:rsidR="007D7EF1" w:rsidRDefault="00842690" w:rsidP="003D4D71">
      <w:pPr>
        <w:pStyle w:val="af7"/>
        <w:numPr>
          <w:ilvl w:val="0"/>
          <w:numId w:val="4"/>
        </w:numPr>
        <w:spacing w:line="276" w:lineRule="auto"/>
        <w:ind w:left="426"/>
        <w:jc w:val="both"/>
        <w:rPr>
          <w:rFonts w:ascii="Times New Roman" w:hAnsi="Times New Roman"/>
          <w:sz w:val="28"/>
          <w:szCs w:val="28"/>
        </w:rPr>
      </w:pPr>
      <w:r w:rsidRPr="00C17088">
        <w:rPr>
          <w:rFonts w:ascii="Times New Roman" w:hAnsi="Times New Roman"/>
          <w:sz w:val="28"/>
          <w:szCs w:val="28"/>
        </w:rPr>
        <w:t>МОУ СОШ № 9 и № 31</w:t>
      </w:r>
      <w:r w:rsidR="00FC746B" w:rsidRPr="00C17088">
        <w:rPr>
          <w:rFonts w:ascii="Times New Roman" w:hAnsi="Times New Roman"/>
          <w:sz w:val="28"/>
          <w:szCs w:val="28"/>
        </w:rPr>
        <w:t xml:space="preserve">, МБДОУ </w:t>
      </w:r>
      <w:r w:rsidR="00C17088" w:rsidRPr="00C17088">
        <w:rPr>
          <w:rFonts w:ascii="Times New Roman" w:hAnsi="Times New Roman"/>
          <w:sz w:val="28"/>
          <w:szCs w:val="28"/>
        </w:rPr>
        <w:t xml:space="preserve">детские сады </w:t>
      </w:r>
      <w:r w:rsidR="00FC746B" w:rsidRPr="00C17088">
        <w:rPr>
          <w:rFonts w:ascii="Times New Roman" w:hAnsi="Times New Roman"/>
          <w:sz w:val="28"/>
          <w:szCs w:val="28"/>
        </w:rPr>
        <w:t>№ 62, 29, 40 и 47</w:t>
      </w:r>
      <w:r w:rsidR="00FB33D2" w:rsidRPr="00C17088">
        <w:rPr>
          <w:rFonts w:ascii="Times New Roman" w:hAnsi="Times New Roman"/>
          <w:sz w:val="28"/>
          <w:szCs w:val="28"/>
        </w:rPr>
        <w:t>;</w:t>
      </w:r>
    </w:p>
    <w:p w:rsidR="007D7EF1" w:rsidRDefault="00842690" w:rsidP="003D4D71">
      <w:pPr>
        <w:pStyle w:val="af7"/>
        <w:numPr>
          <w:ilvl w:val="0"/>
          <w:numId w:val="4"/>
        </w:numPr>
        <w:spacing w:line="276" w:lineRule="auto"/>
        <w:ind w:left="426"/>
        <w:jc w:val="both"/>
        <w:rPr>
          <w:rFonts w:ascii="Times New Roman" w:hAnsi="Times New Roman"/>
          <w:sz w:val="28"/>
          <w:szCs w:val="28"/>
        </w:rPr>
      </w:pPr>
      <w:r w:rsidRPr="007D7EF1">
        <w:rPr>
          <w:rFonts w:ascii="Times New Roman" w:hAnsi="Times New Roman"/>
          <w:sz w:val="28"/>
          <w:szCs w:val="28"/>
        </w:rPr>
        <w:t>Библиотека имени А.П. Чехова</w:t>
      </w:r>
      <w:r w:rsidR="00FC746B" w:rsidRPr="007D7EF1">
        <w:rPr>
          <w:rFonts w:ascii="Times New Roman" w:hAnsi="Times New Roman"/>
          <w:sz w:val="28"/>
          <w:szCs w:val="28"/>
        </w:rPr>
        <w:t xml:space="preserve">, </w:t>
      </w:r>
      <w:r w:rsidR="00C17088" w:rsidRPr="007D7EF1">
        <w:rPr>
          <w:rFonts w:ascii="Times New Roman" w:hAnsi="Times New Roman"/>
          <w:sz w:val="28"/>
          <w:szCs w:val="28"/>
        </w:rPr>
        <w:t xml:space="preserve">МБУ </w:t>
      </w:r>
      <w:proofErr w:type="gramStart"/>
      <w:r w:rsidR="00C17088" w:rsidRPr="007D7EF1">
        <w:rPr>
          <w:rFonts w:ascii="Times New Roman" w:hAnsi="Times New Roman"/>
          <w:sz w:val="28"/>
          <w:szCs w:val="28"/>
        </w:rPr>
        <w:t>ДО</w:t>
      </w:r>
      <w:proofErr w:type="gramEnd"/>
      <w:r w:rsidR="00C17088" w:rsidRPr="007D7EF1">
        <w:rPr>
          <w:rFonts w:ascii="Times New Roman" w:hAnsi="Times New Roman"/>
          <w:sz w:val="28"/>
          <w:szCs w:val="28"/>
        </w:rPr>
        <w:t xml:space="preserve"> </w:t>
      </w:r>
      <w:proofErr w:type="gramStart"/>
      <w:r w:rsidR="00C17088" w:rsidRPr="007D7EF1">
        <w:rPr>
          <w:rFonts w:ascii="Times New Roman" w:hAnsi="Times New Roman"/>
          <w:sz w:val="28"/>
          <w:szCs w:val="28"/>
        </w:rPr>
        <w:t>М</w:t>
      </w:r>
      <w:r w:rsidRPr="007D7EF1">
        <w:rPr>
          <w:rFonts w:ascii="Times New Roman" w:hAnsi="Times New Roman"/>
          <w:sz w:val="28"/>
          <w:szCs w:val="28"/>
        </w:rPr>
        <w:t>узыкаль</w:t>
      </w:r>
      <w:r w:rsidR="00FC746B" w:rsidRPr="007D7EF1">
        <w:rPr>
          <w:rFonts w:ascii="Times New Roman" w:hAnsi="Times New Roman"/>
          <w:sz w:val="28"/>
          <w:szCs w:val="28"/>
        </w:rPr>
        <w:t>ная</w:t>
      </w:r>
      <w:proofErr w:type="gramEnd"/>
      <w:r w:rsidR="00FC746B" w:rsidRPr="007D7EF1">
        <w:rPr>
          <w:rFonts w:ascii="Times New Roman" w:hAnsi="Times New Roman"/>
          <w:sz w:val="28"/>
          <w:szCs w:val="28"/>
        </w:rPr>
        <w:t xml:space="preserve"> школа им. </w:t>
      </w:r>
      <w:r w:rsidR="009F4544" w:rsidRPr="007D7EF1">
        <w:rPr>
          <w:rFonts w:ascii="Times New Roman" w:hAnsi="Times New Roman"/>
          <w:sz w:val="28"/>
          <w:szCs w:val="28"/>
        </w:rPr>
        <w:t>С.В</w:t>
      </w:r>
      <w:r w:rsidR="00FC746B" w:rsidRPr="007D7EF1">
        <w:rPr>
          <w:rFonts w:ascii="Times New Roman" w:hAnsi="Times New Roman"/>
          <w:sz w:val="28"/>
          <w:szCs w:val="28"/>
        </w:rPr>
        <w:t>. Рахманинова</w:t>
      </w:r>
      <w:r w:rsidR="009F4544" w:rsidRPr="007D7EF1">
        <w:rPr>
          <w:rFonts w:ascii="Times New Roman" w:hAnsi="Times New Roman"/>
          <w:sz w:val="28"/>
          <w:szCs w:val="28"/>
        </w:rPr>
        <w:t xml:space="preserve">, </w:t>
      </w:r>
      <w:r w:rsidR="00C17088" w:rsidRPr="007D7EF1">
        <w:rPr>
          <w:rFonts w:ascii="Times New Roman" w:hAnsi="Times New Roman"/>
          <w:sz w:val="28"/>
          <w:szCs w:val="28"/>
        </w:rPr>
        <w:t xml:space="preserve">МБОУ </w:t>
      </w:r>
      <w:r w:rsidR="007D7EF1" w:rsidRPr="007D7EF1">
        <w:rPr>
          <w:rFonts w:ascii="Times New Roman" w:hAnsi="Times New Roman"/>
          <w:sz w:val="28"/>
          <w:szCs w:val="28"/>
        </w:rPr>
        <w:t>ДОД ЦДТТ № 2</w:t>
      </w:r>
      <w:r w:rsidR="007D7EF1">
        <w:rPr>
          <w:rFonts w:ascii="Times New Roman" w:hAnsi="Times New Roman"/>
          <w:sz w:val="28"/>
          <w:szCs w:val="28"/>
        </w:rPr>
        <w:t>.</w:t>
      </w:r>
      <w:r w:rsidR="007D7EF1" w:rsidRPr="007D7EF1">
        <w:rPr>
          <w:rFonts w:ascii="Times New Roman" w:hAnsi="Times New Roman"/>
          <w:sz w:val="28"/>
          <w:szCs w:val="28"/>
        </w:rPr>
        <w:t xml:space="preserve"> </w:t>
      </w:r>
    </w:p>
    <w:p w:rsidR="00842690" w:rsidRPr="007D7EF1" w:rsidRDefault="00FB33D2" w:rsidP="007D7EF1">
      <w:pPr>
        <w:pStyle w:val="af7"/>
        <w:spacing w:line="276" w:lineRule="auto"/>
        <w:ind w:left="66" w:firstLine="642"/>
        <w:jc w:val="both"/>
        <w:rPr>
          <w:rFonts w:ascii="Times New Roman" w:hAnsi="Times New Roman"/>
          <w:sz w:val="28"/>
          <w:szCs w:val="28"/>
        </w:rPr>
      </w:pPr>
      <w:r w:rsidRPr="007D7EF1">
        <w:rPr>
          <w:rFonts w:ascii="Times New Roman" w:hAnsi="Times New Roman"/>
          <w:sz w:val="28"/>
          <w:szCs w:val="28"/>
        </w:rPr>
        <w:t>Детский сад имеет два двухэтажных типовых кирпичных здания, в которых имеются спортивный и музыкальный залы, кабинеты педагога-психолога и учителей-логопедов, театральная студия, игровая комната и кабинет психомоторной корре</w:t>
      </w:r>
      <w:r w:rsidRPr="007D7EF1">
        <w:rPr>
          <w:rFonts w:ascii="Times New Roman" w:hAnsi="Times New Roman"/>
          <w:sz w:val="28"/>
          <w:szCs w:val="28"/>
        </w:rPr>
        <w:t>к</w:t>
      </w:r>
      <w:r w:rsidRPr="007D7EF1">
        <w:rPr>
          <w:rFonts w:ascii="Times New Roman" w:hAnsi="Times New Roman"/>
          <w:sz w:val="28"/>
          <w:szCs w:val="28"/>
        </w:rPr>
        <w:t xml:space="preserve">ции, групповые помещения. </w:t>
      </w:r>
      <w:r w:rsidR="00842690" w:rsidRPr="007D7EF1">
        <w:rPr>
          <w:rFonts w:ascii="Times New Roman" w:hAnsi="Times New Roman"/>
          <w:sz w:val="28"/>
          <w:szCs w:val="28"/>
        </w:rPr>
        <w:t>Территория ДОУ ограждена забором, освещена, имеется мини-стадион, прогулочные участки с беседками и игровым оборудованием.  Озеленение включает в себя березовую и кленовую рощу,  клумбы и цветники, по п</w:t>
      </w:r>
      <w:r w:rsidR="00842690" w:rsidRPr="007D7EF1">
        <w:rPr>
          <w:rFonts w:ascii="Times New Roman" w:hAnsi="Times New Roman"/>
          <w:sz w:val="28"/>
          <w:szCs w:val="28"/>
        </w:rPr>
        <w:t>е</w:t>
      </w:r>
      <w:r w:rsidR="00842690" w:rsidRPr="007D7EF1">
        <w:rPr>
          <w:rFonts w:ascii="Times New Roman" w:hAnsi="Times New Roman"/>
          <w:sz w:val="28"/>
          <w:szCs w:val="28"/>
        </w:rPr>
        <w:t>риметру высажены кустарники.</w:t>
      </w:r>
    </w:p>
    <w:p w:rsidR="00560E6A" w:rsidRPr="00DC57DB" w:rsidRDefault="009F4544" w:rsidP="00DC57DB">
      <w:pPr>
        <w:pStyle w:val="af7"/>
        <w:spacing w:line="276" w:lineRule="auto"/>
        <w:ind w:firstLine="709"/>
        <w:jc w:val="both"/>
        <w:rPr>
          <w:rFonts w:ascii="Times New Roman" w:hAnsi="Times New Roman"/>
          <w:sz w:val="28"/>
          <w:szCs w:val="28"/>
        </w:rPr>
      </w:pPr>
      <w:r>
        <w:rPr>
          <w:rFonts w:ascii="Times New Roman" w:hAnsi="Times New Roman"/>
          <w:sz w:val="28"/>
          <w:szCs w:val="28"/>
        </w:rPr>
        <w:t xml:space="preserve">Проектная мощность детского сада рассчитана на </w:t>
      </w:r>
      <w:r w:rsidR="002229B9" w:rsidRPr="002229B9">
        <w:rPr>
          <w:rFonts w:ascii="Times New Roman" w:hAnsi="Times New Roman"/>
          <w:sz w:val="28"/>
          <w:szCs w:val="28"/>
        </w:rPr>
        <w:t>158</w:t>
      </w:r>
      <w:r w:rsidRPr="002229B9">
        <w:rPr>
          <w:rFonts w:ascii="Times New Roman" w:hAnsi="Times New Roman"/>
          <w:sz w:val="28"/>
          <w:szCs w:val="28"/>
        </w:rPr>
        <w:t xml:space="preserve"> детей.</w:t>
      </w:r>
      <w:r>
        <w:rPr>
          <w:rFonts w:ascii="Times New Roman" w:hAnsi="Times New Roman"/>
          <w:sz w:val="28"/>
          <w:szCs w:val="28"/>
        </w:rPr>
        <w:t xml:space="preserve"> Детский сад укомплектован </w:t>
      </w:r>
      <w:r w:rsidRPr="00FC746B">
        <w:rPr>
          <w:rFonts w:ascii="Times New Roman" w:hAnsi="Times New Roman"/>
          <w:sz w:val="28"/>
          <w:szCs w:val="28"/>
        </w:rPr>
        <w:t>кадрами</w:t>
      </w:r>
      <w:r>
        <w:rPr>
          <w:rFonts w:ascii="Times New Roman" w:hAnsi="Times New Roman"/>
          <w:sz w:val="28"/>
          <w:szCs w:val="28"/>
        </w:rPr>
        <w:t xml:space="preserve"> на 100%. Материал</w:t>
      </w:r>
      <w:r>
        <w:rPr>
          <w:rFonts w:ascii="Times New Roman" w:hAnsi="Times New Roman"/>
          <w:sz w:val="28"/>
          <w:szCs w:val="28"/>
        </w:rPr>
        <w:t>ь</w:t>
      </w:r>
      <w:r>
        <w:rPr>
          <w:rFonts w:ascii="Times New Roman" w:hAnsi="Times New Roman"/>
          <w:sz w:val="28"/>
          <w:szCs w:val="28"/>
        </w:rPr>
        <w:t xml:space="preserve">но-техническая база соответствует требованиям нормативных документов. </w:t>
      </w:r>
      <w:r w:rsidR="00FC746B" w:rsidRPr="00FC746B">
        <w:rPr>
          <w:rFonts w:ascii="Times New Roman" w:hAnsi="Times New Roman"/>
          <w:sz w:val="28"/>
          <w:szCs w:val="28"/>
        </w:rPr>
        <w:t>Режим работы</w:t>
      </w:r>
      <w:r w:rsidR="00FC746B">
        <w:rPr>
          <w:rFonts w:ascii="Times New Roman" w:hAnsi="Times New Roman"/>
          <w:sz w:val="28"/>
          <w:szCs w:val="28"/>
        </w:rPr>
        <w:t xml:space="preserve"> ДОУ пятидневный (понедельник-пятница рабочие дни, суббота-воскресенье выходные дни), с </w:t>
      </w:r>
      <w:r w:rsidR="00722114">
        <w:rPr>
          <w:rFonts w:ascii="Times New Roman" w:hAnsi="Times New Roman"/>
          <w:sz w:val="28"/>
          <w:szCs w:val="28"/>
        </w:rPr>
        <w:t>12</w:t>
      </w:r>
      <w:r w:rsidR="00FC746B">
        <w:rPr>
          <w:rFonts w:ascii="Times New Roman" w:hAnsi="Times New Roman"/>
          <w:sz w:val="28"/>
          <w:szCs w:val="28"/>
        </w:rPr>
        <w:t xml:space="preserve">-часовым пребыванием с 7.00 до 19.00. </w:t>
      </w:r>
    </w:p>
    <w:p w:rsidR="00FC746B" w:rsidRPr="009F4544" w:rsidRDefault="00FC746B" w:rsidP="009F4544">
      <w:pPr>
        <w:pStyle w:val="af7"/>
        <w:spacing w:line="276" w:lineRule="auto"/>
        <w:ind w:firstLine="709"/>
        <w:jc w:val="both"/>
        <w:rPr>
          <w:rFonts w:ascii="Times New Roman" w:hAnsi="Times New Roman"/>
          <w:sz w:val="28"/>
          <w:szCs w:val="28"/>
        </w:rPr>
      </w:pPr>
      <w:r w:rsidRPr="009F4544">
        <w:rPr>
          <w:rFonts w:ascii="Times New Roman" w:hAnsi="Times New Roman"/>
          <w:b/>
          <w:sz w:val="28"/>
          <w:szCs w:val="28"/>
        </w:rPr>
        <w:lastRenderedPageBreak/>
        <w:t>Пояснительная записка:</w:t>
      </w:r>
    </w:p>
    <w:p w:rsidR="00DD1616" w:rsidRPr="00DD1616" w:rsidRDefault="00B26A26" w:rsidP="001559F4">
      <w:pPr>
        <w:spacing w:line="276" w:lineRule="auto"/>
        <w:ind w:firstLine="851"/>
        <w:jc w:val="both"/>
        <w:rPr>
          <w:lang w:eastAsia="en-US"/>
        </w:rPr>
      </w:pPr>
      <w:proofErr w:type="gramStart"/>
      <w:r>
        <w:rPr>
          <w:sz w:val="28"/>
          <w:szCs w:val="28"/>
        </w:rPr>
        <w:t>Адаптированная о</w:t>
      </w:r>
      <w:r w:rsidR="00DD1616" w:rsidRPr="00DD1616">
        <w:rPr>
          <w:sz w:val="28"/>
          <w:szCs w:val="28"/>
        </w:rPr>
        <w:t xml:space="preserve">бразовательная программа </w:t>
      </w:r>
      <w:r w:rsidR="00560E6A">
        <w:rPr>
          <w:sz w:val="28"/>
          <w:szCs w:val="28"/>
        </w:rPr>
        <w:t>дошкольного образования</w:t>
      </w:r>
      <w:r>
        <w:rPr>
          <w:sz w:val="28"/>
          <w:szCs w:val="28"/>
        </w:rPr>
        <w:t xml:space="preserve"> для обучающихся с тяжелыми нарушениями речи</w:t>
      </w:r>
      <w:r w:rsidR="00560E6A">
        <w:rPr>
          <w:sz w:val="28"/>
          <w:szCs w:val="28"/>
        </w:rPr>
        <w:t xml:space="preserve"> </w:t>
      </w:r>
      <w:r w:rsidR="00DD1616" w:rsidRPr="00DD1616">
        <w:rPr>
          <w:sz w:val="28"/>
          <w:szCs w:val="28"/>
        </w:rPr>
        <w:t xml:space="preserve">муниципального бюджетного дошкольного образовательного учреждения детского сада </w:t>
      </w:r>
      <w:r w:rsidR="00DD48E4">
        <w:rPr>
          <w:sz w:val="28"/>
          <w:szCs w:val="28"/>
        </w:rPr>
        <w:t xml:space="preserve">№ 55 (далее </w:t>
      </w:r>
      <w:r w:rsidR="00BB1042">
        <w:rPr>
          <w:sz w:val="28"/>
          <w:szCs w:val="28"/>
        </w:rPr>
        <w:t>А</w:t>
      </w:r>
      <w:r w:rsidR="00DD1616">
        <w:rPr>
          <w:sz w:val="28"/>
          <w:szCs w:val="28"/>
        </w:rPr>
        <w:t>ОП</w:t>
      </w:r>
      <w:r w:rsidR="00560E6A">
        <w:rPr>
          <w:sz w:val="28"/>
          <w:szCs w:val="28"/>
        </w:rPr>
        <w:t xml:space="preserve"> ДО</w:t>
      </w:r>
      <w:r w:rsidR="00BB1042">
        <w:rPr>
          <w:sz w:val="28"/>
          <w:szCs w:val="28"/>
        </w:rPr>
        <w:t xml:space="preserve"> для об</w:t>
      </w:r>
      <w:r w:rsidR="00BB1042">
        <w:rPr>
          <w:sz w:val="28"/>
          <w:szCs w:val="28"/>
        </w:rPr>
        <w:t>у</w:t>
      </w:r>
      <w:r w:rsidR="00BB1042">
        <w:rPr>
          <w:sz w:val="28"/>
          <w:szCs w:val="28"/>
        </w:rPr>
        <w:t>чающихся с ТНР</w:t>
      </w:r>
      <w:r w:rsidR="00DD1616" w:rsidRPr="00DD1616">
        <w:rPr>
          <w:sz w:val="28"/>
          <w:szCs w:val="28"/>
        </w:rPr>
        <w:t xml:space="preserve">) разработана  </w:t>
      </w:r>
      <w:r w:rsidR="00DD48E4">
        <w:rPr>
          <w:sz w:val="28"/>
          <w:szCs w:val="28"/>
        </w:rPr>
        <w:t>рабочей</w:t>
      </w:r>
      <w:r w:rsidR="00DD1616">
        <w:rPr>
          <w:sz w:val="28"/>
          <w:szCs w:val="28"/>
        </w:rPr>
        <w:t xml:space="preserve"> группой педагогов на основании приказа </w:t>
      </w:r>
      <w:r w:rsidR="009F7865">
        <w:rPr>
          <w:sz w:val="28"/>
          <w:szCs w:val="28"/>
        </w:rPr>
        <w:t xml:space="preserve">по МБДОУ детскому саду № </w:t>
      </w:r>
      <w:r w:rsidR="009F7865" w:rsidRPr="001A121A">
        <w:rPr>
          <w:sz w:val="28"/>
          <w:szCs w:val="28"/>
        </w:rPr>
        <w:t xml:space="preserve">55 </w:t>
      </w:r>
      <w:r w:rsidR="001A121A" w:rsidRPr="001A121A">
        <w:rPr>
          <w:sz w:val="28"/>
          <w:szCs w:val="28"/>
        </w:rPr>
        <w:t xml:space="preserve">от </w:t>
      </w:r>
      <w:r w:rsidR="00263122" w:rsidRPr="001A121A">
        <w:rPr>
          <w:sz w:val="28"/>
          <w:szCs w:val="28"/>
        </w:rPr>
        <w:t>0</w:t>
      </w:r>
      <w:r w:rsidR="001A121A" w:rsidRPr="001A121A">
        <w:rPr>
          <w:sz w:val="28"/>
          <w:szCs w:val="28"/>
        </w:rPr>
        <w:t>9</w:t>
      </w:r>
      <w:r w:rsidR="00263122" w:rsidRPr="001A121A">
        <w:rPr>
          <w:sz w:val="28"/>
          <w:szCs w:val="28"/>
        </w:rPr>
        <w:t>.03.2023</w:t>
      </w:r>
      <w:r w:rsidR="001B1DE7" w:rsidRPr="001A121A">
        <w:rPr>
          <w:sz w:val="28"/>
          <w:szCs w:val="28"/>
        </w:rPr>
        <w:t xml:space="preserve"> </w:t>
      </w:r>
      <w:r w:rsidR="00DD1616" w:rsidRPr="001A121A">
        <w:rPr>
          <w:sz w:val="28"/>
          <w:szCs w:val="28"/>
        </w:rPr>
        <w:t>года</w:t>
      </w:r>
      <w:r w:rsidR="001A121A" w:rsidRPr="001A121A">
        <w:rPr>
          <w:sz w:val="28"/>
          <w:szCs w:val="28"/>
        </w:rPr>
        <w:t xml:space="preserve"> № 52</w:t>
      </w:r>
      <w:r w:rsidR="002229B9" w:rsidRPr="001A121A">
        <w:rPr>
          <w:sz w:val="28"/>
          <w:szCs w:val="28"/>
        </w:rPr>
        <w:t>-</w:t>
      </w:r>
      <w:r w:rsidR="009F7865" w:rsidRPr="001A121A">
        <w:rPr>
          <w:sz w:val="28"/>
          <w:szCs w:val="28"/>
        </w:rPr>
        <w:t>ОД</w:t>
      </w:r>
      <w:r w:rsidR="00DD1616" w:rsidRPr="00DC57DB">
        <w:rPr>
          <w:sz w:val="28"/>
          <w:szCs w:val="28"/>
        </w:rPr>
        <w:t>.</w:t>
      </w:r>
      <w:proofErr w:type="gramEnd"/>
      <w:r w:rsidR="00DD1616" w:rsidRPr="00DC57DB">
        <w:rPr>
          <w:sz w:val="28"/>
          <w:szCs w:val="28"/>
        </w:rPr>
        <w:t xml:space="preserve"> </w:t>
      </w:r>
      <w:proofErr w:type="gramStart"/>
      <w:r w:rsidR="009F7865" w:rsidRPr="00DC57DB">
        <w:rPr>
          <w:sz w:val="28"/>
          <w:szCs w:val="28"/>
        </w:rPr>
        <w:t>В</w:t>
      </w:r>
      <w:r w:rsidR="009F7865">
        <w:rPr>
          <w:sz w:val="28"/>
          <w:szCs w:val="28"/>
        </w:rPr>
        <w:t xml:space="preserve"> состав рабочей группы входят: </w:t>
      </w:r>
      <w:r w:rsidR="00DD1616" w:rsidRPr="00DD1616">
        <w:rPr>
          <w:sz w:val="28"/>
          <w:lang w:eastAsia="en-US"/>
        </w:rPr>
        <w:t>заведующи</w:t>
      </w:r>
      <w:r w:rsidR="009F7865">
        <w:rPr>
          <w:sz w:val="28"/>
          <w:lang w:eastAsia="en-US"/>
        </w:rPr>
        <w:t xml:space="preserve">й Морозова Л.Н.,  </w:t>
      </w:r>
      <w:r w:rsidR="007D7EF1">
        <w:rPr>
          <w:sz w:val="28"/>
          <w:lang w:eastAsia="en-US"/>
        </w:rPr>
        <w:t>старший воспитатель</w:t>
      </w:r>
      <w:r w:rsidR="009F7865">
        <w:rPr>
          <w:sz w:val="28"/>
          <w:lang w:eastAsia="en-US"/>
        </w:rPr>
        <w:t xml:space="preserve"> </w:t>
      </w:r>
      <w:r w:rsidR="00DD48E4">
        <w:rPr>
          <w:sz w:val="28"/>
          <w:lang w:eastAsia="en-US"/>
        </w:rPr>
        <w:t xml:space="preserve">Старченко О.Н., </w:t>
      </w:r>
      <w:r w:rsidR="00DD48E4" w:rsidRPr="00DD1616">
        <w:rPr>
          <w:color w:val="000000"/>
          <w:sz w:val="28"/>
          <w:szCs w:val="28"/>
          <w:lang w:bidi="he-IL"/>
        </w:rPr>
        <w:t>педагог – психо</w:t>
      </w:r>
      <w:r w:rsidR="00DD48E4">
        <w:rPr>
          <w:color w:val="000000"/>
          <w:sz w:val="28"/>
          <w:szCs w:val="28"/>
          <w:lang w:bidi="he-IL"/>
        </w:rPr>
        <w:t xml:space="preserve">лог </w:t>
      </w:r>
      <w:proofErr w:type="spellStart"/>
      <w:r w:rsidR="00DD48E4">
        <w:rPr>
          <w:color w:val="000000"/>
          <w:sz w:val="28"/>
          <w:szCs w:val="28"/>
          <w:lang w:bidi="he-IL"/>
        </w:rPr>
        <w:t>Мелова</w:t>
      </w:r>
      <w:proofErr w:type="spellEnd"/>
      <w:r w:rsidR="00DD48E4">
        <w:rPr>
          <w:color w:val="000000"/>
          <w:sz w:val="28"/>
          <w:szCs w:val="28"/>
          <w:lang w:bidi="he-IL"/>
        </w:rPr>
        <w:t xml:space="preserve"> Л.Н.</w:t>
      </w:r>
      <w:r w:rsidR="00DD48E4" w:rsidRPr="00DD1616">
        <w:rPr>
          <w:color w:val="000000"/>
          <w:sz w:val="28"/>
          <w:szCs w:val="28"/>
          <w:lang w:bidi="he-IL"/>
        </w:rPr>
        <w:t xml:space="preserve">, </w:t>
      </w:r>
      <w:r w:rsidR="00DD48E4">
        <w:rPr>
          <w:sz w:val="28"/>
          <w:szCs w:val="28"/>
        </w:rPr>
        <w:t>учитель-логопед</w:t>
      </w:r>
      <w:r w:rsidR="009F7865">
        <w:rPr>
          <w:sz w:val="32"/>
          <w:szCs w:val="28"/>
        </w:rPr>
        <w:t xml:space="preserve"> </w:t>
      </w:r>
      <w:proofErr w:type="spellStart"/>
      <w:r w:rsidR="00DD48E4">
        <w:rPr>
          <w:color w:val="000000"/>
          <w:sz w:val="28"/>
          <w:szCs w:val="28"/>
          <w:lang w:bidi="he-IL"/>
        </w:rPr>
        <w:t>Ажогина</w:t>
      </w:r>
      <w:proofErr w:type="spellEnd"/>
      <w:r w:rsidR="00DD48E4">
        <w:rPr>
          <w:color w:val="000000"/>
          <w:sz w:val="28"/>
          <w:szCs w:val="28"/>
          <w:lang w:bidi="he-IL"/>
        </w:rPr>
        <w:t xml:space="preserve"> Е.Н</w:t>
      </w:r>
      <w:r w:rsidR="009F7865">
        <w:rPr>
          <w:color w:val="000000"/>
          <w:sz w:val="28"/>
          <w:szCs w:val="28"/>
          <w:lang w:bidi="he-IL"/>
        </w:rPr>
        <w:t xml:space="preserve">., </w:t>
      </w:r>
      <w:r w:rsidR="00DD1616" w:rsidRPr="00DD1616">
        <w:rPr>
          <w:color w:val="000000"/>
          <w:sz w:val="28"/>
          <w:szCs w:val="28"/>
          <w:lang w:bidi="he-IL"/>
        </w:rPr>
        <w:t>музыкальный руководи</w:t>
      </w:r>
      <w:r w:rsidR="009F7865">
        <w:rPr>
          <w:color w:val="000000"/>
          <w:sz w:val="28"/>
          <w:szCs w:val="28"/>
          <w:lang w:bidi="he-IL"/>
        </w:rPr>
        <w:t>тель Сивякова И.Н</w:t>
      </w:r>
      <w:r w:rsidR="00DD1616" w:rsidRPr="00DD1616">
        <w:rPr>
          <w:color w:val="000000"/>
          <w:sz w:val="28"/>
          <w:szCs w:val="28"/>
          <w:lang w:bidi="he-IL"/>
        </w:rPr>
        <w:t>, инстру</w:t>
      </w:r>
      <w:r w:rsidR="00DD1616" w:rsidRPr="00DD1616">
        <w:rPr>
          <w:color w:val="000000"/>
          <w:sz w:val="28"/>
          <w:szCs w:val="28"/>
          <w:lang w:bidi="he-IL"/>
        </w:rPr>
        <w:t>к</w:t>
      </w:r>
      <w:r w:rsidR="00DD1616" w:rsidRPr="00DD1616">
        <w:rPr>
          <w:color w:val="000000"/>
          <w:sz w:val="28"/>
          <w:szCs w:val="28"/>
          <w:lang w:bidi="he-IL"/>
        </w:rPr>
        <w:t>тор по физической культуре</w:t>
      </w:r>
      <w:r w:rsidR="009F7865">
        <w:rPr>
          <w:color w:val="000000"/>
          <w:sz w:val="28"/>
          <w:szCs w:val="28"/>
          <w:lang w:bidi="he-IL"/>
        </w:rPr>
        <w:t xml:space="preserve"> </w:t>
      </w:r>
      <w:proofErr w:type="spellStart"/>
      <w:r w:rsidR="009F7865">
        <w:rPr>
          <w:color w:val="000000"/>
          <w:sz w:val="28"/>
          <w:szCs w:val="28"/>
          <w:lang w:bidi="he-IL"/>
        </w:rPr>
        <w:t>Чекунова</w:t>
      </w:r>
      <w:proofErr w:type="spellEnd"/>
      <w:r w:rsidR="009F7865">
        <w:rPr>
          <w:color w:val="000000"/>
          <w:sz w:val="28"/>
          <w:szCs w:val="28"/>
          <w:lang w:bidi="he-IL"/>
        </w:rPr>
        <w:t xml:space="preserve"> О.Н.</w:t>
      </w:r>
      <w:r w:rsidR="00C17A2E">
        <w:rPr>
          <w:color w:val="000000"/>
          <w:sz w:val="28"/>
          <w:szCs w:val="28"/>
          <w:lang w:bidi="he-IL"/>
        </w:rPr>
        <w:t xml:space="preserve">, воспитатель </w:t>
      </w:r>
      <w:proofErr w:type="spellStart"/>
      <w:r w:rsidR="0072060E">
        <w:rPr>
          <w:sz w:val="28"/>
          <w:lang w:eastAsia="en-US"/>
        </w:rPr>
        <w:t>Каргалова</w:t>
      </w:r>
      <w:proofErr w:type="spellEnd"/>
      <w:r w:rsidR="0072060E">
        <w:rPr>
          <w:sz w:val="28"/>
          <w:lang w:eastAsia="en-US"/>
        </w:rPr>
        <w:t xml:space="preserve"> Н.</w:t>
      </w:r>
      <w:r w:rsidR="001A121A">
        <w:rPr>
          <w:sz w:val="28"/>
          <w:lang w:eastAsia="en-US"/>
        </w:rPr>
        <w:t xml:space="preserve">А., воспитатель </w:t>
      </w:r>
      <w:proofErr w:type="spellStart"/>
      <w:r w:rsidR="001A121A">
        <w:rPr>
          <w:sz w:val="28"/>
          <w:lang w:eastAsia="en-US"/>
        </w:rPr>
        <w:t>Трофимкина</w:t>
      </w:r>
      <w:proofErr w:type="spellEnd"/>
      <w:r w:rsidR="001A121A">
        <w:rPr>
          <w:sz w:val="28"/>
          <w:lang w:eastAsia="en-US"/>
        </w:rPr>
        <w:t xml:space="preserve"> Д.В. </w:t>
      </w:r>
      <w:r w:rsidR="00833A1D">
        <w:rPr>
          <w:color w:val="000000"/>
          <w:sz w:val="28"/>
          <w:szCs w:val="28"/>
          <w:lang w:bidi="he-IL"/>
        </w:rPr>
        <w:t xml:space="preserve">В </w:t>
      </w:r>
      <w:r w:rsidR="00DC57DB">
        <w:rPr>
          <w:color w:val="000000"/>
          <w:sz w:val="28"/>
          <w:szCs w:val="28"/>
          <w:lang w:bidi="he-IL"/>
        </w:rPr>
        <w:t>приложения</w:t>
      </w:r>
      <w:r w:rsidR="00C17A2E">
        <w:rPr>
          <w:color w:val="000000"/>
          <w:sz w:val="28"/>
          <w:szCs w:val="28"/>
          <w:lang w:bidi="he-IL"/>
        </w:rPr>
        <w:t xml:space="preserve"> к </w:t>
      </w:r>
      <w:r w:rsidR="00BB1042">
        <w:rPr>
          <w:color w:val="000000"/>
          <w:sz w:val="28"/>
          <w:szCs w:val="28"/>
          <w:lang w:bidi="he-IL"/>
        </w:rPr>
        <w:t>А</w:t>
      </w:r>
      <w:r w:rsidR="00833A1D">
        <w:rPr>
          <w:color w:val="000000"/>
          <w:sz w:val="28"/>
          <w:szCs w:val="28"/>
          <w:lang w:bidi="he-IL"/>
        </w:rPr>
        <w:t xml:space="preserve">ОП </w:t>
      </w:r>
      <w:r w:rsidR="00560E6A">
        <w:rPr>
          <w:color w:val="000000"/>
          <w:sz w:val="28"/>
          <w:szCs w:val="28"/>
          <w:lang w:bidi="he-IL"/>
        </w:rPr>
        <w:t xml:space="preserve">ДО </w:t>
      </w:r>
      <w:r w:rsidR="00BB1042">
        <w:rPr>
          <w:color w:val="000000"/>
          <w:sz w:val="28"/>
          <w:szCs w:val="28"/>
          <w:lang w:bidi="he-IL"/>
        </w:rPr>
        <w:t xml:space="preserve">для обучающихся с ТНР </w:t>
      </w:r>
      <w:r w:rsidR="00833A1D">
        <w:rPr>
          <w:color w:val="000000"/>
          <w:sz w:val="28"/>
          <w:szCs w:val="28"/>
          <w:lang w:bidi="he-IL"/>
        </w:rPr>
        <w:t xml:space="preserve">МБДОУ детского сада № 55 </w:t>
      </w:r>
      <w:r w:rsidR="00A97F56">
        <w:rPr>
          <w:color w:val="000000"/>
          <w:sz w:val="28"/>
          <w:szCs w:val="28"/>
          <w:lang w:bidi="he-IL"/>
        </w:rPr>
        <w:t xml:space="preserve">рабочая </w:t>
      </w:r>
      <w:r w:rsidR="00833A1D">
        <w:rPr>
          <w:color w:val="000000"/>
          <w:sz w:val="28"/>
          <w:szCs w:val="28"/>
          <w:lang w:bidi="he-IL"/>
        </w:rPr>
        <w:t>группа может вносить</w:t>
      </w:r>
      <w:proofErr w:type="gramEnd"/>
      <w:r w:rsidR="00833A1D">
        <w:rPr>
          <w:color w:val="000000"/>
          <w:sz w:val="28"/>
          <w:szCs w:val="28"/>
          <w:lang w:bidi="he-IL"/>
        </w:rPr>
        <w:t xml:space="preserve"> корректировки 1 раз в год.</w:t>
      </w:r>
    </w:p>
    <w:p w:rsidR="009F7865" w:rsidRPr="009F7865" w:rsidRDefault="00BB1042" w:rsidP="001559F4">
      <w:pPr>
        <w:pStyle w:val="af7"/>
        <w:spacing w:line="276" w:lineRule="auto"/>
        <w:ind w:firstLine="851"/>
        <w:jc w:val="both"/>
        <w:rPr>
          <w:rFonts w:ascii="Times New Roman" w:hAnsi="Times New Roman"/>
          <w:sz w:val="28"/>
          <w:szCs w:val="28"/>
        </w:rPr>
      </w:pPr>
      <w:r>
        <w:rPr>
          <w:rFonts w:ascii="Times New Roman" w:hAnsi="Times New Roman"/>
          <w:sz w:val="28"/>
          <w:szCs w:val="28"/>
        </w:rPr>
        <w:t>А</w:t>
      </w:r>
      <w:r w:rsidR="009F7865" w:rsidRPr="009F7865">
        <w:rPr>
          <w:rFonts w:ascii="Times New Roman" w:hAnsi="Times New Roman"/>
          <w:sz w:val="28"/>
          <w:szCs w:val="28"/>
        </w:rPr>
        <w:t xml:space="preserve">ОП </w:t>
      </w:r>
      <w:r w:rsidR="00560E6A">
        <w:rPr>
          <w:rFonts w:ascii="Times New Roman" w:hAnsi="Times New Roman"/>
          <w:sz w:val="28"/>
          <w:szCs w:val="28"/>
        </w:rPr>
        <w:t xml:space="preserve">ДО </w:t>
      </w:r>
      <w:r>
        <w:rPr>
          <w:rFonts w:ascii="Times New Roman" w:hAnsi="Times New Roman"/>
          <w:sz w:val="28"/>
          <w:szCs w:val="28"/>
        </w:rPr>
        <w:t xml:space="preserve">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ТНР </w:t>
      </w:r>
      <w:r w:rsidR="009F7865" w:rsidRPr="009F7865">
        <w:rPr>
          <w:rFonts w:ascii="Times New Roman" w:hAnsi="Times New Roman"/>
          <w:sz w:val="28"/>
          <w:szCs w:val="28"/>
        </w:rPr>
        <w:t>МБДОУ детского сада</w:t>
      </w:r>
      <w:r w:rsidR="009F7865">
        <w:rPr>
          <w:rFonts w:ascii="Times New Roman" w:hAnsi="Times New Roman"/>
          <w:sz w:val="28"/>
          <w:szCs w:val="28"/>
        </w:rPr>
        <w:t xml:space="preserve"> № 55</w:t>
      </w:r>
      <w:r w:rsidR="009F7865" w:rsidRPr="009F7865">
        <w:rPr>
          <w:rFonts w:ascii="Times New Roman" w:hAnsi="Times New Roman"/>
          <w:sz w:val="28"/>
          <w:szCs w:val="28"/>
        </w:rPr>
        <w:t xml:space="preserve"> разработана в соответствии с основными нормативно-правовыми документа</w:t>
      </w:r>
      <w:r w:rsidR="009F7865">
        <w:rPr>
          <w:rFonts w:ascii="Times New Roman" w:hAnsi="Times New Roman"/>
          <w:sz w:val="28"/>
          <w:szCs w:val="28"/>
        </w:rPr>
        <w:t>ми по дошкольному образов</w:t>
      </w:r>
      <w:r w:rsidR="009F7865" w:rsidRPr="009F7865">
        <w:rPr>
          <w:rFonts w:ascii="Times New Roman" w:hAnsi="Times New Roman"/>
          <w:sz w:val="28"/>
          <w:szCs w:val="28"/>
        </w:rPr>
        <w:t>анию</w:t>
      </w:r>
      <w:r w:rsidR="00DD48E4">
        <w:rPr>
          <w:rFonts w:ascii="Times New Roman" w:hAnsi="Times New Roman"/>
          <w:sz w:val="28"/>
          <w:szCs w:val="28"/>
        </w:rPr>
        <w:t xml:space="preserve"> федерального и регионального уровня</w:t>
      </w:r>
      <w:r w:rsidR="009F7865" w:rsidRPr="009F7865">
        <w:rPr>
          <w:rFonts w:ascii="Times New Roman" w:hAnsi="Times New Roman"/>
          <w:sz w:val="28"/>
          <w:szCs w:val="28"/>
        </w:rPr>
        <w:t>:</w:t>
      </w:r>
    </w:p>
    <w:p w:rsidR="009F7865" w:rsidRPr="00800A4A" w:rsidRDefault="00BB1042" w:rsidP="008A60FC">
      <w:pPr>
        <w:pStyle w:val="af7"/>
        <w:spacing w:line="276"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009F7865" w:rsidRPr="00800A4A">
        <w:rPr>
          <w:rFonts w:ascii="Times New Roman" w:hAnsi="Times New Roman"/>
          <w:color w:val="000000"/>
          <w:sz w:val="28"/>
          <w:szCs w:val="28"/>
        </w:rPr>
        <w:t xml:space="preserve">Федеральный закон </w:t>
      </w:r>
      <w:r w:rsidR="00800A4A" w:rsidRPr="00800A4A">
        <w:rPr>
          <w:rFonts w:ascii="Times New Roman" w:hAnsi="Times New Roman"/>
          <w:color w:val="000000"/>
          <w:sz w:val="28"/>
          <w:szCs w:val="28"/>
        </w:rPr>
        <w:t xml:space="preserve">РФ </w:t>
      </w:r>
      <w:r w:rsidR="009F7865" w:rsidRPr="00800A4A">
        <w:rPr>
          <w:rFonts w:ascii="Times New Roman" w:hAnsi="Times New Roman"/>
          <w:color w:val="000000"/>
          <w:sz w:val="28"/>
          <w:szCs w:val="28"/>
        </w:rPr>
        <w:t xml:space="preserve">от 29.12.2012 </w:t>
      </w:r>
      <w:r w:rsidR="00800A4A" w:rsidRPr="00800A4A">
        <w:rPr>
          <w:rFonts w:ascii="Times New Roman" w:hAnsi="Times New Roman"/>
          <w:color w:val="000000"/>
          <w:sz w:val="28"/>
          <w:szCs w:val="28"/>
        </w:rPr>
        <w:t xml:space="preserve">г. </w:t>
      </w:r>
      <w:r w:rsidR="009F7865" w:rsidRPr="00800A4A">
        <w:rPr>
          <w:rFonts w:ascii="Times New Roman" w:hAnsi="Times New Roman"/>
          <w:color w:val="000000"/>
          <w:sz w:val="28"/>
          <w:szCs w:val="28"/>
        </w:rPr>
        <w:t xml:space="preserve"> № 273-ФЗ  «Об образовании в Российско</w:t>
      </w:r>
      <w:r w:rsidR="00800A4A" w:rsidRPr="00800A4A">
        <w:rPr>
          <w:rFonts w:ascii="Times New Roman" w:hAnsi="Times New Roman"/>
          <w:color w:val="000000"/>
          <w:sz w:val="28"/>
          <w:szCs w:val="28"/>
        </w:rPr>
        <w:t>й Федерации»,</w:t>
      </w:r>
    </w:p>
    <w:p w:rsidR="00800A4A" w:rsidRPr="00800A4A" w:rsidRDefault="00BB1042" w:rsidP="008A60FC">
      <w:pPr>
        <w:pStyle w:val="af7"/>
        <w:spacing w:line="276" w:lineRule="auto"/>
        <w:ind w:firstLine="708"/>
        <w:jc w:val="both"/>
        <w:rPr>
          <w:rFonts w:ascii="Times New Roman" w:hAnsi="Times New Roman"/>
          <w:sz w:val="28"/>
          <w:szCs w:val="28"/>
          <w:lang w:eastAsia="ru-RU"/>
        </w:rPr>
      </w:pPr>
      <w:r>
        <w:rPr>
          <w:rFonts w:ascii="Times New Roman" w:hAnsi="Times New Roman"/>
          <w:sz w:val="28"/>
          <w:szCs w:val="28"/>
        </w:rPr>
        <w:t xml:space="preserve">- </w:t>
      </w:r>
      <w:r w:rsidR="00DD48E4" w:rsidRPr="00800A4A">
        <w:rPr>
          <w:rFonts w:ascii="Times New Roman" w:hAnsi="Times New Roman"/>
          <w:sz w:val="28"/>
          <w:szCs w:val="28"/>
        </w:rPr>
        <w:t xml:space="preserve">Приказ Министерства образования и науки </w:t>
      </w:r>
      <w:r w:rsidR="00800A4A" w:rsidRPr="00800A4A">
        <w:rPr>
          <w:rFonts w:ascii="Times New Roman" w:hAnsi="Times New Roman"/>
          <w:sz w:val="28"/>
          <w:szCs w:val="28"/>
        </w:rPr>
        <w:t>РФ от 17.10.</w:t>
      </w:r>
      <w:r w:rsidR="00DD48E4" w:rsidRPr="00800A4A">
        <w:rPr>
          <w:rFonts w:ascii="Times New Roman" w:hAnsi="Times New Roman"/>
          <w:sz w:val="28"/>
          <w:szCs w:val="28"/>
        </w:rPr>
        <w:t xml:space="preserve">2013 г. N 1155 </w:t>
      </w:r>
      <w:r w:rsidR="00800A4A" w:rsidRPr="00800A4A">
        <w:rPr>
          <w:rFonts w:ascii="Times New Roman" w:hAnsi="Times New Roman"/>
          <w:sz w:val="28"/>
          <w:szCs w:val="28"/>
        </w:rPr>
        <w:t xml:space="preserve"> «Об утверждении Федерального госуда</w:t>
      </w:r>
      <w:r w:rsidR="00800A4A" w:rsidRPr="00800A4A">
        <w:rPr>
          <w:rFonts w:ascii="Times New Roman" w:hAnsi="Times New Roman"/>
          <w:sz w:val="28"/>
          <w:szCs w:val="28"/>
        </w:rPr>
        <w:t>р</w:t>
      </w:r>
      <w:r w:rsidR="00800A4A" w:rsidRPr="00800A4A">
        <w:rPr>
          <w:rFonts w:ascii="Times New Roman" w:hAnsi="Times New Roman"/>
          <w:sz w:val="28"/>
          <w:szCs w:val="28"/>
        </w:rPr>
        <w:t>ственного стандарта дошкольного образования»,</w:t>
      </w:r>
      <w:r w:rsidR="00800A4A" w:rsidRPr="00800A4A">
        <w:rPr>
          <w:rFonts w:ascii="Times New Roman" w:hAnsi="Times New Roman"/>
          <w:b/>
          <w:color w:val="FF0000"/>
          <w:sz w:val="36"/>
          <w:szCs w:val="36"/>
          <w:u w:val="single"/>
        </w:rPr>
        <w:t xml:space="preserve"> </w:t>
      </w:r>
    </w:p>
    <w:p w:rsidR="00DD48E4" w:rsidRPr="00800A4A" w:rsidRDefault="00BB1042" w:rsidP="008A60FC">
      <w:pPr>
        <w:pStyle w:val="af7"/>
        <w:spacing w:line="276" w:lineRule="auto"/>
        <w:ind w:firstLine="708"/>
        <w:jc w:val="both"/>
        <w:rPr>
          <w:rFonts w:ascii="Times New Roman" w:hAnsi="Times New Roman"/>
          <w:sz w:val="28"/>
          <w:szCs w:val="28"/>
          <w:lang w:eastAsia="ru-RU"/>
        </w:rPr>
      </w:pPr>
      <w:proofErr w:type="gramStart"/>
      <w:r>
        <w:t xml:space="preserve">- </w:t>
      </w:r>
      <w:hyperlink r:id="rId10" w:history="1">
        <w:r w:rsidR="00DD48E4" w:rsidRPr="00800A4A">
          <w:rPr>
            <w:rStyle w:val="aff9"/>
            <w:rFonts w:ascii="Times New Roman" w:eastAsiaTheme="minorEastAsia" w:hAnsi="Times New Roman"/>
            <w:color w:val="000000" w:themeColor="text1"/>
            <w:sz w:val="28"/>
            <w:szCs w:val="28"/>
          </w:rPr>
          <w:t>Приказ Министерс</w:t>
        </w:r>
        <w:r>
          <w:rPr>
            <w:rStyle w:val="aff9"/>
            <w:rFonts w:ascii="Times New Roman" w:eastAsiaTheme="minorEastAsia" w:hAnsi="Times New Roman"/>
            <w:color w:val="000000" w:themeColor="text1"/>
            <w:sz w:val="28"/>
            <w:szCs w:val="28"/>
          </w:rPr>
          <w:t>тва просвещения РФ от 24</w:t>
        </w:r>
        <w:r w:rsidR="00800A4A" w:rsidRPr="00800A4A">
          <w:rPr>
            <w:rStyle w:val="aff9"/>
            <w:rFonts w:ascii="Times New Roman" w:eastAsiaTheme="minorEastAsia" w:hAnsi="Times New Roman"/>
            <w:color w:val="000000" w:themeColor="text1"/>
            <w:sz w:val="28"/>
            <w:szCs w:val="28"/>
          </w:rPr>
          <w:t>.11.</w:t>
        </w:r>
        <w:r>
          <w:rPr>
            <w:rStyle w:val="aff9"/>
            <w:rFonts w:ascii="Times New Roman" w:eastAsiaTheme="minorEastAsia" w:hAnsi="Times New Roman"/>
            <w:color w:val="000000" w:themeColor="text1"/>
            <w:sz w:val="28"/>
            <w:szCs w:val="28"/>
          </w:rPr>
          <w:t>2022 г. N 1022</w:t>
        </w:r>
        <w:r w:rsidR="00DD48E4" w:rsidRPr="00800A4A">
          <w:rPr>
            <w:rStyle w:val="aff9"/>
            <w:rFonts w:ascii="Times New Roman" w:eastAsiaTheme="minorEastAsia" w:hAnsi="Times New Roman"/>
            <w:color w:val="000000" w:themeColor="text1"/>
            <w:sz w:val="28"/>
            <w:szCs w:val="28"/>
          </w:rPr>
          <w:t xml:space="preserve"> "Об утверждении федеральной </w:t>
        </w:r>
        <w:r>
          <w:rPr>
            <w:rStyle w:val="aff9"/>
            <w:rFonts w:ascii="Times New Roman" w:eastAsiaTheme="minorEastAsia" w:hAnsi="Times New Roman"/>
            <w:color w:val="000000" w:themeColor="text1"/>
            <w:sz w:val="28"/>
            <w:szCs w:val="28"/>
          </w:rPr>
          <w:t xml:space="preserve">адаптированной </w:t>
        </w:r>
        <w:r w:rsidR="00DD48E4" w:rsidRPr="00800A4A">
          <w:rPr>
            <w:rStyle w:val="aff9"/>
            <w:rFonts w:ascii="Times New Roman" w:eastAsiaTheme="minorEastAsia" w:hAnsi="Times New Roman"/>
            <w:color w:val="000000" w:themeColor="text1"/>
            <w:sz w:val="28"/>
            <w:szCs w:val="28"/>
          </w:rPr>
          <w:t>обр</w:t>
        </w:r>
        <w:r w:rsidR="00DD48E4" w:rsidRPr="00800A4A">
          <w:rPr>
            <w:rStyle w:val="aff9"/>
            <w:rFonts w:ascii="Times New Roman" w:eastAsiaTheme="minorEastAsia" w:hAnsi="Times New Roman"/>
            <w:color w:val="000000" w:themeColor="text1"/>
            <w:sz w:val="28"/>
            <w:szCs w:val="28"/>
          </w:rPr>
          <w:t>а</w:t>
        </w:r>
        <w:r w:rsidR="00DD48E4" w:rsidRPr="00800A4A">
          <w:rPr>
            <w:rStyle w:val="aff9"/>
            <w:rFonts w:ascii="Times New Roman" w:eastAsiaTheme="minorEastAsia" w:hAnsi="Times New Roman"/>
            <w:color w:val="000000" w:themeColor="text1"/>
            <w:sz w:val="28"/>
            <w:szCs w:val="28"/>
          </w:rPr>
          <w:t>зовательной программы дошкольного образования</w:t>
        </w:r>
        <w:r>
          <w:rPr>
            <w:rStyle w:val="aff9"/>
            <w:rFonts w:ascii="Times New Roman" w:eastAsiaTheme="minorEastAsia" w:hAnsi="Times New Roman"/>
            <w:color w:val="000000" w:themeColor="text1"/>
            <w:sz w:val="28"/>
            <w:szCs w:val="28"/>
          </w:rPr>
          <w:t xml:space="preserve"> для обучающихся с ограниченными возможностями здоровья</w:t>
        </w:r>
        <w:r w:rsidR="00DD48E4" w:rsidRPr="00800A4A">
          <w:rPr>
            <w:rStyle w:val="aff9"/>
            <w:rFonts w:ascii="Times New Roman" w:eastAsiaTheme="minorEastAsia" w:hAnsi="Times New Roman"/>
            <w:color w:val="000000" w:themeColor="text1"/>
            <w:sz w:val="28"/>
            <w:szCs w:val="28"/>
          </w:rPr>
          <w:t>"</w:t>
        </w:r>
      </w:hyperlink>
      <w:r w:rsidR="008A60FC">
        <w:rPr>
          <w:rStyle w:val="aff9"/>
          <w:rFonts w:ascii="Times New Roman" w:eastAsiaTheme="minorEastAsia" w:hAnsi="Times New Roman"/>
          <w:color w:val="000000" w:themeColor="text1"/>
          <w:sz w:val="28"/>
          <w:szCs w:val="28"/>
        </w:rPr>
        <w:t>,</w:t>
      </w:r>
      <w:proofErr w:type="gramEnd"/>
    </w:p>
    <w:p w:rsidR="008A60FC" w:rsidRPr="008A60FC" w:rsidRDefault="008A60FC" w:rsidP="008A60FC">
      <w:pPr>
        <w:widowControl w:val="0"/>
        <w:spacing w:line="276" w:lineRule="auto"/>
        <w:ind w:firstLine="700"/>
        <w:jc w:val="both"/>
        <w:rPr>
          <w:spacing w:val="2"/>
          <w:sz w:val="28"/>
          <w:szCs w:val="28"/>
          <w:lang w:eastAsia="en-US"/>
        </w:rPr>
      </w:pPr>
      <w:r w:rsidRPr="008A60FC">
        <w:rPr>
          <w:spacing w:val="2"/>
          <w:sz w:val="28"/>
          <w:szCs w:val="28"/>
          <w:lang w:eastAsia="en-US"/>
        </w:rPr>
        <w:t>- Приказ Министерства просвещения РФ от 01.12.2022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w:t>
      </w:r>
      <w:r w:rsidRPr="008A60FC">
        <w:rPr>
          <w:spacing w:val="2"/>
          <w:sz w:val="28"/>
          <w:szCs w:val="28"/>
          <w:lang w:eastAsia="en-US"/>
        </w:rPr>
        <w:t>о</w:t>
      </w:r>
      <w:r w:rsidRPr="008A60FC">
        <w:rPr>
          <w:spacing w:val="2"/>
          <w:sz w:val="28"/>
          <w:szCs w:val="28"/>
          <w:lang w:eastAsia="en-US"/>
        </w:rPr>
        <w:t>граммам дошкольного образования, утвержденный приказом Министерства просвещения РФ от 31.07.2020 г. N 373»;</w:t>
      </w:r>
    </w:p>
    <w:p w:rsidR="008A60FC" w:rsidRPr="008A60FC" w:rsidRDefault="008A60FC" w:rsidP="008A60FC">
      <w:pPr>
        <w:widowControl w:val="0"/>
        <w:spacing w:line="276" w:lineRule="auto"/>
        <w:ind w:firstLine="708"/>
        <w:jc w:val="both"/>
        <w:rPr>
          <w:spacing w:val="2"/>
          <w:sz w:val="28"/>
          <w:szCs w:val="28"/>
          <w:lang w:eastAsia="en-US"/>
        </w:rPr>
      </w:pPr>
      <w:r>
        <w:rPr>
          <w:spacing w:val="2"/>
          <w:sz w:val="28"/>
          <w:szCs w:val="28"/>
          <w:lang w:eastAsia="en-US"/>
        </w:rPr>
        <w:t>- Р</w:t>
      </w:r>
      <w:r w:rsidRPr="008A60FC">
        <w:rPr>
          <w:spacing w:val="2"/>
          <w:sz w:val="28"/>
          <w:szCs w:val="28"/>
          <w:lang w:eastAsia="en-US"/>
        </w:rPr>
        <w:t>аспоряжение Министерства просвещения РФ от 09.09.2019</w:t>
      </w:r>
      <w:r>
        <w:rPr>
          <w:spacing w:val="2"/>
          <w:sz w:val="28"/>
          <w:szCs w:val="28"/>
          <w:lang w:eastAsia="en-US"/>
        </w:rPr>
        <w:t xml:space="preserve"> </w:t>
      </w:r>
      <w:r w:rsidRPr="008A60FC">
        <w:rPr>
          <w:spacing w:val="2"/>
          <w:sz w:val="28"/>
          <w:szCs w:val="28"/>
          <w:lang w:eastAsia="en-US"/>
        </w:rPr>
        <w:t>г. № Р-93 «Об утверждении примерного Положения о психолого-педагогическом консилиуме образовательной организации»;</w:t>
      </w:r>
    </w:p>
    <w:p w:rsidR="008A60FC" w:rsidRPr="008A60FC" w:rsidRDefault="008A60FC" w:rsidP="008A60FC">
      <w:pPr>
        <w:widowControl w:val="0"/>
        <w:spacing w:line="276" w:lineRule="auto"/>
        <w:ind w:firstLine="708"/>
        <w:jc w:val="both"/>
        <w:rPr>
          <w:spacing w:val="2"/>
          <w:sz w:val="28"/>
          <w:szCs w:val="28"/>
          <w:lang w:eastAsia="en-US"/>
        </w:rPr>
      </w:pPr>
      <w:r>
        <w:rPr>
          <w:spacing w:val="2"/>
          <w:sz w:val="28"/>
          <w:szCs w:val="28"/>
          <w:lang w:eastAsia="en-US"/>
        </w:rPr>
        <w:t>- Р</w:t>
      </w:r>
      <w:r w:rsidRPr="008A60FC">
        <w:rPr>
          <w:spacing w:val="2"/>
          <w:sz w:val="28"/>
          <w:szCs w:val="28"/>
          <w:lang w:eastAsia="en-US"/>
        </w:rPr>
        <w:t>аспоряжение Министерства просвещения РФ от 06.08.2020</w:t>
      </w:r>
      <w:r>
        <w:rPr>
          <w:spacing w:val="2"/>
          <w:sz w:val="28"/>
          <w:szCs w:val="28"/>
          <w:lang w:eastAsia="en-US"/>
        </w:rPr>
        <w:t xml:space="preserve"> </w:t>
      </w:r>
      <w:r w:rsidRPr="008A60FC">
        <w:rPr>
          <w:spacing w:val="2"/>
          <w:sz w:val="28"/>
          <w:szCs w:val="28"/>
          <w:lang w:eastAsia="en-US"/>
        </w:rPr>
        <w:t>г. № Р-75 (ред. от 06.04.2021) «Об утверждении пр</w:t>
      </w:r>
      <w:r w:rsidRPr="008A60FC">
        <w:rPr>
          <w:spacing w:val="2"/>
          <w:sz w:val="28"/>
          <w:szCs w:val="28"/>
          <w:lang w:eastAsia="en-US"/>
        </w:rPr>
        <w:t>и</w:t>
      </w:r>
      <w:r w:rsidRPr="008A60FC">
        <w:rPr>
          <w:spacing w:val="2"/>
          <w:sz w:val="28"/>
          <w:szCs w:val="28"/>
          <w:lang w:eastAsia="en-US"/>
        </w:rPr>
        <w:t>мерного Положения об оказании логопедической помощи в организациях, осуществляющих образовательную деятел</w:t>
      </w:r>
      <w:r w:rsidRPr="008A60FC">
        <w:rPr>
          <w:spacing w:val="2"/>
          <w:sz w:val="28"/>
          <w:szCs w:val="28"/>
          <w:lang w:eastAsia="en-US"/>
        </w:rPr>
        <w:t>ь</w:t>
      </w:r>
      <w:r w:rsidRPr="008A60FC">
        <w:rPr>
          <w:spacing w:val="2"/>
          <w:sz w:val="28"/>
          <w:szCs w:val="28"/>
          <w:lang w:eastAsia="en-US"/>
        </w:rPr>
        <w:t>ность»;</w:t>
      </w:r>
    </w:p>
    <w:p w:rsidR="008A60FC" w:rsidRPr="008A60FC" w:rsidRDefault="00BB1042" w:rsidP="008A60FC">
      <w:pPr>
        <w:pStyle w:val="af7"/>
        <w:spacing w:line="276" w:lineRule="auto"/>
        <w:ind w:firstLine="708"/>
        <w:jc w:val="both"/>
        <w:rPr>
          <w:rFonts w:ascii="Times New Roman" w:hAnsi="Times New Roman"/>
          <w:sz w:val="28"/>
          <w:szCs w:val="28"/>
          <w:lang w:eastAsia="ru-RU"/>
        </w:rPr>
      </w:pPr>
      <w:r>
        <w:rPr>
          <w:rFonts w:ascii="Times New Roman" w:hAnsi="Times New Roman"/>
          <w:sz w:val="28"/>
          <w:szCs w:val="28"/>
          <w:shd w:val="clear" w:color="auto" w:fill="FCFCFA"/>
        </w:rPr>
        <w:t xml:space="preserve">- </w:t>
      </w:r>
      <w:r w:rsidR="00800A4A" w:rsidRPr="00800A4A">
        <w:rPr>
          <w:rFonts w:ascii="Times New Roman" w:hAnsi="Times New Roman"/>
          <w:sz w:val="28"/>
          <w:szCs w:val="28"/>
          <w:shd w:val="clear" w:color="auto" w:fill="FCFCFA"/>
        </w:rPr>
        <w:t xml:space="preserve">Постановление Главного государственного санитарного врача РФ  </w:t>
      </w:r>
      <w:r w:rsidR="00F81310">
        <w:rPr>
          <w:rStyle w:val="aff"/>
          <w:rFonts w:eastAsia="Calibri"/>
          <w:sz w:val="28"/>
          <w:szCs w:val="28"/>
        </w:rPr>
        <w:t>от 28.01.2021 г. № 2</w:t>
      </w:r>
      <w:r w:rsidR="00800A4A" w:rsidRPr="00800A4A">
        <w:rPr>
          <w:rStyle w:val="aff"/>
          <w:rFonts w:eastAsia="Calibri"/>
          <w:sz w:val="28"/>
          <w:szCs w:val="28"/>
        </w:rPr>
        <w:t xml:space="preserve">  </w:t>
      </w:r>
      <w:r w:rsidR="00CD64CC">
        <w:rPr>
          <w:rStyle w:val="aff"/>
          <w:rFonts w:eastAsia="Calibri"/>
          <w:sz w:val="28"/>
          <w:szCs w:val="28"/>
        </w:rPr>
        <w:t>«</w:t>
      </w:r>
      <w:r w:rsidR="00CD64CC" w:rsidRPr="00CD64CC">
        <w:rPr>
          <w:rFonts w:ascii="Times New Roman" w:hAnsi="Times New Roman"/>
          <w:sz w:val="28"/>
          <w:szCs w:val="28"/>
          <w:shd w:val="clear" w:color="auto" w:fill="FFFFFF"/>
        </w:rPr>
        <w:t>Гигиенические нормативы и требования к обеспечению безопасности и (или) безвредности для ч</w:t>
      </w:r>
      <w:r w:rsidR="008A60FC">
        <w:rPr>
          <w:rFonts w:ascii="Times New Roman" w:hAnsi="Times New Roman"/>
          <w:sz w:val="28"/>
          <w:szCs w:val="28"/>
          <w:shd w:val="clear" w:color="auto" w:fill="FFFFFF"/>
        </w:rPr>
        <w:t>еловека факторов среды обитания</w:t>
      </w:r>
      <w:r w:rsidR="00800A4A" w:rsidRPr="00CD64CC">
        <w:rPr>
          <w:rStyle w:val="aff"/>
          <w:rFonts w:eastAsia="Calibri"/>
          <w:sz w:val="28"/>
          <w:szCs w:val="28"/>
        </w:rPr>
        <w:t xml:space="preserve">» </w:t>
      </w:r>
      <w:r w:rsidR="008A60FC">
        <w:rPr>
          <w:rStyle w:val="aff"/>
          <w:rFonts w:eastAsia="Calibri"/>
          <w:sz w:val="28"/>
          <w:szCs w:val="28"/>
        </w:rPr>
        <w:t>2.4.3049-13.</w:t>
      </w:r>
    </w:p>
    <w:p w:rsidR="00326AEA" w:rsidRPr="00767B75" w:rsidRDefault="00BB1042" w:rsidP="00E971B2">
      <w:pPr>
        <w:spacing w:line="276" w:lineRule="auto"/>
        <w:ind w:firstLine="851"/>
        <w:jc w:val="both"/>
        <w:rPr>
          <w:sz w:val="28"/>
          <w:szCs w:val="28"/>
        </w:rPr>
      </w:pPr>
      <w:proofErr w:type="gramStart"/>
      <w:r>
        <w:rPr>
          <w:sz w:val="28"/>
          <w:szCs w:val="28"/>
        </w:rPr>
        <w:lastRenderedPageBreak/>
        <w:t>А</w:t>
      </w:r>
      <w:r w:rsidR="001559F4">
        <w:rPr>
          <w:sz w:val="28"/>
          <w:szCs w:val="28"/>
        </w:rPr>
        <w:t xml:space="preserve">ОП </w:t>
      </w:r>
      <w:r w:rsidR="00AA552A">
        <w:rPr>
          <w:sz w:val="28"/>
          <w:szCs w:val="28"/>
        </w:rPr>
        <w:t xml:space="preserve">ДО </w:t>
      </w:r>
      <w:r>
        <w:rPr>
          <w:sz w:val="28"/>
          <w:szCs w:val="28"/>
        </w:rPr>
        <w:t xml:space="preserve">для обучающихся с ТНР </w:t>
      </w:r>
      <w:r w:rsidR="001559F4">
        <w:rPr>
          <w:sz w:val="28"/>
          <w:szCs w:val="28"/>
        </w:rPr>
        <w:t>МБДОУ детского сада № 55</w:t>
      </w:r>
      <w:r w:rsidR="009F7865" w:rsidRPr="009F7865">
        <w:rPr>
          <w:sz w:val="28"/>
          <w:szCs w:val="28"/>
        </w:rPr>
        <w:t xml:space="preserve"> спроектирована </w:t>
      </w:r>
      <w:r>
        <w:rPr>
          <w:sz w:val="28"/>
          <w:szCs w:val="28"/>
        </w:rPr>
        <w:t>на период 2023-2026</w:t>
      </w:r>
      <w:r w:rsidR="00767B75">
        <w:rPr>
          <w:sz w:val="28"/>
          <w:szCs w:val="28"/>
        </w:rPr>
        <w:t xml:space="preserve"> год</w:t>
      </w:r>
      <w:r w:rsidR="00DC57DB">
        <w:rPr>
          <w:sz w:val="28"/>
          <w:szCs w:val="28"/>
        </w:rPr>
        <w:t>ы</w:t>
      </w:r>
      <w:r w:rsidR="00767B75">
        <w:rPr>
          <w:sz w:val="28"/>
          <w:szCs w:val="28"/>
        </w:rPr>
        <w:t xml:space="preserve"> </w:t>
      </w:r>
      <w:r w:rsidR="00326AEA">
        <w:rPr>
          <w:sz w:val="28"/>
          <w:szCs w:val="28"/>
        </w:rPr>
        <w:t>с учетом</w:t>
      </w:r>
      <w:r w:rsidR="00570F79">
        <w:rPr>
          <w:sz w:val="28"/>
          <w:szCs w:val="28"/>
        </w:rPr>
        <w:t xml:space="preserve"> </w:t>
      </w:r>
      <w:r w:rsidR="00570F79" w:rsidRPr="00D61C68">
        <w:rPr>
          <w:sz w:val="28"/>
          <w:szCs w:val="28"/>
        </w:rPr>
        <w:t>возрастных особенностей</w:t>
      </w:r>
      <w:r w:rsidR="00326AEA" w:rsidRPr="00D61C68">
        <w:rPr>
          <w:sz w:val="28"/>
          <w:szCs w:val="28"/>
        </w:rPr>
        <w:t xml:space="preserve"> </w:t>
      </w:r>
      <w:r w:rsidR="00570F79" w:rsidRPr="00D61C68">
        <w:rPr>
          <w:sz w:val="28"/>
          <w:szCs w:val="28"/>
        </w:rPr>
        <w:t xml:space="preserve">детей </w:t>
      </w:r>
      <w:r w:rsidR="00D61C68" w:rsidRPr="00D61C68">
        <w:rPr>
          <w:sz w:val="28"/>
          <w:szCs w:val="28"/>
        </w:rPr>
        <w:t xml:space="preserve">среднего и старшего </w:t>
      </w:r>
      <w:r w:rsidR="00570F79" w:rsidRPr="00D61C68">
        <w:rPr>
          <w:sz w:val="28"/>
          <w:szCs w:val="28"/>
        </w:rPr>
        <w:t xml:space="preserve">дошкольного возраста, </w:t>
      </w:r>
      <w:r w:rsidR="009F7865" w:rsidRPr="00D61C68">
        <w:rPr>
          <w:sz w:val="28"/>
          <w:szCs w:val="28"/>
        </w:rPr>
        <w:t>индивидуаль</w:t>
      </w:r>
      <w:r w:rsidR="00570F79" w:rsidRPr="00D61C68">
        <w:rPr>
          <w:sz w:val="28"/>
          <w:szCs w:val="28"/>
        </w:rPr>
        <w:t>ных</w:t>
      </w:r>
      <w:r w:rsidR="009F7865" w:rsidRPr="00D61C68">
        <w:rPr>
          <w:sz w:val="28"/>
          <w:szCs w:val="28"/>
        </w:rPr>
        <w:t xml:space="preserve"> потребно</w:t>
      </w:r>
      <w:r w:rsidR="00570F79" w:rsidRPr="00D61C68">
        <w:rPr>
          <w:sz w:val="28"/>
          <w:szCs w:val="28"/>
        </w:rPr>
        <w:t>стей</w:t>
      </w:r>
      <w:r w:rsidR="009F7865" w:rsidRPr="00D61C68">
        <w:rPr>
          <w:sz w:val="28"/>
          <w:szCs w:val="28"/>
        </w:rPr>
        <w:t xml:space="preserve"> ребёнка, связа</w:t>
      </w:r>
      <w:r w:rsidR="009F7865" w:rsidRPr="00D61C68">
        <w:rPr>
          <w:sz w:val="28"/>
          <w:szCs w:val="28"/>
        </w:rPr>
        <w:t>н</w:t>
      </w:r>
      <w:r w:rsidR="00570F79" w:rsidRPr="00D61C68">
        <w:rPr>
          <w:sz w:val="28"/>
          <w:szCs w:val="28"/>
        </w:rPr>
        <w:t>ных</w:t>
      </w:r>
      <w:r w:rsidR="009F7865" w:rsidRPr="00D61C68">
        <w:rPr>
          <w:sz w:val="28"/>
          <w:szCs w:val="28"/>
        </w:rPr>
        <w:t xml:space="preserve"> с его жизненной ситуацией и состоянием здоровья, </w:t>
      </w:r>
      <w:r w:rsidR="00570F79" w:rsidRPr="00D61C68">
        <w:rPr>
          <w:sz w:val="28"/>
          <w:szCs w:val="28"/>
        </w:rPr>
        <w:t>а также в ней учтены региональные особенности Донского края и к</w:t>
      </w:r>
      <w:r w:rsidR="00570F79" w:rsidRPr="00D61C68">
        <w:rPr>
          <w:sz w:val="28"/>
          <w:szCs w:val="28"/>
        </w:rPr>
        <w:t>а</w:t>
      </w:r>
      <w:r w:rsidR="00570F79" w:rsidRPr="00D61C68">
        <w:rPr>
          <w:sz w:val="28"/>
          <w:szCs w:val="28"/>
        </w:rPr>
        <w:t>зачества, традиции нашего учреждения.</w:t>
      </w:r>
      <w:proofErr w:type="gramEnd"/>
      <w:r w:rsidR="00570F79" w:rsidRPr="00D61C68">
        <w:rPr>
          <w:sz w:val="28"/>
          <w:szCs w:val="28"/>
        </w:rPr>
        <w:t xml:space="preserve"> </w:t>
      </w:r>
      <w:r w:rsidR="00D61C68" w:rsidRPr="008A60FC">
        <w:rPr>
          <w:sz w:val="28"/>
          <w:szCs w:val="28"/>
        </w:rPr>
        <w:t>А</w:t>
      </w:r>
      <w:r w:rsidR="00326AEA" w:rsidRPr="008A60FC">
        <w:rPr>
          <w:sz w:val="28"/>
          <w:szCs w:val="28"/>
        </w:rPr>
        <w:t xml:space="preserve">ОП </w:t>
      </w:r>
      <w:proofErr w:type="gramStart"/>
      <w:r w:rsidR="00AA552A" w:rsidRPr="008A60FC">
        <w:rPr>
          <w:sz w:val="28"/>
          <w:szCs w:val="28"/>
        </w:rPr>
        <w:t>ДО</w:t>
      </w:r>
      <w:proofErr w:type="gramEnd"/>
      <w:r w:rsidR="00AA552A" w:rsidRPr="008A60FC">
        <w:rPr>
          <w:sz w:val="28"/>
          <w:szCs w:val="28"/>
        </w:rPr>
        <w:t xml:space="preserve"> </w:t>
      </w:r>
      <w:r w:rsidR="00326AEA" w:rsidRPr="008A60FC">
        <w:rPr>
          <w:sz w:val="28"/>
          <w:szCs w:val="28"/>
        </w:rPr>
        <w:t xml:space="preserve">обеспечивает </w:t>
      </w:r>
      <w:proofErr w:type="gramStart"/>
      <w:r w:rsidR="00326AEA" w:rsidRPr="008A60FC">
        <w:rPr>
          <w:sz w:val="28"/>
          <w:szCs w:val="28"/>
        </w:rPr>
        <w:t>развити</w:t>
      </w:r>
      <w:r w:rsidR="002617BA">
        <w:rPr>
          <w:sz w:val="28"/>
          <w:szCs w:val="28"/>
        </w:rPr>
        <w:t>е</w:t>
      </w:r>
      <w:proofErr w:type="gramEnd"/>
      <w:r w:rsidR="002617BA">
        <w:rPr>
          <w:sz w:val="28"/>
          <w:szCs w:val="28"/>
        </w:rPr>
        <w:t xml:space="preserve"> личности детей в возрасте </w:t>
      </w:r>
      <w:r w:rsidR="00F81310" w:rsidRPr="008A60FC">
        <w:rPr>
          <w:sz w:val="28"/>
          <w:szCs w:val="28"/>
        </w:rPr>
        <w:t xml:space="preserve"> 4</w:t>
      </w:r>
      <w:r w:rsidR="002617BA">
        <w:rPr>
          <w:sz w:val="28"/>
          <w:szCs w:val="28"/>
        </w:rPr>
        <w:t>-</w:t>
      </w:r>
      <w:r w:rsidR="00326AEA" w:rsidRPr="008A60FC">
        <w:rPr>
          <w:sz w:val="28"/>
          <w:szCs w:val="28"/>
        </w:rPr>
        <w:t>8 лет по основным о</w:t>
      </w:r>
      <w:r w:rsidR="00326AEA" w:rsidRPr="008A60FC">
        <w:rPr>
          <w:sz w:val="28"/>
          <w:szCs w:val="28"/>
        </w:rPr>
        <w:t>б</w:t>
      </w:r>
      <w:r w:rsidR="00326AEA" w:rsidRPr="008A60FC">
        <w:rPr>
          <w:sz w:val="28"/>
          <w:szCs w:val="28"/>
        </w:rPr>
        <w:t>разовательным областям –</w:t>
      </w:r>
      <w:r w:rsidR="002617BA">
        <w:rPr>
          <w:sz w:val="28"/>
          <w:szCs w:val="28"/>
        </w:rPr>
        <w:t xml:space="preserve"> </w:t>
      </w:r>
      <w:r w:rsidR="00326AEA" w:rsidRPr="008A60FC">
        <w:rPr>
          <w:sz w:val="28"/>
          <w:szCs w:val="28"/>
        </w:rPr>
        <w:t>социально-коммуникативном</w:t>
      </w:r>
      <w:r w:rsidR="002617BA">
        <w:rPr>
          <w:sz w:val="28"/>
          <w:szCs w:val="28"/>
        </w:rPr>
        <w:t xml:space="preserve">у, познавательному,  речевому, </w:t>
      </w:r>
      <w:r w:rsidR="00326AEA" w:rsidRPr="008A60FC">
        <w:rPr>
          <w:sz w:val="28"/>
          <w:szCs w:val="28"/>
        </w:rPr>
        <w:t>худож</w:t>
      </w:r>
      <w:r w:rsidR="0050625D" w:rsidRPr="008A60FC">
        <w:rPr>
          <w:sz w:val="28"/>
          <w:szCs w:val="28"/>
        </w:rPr>
        <w:t xml:space="preserve">ественно-эстетическому </w:t>
      </w:r>
      <w:r w:rsidR="002617BA">
        <w:rPr>
          <w:sz w:val="28"/>
          <w:szCs w:val="28"/>
        </w:rPr>
        <w:t xml:space="preserve"> и </w:t>
      </w:r>
      <w:r w:rsidR="002617BA" w:rsidRPr="008A60FC">
        <w:rPr>
          <w:sz w:val="28"/>
          <w:szCs w:val="28"/>
        </w:rPr>
        <w:t>ф</w:t>
      </w:r>
      <w:r w:rsidR="002617BA" w:rsidRPr="008A60FC">
        <w:rPr>
          <w:sz w:val="28"/>
          <w:szCs w:val="28"/>
        </w:rPr>
        <w:t>и</w:t>
      </w:r>
      <w:r w:rsidR="002617BA">
        <w:rPr>
          <w:sz w:val="28"/>
          <w:szCs w:val="28"/>
        </w:rPr>
        <w:t>зическому</w:t>
      </w:r>
      <w:r w:rsidR="002617BA" w:rsidRPr="008A60FC">
        <w:rPr>
          <w:sz w:val="28"/>
          <w:szCs w:val="28"/>
        </w:rPr>
        <w:t xml:space="preserve"> </w:t>
      </w:r>
      <w:r w:rsidR="002617BA">
        <w:rPr>
          <w:sz w:val="28"/>
          <w:szCs w:val="28"/>
        </w:rPr>
        <w:t xml:space="preserve">развитию, </w:t>
      </w:r>
      <w:r w:rsidR="0050625D" w:rsidRPr="008A60FC">
        <w:rPr>
          <w:sz w:val="28"/>
          <w:szCs w:val="28"/>
        </w:rPr>
        <w:t xml:space="preserve">также оказание детям </w:t>
      </w:r>
      <w:r w:rsidR="00767B75" w:rsidRPr="008A60FC">
        <w:rPr>
          <w:sz w:val="28"/>
          <w:szCs w:val="28"/>
        </w:rPr>
        <w:t xml:space="preserve">профессиональной коррекции нарушений </w:t>
      </w:r>
      <w:r w:rsidR="00F81310" w:rsidRPr="008A60FC">
        <w:rPr>
          <w:sz w:val="28"/>
          <w:szCs w:val="28"/>
        </w:rPr>
        <w:t xml:space="preserve">познавательного и речевого </w:t>
      </w:r>
      <w:r w:rsidR="00767B75" w:rsidRPr="008A60FC">
        <w:rPr>
          <w:sz w:val="28"/>
          <w:szCs w:val="28"/>
        </w:rPr>
        <w:t>развития.</w:t>
      </w:r>
    </w:p>
    <w:p w:rsidR="00AA3690" w:rsidRDefault="00BB1042" w:rsidP="00AA3690">
      <w:pPr>
        <w:spacing w:line="276" w:lineRule="auto"/>
        <w:ind w:firstLine="851"/>
        <w:jc w:val="both"/>
        <w:rPr>
          <w:sz w:val="28"/>
          <w:szCs w:val="28"/>
        </w:rPr>
      </w:pPr>
      <w:r>
        <w:rPr>
          <w:sz w:val="28"/>
          <w:szCs w:val="28"/>
        </w:rPr>
        <w:t xml:space="preserve">АОП </w:t>
      </w:r>
      <w:proofErr w:type="gramStart"/>
      <w:r>
        <w:rPr>
          <w:sz w:val="28"/>
          <w:szCs w:val="28"/>
        </w:rPr>
        <w:t>ДО</w:t>
      </w:r>
      <w:proofErr w:type="gramEnd"/>
      <w:r>
        <w:rPr>
          <w:sz w:val="28"/>
          <w:szCs w:val="28"/>
        </w:rPr>
        <w:t xml:space="preserve"> </w:t>
      </w:r>
      <w:proofErr w:type="gramStart"/>
      <w:r>
        <w:rPr>
          <w:sz w:val="28"/>
          <w:szCs w:val="28"/>
        </w:rPr>
        <w:t>для</w:t>
      </w:r>
      <w:proofErr w:type="gramEnd"/>
      <w:r>
        <w:rPr>
          <w:sz w:val="28"/>
          <w:szCs w:val="28"/>
        </w:rPr>
        <w:t xml:space="preserve"> обучающихся с ТНР </w:t>
      </w:r>
      <w:r w:rsidR="002F4D52" w:rsidRPr="00544F87">
        <w:rPr>
          <w:sz w:val="28"/>
          <w:szCs w:val="28"/>
        </w:rPr>
        <w:t xml:space="preserve">включает </w:t>
      </w:r>
      <w:r w:rsidR="002F4D52">
        <w:rPr>
          <w:sz w:val="28"/>
          <w:szCs w:val="28"/>
        </w:rPr>
        <w:t xml:space="preserve">в себя </w:t>
      </w:r>
      <w:r w:rsidR="002F4D52" w:rsidRPr="00544F87">
        <w:rPr>
          <w:sz w:val="28"/>
          <w:szCs w:val="28"/>
        </w:rPr>
        <w:t>обязательную часть</w:t>
      </w:r>
      <w:r w:rsidR="00865B52">
        <w:rPr>
          <w:sz w:val="28"/>
          <w:szCs w:val="28"/>
        </w:rPr>
        <w:t xml:space="preserve"> (60</w:t>
      </w:r>
      <w:r w:rsidR="002F4D52" w:rsidRPr="00544F87">
        <w:rPr>
          <w:sz w:val="28"/>
          <w:szCs w:val="28"/>
        </w:rPr>
        <w:t>%)</w:t>
      </w:r>
      <w:r w:rsidR="00AA3690">
        <w:rPr>
          <w:sz w:val="28"/>
          <w:szCs w:val="28"/>
        </w:rPr>
        <w:t xml:space="preserve"> и</w:t>
      </w:r>
      <w:r w:rsidR="00ED711E">
        <w:rPr>
          <w:sz w:val="28"/>
          <w:szCs w:val="28"/>
        </w:rPr>
        <w:t xml:space="preserve"> </w:t>
      </w:r>
      <w:r w:rsidR="00AA3690" w:rsidRPr="00544F87">
        <w:rPr>
          <w:sz w:val="28"/>
          <w:szCs w:val="28"/>
        </w:rPr>
        <w:t>часть, формируемую участниками о</w:t>
      </w:r>
      <w:r w:rsidR="00AA3690" w:rsidRPr="00544F87">
        <w:rPr>
          <w:sz w:val="28"/>
          <w:szCs w:val="28"/>
        </w:rPr>
        <w:t>б</w:t>
      </w:r>
      <w:r w:rsidR="00AA3690" w:rsidRPr="00544F87">
        <w:rPr>
          <w:sz w:val="28"/>
          <w:szCs w:val="28"/>
        </w:rPr>
        <w:t>разовательных отноше</w:t>
      </w:r>
      <w:r w:rsidR="00AA3690">
        <w:rPr>
          <w:sz w:val="28"/>
          <w:szCs w:val="28"/>
        </w:rPr>
        <w:t>ний МБДОУ  детского сада № 5</w:t>
      </w:r>
      <w:r w:rsidR="00AA3690" w:rsidRPr="00544F87">
        <w:rPr>
          <w:sz w:val="28"/>
          <w:szCs w:val="28"/>
        </w:rPr>
        <w:t>5</w:t>
      </w:r>
      <w:r w:rsidR="00865B52">
        <w:rPr>
          <w:sz w:val="28"/>
          <w:szCs w:val="28"/>
        </w:rPr>
        <w:t xml:space="preserve"> (</w:t>
      </w:r>
      <w:r w:rsidR="00AA3690">
        <w:rPr>
          <w:sz w:val="28"/>
          <w:szCs w:val="28"/>
        </w:rPr>
        <w:t>4</w:t>
      </w:r>
      <w:r w:rsidR="00865B52">
        <w:rPr>
          <w:sz w:val="28"/>
          <w:szCs w:val="28"/>
        </w:rPr>
        <w:t>0</w:t>
      </w:r>
      <w:r w:rsidR="00AA3690">
        <w:rPr>
          <w:sz w:val="28"/>
          <w:szCs w:val="28"/>
        </w:rPr>
        <w:t xml:space="preserve">%). </w:t>
      </w:r>
      <w:proofErr w:type="gramStart"/>
      <w:r w:rsidR="00AA3690" w:rsidRPr="00544F87">
        <w:rPr>
          <w:sz w:val="28"/>
          <w:szCs w:val="28"/>
        </w:rPr>
        <w:t>Обе части являются взаимодополняющими и необходимыми с точки зрения реализации требований</w:t>
      </w:r>
      <w:r w:rsidR="00AA3690" w:rsidRPr="00544F87">
        <w:rPr>
          <w:b/>
          <w:sz w:val="28"/>
          <w:szCs w:val="28"/>
        </w:rPr>
        <w:t xml:space="preserve"> </w:t>
      </w:r>
      <w:r w:rsidR="00AA3690">
        <w:rPr>
          <w:sz w:val="28"/>
          <w:szCs w:val="28"/>
        </w:rPr>
        <w:t>ФГОС ДО</w:t>
      </w:r>
      <w:r w:rsidR="00570F79">
        <w:rPr>
          <w:sz w:val="28"/>
          <w:szCs w:val="28"/>
        </w:rPr>
        <w:t xml:space="preserve"> и Ф</w:t>
      </w:r>
      <w:r>
        <w:rPr>
          <w:sz w:val="28"/>
          <w:szCs w:val="28"/>
        </w:rPr>
        <w:t>А</w:t>
      </w:r>
      <w:r w:rsidR="00570F79">
        <w:rPr>
          <w:sz w:val="28"/>
          <w:szCs w:val="28"/>
        </w:rPr>
        <w:t>ОП ДО</w:t>
      </w:r>
      <w:r>
        <w:rPr>
          <w:sz w:val="28"/>
          <w:szCs w:val="28"/>
        </w:rPr>
        <w:t xml:space="preserve"> для обучающихся с ОВЗ</w:t>
      </w:r>
      <w:r w:rsidR="00E81955">
        <w:rPr>
          <w:sz w:val="28"/>
          <w:szCs w:val="28"/>
        </w:rPr>
        <w:t>, реализуются в непосредственно-образовательной деятельности (занятия), в ходе режимных моментов, разнообразных видах совместной и самостоятельной деятельности, а т</w:t>
      </w:r>
      <w:r w:rsidR="00F7403F">
        <w:rPr>
          <w:sz w:val="28"/>
          <w:szCs w:val="28"/>
        </w:rPr>
        <w:t>акже во взаимодействии с семьей и социумом.</w:t>
      </w:r>
      <w:proofErr w:type="gramEnd"/>
      <w:r w:rsidR="00570F79">
        <w:rPr>
          <w:sz w:val="28"/>
          <w:szCs w:val="28"/>
        </w:rPr>
        <w:t xml:space="preserve"> Также </w:t>
      </w:r>
      <w:r w:rsidR="00AF568E">
        <w:rPr>
          <w:sz w:val="28"/>
          <w:szCs w:val="28"/>
        </w:rPr>
        <w:t>неот</w:t>
      </w:r>
      <w:r w:rsidR="002537A7">
        <w:rPr>
          <w:sz w:val="28"/>
          <w:szCs w:val="28"/>
        </w:rPr>
        <w:t>ъ</w:t>
      </w:r>
      <w:r>
        <w:rPr>
          <w:sz w:val="28"/>
          <w:szCs w:val="28"/>
        </w:rPr>
        <w:t>емле</w:t>
      </w:r>
      <w:r w:rsidR="00AF568E">
        <w:rPr>
          <w:sz w:val="28"/>
          <w:szCs w:val="28"/>
        </w:rPr>
        <w:t>мой</w:t>
      </w:r>
      <w:r w:rsidR="00570F79">
        <w:rPr>
          <w:sz w:val="28"/>
          <w:szCs w:val="28"/>
        </w:rPr>
        <w:t xml:space="preserve"> частью является </w:t>
      </w:r>
      <w:r w:rsidR="00570F79" w:rsidRPr="00AF568E">
        <w:rPr>
          <w:sz w:val="28"/>
          <w:szCs w:val="28"/>
        </w:rPr>
        <w:t>Программа воспит</w:t>
      </w:r>
      <w:r w:rsidR="00570F79" w:rsidRPr="00AF568E">
        <w:rPr>
          <w:sz w:val="28"/>
          <w:szCs w:val="28"/>
        </w:rPr>
        <w:t>а</w:t>
      </w:r>
      <w:r w:rsidR="00570F79" w:rsidRPr="00AF568E">
        <w:rPr>
          <w:sz w:val="28"/>
          <w:szCs w:val="28"/>
        </w:rPr>
        <w:t>ния</w:t>
      </w:r>
      <w:r w:rsidR="00340F9C">
        <w:rPr>
          <w:sz w:val="28"/>
          <w:szCs w:val="28"/>
        </w:rPr>
        <w:t>,</w:t>
      </w:r>
      <w:r w:rsidR="002537A7">
        <w:rPr>
          <w:sz w:val="28"/>
          <w:szCs w:val="28"/>
        </w:rPr>
        <w:t xml:space="preserve"> задачи воспитания и обучения неразделимы в образовательном процессе и поэтому</w:t>
      </w:r>
      <w:r w:rsidR="00340F9C">
        <w:rPr>
          <w:sz w:val="28"/>
          <w:szCs w:val="28"/>
        </w:rPr>
        <w:t xml:space="preserve"> </w:t>
      </w:r>
      <w:r w:rsidR="002537A7">
        <w:rPr>
          <w:sz w:val="28"/>
          <w:szCs w:val="28"/>
        </w:rPr>
        <w:t>ее содержание интегрировано</w:t>
      </w:r>
      <w:r w:rsidR="00340F9C">
        <w:rPr>
          <w:sz w:val="28"/>
          <w:szCs w:val="28"/>
        </w:rPr>
        <w:t xml:space="preserve"> в ц</w:t>
      </w:r>
      <w:r w:rsidR="00340F9C">
        <w:rPr>
          <w:sz w:val="28"/>
          <w:szCs w:val="28"/>
        </w:rPr>
        <w:t>е</w:t>
      </w:r>
      <w:r w:rsidR="00340F9C">
        <w:rPr>
          <w:sz w:val="28"/>
          <w:szCs w:val="28"/>
        </w:rPr>
        <w:t>ле</w:t>
      </w:r>
      <w:r w:rsidR="002537A7">
        <w:rPr>
          <w:sz w:val="28"/>
          <w:szCs w:val="28"/>
        </w:rPr>
        <w:t>вой</w:t>
      </w:r>
      <w:r w:rsidR="00340F9C">
        <w:rPr>
          <w:sz w:val="28"/>
          <w:szCs w:val="28"/>
        </w:rPr>
        <w:t>, содержа</w:t>
      </w:r>
      <w:r w:rsidR="002537A7">
        <w:rPr>
          <w:sz w:val="28"/>
          <w:szCs w:val="28"/>
        </w:rPr>
        <w:t>тельный и организационный</w:t>
      </w:r>
      <w:r w:rsidR="00340F9C">
        <w:rPr>
          <w:sz w:val="28"/>
          <w:szCs w:val="28"/>
        </w:rPr>
        <w:t xml:space="preserve"> разде</w:t>
      </w:r>
      <w:r w:rsidR="002537A7">
        <w:rPr>
          <w:sz w:val="28"/>
          <w:szCs w:val="28"/>
        </w:rPr>
        <w:t>л</w:t>
      </w:r>
      <w:r w:rsidR="00340F9C">
        <w:rPr>
          <w:sz w:val="28"/>
          <w:szCs w:val="28"/>
        </w:rPr>
        <w:t xml:space="preserve"> </w:t>
      </w:r>
      <w:r>
        <w:rPr>
          <w:sz w:val="28"/>
          <w:szCs w:val="28"/>
        </w:rPr>
        <w:t xml:space="preserve">АОП ДО для </w:t>
      </w:r>
      <w:proofErr w:type="gramStart"/>
      <w:r>
        <w:rPr>
          <w:sz w:val="28"/>
          <w:szCs w:val="28"/>
        </w:rPr>
        <w:t>обучающихся</w:t>
      </w:r>
      <w:proofErr w:type="gramEnd"/>
      <w:r>
        <w:rPr>
          <w:sz w:val="28"/>
          <w:szCs w:val="28"/>
        </w:rPr>
        <w:t xml:space="preserve"> с ТНР.</w:t>
      </w:r>
    </w:p>
    <w:p w:rsidR="00635C9E" w:rsidRPr="009E7B62" w:rsidRDefault="00570F79" w:rsidP="00570F79">
      <w:pPr>
        <w:spacing w:line="276" w:lineRule="auto"/>
        <w:ind w:firstLine="851"/>
        <w:jc w:val="both"/>
        <w:rPr>
          <w:sz w:val="28"/>
          <w:szCs w:val="28"/>
        </w:rPr>
      </w:pPr>
      <w:r>
        <w:rPr>
          <w:b/>
          <w:i/>
          <w:sz w:val="28"/>
          <w:szCs w:val="28"/>
        </w:rPr>
        <w:t xml:space="preserve">Обязательная часть </w:t>
      </w:r>
      <w:r w:rsidR="00BB1042">
        <w:rPr>
          <w:b/>
          <w:i/>
          <w:sz w:val="28"/>
          <w:szCs w:val="28"/>
        </w:rPr>
        <w:t>А</w:t>
      </w:r>
      <w:r w:rsidR="00AA3690" w:rsidRPr="009E7B62">
        <w:rPr>
          <w:b/>
          <w:i/>
          <w:sz w:val="28"/>
          <w:szCs w:val="28"/>
        </w:rPr>
        <w:t>ОП</w:t>
      </w:r>
      <w:r w:rsidR="00AA3690" w:rsidRPr="009E7B62">
        <w:rPr>
          <w:sz w:val="28"/>
          <w:szCs w:val="28"/>
        </w:rPr>
        <w:t xml:space="preserve"> </w:t>
      </w:r>
      <w:r w:rsidR="00AA552A" w:rsidRPr="009E7B62">
        <w:rPr>
          <w:b/>
          <w:i/>
          <w:sz w:val="28"/>
          <w:szCs w:val="28"/>
        </w:rPr>
        <w:t xml:space="preserve">ДО </w:t>
      </w:r>
      <w:r w:rsidR="00BB1042">
        <w:rPr>
          <w:b/>
          <w:i/>
          <w:sz w:val="28"/>
          <w:szCs w:val="28"/>
        </w:rPr>
        <w:t xml:space="preserve">для </w:t>
      </w:r>
      <w:proofErr w:type="gramStart"/>
      <w:r w:rsidR="00BB1042">
        <w:rPr>
          <w:b/>
          <w:i/>
          <w:sz w:val="28"/>
          <w:szCs w:val="28"/>
        </w:rPr>
        <w:t>обучающихся</w:t>
      </w:r>
      <w:proofErr w:type="gramEnd"/>
      <w:r w:rsidR="00BB1042">
        <w:rPr>
          <w:b/>
          <w:i/>
          <w:sz w:val="28"/>
          <w:szCs w:val="28"/>
        </w:rPr>
        <w:t xml:space="preserve"> с ТНР </w:t>
      </w:r>
      <w:r w:rsidR="009E7B62" w:rsidRPr="009E7B62">
        <w:rPr>
          <w:sz w:val="28"/>
          <w:szCs w:val="28"/>
        </w:rPr>
        <w:t xml:space="preserve">строится в </w:t>
      </w:r>
      <w:r w:rsidR="00340F9C">
        <w:rPr>
          <w:sz w:val="28"/>
          <w:szCs w:val="28"/>
        </w:rPr>
        <w:t xml:space="preserve">полном </w:t>
      </w:r>
      <w:r w:rsidR="009E7B62" w:rsidRPr="009E7B62">
        <w:rPr>
          <w:sz w:val="28"/>
          <w:szCs w:val="28"/>
        </w:rPr>
        <w:t xml:space="preserve">соответствии с </w:t>
      </w:r>
      <w:r w:rsidR="00BB1042">
        <w:rPr>
          <w:sz w:val="28"/>
          <w:szCs w:val="28"/>
        </w:rPr>
        <w:t>ФАОП ДО для обуча</w:t>
      </w:r>
      <w:r w:rsidR="00BB1042">
        <w:rPr>
          <w:sz w:val="28"/>
          <w:szCs w:val="28"/>
        </w:rPr>
        <w:t>ю</w:t>
      </w:r>
      <w:r w:rsidR="00BB1042">
        <w:rPr>
          <w:sz w:val="28"/>
          <w:szCs w:val="28"/>
        </w:rPr>
        <w:t xml:space="preserve">щихся с ОВЗ и ФГОС ДО.  </w:t>
      </w:r>
      <w:r w:rsidR="00340F9C">
        <w:rPr>
          <w:sz w:val="28"/>
          <w:szCs w:val="28"/>
        </w:rPr>
        <w:t>Основу планирования со</w:t>
      </w:r>
      <w:r w:rsidR="00D61C68">
        <w:rPr>
          <w:sz w:val="28"/>
          <w:szCs w:val="28"/>
        </w:rPr>
        <w:t>ставляют</w:t>
      </w:r>
      <w:r w:rsidR="00AF568E">
        <w:rPr>
          <w:sz w:val="28"/>
          <w:szCs w:val="28"/>
        </w:rPr>
        <w:t xml:space="preserve"> лексические темы с использованием УМК к</w:t>
      </w:r>
      <w:r w:rsidR="00E661DB">
        <w:rPr>
          <w:sz w:val="28"/>
          <w:szCs w:val="28"/>
        </w:rPr>
        <w:t xml:space="preserve"> </w:t>
      </w:r>
      <w:r w:rsidR="00D61C68">
        <w:rPr>
          <w:sz w:val="28"/>
          <w:szCs w:val="28"/>
        </w:rPr>
        <w:t>«Примерной</w:t>
      </w:r>
      <w:r w:rsidR="00E661DB" w:rsidRPr="00053C33">
        <w:rPr>
          <w:sz w:val="28"/>
          <w:szCs w:val="28"/>
        </w:rPr>
        <w:t xml:space="preserve"> ада</w:t>
      </w:r>
      <w:r w:rsidR="00E661DB" w:rsidRPr="00053C33">
        <w:rPr>
          <w:sz w:val="28"/>
          <w:szCs w:val="28"/>
        </w:rPr>
        <w:t>п</w:t>
      </w:r>
      <w:r w:rsidR="00E661DB" w:rsidRPr="00053C33">
        <w:rPr>
          <w:sz w:val="28"/>
          <w:szCs w:val="28"/>
        </w:rPr>
        <w:t>тиро</w:t>
      </w:r>
      <w:r w:rsidR="00D61C68">
        <w:rPr>
          <w:sz w:val="28"/>
          <w:szCs w:val="28"/>
        </w:rPr>
        <w:t>ванной  программе</w:t>
      </w:r>
      <w:r w:rsidR="00E661DB" w:rsidRPr="00053C33">
        <w:rPr>
          <w:sz w:val="28"/>
          <w:szCs w:val="28"/>
        </w:rPr>
        <w:t xml:space="preserve"> коррекционно-развивающей работы в группе компенсирующей направленности ДОО для детей с ТНР с 3 до 7 лет» </w:t>
      </w:r>
      <w:r w:rsidR="00AF568E">
        <w:rPr>
          <w:sz w:val="28"/>
          <w:szCs w:val="28"/>
        </w:rPr>
        <w:t xml:space="preserve"> </w:t>
      </w:r>
      <w:r w:rsidR="00AF568E" w:rsidRPr="00E661DB">
        <w:rPr>
          <w:sz w:val="28"/>
          <w:szCs w:val="28"/>
        </w:rPr>
        <w:t>Н.</w:t>
      </w:r>
      <w:r w:rsidR="00BB1042">
        <w:rPr>
          <w:sz w:val="28"/>
          <w:szCs w:val="28"/>
        </w:rPr>
        <w:t xml:space="preserve">В. </w:t>
      </w:r>
      <w:proofErr w:type="spellStart"/>
      <w:r w:rsidR="00BB1042">
        <w:rPr>
          <w:sz w:val="28"/>
          <w:szCs w:val="28"/>
        </w:rPr>
        <w:t>Нищевой</w:t>
      </w:r>
      <w:proofErr w:type="spellEnd"/>
      <w:r w:rsidR="00BB1042">
        <w:rPr>
          <w:sz w:val="28"/>
          <w:szCs w:val="28"/>
        </w:rPr>
        <w:t>.</w:t>
      </w:r>
    </w:p>
    <w:p w:rsidR="00AA552A" w:rsidRPr="00340F9C" w:rsidRDefault="00570F79" w:rsidP="00340F9C">
      <w:pPr>
        <w:tabs>
          <w:tab w:val="left" w:pos="851"/>
        </w:tabs>
        <w:spacing w:line="276" w:lineRule="auto"/>
        <w:jc w:val="both"/>
        <w:rPr>
          <w:b/>
          <w:sz w:val="28"/>
          <w:szCs w:val="28"/>
        </w:rPr>
      </w:pPr>
      <w:r>
        <w:rPr>
          <w:b/>
          <w:i/>
          <w:sz w:val="28"/>
          <w:szCs w:val="28"/>
        </w:rPr>
        <w:tab/>
      </w:r>
      <w:proofErr w:type="gramStart"/>
      <w:r>
        <w:rPr>
          <w:b/>
          <w:i/>
          <w:sz w:val="28"/>
          <w:szCs w:val="28"/>
        </w:rPr>
        <w:t xml:space="preserve">Вариативная часть </w:t>
      </w:r>
      <w:r w:rsidR="00BB1042">
        <w:rPr>
          <w:b/>
          <w:i/>
          <w:sz w:val="28"/>
          <w:szCs w:val="28"/>
        </w:rPr>
        <w:t>А</w:t>
      </w:r>
      <w:r w:rsidR="00BB1042" w:rsidRPr="009E7B62">
        <w:rPr>
          <w:b/>
          <w:i/>
          <w:sz w:val="28"/>
          <w:szCs w:val="28"/>
        </w:rPr>
        <w:t>ОП</w:t>
      </w:r>
      <w:r w:rsidR="00BB1042" w:rsidRPr="009E7B62">
        <w:rPr>
          <w:sz w:val="28"/>
          <w:szCs w:val="28"/>
        </w:rPr>
        <w:t xml:space="preserve"> </w:t>
      </w:r>
      <w:r w:rsidR="00BB1042" w:rsidRPr="009E7B62">
        <w:rPr>
          <w:b/>
          <w:i/>
          <w:sz w:val="28"/>
          <w:szCs w:val="28"/>
        </w:rPr>
        <w:t xml:space="preserve">ДО </w:t>
      </w:r>
      <w:r w:rsidR="00BB1042">
        <w:rPr>
          <w:b/>
          <w:i/>
          <w:sz w:val="28"/>
          <w:szCs w:val="28"/>
        </w:rPr>
        <w:t xml:space="preserve">для обучающихся с ТНР </w:t>
      </w:r>
      <w:r w:rsidR="002F4D52" w:rsidRPr="009E7B62">
        <w:rPr>
          <w:sz w:val="28"/>
          <w:szCs w:val="28"/>
        </w:rPr>
        <w:t>ориенти</w:t>
      </w:r>
      <w:r w:rsidR="00AA3690" w:rsidRPr="009E7B62">
        <w:rPr>
          <w:sz w:val="28"/>
          <w:szCs w:val="28"/>
        </w:rPr>
        <w:t>рована</w:t>
      </w:r>
      <w:r w:rsidR="00545308" w:rsidRPr="009E7B62">
        <w:rPr>
          <w:sz w:val="28"/>
          <w:szCs w:val="28"/>
        </w:rPr>
        <w:t xml:space="preserve"> на потребности и интересы детей и </w:t>
      </w:r>
      <w:r w:rsidR="002F4D52" w:rsidRPr="009E7B62">
        <w:rPr>
          <w:sz w:val="28"/>
          <w:szCs w:val="28"/>
        </w:rPr>
        <w:t xml:space="preserve"> родит</w:t>
      </w:r>
      <w:r w:rsidR="002F4D52" w:rsidRPr="009E7B62">
        <w:rPr>
          <w:sz w:val="28"/>
          <w:szCs w:val="28"/>
        </w:rPr>
        <w:t>е</w:t>
      </w:r>
      <w:r w:rsidR="002F4D52" w:rsidRPr="009E7B62">
        <w:rPr>
          <w:sz w:val="28"/>
          <w:szCs w:val="28"/>
        </w:rPr>
        <w:t>лей, разрабо</w:t>
      </w:r>
      <w:r w:rsidR="00545308" w:rsidRPr="009E7B62">
        <w:rPr>
          <w:sz w:val="28"/>
          <w:szCs w:val="28"/>
        </w:rPr>
        <w:t>тана</w:t>
      </w:r>
      <w:r w:rsidR="002F4D52" w:rsidRPr="009E7B62">
        <w:rPr>
          <w:sz w:val="28"/>
          <w:szCs w:val="28"/>
        </w:rPr>
        <w:t xml:space="preserve"> с учетом национально-регионального компо</w:t>
      </w:r>
      <w:r w:rsidR="000E31DA" w:rsidRPr="009E7B62">
        <w:rPr>
          <w:sz w:val="28"/>
          <w:szCs w:val="28"/>
        </w:rPr>
        <w:t>нента и сложившимися</w:t>
      </w:r>
      <w:r w:rsidR="002F4D52" w:rsidRPr="009E7B62">
        <w:rPr>
          <w:sz w:val="28"/>
          <w:szCs w:val="28"/>
        </w:rPr>
        <w:t xml:space="preserve"> традициям</w:t>
      </w:r>
      <w:r w:rsidR="000E31DA" w:rsidRPr="009E7B62">
        <w:rPr>
          <w:sz w:val="28"/>
          <w:szCs w:val="28"/>
        </w:rPr>
        <w:t xml:space="preserve"> детского сада</w:t>
      </w:r>
      <w:r w:rsidR="0050625D" w:rsidRPr="009E7B62">
        <w:rPr>
          <w:sz w:val="28"/>
          <w:szCs w:val="28"/>
        </w:rPr>
        <w:t xml:space="preserve"> по реализации сетевого взаимодействия</w:t>
      </w:r>
      <w:r w:rsidR="00545308" w:rsidRPr="009E7B62">
        <w:rPr>
          <w:sz w:val="28"/>
          <w:szCs w:val="28"/>
        </w:rPr>
        <w:t xml:space="preserve"> между учреждениями культуры, здравоохранения, спорта и образования нашего микрорайона</w:t>
      </w:r>
      <w:r w:rsidR="00DC57DB">
        <w:rPr>
          <w:sz w:val="28"/>
          <w:szCs w:val="28"/>
        </w:rPr>
        <w:t>, включает в себ</w:t>
      </w:r>
      <w:r w:rsidR="00C17A2E">
        <w:rPr>
          <w:sz w:val="28"/>
          <w:szCs w:val="28"/>
        </w:rPr>
        <w:t>я реализацию допол</w:t>
      </w:r>
      <w:r w:rsidR="00D61C68">
        <w:rPr>
          <w:sz w:val="28"/>
          <w:szCs w:val="28"/>
        </w:rPr>
        <w:t>нительных образовательных услуг.</w:t>
      </w:r>
      <w:proofErr w:type="gramEnd"/>
      <w:r w:rsidR="00D61C68">
        <w:rPr>
          <w:sz w:val="28"/>
          <w:szCs w:val="28"/>
        </w:rPr>
        <w:t xml:space="preserve"> </w:t>
      </w:r>
      <w:r>
        <w:rPr>
          <w:sz w:val="28"/>
          <w:szCs w:val="28"/>
        </w:rPr>
        <w:t>Реализуется посредством</w:t>
      </w:r>
      <w:r w:rsidR="00340F9C">
        <w:rPr>
          <w:sz w:val="28"/>
          <w:szCs w:val="28"/>
        </w:rPr>
        <w:t xml:space="preserve"> </w:t>
      </w:r>
      <w:r>
        <w:rPr>
          <w:sz w:val="28"/>
          <w:szCs w:val="28"/>
        </w:rPr>
        <w:t>парциальных про</w:t>
      </w:r>
      <w:r w:rsidR="00340F9C">
        <w:rPr>
          <w:sz w:val="28"/>
          <w:szCs w:val="28"/>
        </w:rPr>
        <w:t xml:space="preserve">грамм и </w:t>
      </w:r>
      <w:r w:rsidR="00340F9C" w:rsidRPr="00340F9C">
        <w:rPr>
          <w:sz w:val="28"/>
          <w:szCs w:val="28"/>
        </w:rPr>
        <w:t>с</w:t>
      </w:r>
      <w:r w:rsidR="00340F9C" w:rsidRPr="00340F9C">
        <w:rPr>
          <w:sz w:val="28"/>
          <w:szCs w:val="28"/>
        </w:rPr>
        <w:t>о</w:t>
      </w:r>
      <w:r w:rsidR="00340F9C" w:rsidRPr="00340F9C">
        <w:rPr>
          <w:sz w:val="28"/>
          <w:szCs w:val="28"/>
        </w:rPr>
        <w:t>циального</w:t>
      </w:r>
      <w:r w:rsidRPr="00340F9C">
        <w:rPr>
          <w:sz w:val="28"/>
          <w:szCs w:val="28"/>
        </w:rPr>
        <w:t xml:space="preserve"> проект</w:t>
      </w:r>
      <w:r w:rsidR="00340F9C" w:rsidRPr="00340F9C">
        <w:rPr>
          <w:sz w:val="28"/>
          <w:szCs w:val="28"/>
        </w:rPr>
        <w:t>а</w:t>
      </w:r>
      <w:r w:rsidRPr="00340F9C">
        <w:rPr>
          <w:sz w:val="28"/>
          <w:szCs w:val="28"/>
        </w:rPr>
        <w:t xml:space="preserve">  по развитию сетевого взаимодействия</w:t>
      </w:r>
      <w:r w:rsidR="00340F9C">
        <w:rPr>
          <w:b/>
          <w:sz w:val="28"/>
          <w:szCs w:val="28"/>
        </w:rPr>
        <w:t xml:space="preserve"> </w:t>
      </w:r>
      <w:r>
        <w:rPr>
          <w:sz w:val="28"/>
          <w:szCs w:val="28"/>
        </w:rPr>
        <w:t>«Социальный калейдоскоп».</w:t>
      </w:r>
    </w:p>
    <w:p w:rsidR="00D05003" w:rsidRDefault="00DC57DB" w:rsidP="00D05003">
      <w:pPr>
        <w:spacing w:line="276" w:lineRule="auto"/>
        <w:ind w:firstLine="851"/>
        <w:jc w:val="both"/>
        <w:rPr>
          <w:sz w:val="28"/>
          <w:szCs w:val="28"/>
        </w:rPr>
      </w:pPr>
      <w:r w:rsidRPr="00200A02">
        <w:rPr>
          <w:b/>
          <w:i/>
          <w:sz w:val="28"/>
          <w:szCs w:val="28"/>
        </w:rPr>
        <w:t>Программа воспитания</w:t>
      </w:r>
      <w:r w:rsidRPr="00200A02">
        <w:rPr>
          <w:sz w:val="28"/>
          <w:szCs w:val="28"/>
        </w:rPr>
        <w:t xml:space="preserve"> </w:t>
      </w:r>
      <w:r>
        <w:rPr>
          <w:sz w:val="28"/>
          <w:szCs w:val="28"/>
        </w:rPr>
        <w:t>обеспечивает</w:t>
      </w:r>
      <w:r w:rsidRPr="00200A02">
        <w:rPr>
          <w:sz w:val="28"/>
          <w:szCs w:val="28"/>
        </w:rPr>
        <w:t xml:space="preserve"> формирование личности детей в возрасте от </w:t>
      </w:r>
      <w:r w:rsidR="008A60FC">
        <w:rPr>
          <w:sz w:val="28"/>
          <w:szCs w:val="28"/>
        </w:rPr>
        <w:t>4</w:t>
      </w:r>
      <w:r w:rsidRPr="00200A02">
        <w:rPr>
          <w:sz w:val="28"/>
          <w:szCs w:val="28"/>
        </w:rPr>
        <w:t xml:space="preserve"> до 8 лет по основным направл</w:t>
      </w:r>
      <w:r w:rsidRPr="00200A02">
        <w:rPr>
          <w:sz w:val="28"/>
          <w:szCs w:val="28"/>
        </w:rPr>
        <w:t>е</w:t>
      </w:r>
      <w:r w:rsidRPr="00200A02">
        <w:rPr>
          <w:sz w:val="28"/>
          <w:szCs w:val="28"/>
        </w:rPr>
        <w:t xml:space="preserve">ниям воспитания – патриотическое, </w:t>
      </w:r>
      <w:r w:rsidR="00865B52">
        <w:rPr>
          <w:sz w:val="28"/>
          <w:szCs w:val="28"/>
        </w:rPr>
        <w:t xml:space="preserve">духовно-нравственное, </w:t>
      </w:r>
      <w:r w:rsidR="000762C8">
        <w:rPr>
          <w:sz w:val="28"/>
          <w:szCs w:val="28"/>
        </w:rPr>
        <w:t>социальное,</w:t>
      </w:r>
      <w:r w:rsidRPr="00200A02">
        <w:rPr>
          <w:sz w:val="28"/>
          <w:szCs w:val="28"/>
        </w:rPr>
        <w:t xml:space="preserve"> </w:t>
      </w:r>
      <w:r w:rsidR="000762C8">
        <w:rPr>
          <w:sz w:val="28"/>
          <w:szCs w:val="28"/>
        </w:rPr>
        <w:t xml:space="preserve">познавательное, </w:t>
      </w:r>
      <w:r w:rsidR="000762C8" w:rsidRPr="00200A02">
        <w:rPr>
          <w:sz w:val="28"/>
          <w:szCs w:val="28"/>
        </w:rPr>
        <w:t>физиче</w:t>
      </w:r>
      <w:r w:rsidR="000762C8">
        <w:rPr>
          <w:sz w:val="28"/>
          <w:szCs w:val="28"/>
        </w:rPr>
        <w:t>ское</w:t>
      </w:r>
      <w:r w:rsidR="00865B52">
        <w:rPr>
          <w:sz w:val="28"/>
          <w:szCs w:val="28"/>
        </w:rPr>
        <w:t xml:space="preserve"> и оздоровительное</w:t>
      </w:r>
      <w:r w:rsidR="000762C8">
        <w:rPr>
          <w:sz w:val="28"/>
          <w:szCs w:val="28"/>
        </w:rPr>
        <w:t xml:space="preserve">, </w:t>
      </w:r>
      <w:r w:rsidR="000762C8" w:rsidRPr="00200A02">
        <w:rPr>
          <w:sz w:val="28"/>
          <w:szCs w:val="28"/>
        </w:rPr>
        <w:t>тр</w:t>
      </w:r>
      <w:r w:rsidR="000762C8" w:rsidRPr="00200A02">
        <w:rPr>
          <w:sz w:val="28"/>
          <w:szCs w:val="28"/>
        </w:rPr>
        <w:t>у</w:t>
      </w:r>
      <w:r w:rsidR="000762C8" w:rsidRPr="00200A02">
        <w:rPr>
          <w:sz w:val="28"/>
          <w:szCs w:val="28"/>
        </w:rPr>
        <w:lastRenderedPageBreak/>
        <w:t>до</w:t>
      </w:r>
      <w:r w:rsidR="00865B52">
        <w:rPr>
          <w:sz w:val="28"/>
          <w:szCs w:val="28"/>
        </w:rPr>
        <w:t xml:space="preserve">вое и </w:t>
      </w:r>
      <w:r w:rsidRPr="00200A02">
        <w:rPr>
          <w:sz w:val="28"/>
          <w:szCs w:val="28"/>
        </w:rPr>
        <w:t>эстетическое</w:t>
      </w:r>
      <w:r w:rsidR="009A4665">
        <w:rPr>
          <w:sz w:val="28"/>
          <w:szCs w:val="28"/>
        </w:rPr>
        <w:t xml:space="preserve"> воспитание. Планирование воспитательной работы строится на основе </w:t>
      </w:r>
      <w:r w:rsidR="00340F9C">
        <w:rPr>
          <w:sz w:val="28"/>
          <w:szCs w:val="28"/>
        </w:rPr>
        <w:t xml:space="preserve">федерального </w:t>
      </w:r>
      <w:r w:rsidR="009A4665">
        <w:rPr>
          <w:sz w:val="28"/>
          <w:szCs w:val="28"/>
        </w:rPr>
        <w:t>календарного пл</w:t>
      </w:r>
      <w:r w:rsidR="009A4665">
        <w:rPr>
          <w:sz w:val="28"/>
          <w:szCs w:val="28"/>
        </w:rPr>
        <w:t>а</w:t>
      </w:r>
      <w:r w:rsidR="00340F9C">
        <w:rPr>
          <w:sz w:val="28"/>
          <w:szCs w:val="28"/>
        </w:rPr>
        <w:t>на воспитательной работы с включением событийного ряда Донского края и традиций ДОУ.</w:t>
      </w:r>
    </w:p>
    <w:p w:rsidR="00D05003" w:rsidRPr="00D05003" w:rsidRDefault="00D05003" w:rsidP="00D05003">
      <w:pPr>
        <w:widowControl w:val="0"/>
        <w:spacing w:line="276" w:lineRule="auto"/>
        <w:ind w:firstLine="700"/>
        <w:jc w:val="both"/>
        <w:rPr>
          <w:spacing w:val="2"/>
          <w:sz w:val="28"/>
          <w:szCs w:val="28"/>
          <w:lang w:eastAsia="en-US"/>
        </w:rPr>
      </w:pPr>
      <w:r w:rsidRPr="00D05003">
        <w:rPr>
          <w:spacing w:val="2"/>
          <w:sz w:val="28"/>
          <w:szCs w:val="28"/>
          <w:lang w:eastAsia="en-US"/>
        </w:rPr>
        <w:t xml:space="preserve">В </w:t>
      </w:r>
      <w:r w:rsidR="00BB1042">
        <w:rPr>
          <w:sz w:val="28"/>
          <w:szCs w:val="28"/>
        </w:rPr>
        <w:t xml:space="preserve">АОП ДО для </w:t>
      </w:r>
      <w:proofErr w:type="gramStart"/>
      <w:r w:rsidR="00BB1042">
        <w:rPr>
          <w:sz w:val="28"/>
          <w:szCs w:val="28"/>
        </w:rPr>
        <w:t>обучающихся</w:t>
      </w:r>
      <w:proofErr w:type="gramEnd"/>
      <w:r w:rsidR="00BB1042">
        <w:rPr>
          <w:sz w:val="28"/>
          <w:szCs w:val="28"/>
        </w:rPr>
        <w:t xml:space="preserve"> с ТНР </w:t>
      </w:r>
      <w:r w:rsidRPr="00D05003">
        <w:rPr>
          <w:spacing w:val="2"/>
          <w:sz w:val="28"/>
          <w:szCs w:val="28"/>
          <w:lang w:eastAsia="en-US"/>
        </w:rPr>
        <w:t>используются следующие понятия:</w:t>
      </w:r>
    </w:p>
    <w:p w:rsidR="00D05003" w:rsidRPr="00D05003" w:rsidRDefault="00D05003" w:rsidP="00D05003">
      <w:pPr>
        <w:widowControl w:val="0"/>
        <w:spacing w:line="276" w:lineRule="auto"/>
        <w:ind w:firstLine="700"/>
        <w:jc w:val="both"/>
        <w:rPr>
          <w:sz w:val="28"/>
          <w:szCs w:val="28"/>
        </w:rPr>
      </w:pPr>
      <w:r w:rsidRPr="00D05003">
        <w:rPr>
          <w:b/>
          <w:spacing w:val="2"/>
          <w:sz w:val="28"/>
          <w:szCs w:val="28"/>
          <w:lang w:eastAsia="en-US"/>
        </w:rPr>
        <w:t>образование</w:t>
      </w:r>
      <w:r w:rsidRPr="00D05003">
        <w:rPr>
          <w:spacing w:val="2"/>
          <w:sz w:val="28"/>
          <w:szCs w:val="28"/>
          <w:lang w:eastAsia="en-US"/>
        </w:rPr>
        <w:t xml:space="preserve"> – </w:t>
      </w:r>
      <w:r w:rsidRPr="00D05003">
        <w:rPr>
          <w:sz w:val="28"/>
          <w:szCs w:val="28"/>
        </w:rPr>
        <w:t>единый целенаправленный процесс воспитания и обучения, являющийся общественно значимым бл</w:t>
      </w:r>
      <w:r w:rsidRPr="00D05003">
        <w:rPr>
          <w:sz w:val="28"/>
          <w:szCs w:val="28"/>
        </w:rPr>
        <w:t>а</w:t>
      </w:r>
      <w:r w:rsidRPr="00D05003">
        <w:rPr>
          <w:sz w:val="28"/>
          <w:szCs w:val="28"/>
        </w:rPr>
        <w:t xml:space="preserve">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D05003">
        <w:rPr>
          <w:sz w:val="28"/>
          <w:szCs w:val="28"/>
        </w:rPr>
        <w:t>компетенции</w:t>
      </w:r>
      <w:proofErr w:type="gramEnd"/>
      <w:r w:rsidRPr="00D05003">
        <w:rPr>
          <w:sz w:val="28"/>
          <w:szCs w:val="28"/>
        </w:rPr>
        <w:t xml:space="preserve"> определенных объема и сложности в целях и</w:t>
      </w:r>
      <w:r w:rsidRPr="00D05003">
        <w:rPr>
          <w:sz w:val="28"/>
          <w:szCs w:val="28"/>
        </w:rPr>
        <w:t>н</w:t>
      </w:r>
      <w:r w:rsidRPr="00D05003">
        <w:rPr>
          <w:sz w:val="28"/>
          <w:szCs w:val="28"/>
        </w:rPr>
        <w:t>теллектуального, духовно-нравственного, творческого, физического и (или) профессионального развития человека, удовл</w:t>
      </w:r>
      <w:r w:rsidRPr="00D05003">
        <w:rPr>
          <w:sz w:val="28"/>
          <w:szCs w:val="28"/>
        </w:rPr>
        <w:t>е</w:t>
      </w:r>
      <w:r w:rsidRPr="00D05003">
        <w:rPr>
          <w:sz w:val="28"/>
          <w:szCs w:val="28"/>
        </w:rPr>
        <w:t>творения его образовательных потребностей и интересов;</w:t>
      </w:r>
    </w:p>
    <w:p w:rsidR="00D05003" w:rsidRPr="00D05003" w:rsidRDefault="00D05003" w:rsidP="00D05003">
      <w:pPr>
        <w:widowControl w:val="0"/>
        <w:spacing w:line="276" w:lineRule="auto"/>
        <w:ind w:firstLine="700"/>
        <w:jc w:val="both"/>
        <w:rPr>
          <w:sz w:val="28"/>
          <w:szCs w:val="28"/>
        </w:rPr>
      </w:pPr>
      <w:r w:rsidRPr="00D05003">
        <w:rPr>
          <w:b/>
          <w:sz w:val="28"/>
          <w:szCs w:val="28"/>
        </w:rPr>
        <w:t xml:space="preserve">воспитание </w:t>
      </w:r>
      <w:r w:rsidRPr="00D05003">
        <w:rPr>
          <w:sz w:val="28"/>
          <w:szCs w:val="28"/>
        </w:rPr>
        <w:t xml:space="preserve">– деятельность, направленная на развитие личности, создание условий для самоопределения и </w:t>
      </w:r>
      <w:proofErr w:type="gramStart"/>
      <w:r w:rsidRPr="00D05003">
        <w:rPr>
          <w:sz w:val="28"/>
          <w:szCs w:val="28"/>
        </w:rPr>
        <w:t>социализ</w:t>
      </w:r>
      <w:r w:rsidRPr="00D05003">
        <w:rPr>
          <w:sz w:val="28"/>
          <w:szCs w:val="28"/>
        </w:rPr>
        <w:t>а</w:t>
      </w:r>
      <w:r w:rsidRPr="00D05003">
        <w:rPr>
          <w:sz w:val="28"/>
          <w:szCs w:val="28"/>
        </w:rPr>
        <w:t>ции</w:t>
      </w:r>
      <w:proofErr w:type="gramEnd"/>
      <w:r w:rsidRPr="00D05003">
        <w:rPr>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w:t>
      </w:r>
      <w:r w:rsidRPr="00D05003">
        <w:rPr>
          <w:sz w:val="28"/>
          <w:szCs w:val="28"/>
        </w:rPr>
        <w:t>е</w:t>
      </w:r>
      <w:r w:rsidRPr="00D05003">
        <w:rPr>
          <w:sz w:val="28"/>
          <w:szCs w:val="28"/>
        </w:rPr>
        <w:t>ку труда и старшему поколению, взаимного уважения, бережного отношения к культурному наследию и традициям многон</w:t>
      </w:r>
      <w:r w:rsidRPr="00D05003">
        <w:rPr>
          <w:sz w:val="28"/>
          <w:szCs w:val="28"/>
        </w:rPr>
        <w:t>а</w:t>
      </w:r>
      <w:r w:rsidRPr="00D05003">
        <w:rPr>
          <w:sz w:val="28"/>
          <w:szCs w:val="28"/>
        </w:rPr>
        <w:t>ционального народа Российской Федерации, природе и окружающей среде;</w:t>
      </w:r>
    </w:p>
    <w:p w:rsidR="00D05003" w:rsidRPr="00D05003" w:rsidRDefault="00D05003" w:rsidP="00D05003">
      <w:pPr>
        <w:widowControl w:val="0"/>
        <w:spacing w:line="276" w:lineRule="auto"/>
        <w:ind w:firstLine="700"/>
        <w:jc w:val="both"/>
        <w:rPr>
          <w:sz w:val="28"/>
          <w:szCs w:val="28"/>
        </w:rPr>
      </w:pPr>
      <w:proofErr w:type="gramStart"/>
      <w:r w:rsidRPr="00D05003">
        <w:rPr>
          <w:b/>
          <w:sz w:val="28"/>
          <w:szCs w:val="28"/>
        </w:rPr>
        <w:t>обучение</w:t>
      </w:r>
      <w:r w:rsidRPr="00D05003">
        <w:rPr>
          <w:sz w:val="28"/>
          <w:szCs w:val="28"/>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8D3DED" w:rsidRPr="00F81310" w:rsidRDefault="002A4716" w:rsidP="00D05003">
      <w:pPr>
        <w:widowControl w:val="0"/>
        <w:spacing w:line="276" w:lineRule="auto"/>
        <w:ind w:firstLine="700"/>
        <w:jc w:val="both"/>
        <w:rPr>
          <w:sz w:val="28"/>
          <w:szCs w:val="28"/>
        </w:rPr>
      </w:pPr>
      <w:proofErr w:type="gramStart"/>
      <w:r>
        <w:rPr>
          <w:b/>
          <w:sz w:val="28"/>
          <w:szCs w:val="28"/>
        </w:rPr>
        <w:t>о</w:t>
      </w:r>
      <w:r w:rsidR="00F81310">
        <w:rPr>
          <w:b/>
          <w:sz w:val="28"/>
          <w:szCs w:val="28"/>
        </w:rPr>
        <w:t>бучающийся</w:t>
      </w:r>
      <w:proofErr w:type="gramEnd"/>
      <w:r w:rsidR="00F81310">
        <w:rPr>
          <w:b/>
          <w:sz w:val="28"/>
          <w:szCs w:val="28"/>
        </w:rPr>
        <w:t xml:space="preserve"> с </w:t>
      </w:r>
      <w:r w:rsidR="008D3DED" w:rsidRPr="008D3DED">
        <w:rPr>
          <w:b/>
          <w:sz w:val="28"/>
          <w:szCs w:val="28"/>
        </w:rPr>
        <w:t xml:space="preserve">ОВЗ </w:t>
      </w:r>
      <w:r w:rsidR="008D3DED">
        <w:rPr>
          <w:sz w:val="28"/>
          <w:szCs w:val="28"/>
        </w:rPr>
        <w:t>–</w:t>
      </w:r>
      <w:r w:rsidR="00F81310">
        <w:rPr>
          <w:sz w:val="28"/>
          <w:szCs w:val="28"/>
        </w:rPr>
        <w:t xml:space="preserve"> </w:t>
      </w:r>
      <w:r w:rsidR="00F81310" w:rsidRPr="00F81310">
        <w:rPr>
          <w:sz w:val="28"/>
          <w:szCs w:val="28"/>
        </w:rPr>
        <w:t>физическое лицо, имеющее недостатки в физическом и (или) психологическом развитии, по</w:t>
      </w:r>
      <w:r w:rsidR="00F81310" w:rsidRPr="00F81310">
        <w:rPr>
          <w:sz w:val="28"/>
          <w:szCs w:val="28"/>
        </w:rPr>
        <w:t>д</w:t>
      </w:r>
      <w:r w:rsidR="00F81310" w:rsidRPr="00F81310">
        <w:rPr>
          <w:sz w:val="28"/>
          <w:szCs w:val="28"/>
        </w:rPr>
        <w:t>твержденные психолого-медико-педагогической комиссией и препятствующие получению образования без создания спец</w:t>
      </w:r>
      <w:r w:rsidR="00F81310" w:rsidRPr="00F81310">
        <w:rPr>
          <w:sz w:val="28"/>
          <w:szCs w:val="28"/>
        </w:rPr>
        <w:t>и</w:t>
      </w:r>
      <w:r w:rsidR="00F81310" w:rsidRPr="00F81310">
        <w:rPr>
          <w:sz w:val="28"/>
          <w:szCs w:val="28"/>
        </w:rPr>
        <w:t>альных усло</w:t>
      </w:r>
      <w:r w:rsidR="00F81310">
        <w:rPr>
          <w:sz w:val="28"/>
          <w:szCs w:val="28"/>
        </w:rPr>
        <w:t>вий</w:t>
      </w:r>
      <w:r>
        <w:rPr>
          <w:sz w:val="28"/>
          <w:szCs w:val="28"/>
        </w:rPr>
        <w:t>;</w:t>
      </w:r>
    </w:p>
    <w:p w:rsidR="002A4716" w:rsidRDefault="002A4716" w:rsidP="002A4716">
      <w:pPr>
        <w:widowControl w:val="0"/>
        <w:spacing w:line="276" w:lineRule="auto"/>
        <w:ind w:firstLine="700"/>
        <w:jc w:val="both"/>
        <w:rPr>
          <w:sz w:val="28"/>
          <w:szCs w:val="28"/>
        </w:rPr>
      </w:pPr>
      <w:r w:rsidRPr="004042A6">
        <w:rPr>
          <w:b/>
          <w:sz w:val="28"/>
          <w:szCs w:val="28"/>
        </w:rPr>
        <w:t>КРР</w:t>
      </w:r>
      <w:r>
        <w:rPr>
          <w:sz w:val="28"/>
          <w:szCs w:val="28"/>
        </w:rPr>
        <w:t xml:space="preserve"> – коррекционно-развивающая работа;</w:t>
      </w:r>
    </w:p>
    <w:p w:rsidR="002A4716" w:rsidRDefault="002A4716" w:rsidP="002A4716">
      <w:pPr>
        <w:widowControl w:val="0"/>
        <w:spacing w:line="276" w:lineRule="auto"/>
        <w:ind w:firstLine="700"/>
        <w:jc w:val="both"/>
        <w:rPr>
          <w:sz w:val="28"/>
          <w:szCs w:val="28"/>
        </w:rPr>
      </w:pPr>
      <w:r w:rsidRPr="004042A6">
        <w:rPr>
          <w:b/>
          <w:sz w:val="28"/>
          <w:szCs w:val="28"/>
        </w:rPr>
        <w:t xml:space="preserve">ООП </w:t>
      </w:r>
      <w:r>
        <w:rPr>
          <w:sz w:val="28"/>
          <w:szCs w:val="28"/>
        </w:rPr>
        <w:t>– особые образовательные потребности;</w:t>
      </w:r>
    </w:p>
    <w:p w:rsidR="008D3DED" w:rsidRDefault="008D3DED" w:rsidP="00D05003">
      <w:pPr>
        <w:widowControl w:val="0"/>
        <w:spacing w:line="276" w:lineRule="auto"/>
        <w:ind w:firstLine="700"/>
        <w:jc w:val="both"/>
        <w:rPr>
          <w:sz w:val="28"/>
          <w:szCs w:val="28"/>
        </w:rPr>
      </w:pPr>
      <w:r w:rsidRPr="008D3DED">
        <w:rPr>
          <w:b/>
          <w:sz w:val="28"/>
          <w:szCs w:val="28"/>
        </w:rPr>
        <w:t>МПМПК</w:t>
      </w:r>
      <w:r>
        <w:rPr>
          <w:sz w:val="28"/>
          <w:szCs w:val="28"/>
        </w:rPr>
        <w:t xml:space="preserve"> – муниципальная психолого-медико-педагогическая комиссия</w:t>
      </w:r>
      <w:r w:rsidR="002A4716">
        <w:rPr>
          <w:sz w:val="28"/>
          <w:szCs w:val="28"/>
        </w:rPr>
        <w:t>;</w:t>
      </w:r>
    </w:p>
    <w:p w:rsidR="008D3DED" w:rsidRDefault="008D3DED" w:rsidP="00D05003">
      <w:pPr>
        <w:widowControl w:val="0"/>
        <w:spacing w:line="276" w:lineRule="auto"/>
        <w:ind w:firstLine="700"/>
        <w:jc w:val="both"/>
        <w:rPr>
          <w:sz w:val="28"/>
          <w:szCs w:val="28"/>
        </w:rPr>
      </w:pPr>
      <w:proofErr w:type="spellStart"/>
      <w:r w:rsidRPr="008D3DED">
        <w:rPr>
          <w:b/>
          <w:sz w:val="28"/>
          <w:szCs w:val="28"/>
        </w:rPr>
        <w:t>ППк</w:t>
      </w:r>
      <w:proofErr w:type="spellEnd"/>
      <w:r>
        <w:rPr>
          <w:sz w:val="28"/>
          <w:szCs w:val="28"/>
        </w:rPr>
        <w:t xml:space="preserve"> – психолого-педагогический консилиум детского сада</w:t>
      </w:r>
      <w:r w:rsidR="002A4716">
        <w:rPr>
          <w:sz w:val="28"/>
          <w:szCs w:val="28"/>
        </w:rPr>
        <w:t>;</w:t>
      </w:r>
    </w:p>
    <w:p w:rsidR="004042A6" w:rsidRPr="008D3DED" w:rsidRDefault="008D3DED" w:rsidP="008D3DED">
      <w:pPr>
        <w:widowControl w:val="0"/>
        <w:spacing w:line="276" w:lineRule="auto"/>
        <w:ind w:firstLine="700"/>
        <w:jc w:val="both"/>
        <w:rPr>
          <w:spacing w:val="2"/>
          <w:sz w:val="28"/>
          <w:szCs w:val="28"/>
          <w:lang w:eastAsia="en-US"/>
        </w:rPr>
      </w:pPr>
      <w:r w:rsidRPr="008D3DED">
        <w:rPr>
          <w:b/>
          <w:sz w:val="28"/>
          <w:szCs w:val="28"/>
        </w:rPr>
        <w:t xml:space="preserve">ИМППС </w:t>
      </w:r>
      <w:r>
        <w:rPr>
          <w:sz w:val="28"/>
          <w:szCs w:val="28"/>
        </w:rPr>
        <w:t>– индивидуальный маршрут психолого-педагогического сопровождения</w:t>
      </w:r>
      <w:r w:rsidR="002A4716">
        <w:rPr>
          <w:sz w:val="28"/>
          <w:szCs w:val="28"/>
        </w:rPr>
        <w:t>.</w:t>
      </w:r>
    </w:p>
    <w:p w:rsidR="001C7686" w:rsidRPr="00643BB1" w:rsidRDefault="00A61AB0" w:rsidP="00D00342">
      <w:pPr>
        <w:pStyle w:val="afc"/>
        <w:numPr>
          <w:ilvl w:val="2"/>
          <w:numId w:val="2"/>
        </w:numPr>
        <w:autoSpaceDE w:val="0"/>
        <w:autoSpaceDN w:val="0"/>
        <w:ind w:left="709"/>
        <w:jc w:val="center"/>
        <w:rPr>
          <w:rFonts w:ascii="Times New Roman" w:hAnsi="Times New Roman"/>
          <w:b/>
          <w:i/>
          <w:sz w:val="32"/>
          <w:szCs w:val="32"/>
        </w:rPr>
      </w:pPr>
      <w:r w:rsidRPr="00643BB1">
        <w:rPr>
          <w:rFonts w:ascii="Times New Roman" w:hAnsi="Times New Roman"/>
          <w:b/>
          <w:i/>
          <w:sz w:val="32"/>
          <w:szCs w:val="32"/>
        </w:rPr>
        <w:lastRenderedPageBreak/>
        <w:t xml:space="preserve">Цели и задачи реализации </w:t>
      </w:r>
      <w:r w:rsidR="00D61C68">
        <w:rPr>
          <w:rFonts w:ascii="Times New Roman" w:hAnsi="Times New Roman"/>
          <w:b/>
          <w:i/>
          <w:sz w:val="32"/>
          <w:szCs w:val="32"/>
        </w:rPr>
        <w:t xml:space="preserve">адаптированной </w:t>
      </w:r>
      <w:r w:rsidR="00833A1D" w:rsidRPr="00643BB1">
        <w:rPr>
          <w:rFonts w:ascii="Times New Roman" w:hAnsi="Times New Roman"/>
          <w:b/>
          <w:i/>
          <w:sz w:val="32"/>
          <w:szCs w:val="32"/>
        </w:rPr>
        <w:t xml:space="preserve">образовательной </w:t>
      </w:r>
      <w:r w:rsidRPr="00643BB1">
        <w:rPr>
          <w:rFonts w:ascii="Times New Roman" w:hAnsi="Times New Roman"/>
          <w:b/>
          <w:i/>
          <w:sz w:val="32"/>
          <w:szCs w:val="32"/>
        </w:rPr>
        <w:t>программы</w:t>
      </w:r>
      <w:r w:rsidR="00AA552A" w:rsidRPr="00643BB1">
        <w:rPr>
          <w:rFonts w:ascii="Times New Roman" w:hAnsi="Times New Roman"/>
          <w:b/>
          <w:i/>
          <w:sz w:val="32"/>
          <w:szCs w:val="32"/>
        </w:rPr>
        <w:t xml:space="preserve"> дошкольного образования</w:t>
      </w:r>
      <w:r w:rsidR="00D61C68">
        <w:rPr>
          <w:rFonts w:ascii="Times New Roman" w:hAnsi="Times New Roman"/>
          <w:b/>
          <w:i/>
          <w:sz w:val="32"/>
          <w:szCs w:val="32"/>
        </w:rPr>
        <w:t xml:space="preserve"> для </w:t>
      </w:r>
      <w:proofErr w:type="gramStart"/>
      <w:r w:rsidR="00D61C68">
        <w:rPr>
          <w:rFonts w:ascii="Times New Roman" w:hAnsi="Times New Roman"/>
          <w:b/>
          <w:i/>
          <w:sz w:val="32"/>
          <w:szCs w:val="32"/>
        </w:rPr>
        <w:t>обучающихся</w:t>
      </w:r>
      <w:proofErr w:type="gramEnd"/>
      <w:r w:rsidR="00D61C68">
        <w:rPr>
          <w:rFonts w:ascii="Times New Roman" w:hAnsi="Times New Roman"/>
          <w:b/>
          <w:i/>
          <w:sz w:val="32"/>
          <w:szCs w:val="32"/>
        </w:rPr>
        <w:t xml:space="preserve"> с тяжелыми нарушениями речи</w:t>
      </w:r>
      <w:r w:rsidRPr="00643BB1">
        <w:rPr>
          <w:rFonts w:ascii="Times New Roman" w:hAnsi="Times New Roman"/>
          <w:b/>
          <w:i/>
          <w:sz w:val="32"/>
          <w:szCs w:val="32"/>
        </w:rPr>
        <w:t>.</w:t>
      </w:r>
    </w:p>
    <w:p w:rsidR="00642862" w:rsidRDefault="00642862" w:rsidP="00642862">
      <w:pPr>
        <w:pStyle w:val="afc"/>
        <w:autoSpaceDE w:val="0"/>
        <w:autoSpaceDN w:val="0"/>
        <w:ind w:left="709"/>
        <w:jc w:val="right"/>
        <w:rPr>
          <w:rFonts w:ascii="Times New Roman" w:hAnsi="Times New Roman"/>
          <w:i/>
          <w:sz w:val="28"/>
          <w:szCs w:val="28"/>
        </w:rPr>
      </w:pPr>
      <w:r w:rsidRPr="00642862">
        <w:rPr>
          <w:rFonts w:ascii="Times New Roman" w:hAnsi="Times New Roman"/>
          <w:i/>
          <w:sz w:val="28"/>
          <w:szCs w:val="28"/>
        </w:rPr>
        <w:t>Таблица 1.</w:t>
      </w:r>
    </w:p>
    <w:p w:rsidR="000E26C4" w:rsidRPr="000E26C4" w:rsidRDefault="000E26C4" w:rsidP="000E26C4">
      <w:pPr>
        <w:pStyle w:val="afc"/>
        <w:autoSpaceDE w:val="0"/>
        <w:autoSpaceDN w:val="0"/>
        <w:ind w:left="709"/>
        <w:jc w:val="right"/>
        <w:rPr>
          <w:rFonts w:ascii="Times New Roman" w:hAnsi="Times New Roman"/>
          <w:b/>
          <w:i/>
          <w:sz w:val="28"/>
          <w:szCs w:val="28"/>
        </w:rPr>
      </w:pPr>
      <w:r w:rsidRPr="0072060E">
        <w:rPr>
          <w:rFonts w:ascii="Times New Roman" w:hAnsi="Times New Roman"/>
          <w:b/>
          <w:i/>
          <w:sz w:val="28"/>
          <w:szCs w:val="28"/>
        </w:rPr>
        <w:t xml:space="preserve">Цели </w:t>
      </w:r>
      <w:r w:rsidR="00D61C68">
        <w:rPr>
          <w:rFonts w:ascii="Times New Roman" w:hAnsi="Times New Roman"/>
          <w:b/>
          <w:i/>
          <w:sz w:val="28"/>
          <w:szCs w:val="28"/>
        </w:rPr>
        <w:t xml:space="preserve">АОП ДО для </w:t>
      </w:r>
      <w:proofErr w:type="gramStart"/>
      <w:r w:rsidR="00D61C68">
        <w:rPr>
          <w:rFonts w:ascii="Times New Roman" w:hAnsi="Times New Roman"/>
          <w:b/>
          <w:i/>
          <w:sz w:val="28"/>
          <w:szCs w:val="28"/>
        </w:rPr>
        <w:t>обучающихся</w:t>
      </w:r>
      <w:proofErr w:type="gramEnd"/>
      <w:r w:rsidR="00D61C68">
        <w:rPr>
          <w:rFonts w:ascii="Times New Roman" w:hAnsi="Times New Roman"/>
          <w:b/>
          <w:i/>
          <w:sz w:val="28"/>
          <w:szCs w:val="28"/>
        </w:rPr>
        <w:t xml:space="preserve"> с ТНР.</w:t>
      </w:r>
    </w:p>
    <w:tbl>
      <w:tblPr>
        <w:tblStyle w:val="aa"/>
        <w:tblW w:w="15276" w:type="dxa"/>
        <w:tblLook w:val="04A0" w:firstRow="1" w:lastRow="0" w:firstColumn="1" w:lastColumn="0" w:noHBand="0" w:noVBand="1"/>
      </w:tblPr>
      <w:tblGrid>
        <w:gridCol w:w="3652"/>
        <w:gridCol w:w="5812"/>
        <w:gridCol w:w="5812"/>
      </w:tblGrid>
      <w:tr w:rsidR="0056731D" w:rsidTr="00D06F29">
        <w:tc>
          <w:tcPr>
            <w:tcW w:w="3652" w:type="dxa"/>
          </w:tcPr>
          <w:p w:rsidR="00460CCE" w:rsidRPr="00465D17" w:rsidRDefault="0056731D" w:rsidP="0056731D">
            <w:pPr>
              <w:spacing w:line="276" w:lineRule="auto"/>
              <w:jc w:val="center"/>
              <w:rPr>
                <w:b/>
                <w:bCs/>
              </w:rPr>
            </w:pPr>
            <w:r w:rsidRPr="00465D17">
              <w:rPr>
                <w:b/>
                <w:bCs/>
              </w:rPr>
              <w:t xml:space="preserve">Цель обязательной части </w:t>
            </w:r>
          </w:p>
          <w:p w:rsidR="00D06F29" w:rsidRPr="00465D17" w:rsidRDefault="00A12547" w:rsidP="0056731D">
            <w:pPr>
              <w:spacing w:line="276" w:lineRule="auto"/>
              <w:jc w:val="center"/>
              <w:rPr>
                <w:b/>
                <w:bCs/>
              </w:rPr>
            </w:pPr>
            <w:r w:rsidRPr="00465D17">
              <w:rPr>
                <w:b/>
                <w:bCs/>
              </w:rPr>
              <w:t>А</w:t>
            </w:r>
            <w:r w:rsidR="0056731D" w:rsidRPr="00465D17">
              <w:rPr>
                <w:b/>
                <w:bCs/>
              </w:rPr>
              <w:t>ОП ДО</w:t>
            </w:r>
            <w:r w:rsidRPr="00465D17">
              <w:rPr>
                <w:b/>
                <w:bCs/>
              </w:rPr>
              <w:t xml:space="preserve"> </w:t>
            </w:r>
          </w:p>
          <w:p w:rsidR="0056731D" w:rsidRPr="00465D17" w:rsidRDefault="00A12547" w:rsidP="0056731D">
            <w:pPr>
              <w:spacing w:line="276" w:lineRule="auto"/>
              <w:jc w:val="center"/>
            </w:pPr>
            <w:r w:rsidRPr="00465D17">
              <w:rPr>
                <w:b/>
                <w:bCs/>
              </w:rPr>
              <w:t>для обучающихся с ТНР</w:t>
            </w:r>
            <w:r w:rsidR="0056731D" w:rsidRPr="00465D17">
              <w:rPr>
                <w:bCs/>
              </w:rPr>
              <w:t>:</w:t>
            </w:r>
          </w:p>
        </w:tc>
        <w:tc>
          <w:tcPr>
            <w:tcW w:w="5812" w:type="dxa"/>
          </w:tcPr>
          <w:p w:rsidR="00460CCE" w:rsidRPr="00465D17" w:rsidRDefault="0056731D" w:rsidP="0056731D">
            <w:pPr>
              <w:spacing w:line="276" w:lineRule="auto"/>
              <w:jc w:val="center"/>
              <w:rPr>
                <w:b/>
              </w:rPr>
            </w:pPr>
            <w:r w:rsidRPr="00465D17">
              <w:rPr>
                <w:b/>
              </w:rPr>
              <w:t xml:space="preserve">Цель вариативной части </w:t>
            </w:r>
          </w:p>
          <w:p w:rsidR="0056731D" w:rsidRPr="00465D17" w:rsidRDefault="00A12547" w:rsidP="00460CCE">
            <w:pPr>
              <w:spacing w:line="276" w:lineRule="auto"/>
              <w:jc w:val="center"/>
              <w:rPr>
                <w:b/>
              </w:rPr>
            </w:pPr>
            <w:r w:rsidRPr="00465D17">
              <w:rPr>
                <w:b/>
              </w:rPr>
              <w:t>А</w:t>
            </w:r>
            <w:r w:rsidR="0056731D" w:rsidRPr="00465D17">
              <w:rPr>
                <w:b/>
              </w:rPr>
              <w:t>ОП ДО</w:t>
            </w:r>
            <w:r w:rsidR="00460CCE" w:rsidRPr="00465D17">
              <w:rPr>
                <w:b/>
              </w:rPr>
              <w:t xml:space="preserve"> </w:t>
            </w:r>
            <w:r w:rsidRPr="00465D17">
              <w:rPr>
                <w:b/>
                <w:bCs/>
              </w:rPr>
              <w:t>для обучающихся с ТНР</w:t>
            </w:r>
            <w:r w:rsidR="0056731D" w:rsidRPr="00465D17">
              <w:rPr>
                <w:b/>
              </w:rPr>
              <w:t>:</w:t>
            </w:r>
          </w:p>
        </w:tc>
        <w:tc>
          <w:tcPr>
            <w:tcW w:w="5812" w:type="dxa"/>
          </w:tcPr>
          <w:p w:rsidR="0056731D" w:rsidRPr="00465D17" w:rsidRDefault="0056731D" w:rsidP="0056731D">
            <w:pPr>
              <w:spacing w:line="276" w:lineRule="auto"/>
              <w:jc w:val="center"/>
            </w:pPr>
            <w:r w:rsidRPr="00465D17">
              <w:rPr>
                <w:b/>
              </w:rPr>
              <w:t>Цель Программы воспитания:</w:t>
            </w:r>
          </w:p>
        </w:tc>
      </w:tr>
      <w:tr w:rsidR="0056731D" w:rsidTr="00D06F29">
        <w:tc>
          <w:tcPr>
            <w:tcW w:w="3652" w:type="dxa"/>
          </w:tcPr>
          <w:p w:rsidR="0056731D" w:rsidRPr="00465D17" w:rsidRDefault="00A12547" w:rsidP="00A12547">
            <w:pPr>
              <w:jc w:val="both"/>
            </w:pPr>
            <w:r w:rsidRPr="00465D17">
              <w:t>обеспечение условий для д</w:t>
            </w:r>
            <w:r w:rsidRPr="00465D17">
              <w:t>о</w:t>
            </w:r>
            <w:r w:rsidRPr="00465D17">
              <w:t>школьного образования, опред</w:t>
            </w:r>
            <w:r w:rsidRPr="00465D17">
              <w:t>е</w:t>
            </w:r>
            <w:r w:rsidRPr="00465D17">
              <w:t>ляемых общими и особыми п</w:t>
            </w:r>
            <w:r w:rsidRPr="00465D17">
              <w:t>о</w:t>
            </w:r>
            <w:r w:rsidRPr="00465D17">
              <w:t>требностями обучающегося ра</w:t>
            </w:r>
            <w:r w:rsidRPr="00465D17">
              <w:t>н</w:t>
            </w:r>
            <w:r w:rsidRPr="00465D17">
              <w:t>него и дошкольного возраста с ОВЗ, индивидуальными особе</w:t>
            </w:r>
            <w:r w:rsidRPr="00465D17">
              <w:t>н</w:t>
            </w:r>
            <w:r w:rsidRPr="00465D17">
              <w:t>ностями его развития и состо</w:t>
            </w:r>
            <w:r w:rsidRPr="00465D17">
              <w:t>я</w:t>
            </w:r>
            <w:r w:rsidRPr="00465D17">
              <w:t>ния здоровья.</w:t>
            </w:r>
          </w:p>
        </w:tc>
        <w:tc>
          <w:tcPr>
            <w:tcW w:w="5812" w:type="dxa"/>
          </w:tcPr>
          <w:p w:rsidR="00715869" w:rsidRPr="00465D17" w:rsidRDefault="00715869" w:rsidP="00715869">
            <w:pPr>
              <w:jc w:val="both"/>
              <w:rPr>
                <w:u w:val="single"/>
              </w:rPr>
            </w:pPr>
            <w:r w:rsidRPr="00465D17">
              <w:rPr>
                <w:u w:val="single"/>
              </w:rPr>
              <w:t>Сетевое</w:t>
            </w:r>
            <w:r w:rsidR="008D3DED" w:rsidRPr="00465D17">
              <w:rPr>
                <w:u w:val="single"/>
              </w:rPr>
              <w:t xml:space="preserve"> взаимодействие:</w:t>
            </w:r>
          </w:p>
          <w:p w:rsidR="008D3DED" w:rsidRPr="00465D17" w:rsidRDefault="007832A2" w:rsidP="007832A2">
            <w:r w:rsidRPr="00465D17">
              <w:t>проектирование и реализация  вариативных моделей   сетевого взаимодействия субъектов образовательного пространства  в условиях социального партнёрства.</w:t>
            </w:r>
          </w:p>
          <w:p w:rsidR="008D3DED" w:rsidRPr="00465D17" w:rsidRDefault="008D3DED" w:rsidP="00715869">
            <w:pPr>
              <w:jc w:val="both"/>
              <w:rPr>
                <w:u w:val="single"/>
              </w:rPr>
            </w:pPr>
            <w:r w:rsidRPr="00465D17">
              <w:rPr>
                <w:u w:val="single"/>
              </w:rPr>
              <w:t>Региональный компонент:</w:t>
            </w:r>
          </w:p>
          <w:p w:rsidR="008D3DED" w:rsidRPr="00465D17" w:rsidRDefault="007832A2" w:rsidP="007832A2">
            <w:r w:rsidRPr="00465D17">
              <w:t>обучение и воспитание ребёнка дошкольного возраста как гражданина Российской Федерации с учетом и</w:t>
            </w:r>
            <w:r w:rsidRPr="00465D17">
              <w:t>с</w:t>
            </w:r>
            <w:r w:rsidRPr="00465D17">
              <w:t>торических и национально-культурных традиций Донского края.</w:t>
            </w:r>
          </w:p>
          <w:p w:rsidR="005E7C06" w:rsidRPr="00465D17" w:rsidRDefault="005E7C06" w:rsidP="008D3DED">
            <w:pPr>
              <w:jc w:val="both"/>
            </w:pPr>
            <w:r w:rsidRPr="00465D17">
              <w:rPr>
                <w:u w:val="single"/>
              </w:rPr>
              <w:t>Д</w:t>
            </w:r>
            <w:r w:rsidR="008D3DED" w:rsidRPr="00465D17">
              <w:rPr>
                <w:u w:val="single"/>
              </w:rPr>
              <w:t>ополнительные образовательные услуги</w:t>
            </w:r>
            <w:r w:rsidR="008D3DED" w:rsidRPr="00465D17">
              <w:t>:</w:t>
            </w:r>
          </w:p>
          <w:p w:rsidR="008D3DED" w:rsidRPr="00465D17" w:rsidRDefault="007832A2" w:rsidP="008D3DED">
            <w:pPr>
              <w:jc w:val="both"/>
            </w:pPr>
            <w:r w:rsidRPr="00465D17">
              <w:t>углубленное развитие интеллектуальных, физических и творческих способностей детей</w:t>
            </w:r>
          </w:p>
        </w:tc>
        <w:tc>
          <w:tcPr>
            <w:tcW w:w="5812" w:type="dxa"/>
          </w:tcPr>
          <w:p w:rsidR="0056731D" w:rsidRPr="00465D17" w:rsidRDefault="0056731D" w:rsidP="000E26C4">
            <w:pPr>
              <w:jc w:val="both"/>
            </w:pPr>
            <w:r w:rsidRPr="00465D17">
              <w:t xml:space="preserve">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465D17">
              <w:t>через</w:t>
            </w:r>
            <w:proofErr w:type="gramEnd"/>
            <w:r w:rsidRPr="00465D17">
              <w:t>:</w:t>
            </w:r>
          </w:p>
          <w:p w:rsidR="0056731D" w:rsidRPr="00465D17" w:rsidRDefault="0056731D" w:rsidP="000E26C4">
            <w:pPr>
              <w:jc w:val="both"/>
            </w:pPr>
            <w:r w:rsidRPr="00465D17">
              <w:t>- формирование ценностного отношения к окружа</w:t>
            </w:r>
            <w:r w:rsidRPr="00465D17">
              <w:t>ю</w:t>
            </w:r>
            <w:r w:rsidRPr="00465D17">
              <w:t xml:space="preserve">щему миру, другим людям, себе; </w:t>
            </w:r>
          </w:p>
          <w:p w:rsidR="0056731D" w:rsidRPr="00465D17" w:rsidRDefault="0056731D" w:rsidP="000E26C4">
            <w:pPr>
              <w:jc w:val="both"/>
            </w:pPr>
            <w:r w:rsidRPr="00465D17">
              <w:t xml:space="preserve">- овладение первичными представлениями о базовых ценностях, а также выработанных обществом нормах и правилах поведения; </w:t>
            </w:r>
          </w:p>
          <w:p w:rsidR="0056731D" w:rsidRPr="00465D17" w:rsidRDefault="0056731D" w:rsidP="000E26C4">
            <w:pPr>
              <w:jc w:val="both"/>
            </w:pPr>
            <w:r w:rsidRPr="00465D17">
              <w:t>- приобретение  первичного  опыта  деятельности  и  поведения  в  соответствии с  базовыми  национал</w:t>
            </w:r>
            <w:r w:rsidRPr="00465D17">
              <w:t>ь</w:t>
            </w:r>
            <w:r w:rsidRPr="00465D17">
              <w:t>ными  ценностями,  нормами  и  правилами,  прин</w:t>
            </w:r>
            <w:r w:rsidRPr="00465D17">
              <w:t>я</w:t>
            </w:r>
            <w:r w:rsidRPr="00465D17">
              <w:t>тыми в обществе</w:t>
            </w:r>
          </w:p>
        </w:tc>
      </w:tr>
    </w:tbl>
    <w:p w:rsidR="0056731D" w:rsidRPr="00642862" w:rsidRDefault="001C7686" w:rsidP="00642862">
      <w:pPr>
        <w:spacing w:line="276" w:lineRule="auto"/>
        <w:ind w:firstLine="851"/>
        <w:jc w:val="both"/>
        <w:rPr>
          <w:sz w:val="28"/>
          <w:szCs w:val="28"/>
        </w:rPr>
      </w:pPr>
      <w:proofErr w:type="gramStart"/>
      <w:r w:rsidRPr="00D06F29">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w:t>
      </w:r>
      <w:r w:rsidRPr="00D06F29">
        <w:rPr>
          <w:sz w:val="28"/>
          <w:szCs w:val="28"/>
        </w:rPr>
        <w:t>в</w:t>
      </w:r>
      <w:r w:rsidRPr="00D06F29">
        <w:rPr>
          <w:sz w:val="28"/>
          <w:szCs w:val="28"/>
        </w:rPr>
        <w:t>ственные идеалы, крепкая семья, созидательный труд, приоритет духовного над материальным, гуманизм, милосердие, спр</w:t>
      </w:r>
      <w:r w:rsidRPr="00D06F29">
        <w:rPr>
          <w:sz w:val="28"/>
          <w:szCs w:val="28"/>
        </w:rPr>
        <w:t>а</w:t>
      </w:r>
      <w:r w:rsidRPr="00D06F29">
        <w:rPr>
          <w:sz w:val="28"/>
          <w:szCs w:val="28"/>
        </w:rPr>
        <w:t>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1C7686" w:rsidRDefault="001C7686" w:rsidP="001C7686">
      <w:pPr>
        <w:autoSpaceDE w:val="0"/>
        <w:autoSpaceDN w:val="0"/>
        <w:spacing w:line="276" w:lineRule="auto"/>
        <w:ind w:firstLine="708"/>
        <w:jc w:val="both"/>
        <w:rPr>
          <w:bCs/>
          <w:sz w:val="28"/>
          <w:szCs w:val="28"/>
        </w:rPr>
      </w:pPr>
      <w:r>
        <w:rPr>
          <w:b/>
          <w:bCs/>
          <w:sz w:val="28"/>
          <w:szCs w:val="28"/>
        </w:rPr>
        <w:t xml:space="preserve">Задачи </w:t>
      </w:r>
      <w:r w:rsidRPr="0072060E">
        <w:rPr>
          <w:b/>
          <w:bCs/>
          <w:sz w:val="28"/>
          <w:szCs w:val="28"/>
        </w:rPr>
        <w:t xml:space="preserve"> </w:t>
      </w:r>
      <w:r>
        <w:rPr>
          <w:b/>
          <w:bCs/>
          <w:sz w:val="28"/>
          <w:szCs w:val="28"/>
        </w:rPr>
        <w:t xml:space="preserve">обязательной части </w:t>
      </w:r>
      <w:r w:rsidR="00A12547">
        <w:rPr>
          <w:b/>
          <w:bCs/>
          <w:sz w:val="28"/>
          <w:szCs w:val="28"/>
        </w:rPr>
        <w:t>А</w:t>
      </w:r>
      <w:r w:rsidRPr="0072060E">
        <w:rPr>
          <w:b/>
          <w:bCs/>
          <w:sz w:val="28"/>
          <w:szCs w:val="28"/>
        </w:rPr>
        <w:t>ОП ДО</w:t>
      </w:r>
      <w:r w:rsidR="00460CCE">
        <w:rPr>
          <w:b/>
          <w:bCs/>
          <w:sz w:val="28"/>
          <w:szCs w:val="28"/>
        </w:rPr>
        <w:t xml:space="preserve"> для </w:t>
      </w:r>
      <w:proofErr w:type="gramStart"/>
      <w:r w:rsidR="00460CCE">
        <w:rPr>
          <w:b/>
          <w:bCs/>
          <w:sz w:val="28"/>
          <w:szCs w:val="28"/>
        </w:rPr>
        <w:t>обучающихся</w:t>
      </w:r>
      <w:proofErr w:type="gramEnd"/>
      <w:r w:rsidR="00460CCE">
        <w:rPr>
          <w:b/>
          <w:bCs/>
          <w:sz w:val="28"/>
          <w:szCs w:val="28"/>
        </w:rPr>
        <w:t xml:space="preserve"> с ТНР </w:t>
      </w:r>
      <w:r>
        <w:rPr>
          <w:bCs/>
          <w:sz w:val="28"/>
          <w:szCs w:val="28"/>
        </w:rPr>
        <w:t xml:space="preserve"> полностью соответствуют Ф</w:t>
      </w:r>
      <w:r w:rsidR="00460CCE">
        <w:rPr>
          <w:bCs/>
          <w:sz w:val="28"/>
          <w:szCs w:val="28"/>
        </w:rPr>
        <w:t>А</w:t>
      </w:r>
      <w:r>
        <w:rPr>
          <w:bCs/>
          <w:sz w:val="28"/>
          <w:szCs w:val="28"/>
        </w:rPr>
        <w:t>ОП ДО</w:t>
      </w:r>
      <w:r w:rsidR="00460CCE">
        <w:rPr>
          <w:bCs/>
          <w:sz w:val="28"/>
          <w:szCs w:val="28"/>
        </w:rPr>
        <w:t xml:space="preserve"> для обуча</w:t>
      </w:r>
      <w:r w:rsidR="00460CCE">
        <w:rPr>
          <w:bCs/>
          <w:sz w:val="28"/>
          <w:szCs w:val="28"/>
        </w:rPr>
        <w:t>ю</w:t>
      </w:r>
      <w:r w:rsidR="00460CCE">
        <w:rPr>
          <w:bCs/>
          <w:sz w:val="28"/>
          <w:szCs w:val="28"/>
        </w:rPr>
        <w:t>щихся с ОВЗ</w:t>
      </w:r>
      <w:r>
        <w:rPr>
          <w:bCs/>
          <w:sz w:val="28"/>
          <w:szCs w:val="28"/>
        </w:rPr>
        <w:t>.</w:t>
      </w:r>
      <w:r w:rsidR="007D6599">
        <w:rPr>
          <w:bCs/>
          <w:sz w:val="28"/>
          <w:szCs w:val="28"/>
        </w:rPr>
        <w:t xml:space="preserve"> Задачи обязательной части соответствуют основным образовательным областям.</w:t>
      </w:r>
    </w:p>
    <w:p w:rsidR="001C7686" w:rsidRDefault="001C7686" w:rsidP="001C7686">
      <w:pPr>
        <w:autoSpaceDE w:val="0"/>
        <w:autoSpaceDN w:val="0"/>
        <w:spacing w:line="276" w:lineRule="auto"/>
        <w:ind w:firstLine="708"/>
        <w:jc w:val="both"/>
        <w:rPr>
          <w:sz w:val="28"/>
          <w:szCs w:val="28"/>
          <w:highlight w:val="yellow"/>
        </w:rPr>
      </w:pPr>
      <w:proofErr w:type="gramStart"/>
      <w:r>
        <w:rPr>
          <w:b/>
          <w:sz w:val="28"/>
          <w:szCs w:val="28"/>
        </w:rPr>
        <w:lastRenderedPageBreak/>
        <w:t xml:space="preserve">Задачи  вариативной части </w:t>
      </w:r>
      <w:r w:rsidR="00460CCE">
        <w:rPr>
          <w:b/>
          <w:bCs/>
          <w:sz w:val="28"/>
          <w:szCs w:val="28"/>
        </w:rPr>
        <w:t>А</w:t>
      </w:r>
      <w:r w:rsidR="00460CCE" w:rsidRPr="0072060E">
        <w:rPr>
          <w:b/>
          <w:bCs/>
          <w:sz w:val="28"/>
          <w:szCs w:val="28"/>
        </w:rPr>
        <w:t>ОП ДО</w:t>
      </w:r>
      <w:r w:rsidR="00460CCE">
        <w:rPr>
          <w:b/>
          <w:bCs/>
          <w:sz w:val="28"/>
          <w:szCs w:val="28"/>
        </w:rPr>
        <w:t xml:space="preserve"> для обучающихся с ТНР </w:t>
      </w:r>
      <w:r w:rsidR="00460CCE">
        <w:rPr>
          <w:bCs/>
          <w:sz w:val="28"/>
          <w:szCs w:val="28"/>
        </w:rPr>
        <w:t xml:space="preserve"> </w:t>
      </w:r>
      <w:r w:rsidRPr="001C7686">
        <w:rPr>
          <w:sz w:val="28"/>
          <w:szCs w:val="28"/>
        </w:rPr>
        <w:t xml:space="preserve">формируются </w:t>
      </w:r>
      <w:r w:rsidR="007D6599">
        <w:rPr>
          <w:sz w:val="28"/>
          <w:szCs w:val="28"/>
        </w:rPr>
        <w:t xml:space="preserve">через реализацию проекта сетевого взаимодействия и парциальных программ по развитию математических представлений, физических качеств, </w:t>
      </w:r>
      <w:r w:rsidR="005E7C06">
        <w:rPr>
          <w:sz w:val="28"/>
          <w:szCs w:val="28"/>
        </w:rPr>
        <w:t>творческих сп</w:t>
      </w:r>
      <w:r w:rsidR="005E7C06">
        <w:rPr>
          <w:sz w:val="28"/>
          <w:szCs w:val="28"/>
        </w:rPr>
        <w:t>о</w:t>
      </w:r>
      <w:r w:rsidR="005E7C06">
        <w:rPr>
          <w:sz w:val="28"/>
          <w:szCs w:val="28"/>
        </w:rPr>
        <w:t xml:space="preserve">собностей и </w:t>
      </w:r>
      <w:r w:rsidR="007D6599">
        <w:rPr>
          <w:sz w:val="28"/>
          <w:szCs w:val="28"/>
        </w:rPr>
        <w:t>региональных представлений.</w:t>
      </w:r>
      <w:proofErr w:type="gramEnd"/>
    </w:p>
    <w:p w:rsidR="001C7686" w:rsidRDefault="001C7686" w:rsidP="001C7686">
      <w:pPr>
        <w:autoSpaceDE w:val="0"/>
        <w:autoSpaceDN w:val="0"/>
        <w:spacing w:line="276" w:lineRule="auto"/>
        <w:ind w:firstLine="708"/>
        <w:jc w:val="both"/>
        <w:rPr>
          <w:sz w:val="28"/>
          <w:szCs w:val="28"/>
        </w:rPr>
      </w:pPr>
      <w:r w:rsidRPr="007D6599">
        <w:rPr>
          <w:b/>
          <w:sz w:val="28"/>
          <w:szCs w:val="28"/>
        </w:rPr>
        <w:t xml:space="preserve">Задачи  </w:t>
      </w:r>
      <w:r w:rsidR="007D6599" w:rsidRPr="007D6599">
        <w:rPr>
          <w:b/>
          <w:sz w:val="28"/>
          <w:szCs w:val="28"/>
        </w:rPr>
        <w:t xml:space="preserve">Программы </w:t>
      </w:r>
      <w:r w:rsidRPr="007D6599">
        <w:rPr>
          <w:b/>
          <w:sz w:val="28"/>
          <w:szCs w:val="28"/>
        </w:rPr>
        <w:t>воспитания</w:t>
      </w:r>
      <w:r w:rsidRPr="00EB700D">
        <w:rPr>
          <w:sz w:val="28"/>
          <w:szCs w:val="28"/>
        </w:rPr>
        <w:t xml:space="preserve">  формируются  для  каждого  возрастного  периода  </w:t>
      </w:r>
      <w:r w:rsidR="00727B72">
        <w:rPr>
          <w:sz w:val="28"/>
          <w:szCs w:val="28"/>
        </w:rPr>
        <w:t xml:space="preserve">от 4 </w:t>
      </w:r>
      <w:r w:rsidR="00460CCE">
        <w:rPr>
          <w:sz w:val="28"/>
          <w:szCs w:val="28"/>
        </w:rPr>
        <w:t xml:space="preserve"> до  8 лет</w:t>
      </w:r>
      <w:r w:rsidRPr="00EB700D">
        <w:rPr>
          <w:sz w:val="28"/>
          <w:szCs w:val="28"/>
        </w:rPr>
        <w:t xml:space="preserve"> на основе план</w:t>
      </w:r>
      <w:r w:rsidRPr="00EB700D">
        <w:rPr>
          <w:sz w:val="28"/>
          <w:szCs w:val="28"/>
        </w:rPr>
        <w:t>и</w:t>
      </w:r>
      <w:r w:rsidRPr="00EB700D">
        <w:rPr>
          <w:sz w:val="28"/>
          <w:szCs w:val="28"/>
        </w:rPr>
        <w:t xml:space="preserve">руемых результатов достижения цели воспитания и  реализуются  в  единстве  с  развивающими  задачами,  определенными  </w:t>
      </w:r>
      <w:proofErr w:type="gramStart"/>
      <w:r w:rsidRPr="00EB700D">
        <w:rPr>
          <w:sz w:val="28"/>
          <w:szCs w:val="28"/>
        </w:rPr>
        <w:t>действующим</w:t>
      </w:r>
      <w:proofErr w:type="gramEnd"/>
      <w:r w:rsidRPr="00EB700D">
        <w:rPr>
          <w:sz w:val="28"/>
          <w:szCs w:val="28"/>
        </w:rPr>
        <w:t xml:space="preserve"> и нормативными правовыми документами в сфере ДО. Задачи воспитания соответствуют основным направл</w:t>
      </w:r>
      <w:r w:rsidRPr="00EB700D">
        <w:rPr>
          <w:sz w:val="28"/>
          <w:szCs w:val="28"/>
        </w:rPr>
        <w:t>е</w:t>
      </w:r>
      <w:r w:rsidRPr="00EB700D">
        <w:rPr>
          <w:sz w:val="28"/>
          <w:szCs w:val="28"/>
        </w:rPr>
        <w:t>ниям воспитательной работы.</w:t>
      </w:r>
    </w:p>
    <w:p w:rsidR="00642862" w:rsidRDefault="00642862" w:rsidP="00642862">
      <w:pPr>
        <w:autoSpaceDE w:val="0"/>
        <w:autoSpaceDN w:val="0"/>
        <w:spacing w:line="276" w:lineRule="auto"/>
        <w:ind w:firstLine="708"/>
        <w:jc w:val="right"/>
        <w:rPr>
          <w:i/>
          <w:sz w:val="28"/>
          <w:szCs w:val="28"/>
        </w:rPr>
      </w:pPr>
      <w:r w:rsidRPr="00642862">
        <w:rPr>
          <w:i/>
          <w:sz w:val="28"/>
          <w:szCs w:val="28"/>
        </w:rPr>
        <w:t>Таблица 2.</w:t>
      </w:r>
    </w:p>
    <w:p w:rsidR="000E26C4" w:rsidRPr="000E26C4" w:rsidRDefault="000E26C4" w:rsidP="000E26C4">
      <w:pPr>
        <w:pStyle w:val="afc"/>
        <w:autoSpaceDE w:val="0"/>
        <w:autoSpaceDN w:val="0"/>
        <w:ind w:left="709"/>
        <w:jc w:val="right"/>
        <w:rPr>
          <w:rFonts w:ascii="Times New Roman" w:hAnsi="Times New Roman"/>
          <w:b/>
          <w:i/>
          <w:sz w:val="28"/>
          <w:szCs w:val="28"/>
        </w:rPr>
      </w:pPr>
      <w:r>
        <w:rPr>
          <w:rFonts w:ascii="Times New Roman" w:hAnsi="Times New Roman"/>
          <w:b/>
          <w:i/>
          <w:sz w:val="28"/>
          <w:szCs w:val="28"/>
        </w:rPr>
        <w:t xml:space="preserve">Общие задачи </w:t>
      </w:r>
      <w:r w:rsidR="00460CCE">
        <w:rPr>
          <w:rFonts w:ascii="Times New Roman" w:hAnsi="Times New Roman"/>
          <w:b/>
          <w:i/>
          <w:sz w:val="28"/>
          <w:szCs w:val="28"/>
        </w:rPr>
        <w:t xml:space="preserve">АОП ДО </w:t>
      </w:r>
      <w:proofErr w:type="gramStart"/>
      <w:r w:rsidR="00460CCE">
        <w:rPr>
          <w:rFonts w:ascii="Times New Roman" w:hAnsi="Times New Roman"/>
          <w:b/>
          <w:i/>
          <w:sz w:val="28"/>
          <w:szCs w:val="28"/>
        </w:rPr>
        <w:t>обучающихся</w:t>
      </w:r>
      <w:proofErr w:type="gramEnd"/>
      <w:r w:rsidR="00460CCE">
        <w:rPr>
          <w:rFonts w:ascii="Times New Roman" w:hAnsi="Times New Roman"/>
          <w:b/>
          <w:i/>
          <w:sz w:val="28"/>
          <w:szCs w:val="28"/>
        </w:rPr>
        <w:t xml:space="preserve"> с ТНР.</w:t>
      </w:r>
    </w:p>
    <w:tbl>
      <w:tblPr>
        <w:tblStyle w:val="aa"/>
        <w:tblW w:w="15276" w:type="dxa"/>
        <w:tblLook w:val="04A0" w:firstRow="1" w:lastRow="0" w:firstColumn="1" w:lastColumn="0" w:noHBand="0" w:noVBand="1"/>
      </w:tblPr>
      <w:tblGrid>
        <w:gridCol w:w="5778"/>
        <w:gridCol w:w="5954"/>
        <w:gridCol w:w="3544"/>
      </w:tblGrid>
      <w:tr w:rsidR="0056731D" w:rsidTr="00D06F29">
        <w:tc>
          <w:tcPr>
            <w:tcW w:w="5778" w:type="dxa"/>
          </w:tcPr>
          <w:p w:rsidR="0056731D" w:rsidRPr="00465D17" w:rsidRDefault="0056731D" w:rsidP="00460CCE">
            <w:pPr>
              <w:spacing w:line="276" w:lineRule="auto"/>
              <w:jc w:val="center"/>
              <w:rPr>
                <w:b/>
                <w:bCs/>
              </w:rPr>
            </w:pPr>
            <w:r w:rsidRPr="00465D17">
              <w:rPr>
                <w:b/>
                <w:bCs/>
              </w:rPr>
              <w:t xml:space="preserve">Задачи  обязательной части </w:t>
            </w:r>
          </w:p>
          <w:p w:rsidR="00460CCE" w:rsidRPr="00465D17" w:rsidRDefault="00460CCE" w:rsidP="00460CCE">
            <w:pPr>
              <w:spacing w:line="276" w:lineRule="auto"/>
              <w:jc w:val="center"/>
            </w:pPr>
            <w:r w:rsidRPr="00465D17">
              <w:rPr>
                <w:b/>
                <w:bCs/>
              </w:rPr>
              <w:t>АОП ДО для обучающихся с ТНР</w:t>
            </w:r>
            <w:r w:rsidRPr="00465D17">
              <w:rPr>
                <w:bCs/>
              </w:rPr>
              <w:t>:</w:t>
            </w:r>
          </w:p>
        </w:tc>
        <w:tc>
          <w:tcPr>
            <w:tcW w:w="5954" w:type="dxa"/>
          </w:tcPr>
          <w:p w:rsidR="0056731D" w:rsidRPr="00465D17" w:rsidRDefault="0056731D" w:rsidP="00460CCE">
            <w:pPr>
              <w:spacing w:line="276" w:lineRule="auto"/>
              <w:jc w:val="center"/>
              <w:rPr>
                <w:b/>
              </w:rPr>
            </w:pPr>
            <w:r w:rsidRPr="00465D17">
              <w:rPr>
                <w:b/>
              </w:rPr>
              <w:t xml:space="preserve">Задачи  вариативной части </w:t>
            </w:r>
          </w:p>
          <w:p w:rsidR="00460CCE" w:rsidRPr="00465D17" w:rsidRDefault="00460CCE" w:rsidP="00460CCE">
            <w:pPr>
              <w:spacing w:line="276" w:lineRule="auto"/>
              <w:jc w:val="center"/>
            </w:pPr>
            <w:r w:rsidRPr="00465D17">
              <w:rPr>
                <w:b/>
                <w:bCs/>
              </w:rPr>
              <w:t>АОП ДО для обучающихся с ТНР</w:t>
            </w:r>
            <w:r w:rsidRPr="00465D17">
              <w:rPr>
                <w:bCs/>
              </w:rPr>
              <w:t>:</w:t>
            </w:r>
          </w:p>
        </w:tc>
        <w:tc>
          <w:tcPr>
            <w:tcW w:w="3544" w:type="dxa"/>
          </w:tcPr>
          <w:p w:rsidR="00460CCE" w:rsidRPr="00465D17" w:rsidRDefault="0056731D" w:rsidP="003D1F21">
            <w:pPr>
              <w:spacing w:line="276" w:lineRule="auto"/>
              <w:jc w:val="center"/>
              <w:rPr>
                <w:b/>
              </w:rPr>
            </w:pPr>
            <w:r w:rsidRPr="00465D17">
              <w:rPr>
                <w:b/>
              </w:rPr>
              <w:t xml:space="preserve">Задачи </w:t>
            </w:r>
          </w:p>
          <w:p w:rsidR="0056731D" w:rsidRPr="00465D17" w:rsidRDefault="0056731D" w:rsidP="003D1F21">
            <w:pPr>
              <w:spacing w:line="276" w:lineRule="auto"/>
              <w:jc w:val="center"/>
            </w:pPr>
            <w:r w:rsidRPr="00465D17">
              <w:rPr>
                <w:b/>
              </w:rPr>
              <w:t>Программы воспитания:</w:t>
            </w:r>
          </w:p>
        </w:tc>
      </w:tr>
      <w:tr w:rsidR="0056731D" w:rsidTr="00D06F29">
        <w:tc>
          <w:tcPr>
            <w:tcW w:w="5778" w:type="dxa"/>
          </w:tcPr>
          <w:p w:rsidR="00460CCE" w:rsidRPr="00465D17" w:rsidRDefault="00460CCE" w:rsidP="009D708B">
            <w:pPr>
              <w:widowControl w:val="0"/>
              <w:numPr>
                <w:ilvl w:val="0"/>
                <w:numId w:val="19"/>
              </w:numPr>
              <w:autoSpaceDE w:val="0"/>
              <w:autoSpaceDN w:val="0"/>
              <w:adjustRightInd w:val="0"/>
              <w:ind w:left="426"/>
              <w:jc w:val="both"/>
            </w:pPr>
            <w:r w:rsidRPr="00465D17">
              <w:t xml:space="preserve">реализация содержания АОП </w:t>
            </w:r>
            <w:proofErr w:type="gramStart"/>
            <w:r w:rsidRPr="00465D17">
              <w:t>ДО</w:t>
            </w:r>
            <w:proofErr w:type="gramEnd"/>
            <w:r w:rsidRPr="00465D17">
              <w:t>;</w:t>
            </w:r>
          </w:p>
          <w:p w:rsidR="00460CCE" w:rsidRPr="00465D17" w:rsidRDefault="00460CCE" w:rsidP="009D708B">
            <w:pPr>
              <w:widowControl w:val="0"/>
              <w:numPr>
                <w:ilvl w:val="0"/>
                <w:numId w:val="19"/>
              </w:numPr>
              <w:autoSpaceDE w:val="0"/>
              <w:autoSpaceDN w:val="0"/>
              <w:adjustRightInd w:val="0"/>
              <w:ind w:left="426"/>
              <w:jc w:val="both"/>
            </w:pPr>
            <w:r w:rsidRPr="00465D17">
              <w:t>коррекция недостатков психофизического разв</w:t>
            </w:r>
            <w:r w:rsidRPr="00465D17">
              <w:t>и</w:t>
            </w:r>
            <w:r w:rsidRPr="00465D17">
              <w:t>тия обучающихся с ОВЗ;</w:t>
            </w:r>
          </w:p>
          <w:p w:rsidR="00460CCE" w:rsidRPr="00465D17" w:rsidRDefault="00460CCE" w:rsidP="009D708B">
            <w:pPr>
              <w:widowControl w:val="0"/>
              <w:numPr>
                <w:ilvl w:val="0"/>
                <w:numId w:val="19"/>
              </w:numPr>
              <w:autoSpaceDE w:val="0"/>
              <w:autoSpaceDN w:val="0"/>
              <w:adjustRightInd w:val="0"/>
              <w:ind w:left="426"/>
              <w:jc w:val="both"/>
            </w:pPr>
            <w:r w:rsidRPr="00465D17">
              <w:t>охрана и укрепление физического и психическ</w:t>
            </w:r>
            <w:r w:rsidRPr="00465D17">
              <w:t>о</w:t>
            </w:r>
            <w:r w:rsidRPr="00465D17">
              <w:t>го здоровья обучающихся с ОВЗ, в том числе их эмоционального благополучия;</w:t>
            </w:r>
          </w:p>
          <w:p w:rsidR="00460CCE" w:rsidRPr="00465D17" w:rsidRDefault="00460CCE" w:rsidP="009D708B">
            <w:pPr>
              <w:widowControl w:val="0"/>
              <w:numPr>
                <w:ilvl w:val="0"/>
                <w:numId w:val="19"/>
              </w:numPr>
              <w:autoSpaceDE w:val="0"/>
              <w:autoSpaceDN w:val="0"/>
              <w:adjustRightInd w:val="0"/>
              <w:ind w:left="426"/>
              <w:jc w:val="both"/>
            </w:pPr>
            <w:r w:rsidRPr="00465D17">
              <w:t>обеспечение равных возможностей для полн</w:t>
            </w:r>
            <w:r w:rsidRPr="00465D17">
              <w:t>о</w:t>
            </w:r>
            <w:r w:rsidRPr="00465D17">
              <w:t>ценного развития ребенка с ОВЗ в период д</w:t>
            </w:r>
            <w:r w:rsidRPr="00465D17">
              <w:t>о</w:t>
            </w:r>
            <w:r w:rsidRPr="00465D17">
              <w:t>школьного образования независимо от места проживания, пола, нации, языка, социального статуса;</w:t>
            </w:r>
          </w:p>
          <w:p w:rsidR="00460CCE" w:rsidRPr="00465D17" w:rsidRDefault="00460CCE" w:rsidP="009D708B">
            <w:pPr>
              <w:widowControl w:val="0"/>
              <w:numPr>
                <w:ilvl w:val="0"/>
                <w:numId w:val="19"/>
              </w:numPr>
              <w:autoSpaceDE w:val="0"/>
              <w:autoSpaceDN w:val="0"/>
              <w:adjustRightInd w:val="0"/>
              <w:ind w:left="426"/>
              <w:jc w:val="both"/>
            </w:pPr>
            <w:r w:rsidRPr="00465D17">
              <w:t>создание благоприятных условий развития в с</w:t>
            </w:r>
            <w:r w:rsidRPr="00465D17">
              <w:t>о</w:t>
            </w:r>
            <w:r w:rsidRPr="00465D17">
              <w:t>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w:t>
            </w:r>
            <w:r w:rsidRPr="00465D17">
              <w:t>о</w:t>
            </w:r>
            <w:r w:rsidRPr="00465D17">
              <w:t xml:space="preserve">гическим работником, родителями (законными </w:t>
            </w:r>
            <w:r w:rsidRPr="00465D17">
              <w:lastRenderedPageBreak/>
              <w:t>представителями), другими детьми;</w:t>
            </w:r>
          </w:p>
          <w:p w:rsidR="00460CCE" w:rsidRPr="00465D17" w:rsidRDefault="00460CCE" w:rsidP="009D708B">
            <w:pPr>
              <w:widowControl w:val="0"/>
              <w:numPr>
                <w:ilvl w:val="0"/>
                <w:numId w:val="19"/>
              </w:numPr>
              <w:autoSpaceDE w:val="0"/>
              <w:autoSpaceDN w:val="0"/>
              <w:adjustRightInd w:val="0"/>
              <w:ind w:left="426"/>
              <w:jc w:val="both"/>
            </w:pPr>
            <w:r w:rsidRPr="00465D17">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60CCE" w:rsidRPr="00465D17" w:rsidRDefault="00460CCE" w:rsidP="009D708B">
            <w:pPr>
              <w:widowControl w:val="0"/>
              <w:numPr>
                <w:ilvl w:val="0"/>
                <w:numId w:val="19"/>
              </w:numPr>
              <w:autoSpaceDE w:val="0"/>
              <w:autoSpaceDN w:val="0"/>
              <w:adjustRightInd w:val="0"/>
              <w:ind w:left="426"/>
              <w:jc w:val="both"/>
            </w:pPr>
            <w:r w:rsidRPr="00465D17">
              <w:t>формирование общей культуры личности обуч</w:t>
            </w:r>
            <w:r w:rsidRPr="00465D17">
              <w:t>а</w:t>
            </w:r>
            <w:r w:rsidRPr="00465D17">
              <w:t>ющихся с ОВЗ, развитие их социальных, нра</w:t>
            </w:r>
            <w:r w:rsidRPr="00465D17">
              <w:t>в</w:t>
            </w:r>
            <w:r w:rsidRPr="00465D17">
              <w:t>ственных, эстетических, интеллектуальных, ф</w:t>
            </w:r>
            <w:r w:rsidRPr="00465D17">
              <w:t>и</w:t>
            </w:r>
            <w:r w:rsidRPr="00465D17">
              <w:t>зических качеств, инициативности, самосто</w:t>
            </w:r>
            <w:r w:rsidRPr="00465D17">
              <w:t>я</w:t>
            </w:r>
            <w:r w:rsidRPr="00465D17">
              <w:t>тельности и ответственности ребенка, формир</w:t>
            </w:r>
            <w:r w:rsidRPr="00465D17">
              <w:t>о</w:t>
            </w:r>
            <w:r w:rsidRPr="00465D17">
              <w:t>вание предпосылок учебной деятельности;</w:t>
            </w:r>
          </w:p>
          <w:p w:rsidR="00460CCE" w:rsidRPr="00465D17" w:rsidRDefault="00460CCE" w:rsidP="009D708B">
            <w:pPr>
              <w:widowControl w:val="0"/>
              <w:numPr>
                <w:ilvl w:val="0"/>
                <w:numId w:val="19"/>
              </w:numPr>
              <w:autoSpaceDE w:val="0"/>
              <w:autoSpaceDN w:val="0"/>
              <w:adjustRightInd w:val="0"/>
              <w:ind w:left="426"/>
              <w:jc w:val="both"/>
            </w:pPr>
            <w:r w:rsidRPr="00465D17">
              <w:t>формирование социокультурной среды, соотве</w:t>
            </w:r>
            <w:r w:rsidRPr="00465D17">
              <w:t>т</w:t>
            </w:r>
            <w:r w:rsidRPr="00465D17">
              <w:t xml:space="preserve">ствующей психофизическим и индивидуальным особенностям развития </w:t>
            </w:r>
            <w:proofErr w:type="gramStart"/>
            <w:r w:rsidRPr="00465D17">
              <w:t>обучающихся</w:t>
            </w:r>
            <w:proofErr w:type="gramEnd"/>
            <w:r w:rsidRPr="00465D17">
              <w:t xml:space="preserve"> с ОВЗ;</w:t>
            </w:r>
          </w:p>
          <w:p w:rsidR="00460CCE" w:rsidRPr="00465D17" w:rsidRDefault="00460CCE" w:rsidP="009D708B">
            <w:pPr>
              <w:widowControl w:val="0"/>
              <w:numPr>
                <w:ilvl w:val="0"/>
                <w:numId w:val="19"/>
              </w:numPr>
              <w:autoSpaceDE w:val="0"/>
              <w:autoSpaceDN w:val="0"/>
              <w:adjustRightInd w:val="0"/>
              <w:ind w:left="426"/>
              <w:jc w:val="both"/>
            </w:pPr>
            <w:r w:rsidRPr="00465D17">
              <w:t>обеспечение психолого-педагогической по</w:t>
            </w:r>
            <w:r w:rsidRPr="00465D17">
              <w:t>д</w:t>
            </w:r>
            <w:r w:rsidRPr="00465D17">
              <w:t>держки родителей (законных представителей) и повышение их компетентности в вопросах разв</w:t>
            </w:r>
            <w:r w:rsidRPr="00465D17">
              <w:t>и</w:t>
            </w:r>
            <w:r w:rsidRPr="00465D17">
              <w:t>тия, образования, реабилитации (</w:t>
            </w:r>
            <w:proofErr w:type="spellStart"/>
            <w:r w:rsidRPr="00465D17">
              <w:t>абилитации</w:t>
            </w:r>
            <w:proofErr w:type="spellEnd"/>
            <w:r w:rsidRPr="00465D17">
              <w:t>), охраны и укрепления здоровья обучающихся с ОВЗ;</w:t>
            </w:r>
          </w:p>
          <w:p w:rsidR="0056731D" w:rsidRPr="00465D17" w:rsidRDefault="00460CCE" w:rsidP="009D708B">
            <w:pPr>
              <w:widowControl w:val="0"/>
              <w:numPr>
                <w:ilvl w:val="0"/>
                <w:numId w:val="19"/>
              </w:numPr>
              <w:autoSpaceDE w:val="0"/>
              <w:autoSpaceDN w:val="0"/>
              <w:adjustRightInd w:val="0"/>
              <w:ind w:left="426"/>
              <w:jc w:val="both"/>
            </w:pPr>
            <w:r w:rsidRPr="00465D17">
              <w:t>обеспечение преемственности целей, задач и с</w:t>
            </w:r>
            <w:r w:rsidRPr="00465D17">
              <w:t>о</w:t>
            </w:r>
            <w:r w:rsidRPr="00465D17">
              <w:t>держания дошкольного и начального общего о</w:t>
            </w:r>
            <w:r w:rsidRPr="00465D17">
              <w:t>б</w:t>
            </w:r>
            <w:r w:rsidRPr="00465D17">
              <w:t>разования.</w:t>
            </w:r>
          </w:p>
        </w:tc>
        <w:tc>
          <w:tcPr>
            <w:tcW w:w="5954" w:type="dxa"/>
          </w:tcPr>
          <w:p w:rsidR="005E7C06" w:rsidRPr="00465D17" w:rsidRDefault="005E7C06" w:rsidP="000E26C4">
            <w:pPr>
              <w:rPr>
                <w:u w:val="single"/>
              </w:rPr>
            </w:pPr>
            <w:r w:rsidRPr="00465D17">
              <w:rPr>
                <w:u w:val="single"/>
              </w:rPr>
              <w:lastRenderedPageBreak/>
              <w:t>Сетевое взаимодействие:</w:t>
            </w:r>
          </w:p>
          <w:p w:rsidR="007832A2" w:rsidRPr="00465D17" w:rsidRDefault="007832A2" w:rsidP="009D708B">
            <w:pPr>
              <w:pStyle w:val="af7"/>
              <w:numPr>
                <w:ilvl w:val="0"/>
                <w:numId w:val="43"/>
              </w:numPr>
              <w:ind w:left="412"/>
              <w:rPr>
                <w:rFonts w:ascii="Times New Roman" w:hAnsi="Times New Roman"/>
                <w:sz w:val="24"/>
                <w:szCs w:val="24"/>
              </w:rPr>
            </w:pPr>
            <w:r w:rsidRPr="00465D17">
              <w:rPr>
                <w:rFonts w:ascii="Times New Roman" w:hAnsi="Times New Roman"/>
                <w:sz w:val="24"/>
                <w:szCs w:val="24"/>
              </w:rPr>
              <w:t>р</w:t>
            </w:r>
            <w:r w:rsidR="007D6599" w:rsidRPr="00465D17">
              <w:rPr>
                <w:rFonts w:ascii="Times New Roman" w:hAnsi="Times New Roman"/>
                <w:sz w:val="24"/>
                <w:szCs w:val="24"/>
              </w:rPr>
              <w:t>азработать и реализовать инновационную  модель   социального партнёрства  субъектов образовател</w:t>
            </w:r>
            <w:r w:rsidR="007D6599" w:rsidRPr="00465D17">
              <w:rPr>
                <w:rFonts w:ascii="Times New Roman" w:hAnsi="Times New Roman"/>
                <w:sz w:val="24"/>
                <w:szCs w:val="24"/>
              </w:rPr>
              <w:t>ь</w:t>
            </w:r>
            <w:r w:rsidR="007D6599" w:rsidRPr="00465D17">
              <w:rPr>
                <w:rFonts w:ascii="Times New Roman" w:hAnsi="Times New Roman"/>
                <w:sz w:val="24"/>
                <w:szCs w:val="24"/>
              </w:rPr>
              <w:t>ного пространства  с использованием элементов  сетевого образования  и сетевого взаимодействия;</w:t>
            </w:r>
          </w:p>
          <w:p w:rsidR="007832A2" w:rsidRPr="00465D17" w:rsidRDefault="007832A2" w:rsidP="009D708B">
            <w:pPr>
              <w:pStyle w:val="af7"/>
              <w:numPr>
                <w:ilvl w:val="0"/>
                <w:numId w:val="43"/>
              </w:numPr>
              <w:ind w:left="412"/>
              <w:rPr>
                <w:rFonts w:ascii="Times New Roman" w:hAnsi="Times New Roman"/>
                <w:sz w:val="24"/>
                <w:szCs w:val="24"/>
              </w:rPr>
            </w:pPr>
            <w:r w:rsidRPr="00465D17">
              <w:rPr>
                <w:rFonts w:ascii="Times New Roman" w:hAnsi="Times New Roman"/>
                <w:sz w:val="24"/>
                <w:szCs w:val="24"/>
              </w:rPr>
              <w:t>у</w:t>
            </w:r>
            <w:r w:rsidR="007D6599" w:rsidRPr="00465D17">
              <w:rPr>
                <w:rFonts w:ascii="Times New Roman" w:hAnsi="Times New Roman"/>
                <w:sz w:val="24"/>
                <w:szCs w:val="24"/>
              </w:rPr>
              <w:t>становить партнерские отношения между учас</w:t>
            </w:r>
            <w:r w:rsidR="007D6599" w:rsidRPr="00465D17">
              <w:rPr>
                <w:rFonts w:ascii="Times New Roman" w:hAnsi="Times New Roman"/>
                <w:sz w:val="24"/>
                <w:szCs w:val="24"/>
              </w:rPr>
              <w:t>т</w:t>
            </w:r>
            <w:r w:rsidR="007D6599" w:rsidRPr="00465D17">
              <w:rPr>
                <w:rFonts w:ascii="Times New Roman" w:hAnsi="Times New Roman"/>
                <w:sz w:val="24"/>
                <w:szCs w:val="24"/>
              </w:rPr>
              <w:t>никами проекта, создать атмосферу общности и</w:t>
            </w:r>
            <w:r w:rsidR="007D6599" w:rsidRPr="00465D17">
              <w:rPr>
                <w:rFonts w:ascii="Times New Roman" w:hAnsi="Times New Roman"/>
                <w:sz w:val="24"/>
                <w:szCs w:val="24"/>
              </w:rPr>
              <w:t>н</w:t>
            </w:r>
            <w:r w:rsidR="007D6599" w:rsidRPr="00465D17">
              <w:rPr>
                <w:rFonts w:ascii="Times New Roman" w:hAnsi="Times New Roman"/>
                <w:sz w:val="24"/>
                <w:szCs w:val="24"/>
              </w:rPr>
              <w:t>тересов, эмоциональной взаимной поддержки и взаимопроникновения в контексте реализации  проекта;</w:t>
            </w:r>
          </w:p>
          <w:p w:rsidR="007D6599" w:rsidRPr="00465D17" w:rsidRDefault="007832A2" w:rsidP="009D708B">
            <w:pPr>
              <w:pStyle w:val="af7"/>
              <w:numPr>
                <w:ilvl w:val="0"/>
                <w:numId w:val="43"/>
              </w:numPr>
              <w:ind w:left="412"/>
              <w:rPr>
                <w:rFonts w:ascii="Times New Roman" w:hAnsi="Times New Roman"/>
                <w:sz w:val="24"/>
                <w:szCs w:val="24"/>
              </w:rPr>
            </w:pPr>
            <w:r w:rsidRPr="00465D17">
              <w:rPr>
                <w:rFonts w:ascii="Times New Roman" w:hAnsi="Times New Roman"/>
                <w:sz w:val="24"/>
                <w:szCs w:val="24"/>
              </w:rPr>
              <w:t>с</w:t>
            </w:r>
            <w:r w:rsidR="007D6599" w:rsidRPr="00465D17">
              <w:rPr>
                <w:rFonts w:ascii="Times New Roman" w:hAnsi="Times New Roman"/>
                <w:sz w:val="24"/>
                <w:szCs w:val="24"/>
              </w:rPr>
              <w:t>пособствовать активному вовлечению родителей в совместную деятельность с ребенком в условиях семьи и детского сада и ближайшего социума, м</w:t>
            </w:r>
            <w:r w:rsidR="007D6599" w:rsidRPr="00465D17">
              <w:rPr>
                <w:rFonts w:ascii="Times New Roman" w:hAnsi="Times New Roman"/>
                <w:sz w:val="24"/>
                <w:szCs w:val="24"/>
              </w:rPr>
              <w:t>о</w:t>
            </w:r>
            <w:r w:rsidR="007D6599" w:rsidRPr="00465D17">
              <w:rPr>
                <w:rFonts w:ascii="Times New Roman" w:hAnsi="Times New Roman"/>
                <w:sz w:val="24"/>
                <w:szCs w:val="24"/>
              </w:rPr>
              <w:t>тивировать детей и взрослых занимать активную позицию в проведении совместных праздников, в разных событиях.</w:t>
            </w:r>
          </w:p>
          <w:p w:rsidR="008D3DED" w:rsidRPr="00465D17" w:rsidRDefault="008D3DED" w:rsidP="008D3DED">
            <w:pPr>
              <w:rPr>
                <w:u w:val="single"/>
              </w:rPr>
            </w:pPr>
            <w:r w:rsidRPr="00465D17">
              <w:rPr>
                <w:u w:val="single"/>
              </w:rPr>
              <w:t>Региональный компонент:</w:t>
            </w:r>
          </w:p>
          <w:p w:rsidR="008D3DED" w:rsidRPr="00465D17" w:rsidRDefault="008D3DED" w:rsidP="003D4D71">
            <w:pPr>
              <w:pStyle w:val="afc"/>
              <w:numPr>
                <w:ilvl w:val="2"/>
                <w:numId w:val="14"/>
              </w:numPr>
              <w:spacing w:after="0" w:line="240" w:lineRule="auto"/>
              <w:ind w:left="412"/>
              <w:jc w:val="both"/>
              <w:rPr>
                <w:rFonts w:ascii="Times New Roman" w:hAnsi="Times New Roman"/>
                <w:sz w:val="24"/>
                <w:szCs w:val="24"/>
              </w:rPr>
            </w:pPr>
            <w:r w:rsidRPr="00465D17">
              <w:rPr>
                <w:rFonts w:ascii="Times New Roman" w:hAnsi="Times New Roman"/>
                <w:sz w:val="24"/>
                <w:szCs w:val="24"/>
              </w:rPr>
              <w:t xml:space="preserve">развитие положительных нравственных качеств, </w:t>
            </w:r>
            <w:r w:rsidRPr="00465D17">
              <w:rPr>
                <w:rFonts w:ascii="Times New Roman" w:hAnsi="Times New Roman"/>
                <w:sz w:val="24"/>
                <w:szCs w:val="24"/>
              </w:rPr>
              <w:lastRenderedPageBreak/>
              <w:t>понимания необходимости бережного и заботлив</w:t>
            </w:r>
            <w:r w:rsidRPr="00465D17">
              <w:rPr>
                <w:rFonts w:ascii="Times New Roman" w:hAnsi="Times New Roman"/>
                <w:sz w:val="24"/>
                <w:szCs w:val="24"/>
              </w:rPr>
              <w:t>о</w:t>
            </w:r>
            <w:r w:rsidRPr="00465D17">
              <w:rPr>
                <w:rFonts w:ascii="Times New Roman" w:hAnsi="Times New Roman"/>
                <w:sz w:val="24"/>
                <w:szCs w:val="24"/>
              </w:rPr>
              <w:t>го отношения к природе, основанного на её нра</w:t>
            </w:r>
            <w:r w:rsidRPr="00465D17">
              <w:rPr>
                <w:rFonts w:ascii="Times New Roman" w:hAnsi="Times New Roman"/>
                <w:sz w:val="24"/>
                <w:szCs w:val="24"/>
              </w:rPr>
              <w:t>в</w:t>
            </w:r>
            <w:r w:rsidRPr="00465D17">
              <w:rPr>
                <w:rFonts w:ascii="Times New Roman" w:hAnsi="Times New Roman"/>
                <w:sz w:val="24"/>
                <w:szCs w:val="24"/>
              </w:rPr>
              <w:t>ственно-эстетическом и практическом значении для человека;</w:t>
            </w:r>
          </w:p>
          <w:p w:rsidR="008D3DED" w:rsidRPr="00465D17" w:rsidRDefault="008D3DED" w:rsidP="003D4D71">
            <w:pPr>
              <w:pStyle w:val="afc"/>
              <w:numPr>
                <w:ilvl w:val="2"/>
                <w:numId w:val="14"/>
              </w:numPr>
              <w:spacing w:after="0" w:line="240" w:lineRule="auto"/>
              <w:ind w:left="412"/>
              <w:jc w:val="both"/>
              <w:rPr>
                <w:rFonts w:ascii="Times New Roman" w:hAnsi="Times New Roman"/>
                <w:sz w:val="24"/>
                <w:szCs w:val="24"/>
              </w:rPr>
            </w:pPr>
            <w:r w:rsidRPr="00465D17">
              <w:rPr>
                <w:rFonts w:ascii="Times New Roman" w:hAnsi="Times New Roman"/>
                <w:sz w:val="24"/>
                <w:szCs w:val="24"/>
              </w:rPr>
              <w:t>формирование у детей норм поведения в приро</w:t>
            </w:r>
            <w:r w:rsidRPr="00465D17">
              <w:rPr>
                <w:rFonts w:ascii="Times New Roman" w:hAnsi="Times New Roman"/>
                <w:sz w:val="24"/>
                <w:szCs w:val="24"/>
              </w:rPr>
              <w:t>д</w:t>
            </w:r>
            <w:r w:rsidRPr="00465D17">
              <w:rPr>
                <w:rFonts w:ascii="Times New Roman" w:hAnsi="Times New Roman"/>
                <w:sz w:val="24"/>
                <w:szCs w:val="24"/>
              </w:rPr>
              <w:t>ном окружении  и соблюдение их практической д</w:t>
            </w:r>
            <w:r w:rsidRPr="00465D17">
              <w:rPr>
                <w:rFonts w:ascii="Times New Roman" w:hAnsi="Times New Roman"/>
                <w:sz w:val="24"/>
                <w:szCs w:val="24"/>
              </w:rPr>
              <w:t>е</w:t>
            </w:r>
            <w:r w:rsidRPr="00465D17">
              <w:rPr>
                <w:rFonts w:ascii="Times New Roman" w:hAnsi="Times New Roman"/>
                <w:sz w:val="24"/>
                <w:szCs w:val="24"/>
              </w:rPr>
              <w:t>ятельности, в быту, в обществе;</w:t>
            </w:r>
          </w:p>
          <w:p w:rsidR="008D3DED" w:rsidRPr="00465D17" w:rsidRDefault="008D3DED" w:rsidP="003D4D71">
            <w:pPr>
              <w:pStyle w:val="afc"/>
              <w:numPr>
                <w:ilvl w:val="2"/>
                <w:numId w:val="14"/>
              </w:numPr>
              <w:spacing w:after="0" w:line="240" w:lineRule="auto"/>
              <w:ind w:left="412"/>
              <w:jc w:val="both"/>
              <w:rPr>
                <w:rFonts w:ascii="Times New Roman" w:hAnsi="Times New Roman"/>
                <w:sz w:val="24"/>
                <w:szCs w:val="24"/>
              </w:rPr>
            </w:pPr>
            <w:r w:rsidRPr="00465D17">
              <w:rPr>
                <w:rFonts w:ascii="Times New Roman" w:hAnsi="Times New Roman"/>
                <w:sz w:val="24"/>
                <w:szCs w:val="24"/>
              </w:rPr>
              <w:t>развитие познавательных практических и творч</w:t>
            </w:r>
            <w:r w:rsidRPr="00465D17">
              <w:rPr>
                <w:rFonts w:ascii="Times New Roman" w:hAnsi="Times New Roman"/>
                <w:sz w:val="24"/>
                <w:szCs w:val="24"/>
              </w:rPr>
              <w:t>е</w:t>
            </w:r>
            <w:r w:rsidRPr="00465D17">
              <w:rPr>
                <w:rFonts w:ascii="Times New Roman" w:hAnsi="Times New Roman"/>
                <w:sz w:val="24"/>
                <w:szCs w:val="24"/>
              </w:rPr>
              <w:t>ских умений детей через использование реги</w:t>
            </w:r>
            <w:r w:rsidRPr="00465D17">
              <w:rPr>
                <w:rFonts w:ascii="Times New Roman" w:hAnsi="Times New Roman"/>
                <w:sz w:val="24"/>
                <w:szCs w:val="24"/>
              </w:rPr>
              <w:t>о</w:t>
            </w:r>
            <w:r w:rsidRPr="00465D17">
              <w:rPr>
                <w:rFonts w:ascii="Times New Roman" w:hAnsi="Times New Roman"/>
                <w:sz w:val="24"/>
                <w:szCs w:val="24"/>
              </w:rPr>
              <w:t>нального компонента;</w:t>
            </w:r>
          </w:p>
          <w:p w:rsidR="008D3DED" w:rsidRPr="00465D17" w:rsidRDefault="008D3DED" w:rsidP="003D4D71">
            <w:pPr>
              <w:pStyle w:val="afc"/>
              <w:numPr>
                <w:ilvl w:val="2"/>
                <w:numId w:val="14"/>
              </w:numPr>
              <w:spacing w:after="0" w:line="240" w:lineRule="auto"/>
              <w:ind w:left="412"/>
              <w:jc w:val="both"/>
              <w:rPr>
                <w:rFonts w:ascii="Times New Roman" w:hAnsi="Times New Roman"/>
                <w:sz w:val="24"/>
                <w:szCs w:val="24"/>
              </w:rPr>
            </w:pPr>
            <w:r w:rsidRPr="00465D17">
              <w:rPr>
                <w:rFonts w:ascii="Times New Roman" w:hAnsi="Times New Roman"/>
                <w:sz w:val="24"/>
                <w:szCs w:val="24"/>
              </w:rPr>
              <w:t>формирование активного отношения к объектам природы Донского края (действенной заботы, ум</w:t>
            </w:r>
            <w:r w:rsidRPr="00465D17">
              <w:rPr>
                <w:rFonts w:ascii="Times New Roman" w:hAnsi="Times New Roman"/>
                <w:sz w:val="24"/>
                <w:szCs w:val="24"/>
              </w:rPr>
              <w:t>е</w:t>
            </w:r>
            <w:r w:rsidRPr="00465D17">
              <w:rPr>
                <w:rFonts w:ascii="Times New Roman" w:hAnsi="Times New Roman"/>
                <w:sz w:val="24"/>
                <w:szCs w:val="24"/>
              </w:rPr>
              <w:t>ния оценивать действия других людей по отнош</w:t>
            </w:r>
            <w:r w:rsidRPr="00465D17">
              <w:rPr>
                <w:rFonts w:ascii="Times New Roman" w:hAnsi="Times New Roman"/>
                <w:sz w:val="24"/>
                <w:szCs w:val="24"/>
              </w:rPr>
              <w:t>е</w:t>
            </w:r>
            <w:r w:rsidRPr="00465D17">
              <w:rPr>
                <w:rFonts w:ascii="Times New Roman" w:hAnsi="Times New Roman"/>
                <w:sz w:val="24"/>
                <w:szCs w:val="24"/>
              </w:rPr>
              <w:t>нию к природе).</w:t>
            </w:r>
          </w:p>
          <w:p w:rsidR="0056731D" w:rsidRPr="00465D17" w:rsidRDefault="008D3DED" w:rsidP="000E26C4">
            <w:pPr>
              <w:autoSpaceDE w:val="0"/>
              <w:autoSpaceDN w:val="0"/>
              <w:rPr>
                <w:u w:val="single"/>
              </w:rPr>
            </w:pPr>
            <w:r w:rsidRPr="00465D17">
              <w:rPr>
                <w:u w:val="single"/>
              </w:rPr>
              <w:t>Дополнительные образовательные услуги</w:t>
            </w:r>
            <w:r w:rsidR="005E7C06" w:rsidRPr="00465D17">
              <w:rPr>
                <w:u w:val="single"/>
              </w:rPr>
              <w:t>:</w:t>
            </w:r>
          </w:p>
          <w:p w:rsidR="007832A2" w:rsidRPr="00465D17" w:rsidRDefault="007832A2" w:rsidP="009D708B">
            <w:pPr>
              <w:pStyle w:val="af7"/>
              <w:numPr>
                <w:ilvl w:val="0"/>
                <w:numId w:val="42"/>
              </w:numPr>
              <w:ind w:left="412"/>
              <w:jc w:val="both"/>
              <w:rPr>
                <w:rFonts w:ascii="Times New Roman" w:hAnsi="Times New Roman"/>
                <w:sz w:val="24"/>
                <w:szCs w:val="24"/>
              </w:rPr>
            </w:pPr>
            <w:r w:rsidRPr="00465D17">
              <w:rPr>
                <w:rFonts w:ascii="Times New Roman" w:hAnsi="Times New Roman"/>
                <w:bCs/>
                <w:iCs/>
                <w:sz w:val="24"/>
                <w:szCs w:val="24"/>
              </w:rPr>
              <w:t>создание условий для комплексного развития р</w:t>
            </w:r>
            <w:r w:rsidRPr="00465D17">
              <w:rPr>
                <w:rFonts w:ascii="Times New Roman" w:hAnsi="Times New Roman"/>
                <w:bCs/>
                <w:iCs/>
                <w:sz w:val="24"/>
                <w:szCs w:val="24"/>
              </w:rPr>
              <w:t>е</w:t>
            </w:r>
            <w:r w:rsidRPr="00465D17">
              <w:rPr>
                <w:rFonts w:ascii="Times New Roman" w:hAnsi="Times New Roman"/>
                <w:bCs/>
                <w:iCs/>
                <w:sz w:val="24"/>
                <w:szCs w:val="24"/>
              </w:rPr>
              <w:t>бенка: развития его познавательных интересов, и</w:t>
            </w:r>
            <w:r w:rsidRPr="00465D17">
              <w:rPr>
                <w:rFonts w:ascii="Times New Roman" w:hAnsi="Times New Roman"/>
                <w:bCs/>
                <w:iCs/>
                <w:sz w:val="24"/>
                <w:szCs w:val="24"/>
              </w:rPr>
              <w:t>н</w:t>
            </w:r>
            <w:r w:rsidRPr="00465D17">
              <w:rPr>
                <w:rFonts w:ascii="Times New Roman" w:hAnsi="Times New Roman"/>
                <w:bCs/>
                <w:iCs/>
                <w:sz w:val="24"/>
                <w:szCs w:val="24"/>
              </w:rPr>
              <w:t>теллектуальных и творческих сил, качеств личн</w:t>
            </w:r>
            <w:r w:rsidRPr="00465D17">
              <w:rPr>
                <w:rFonts w:ascii="Times New Roman" w:hAnsi="Times New Roman"/>
                <w:bCs/>
                <w:iCs/>
                <w:sz w:val="24"/>
                <w:szCs w:val="24"/>
              </w:rPr>
              <w:t>о</w:t>
            </w:r>
            <w:r w:rsidRPr="00465D17">
              <w:rPr>
                <w:rFonts w:ascii="Times New Roman" w:hAnsi="Times New Roman"/>
                <w:bCs/>
                <w:iCs/>
                <w:sz w:val="24"/>
                <w:szCs w:val="24"/>
              </w:rPr>
              <w:t xml:space="preserve">сти  </w:t>
            </w:r>
            <w:r w:rsidRPr="00465D17">
              <w:rPr>
                <w:rFonts w:ascii="Times New Roman" w:hAnsi="Times New Roman"/>
                <w:sz w:val="24"/>
                <w:szCs w:val="24"/>
              </w:rPr>
              <w:t xml:space="preserve"> в соответствии с возрастными и индивидуал</w:t>
            </w:r>
            <w:r w:rsidRPr="00465D17">
              <w:rPr>
                <w:rFonts w:ascii="Times New Roman" w:hAnsi="Times New Roman"/>
                <w:sz w:val="24"/>
                <w:szCs w:val="24"/>
              </w:rPr>
              <w:t>ь</w:t>
            </w:r>
            <w:r w:rsidRPr="00465D17">
              <w:rPr>
                <w:rFonts w:ascii="Times New Roman" w:hAnsi="Times New Roman"/>
                <w:sz w:val="24"/>
                <w:szCs w:val="24"/>
              </w:rPr>
              <w:t>ными особенностями;</w:t>
            </w:r>
          </w:p>
          <w:p w:rsidR="005E7C06" w:rsidRPr="00465D17" w:rsidRDefault="007832A2" w:rsidP="009D708B">
            <w:pPr>
              <w:pStyle w:val="af7"/>
              <w:numPr>
                <w:ilvl w:val="0"/>
                <w:numId w:val="42"/>
              </w:numPr>
              <w:ind w:left="412"/>
              <w:jc w:val="both"/>
              <w:rPr>
                <w:rFonts w:ascii="Times New Roman" w:hAnsi="Times New Roman"/>
                <w:sz w:val="24"/>
                <w:szCs w:val="24"/>
              </w:rPr>
            </w:pPr>
            <w:r w:rsidRPr="00465D17">
              <w:rPr>
                <w:rFonts w:ascii="Times New Roman" w:hAnsi="Times New Roman"/>
                <w:sz w:val="24"/>
                <w:szCs w:val="24"/>
              </w:rPr>
              <w:t>создание условий для укрепления и сохранения здоровья детей старшего дошкольного возраста,   формирования   творческого  воображения,  ра</w:t>
            </w:r>
            <w:r w:rsidRPr="00465D17">
              <w:rPr>
                <w:rFonts w:ascii="Times New Roman" w:hAnsi="Times New Roman"/>
                <w:sz w:val="24"/>
                <w:szCs w:val="24"/>
              </w:rPr>
              <w:t>с</w:t>
            </w:r>
            <w:r w:rsidRPr="00465D17">
              <w:rPr>
                <w:rFonts w:ascii="Times New Roman" w:hAnsi="Times New Roman"/>
                <w:sz w:val="24"/>
                <w:szCs w:val="24"/>
              </w:rPr>
              <w:t>ширения  индивидуального  двигательного  опыта на основе использования содержания региональн</w:t>
            </w:r>
            <w:r w:rsidRPr="00465D17">
              <w:rPr>
                <w:rFonts w:ascii="Times New Roman" w:hAnsi="Times New Roman"/>
                <w:sz w:val="24"/>
                <w:szCs w:val="24"/>
              </w:rPr>
              <w:t>о</w:t>
            </w:r>
            <w:r w:rsidRPr="00465D17">
              <w:rPr>
                <w:rFonts w:ascii="Times New Roman" w:hAnsi="Times New Roman"/>
                <w:sz w:val="24"/>
                <w:szCs w:val="24"/>
              </w:rPr>
              <w:t>го компонента.</w:t>
            </w:r>
          </w:p>
        </w:tc>
        <w:tc>
          <w:tcPr>
            <w:tcW w:w="3544" w:type="dxa"/>
          </w:tcPr>
          <w:p w:rsidR="004465B0" w:rsidRDefault="004465B0" w:rsidP="004465B0">
            <w:bookmarkStart w:id="0" w:name="sub_4624"/>
            <w:r>
              <w:lastRenderedPageBreak/>
              <w:t>1) формирование общей кул</w:t>
            </w:r>
            <w:r>
              <w:t>ь</w:t>
            </w:r>
            <w:r>
              <w:t>туры личности обучающихся, развитие их социальных, нра</w:t>
            </w:r>
            <w:r>
              <w:t>в</w:t>
            </w:r>
            <w:r>
              <w:t>ственных, эстетических, инте</w:t>
            </w:r>
            <w:r>
              <w:t>л</w:t>
            </w:r>
            <w:r>
              <w:t>лектуальных, физических к</w:t>
            </w:r>
            <w:r>
              <w:t>а</w:t>
            </w:r>
            <w:r>
              <w:t>честв, инициативности, сам</w:t>
            </w:r>
            <w:r>
              <w:t>о</w:t>
            </w:r>
            <w:r>
              <w:t>стоятельности и ответственн</w:t>
            </w:r>
            <w:r>
              <w:t>о</w:t>
            </w:r>
            <w:r>
              <w:t>сти;</w:t>
            </w:r>
          </w:p>
          <w:p w:rsidR="004465B0" w:rsidRDefault="004465B0" w:rsidP="004465B0">
            <w:bookmarkStart w:id="1" w:name="sub_4625"/>
            <w:bookmarkEnd w:id="0"/>
            <w:r>
              <w:t>2) формирование доброжел</w:t>
            </w:r>
            <w:r>
              <w:t>а</w:t>
            </w:r>
            <w:r>
              <w:t>тельного отношения к детям с ОВЗ и их семьям со стороны всех участников образовател</w:t>
            </w:r>
            <w:r>
              <w:t>ь</w:t>
            </w:r>
            <w:r>
              <w:t>ных отношений;</w:t>
            </w:r>
          </w:p>
          <w:p w:rsidR="004465B0" w:rsidRDefault="004465B0" w:rsidP="004465B0">
            <w:bookmarkStart w:id="2" w:name="sub_4626"/>
            <w:bookmarkEnd w:id="1"/>
            <w:r>
              <w:t>3) обеспечение психолого-педагогической поддержки с</w:t>
            </w:r>
            <w:r>
              <w:t>е</w:t>
            </w:r>
            <w:r>
              <w:t>мье ребенка с особенностями в развитии и содействие повыш</w:t>
            </w:r>
            <w:r>
              <w:t>е</w:t>
            </w:r>
            <w:r>
              <w:t xml:space="preserve">нию уровня педагогической </w:t>
            </w:r>
            <w:r>
              <w:lastRenderedPageBreak/>
              <w:t>компетентности родителей (з</w:t>
            </w:r>
            <w:r>
              <w:t>а</w:t>
            </w:r>
            <w:r>
              <w:t>конных представителей);</w:t>
            </w:r>
          </w:p>
          <w:p w:rsidR="004465B0" w:rsidRDefault="004465B0" w:rsidP="004465B0">
            <w:bookmarkStart w:id="3" w:name="sub_4627"/>
            <w:bookmarkEnd w:id="2"/>
            <w:r>
              <w:t>4) обеспечение эмоционально-положительного взаимоде</w:t>
            </w:r>
            <w:r>
              <w:t>й</w:t>
            </w:r>
            <w:r>
              <w:t>ствия обучающихся с окруж</w:t>
            </w:r>
            <w:r>
              <w:t>а</w:t>
            </w:r>
            <w:r>
              <w:t>ющими в целях их успешной адаптации и интеграции в о</w:t>
            </w:r>
            <w:r>
              <w:t>б</w:t>
            </w:r>
            <w:r>
              <w:t>щество;</w:t>
            </w:r>
          </w:p>
          <w:p w:rsidR="004465B0" w:rsidRDefault="004465B0" w:rsidP="004465B0">
            <w:bookmarkStart w:id="4" w:name="sub_4628"/>
            <w:bookmarkEnd w:id="3"/>
            <w:r>
              <w:t>5) расширение у обучающихся с различными нарушениями ра</w:t>
            </w:r>
            <w:r>
              <w:t>з</w:t>
            </w:r>
            <w:r>
              <w:t>вития знаний и представлений об окружающем мире;</w:t>
            </w:r>
          </w:p>
          <w:p w:rsidR="004465B0" w:rsidRDefault="004465B0" w:rsidP="004465B0">
            <w:bookmarkStart w:id="5" w:name="sub_4629"/>
            <w:bookmarkEnd w:id="4"/>
            <w:r>
              <w:t>6) взаимодействие с семьей для обеспечения полноценного ра</w:t>
            </w:r>
            <w:r>
              <w:t>з</w:t>
            </w:r>
            <w:r>
              <w:t xml:space="preserve">вития </w:t>
            </w:r>
            <w:proofErr w:type="gramStart"/>
            <w:r>
              <w:t>обучающихся</w:t>
            </w:r>
            <w:proofErr w:type="gramEnd"/>
            <w:r>
              <w:t xml:space="preserve"> с ОВЗ;</w:t>
            </w:r>
          </w:p>
          <w:p w:rsidR="004465B0" w:rsidRDefault="004465B0" w:rsidP="004465B0">
            <w:bookmarkStart w:id="6" w:name="sub_4630"/>
            <w:bookmarkEnd w:id="5"/>
            <w:r>
              <w:t>7) охрана и укрепление физич</w:t>
            </w:r>
            <w:r>
              <w:t>е</w:t>
            </w:r>
            <w:r>
              <w:t>ского и психического здоровья обучающихся, в том числе их эмоционального благополучия;</w:t>
            </w:r>
          </w:p>
          <w:p w:rsidR="0056731D" w:rsidRPr="004465B0" w:rsidRDefault="004465B0" w:rsidP="004465B0">
            <w:bookmarkStart w:id="7" w:name="sub_4631"/>
            <w:bookmarkEnd w:id="6"/>
            <w:r>
              <w:t>8) объединение обучения и во</w:t>
            </w:r>
            <w:r>
              <w:t>с</w:t>
            </w:r>
            <w:r>
              <w:t>питания в целостный образов</w:t>
            </w:r>
            <w:r>
              <w:t>а</w:t>
            </w:r>
            <w:r>
              <w:t>тельный процесс на основе д</w:t>
            </w:r>
            <w:r>
              <w:t>у</w:t>
            </w:r>
            <w:r>
              <w:t>ховно-нравственных и соци</w:t>
            </w:r>
            <w:r>
              <w:t>о</w:t>
            </w:r>
            <w:r>
              <w:t>культурных ценностей и прин</w:t>
            </w:r>
            <w:r>
              <w:t>я</w:t>
            </w:r>
            <w:r>
              <w:t>тых в обществе правил и норм поведения в интересах челов</w:t>
            </w:r>
            <w:r>
              <w:t>е</w:t>
            </w:r>
            <w:r>
              <w:t>ка, семьи, общества.</w:t>
            </w:r>
            <w:bookmarkEnd w:id="7"/>
          </w:p>
        </w:tc>
      </w:tr>
    </w:tbl>
    <w:p w:rsidR="0072060E" w:rsidRDefault="0072060E" w:rsidP="0056731D">
      <w:pPr>
        <w:autoSpaceDE w:val="0"/>
        <w:autoSpaceDN w:val="0"/>
        <w:spacing w:line="276" w:lineRule="auto"/>
        <w:jc w:val="both"/>
        <w:rPr>
          <w:b/>
          <w:sz w:val="32"/>
          <w:szCs w:val="32"/>
        </w:rPr>
      </w:pPr>
    </w:p>
    <w:p w:rsidR="00465D17" w:rsidRDefault="00465D17" w:rsidP="0056731D">
      <w:pPr>
        <w:autoSpaceDE w:val="0"/>
        <w:autoSpaceDN w:val="0"/>
        <w:spacing w:line="276" w:lineRule="auto"/>
        <w:jc w:val="both"/>
        <w:rPr>
          <w:b/>
          <w:sz w:val="32"/>
          <w:szCs w:val="32"/>
        </w:rPr>
      </w:pPr>
    </w:p>
    <w:p w:rsidR="00465D17" w:rsidRDefault="00465D17" w:rsidP="0056731D">
      <w:pPr>
        <w:autoSpaceDE w:val="0"/>
        <w:autoSpaceDN w:val="0"/>
        <w:spacing w:line="276" w:lineRule="auto"/>
        <w:jc w:val="both"/>
        <w:rPr>
          <w:b/>
          <w:sz w:val="32"/>
          <w:szCs w:val="32"/>
        </w:rPr>
      </w:pPr>
    </w:p>
    <w:p w:rsidR="00465D17" w:rsidRPr="00643BB1" w:rsidRDefault="00465D17" w:rsidP="0056731D">
      <w:pPr>
        <w:autoSpaceDE w:val="0"/>
        <w:autoSpaceDN w:val="0"/>
        <w:spacing w:line="276" w:lineRule="auto"/>
        <w:jc w:val="both"/>
        <w:rPr>
          <w:b/>
          <w:sz w:val="32"/>
          <w:szCs w:val="32"/>
        </w:rPr>
      </w:pPr>
    </w:p>
    <w:p w:rsidR="00460CCE" w:rsidRDefault="00D74D36" w:rsidP="00D00342">
      <w:pPr>
        <w:pStyle w:val="afc"/>
        <w:numPr>
          <w:ilvl w:val="2"/>
          <w:numId w:val="2"/>
        </w:numPr>
        <w:autoSpaceDE w:val="0"/>
        <w:autoSpaceDN w:val="0"/>
        <w:ind w:left="709"/>
        <w:jc w:val="center"/>
        <w:rPr>
          <w:rFonts w:ascii="Times New Roman" w:hAnsi="Times New Roman"/>
          <w:b/>
          <w:i/>
          <w:sz w:val="32"/>
          <w:szCs w:val="32"/>
        </w:rPr>
      </w:pPr>
      <w:r w:rsidRPr="00643BB1">
        <w:rPr>
          <w:rFonts w:ascii="Times New Roman" w:hAnsi="Times New Roman"/>
          <w:b/>
          <w:i/>
          <w:sz w:val="32"/>
          <w:szCs w:val="32"/>
        </w:rPr>
        <w:lastRenderedPageBreak/>
        <w:t xml:space="preserve">Принципы и подходы к формированию </w:t>
      </w:r>
      <w:r w:rsidR="00460CCE">
        <w:rPr>
          <w:rFonts w:ascii="Times New Roman" w:hAnsi="Times New Roman"/>
          <w:b/>
          <w:i/>
          <w:sz w:val="32"/>
          <w:szCs w:val="32"/>
        </w:rPr>
        <w:t xml:space="preserve">адаптированной </w:t>
      </w:r>
      <w:r w:rsidRPr="00643BB1">
        <w:rPr>
          <w:rFonts w:ascii="Times New Roman" w:hAnsi="Times New Roman"/>
          <w:b/>
          <w:i/>
          <w:sz w:val="32"/>
          <w:szCs w:val="32"/>
        </w:rPr>
        <w:t>образовательной программы</w:t>
      </w:r>
      <w:r w:rsidR="009E7B62" w:rsidRPr="00643BB1">
        <w:rPr>
          <w:rFonts w:ascii="Times New Roman" w:hAnsi="Times New Roman"/>
          <w:b/>
          <w:i/>
          <w:sz w:val="32"/>
          <w:szCs w:val="32"/>
        </w:rPr>
        <w:t xml:space="preserve"> </w:t>
      </w:r>
    </w:p>
    <w:p w:rsidR="00D74D36" w:rsidRPr="00643BB1" w:rsidRDefault="009E7B62" w:rsidP="00460CCE">
      <w:pPr>
        <w:pStyle w:val="afc"/>
        <w:autoSpaceDE w:val="0"/>
        <w:autoSpaceDN w:val="0"/>
        <w:ind w:left="709"/>
        <w:jc w:val="center"/>
        <w:rPr>
          <w:rFonts w:ascii="Times New Roman" w:hAnsi="Times New Roman"/>
          <w:b/>
          <w:i/>
          <w:sz w:val="32"/>
          <w:szCs w:val="32"/>
        </w:rPr>
      </w:pPr>
      <w:r w:rsidRPr="00643BB1">
        <w:rPr>
          <w:rFonts w:ascii="Times New Roman" w:hAnsi="Times New Roman"/>
          <w:b/>
          <w:i/>
          <w:sz w:val="32"/>
          <w:szCs w:val="32"/>
        </w:rPr>
        <w:t>дошкольного образования</w:t>
      </w:r>
      <w:r w:rsidR="00460CCE">
        <w:rPr>
          <w:rFonts w:ascii="Times New Roman" w:hAnsi="Times New Roman"/>
          <w:b/>
          <w:i/>
          <w:sz w:val="32"/>
          <w:szCs w:val="32"/>
        </w:rPr>
        <w:t xml:space="preserve"> для </w:t>
      </w:r>
      <w:proofErr w:type="gramStart"/>
      <w:r w:rsidR="00460CCE">
        <w:rPr>
          <w:rFonts w:ascii="Times New Roman" w:hAnsi="Times New Roman"/>
          <w:b/>
          <w:i/>
          <w:sz w:val="32"/>
          <w:szCs w:val="32"/>
        </w:rPr>
        <w:t>обучающихся</w:t>
      </w:r>
      <w:proofErr w:type="gramEnd"/>
      <w:r w:rsidR="00460CCE">
        <w:rPr>
          <w:rFonts w:ascii="Times New Roman" w:hAnsi="Times New Roman"/>
          <w:b/>
          <w:i/>
          <w:sz w:val="32"/>
          <w:szCs w:val="32"/>
        </w:rPr>
        <w:t xml:space="preserve"> с тяжелыми нарушениями речи</w:t>
      </w:r>
    </w:p>
    <w:p w:rsidR="007D6599" w:rsidRPr="00A11E33" w:rsidRDefault="007D6599" w:rsidP="007D6599">
      <w:pPr>
        <w:spacing w:line="276" w:lineRule="auto"/>
        <w:ind w:firstLine="708"/>
        <w:jc w:val="both"/>
        <w:rPr>
          <w:sz w:val="28"/>
          <w:szCs w:val="28"/>
        </w:rPr>
      </w:pPr>
      <w:r w:rsidRPr="00A11E33">
        <w:rPr>
          <w:b/>
          <w:bCs/>
          <w:sz w:val="28"/>
          <w:szCs w:val="28"/>
        </w:rPr>
        <w:t xml:space="preserve">Обязательная и вариативная часть </w:t>
      </w:r>
      <w:r w:rsidR="00A11E33" w:rsidRPr="00A11E33">
        <w:rPr>
          <w:bCs/>
          <w:sz w:val="28"/>
          <w:szCs w:val="28"/>
        </w:rPr>
        <w:t>А</w:t>
      </w:r>
      <w:r w:rsidRPr="00A11E33">
        <w:rPr>
          <w:bCs/>
          <w:sz w:val="28"/>
          <w:szCs w:val="28"/>
        </w:rPr>
        <w:t xml:space="preserve">ОП ДО </w:t>
      </w:r>
      <w:r w:rsidR="00A11E33" w:rsidRPr="00A11E33">
        <w:rPr>
          <w:bCs/>
          <w:sz w:val="28"/>
          <w:szCs w:val="28"/>
        </w:rPr>
        <w:t xml:space="preserve">для обучающихся с ТНР </w:t>
      </w:r>
      <w:r w:rsidR="00727B72" w:rsidRPr="00A11E33">
        <w:rPr>
          <w:sz w:val="28"/>
          <w:szCs w:val="28"/>
        </w:rPr>
        <w:t>построена на принципах дошкольного образ</w:t>
      </w:r>
      <w:r w:rsidR="00727B72" w:rsidRPr="00A11E33">
        <w:rPr>
          <w:sz w:val="28"/>
          <w:szCs w:val="28"/>
        </w:rPr>
        <w:t>о</w:t>
      </w:r>
      <w:r w:rsidR="00727B72" w:rsidRPr="00A11E33">
        <w:rPr>
          <w:sz w:val="28"/>
          <w:szCs w:val="28"/>
        </w:rPr>
        <w:t>вания</w:t>
      </w:r>
      <w:r w:rsidRPr="00A11E33">
        <w:rPr>
          <w:sz w:val="28"/>
          <w:szCs w:val="28"/>
        </w:rPr>
        <w:t xml:space="preserve">, установленных </w:t>
      </w:r>
      <w:hyperlink r:id="rId11" w:history="1">
        <w:r w:rsidRPr="00A11E33">
          <w:rPr>
            <w:rStyle w:val="aff9"/>
            <w:rFonts w:cs="Times New Roman CYR"/>
            <w:color w:val="auto"/>
            <w:sz w:val="28"/>
            <w:szCs w:val="28"/>
          </w:rPr>
          <w:t>ФГОС</w:t>
        </w:r>
      </w:hyperlink>
      <w:r w:rsidRPr="00A11E33">
        <w:rPr>
          <w:sz w:val="28"/>
          <w:szCs w:val="28"/>
        </w:rPr>
        <w:t xml:space="preserve"> ДО </w:t>
      </w:r>
      <w:r w:rsidR="00A11E33" w:rsidRPr="00A11E33">
        <w:rPr>
          <w:sz w:val="28"/>
          <w:szCs w:val="28"/>
        </w:rPr>
        <w:t xml:space="preserve">с </w:t>
      </w:r>
      <w:r w:rsidR="00A11E33">
        <w:rPr>
          <w:sz w:val="28"/>
          <w:szCs w:val="28"/>
        </w:rPr>
        <w:t xml:space="preserve">дополнением </w:t>
      </w:r>
      <w:r w:rsidR="00A11E33" w:rsidRPr="00A11E33">
        <w:rPr>
          <w:sz w:val="28"/>
          <w:szCs w:val="28"/>
        </w:rPr>
        <w:t>специфических принципов и подходов, установленных</w:t>
      </w:r>
      <w:r w:rsidR="00A11E33" w:rsidRPr="00A11E33">
        <w:t xml:space="preserve"> </w:t>
      </w:r>
      <w:r w:rsidRPr="00A11E33">
        <w:rPr>
          <w:sz w:val="28"/>
          <w:szCs w:val="28"/>
        </w:rPr>
        <w:t>Ф</w:t>
      </w:r>
      <w:r w:rsidR="00A11E33" w:rsidRPr="00A11E33">
        <w:rPr>
          <w:sz w:val="28"/>
          <w:szCs w:val="28"/>
        </w:rPr>
        <w:t>А</w:t>
      </w:r>
      <w:r w:rsidRPr="00A11E33">
        <w:rPr>
          <w:sz w:val="28"/>
          <w:szCs w:val="28"/>
        </w:rPr>
        <w:t xml:space="preserve">ОП </w:t>
      </w:r>
      <w:proofErr w:type="gramStart"/>
      <w:r w:rsidRPr="00A11E33">
        <w:rPr>
          <w:sz w:val="28"/>
          <w:szCs w:val="28"/>
        </w:rPr>
        <w:t>ДО</w:t>
      </w:r>
      <w:proofErr w:type="gramEnd"/>
      <w:r w:rsidR="00A11E33" w:rsidRPr="00A11E33">
        <w:rPr>
          <w:sz w:val="28"/>
          <w:szCs w:val="28"/>
        </w:rPr>
        <w:t xml:space="preserve"> для об</w:t>
      </w:r>
      <w:r w:rsidR="00A11E33" w:rsidRPr="00A11E33">
        <w:rPr>
          <w:sz w:val="28"/>
          <w:szCs w:val="28"/>
        </w:rPr>
        <w:t>у</w:t>
      </w:r>
      <w:r w:rsidR="00A11E33" w:rsidRPr="00A11E33">
        <w:rPr>
          <w:sz w:val="28"/>
          <w:szCs w:val="28"/>
        </w:rPr>
        <w:t>чающихся с ОВЗ</w:t>
      </w:r>
      <w:r w:rsidRPr="00A11E33">
        <w:rPr>
          <w:sz w:val="28"/>
          <w:szCs w:val="28"/>
        </w:rPr>
        <w:t>.</w:t>
      </w:r>
      <w:r w:rsidR="00626D62" w:rsidRPr="00A11E33">
        <w:rPr>
          <w:sz w:val="28"/>
          <w:szCs w:val="28"/>
        </w:rPr>
        <w:t xml:space="preserve"> </w:t>
      </w:r>
    </w:p>
    <w:p w:rsidR="001C7686" w:rsidRDefault="001C7686" w:rsidP="007D6599">
      <w:pPr>
        <w:spacing w:line="276" w:lineRule="auto"/>
        <w:ind w:firstLine="708"/>
        <w:jc w:val="both"/>
        <w:rPr>
          <w:sz w:val="28"/>
          <w:szCs w:val="28"/>
        </w:rPr>
      </w:pPr>
      <w:r w:rsidRPr="00727B72">
        <w:rPr>
          <w:b/>
          <w:sz w:val="28"/>
          <w:szCs w:val="28"/>
        </w:rPr>
        <w:t>Программа воспитания</w:t>
      </w:r>
      <w:r w:rsidRPr="00727B72">
        <w:rPr>
          <w:sz w:val="28"/>
          <w:szCs w:val="28"/>
        </w:rPr>
        <w:t xml:space="preserve"> руководствуется принципами </w:t>
      </w:r>
      <w:proofErr w:type="gramStart"/>
      <w:r w:rsidRPr="00727B72">
        <w:rPr>
          <w:sz w:val="28"/>
          <w:szCs w:val="28"/>
        </w:rPr>
        <w:t>ДО</w:t>
      </w:r>
      <w:proofErr w:type="gramEnd"/>
      <w:r w:rsidRPr="00727B72">
        <w:rPr>
          <w:sz w:val="28"/>
          <w:szCs w:val="28"/>
        </w:rPr>
        <w:t>, определенными ФГОС ДО. Программа  воспитания  п</w:t>
      </w:r>
      <w:r w:rsidRPr="00727B72">
        <w:rPr>
          <w:sz w:val="28"/>
          <w:szCs w:val="28"/>
        </w:rPr>
        <w:t>о</w:t>
      </w:r>
      <w:r w:rsidRPr="00727B72">
        <w:rPr>
          <w:sz w:val="28"/>
          <w:szCs w:val="28"/>
        </w:rPr>
        <w:t>строена  на  основе  духовно-нравственных  и социокультурных ценностей  и  принятых  в  обществе  правил  и  норм  пов</w:t>
      </w:r>
      <w:r w:rsidRPr="00727B72">
        <w:rPr>
          <w:sz w:val="28"/>
          <w:szCs w:val="28"/>
        </w:rPr>
        <w:t>е</w:t>
      </w:r>
      <w:r w:rsidRPr="00727B72">
        <w:rPr>
          <w:sz w:val="28"/>
          <w:szCs w:val="28"/>
        </w:rPr>
        <w:t>дения  в интересах  человека,  семьи, общества и опирается на следующие принципы:</w:t>
      </w:r>
    </w:p>
    <w:p w:rsidR="00642862" w:rsidRDefault="00642862" w:rsidP="00642862">
      <w:pPr>
        <w:spacing w:line="276" w:lineRule="auto"/>
        <w:ind w:firstLine="708"/>
        <w:jc w:val="right"/>
        <w:rPr>
          <w:i/>
          <w:sz w:val="28"/>
          <w:szCs w:val="28"/>
        </w:rPr>
      </w:pPr>
      <w:r w:rsidRPr="00642862">
        <w:rPr>
          <w:i/>
          <w:sz w:val="28"/>
          <w:szCs w:val="28"/>
        </w:rPr>
        <w:t>Таблица 3.</w:t>
      </w:r>
    </w:p>
    <w:p w:rsidR="00626D62" w:rsidRPr="00642862" w:rsidRDefault="00626D62" w:rsidP="00642862">
      <w:pPr>
        <w:spacing w:line="276" w:lineRule="auto"/>
        <w:ind w:firstLine="708"/>
        <w:jc w:val="right"/>
        <w:rPr>
          <w:i/>
          <w:sz w:val="28"/>
          <w:szCs w:val="28"/>
        </w:rPr>
      </w:pPr>
      <w:r w:rsidRPr="00626D62">
        <w:rPr>
          <w:b/>
          <w:i/>
          <w:sz w:val="28"/>
          <w:szCs w:val="28"/>
        </w:rPr>
        <w:t>Принципы</w:t>
      </w:r>
      <w:r w:rsidR="00A11E33" w:rsidRPr="00A11E33">
        <w:rPr>
          <w:bCs/>
          <w:sz w:val="28"/>
          <w:szCs w:val="28"/>
        </w:rPr>
        <w:t xml:space="preserve"> </w:t>
      </w:r>
      <w:r w:rsidR="00A11E33" w:rsidRPr="00A11E33">
        <w:rPr>
          <w:b/>
          <w:bCs/>
          <w:i/>
          <w:sz w:val="28"/>
          <w:szCs w:val="28"/>
        </w:rPr>
        <w:t xml:space="preserve">АОП ДО для </w:t>
      </w:r>
      <w:proofErr w:type="gramStart"/>
      <w:r w:rsidR="00A11E33" w:rsidRPr="00A11E33">
        <w:rPr>
          <w:b/>
          <w:bCs/>
          <w:i/>
          <w:sz w:val="28"/>
          <w:szCs w:val="28"/>
        </w:rPr>
        <w:t>обучающихся</w:t>
      </w:r>
      <w:proofErr w:type="gramEnd"/>
      <w:r w:rsidR="00A11E33" w:rsidRPr="00A11E33">
        <w:rPr>
          <w:b/>
          <w:bCs/>
          <w:i/>
          <w:sz w:val="28"/>
          <w:szCs w:val="28"/>
        </w:rPr>
        <w:t xml:space="preserve"> с ТНР.</w:t>
      </w:r>
    </w:p>
    <w:tbl>
      <w:tblPr>
        <w:tblStyle w:val="aa"/>
        <w:tblW w:w="15276" w:type="dxa"/>
        <w:tblLook w:val="04A0" w:firstRow="1" w:lastRow="0" w:firstColumn="1" w:lastColumn="0" w:noHBand="0" w:noVBand="1"/>
      </w:tblPr>
      <w:tblGrid>
        <w:gridCol w:w="3794"/>
        <w:gridCol w:w="6662"/>
        <w:gridCol w:w="4820"/>
      </w:tblGrid>
      <w:tr w:rsidR="00A11E33" w:rsidTr="00465D17">
        <w:tc>
          <w:tcPr>
            <w:tcW w:w="10456" w:type="dxa"/>
            <w:gridSpan w:val="2"/>
          </w:tcPr>
          <w:p w:rsidR="00A11E33" w:rsidRPr="00465D17" w:rsidRDefault="00A11E33" w:rsidP="003D1F21">
            <w:pPr>
              <w:spacing w:line="276" w:lineRule="auto"/>
              <w:jc w:val="center"/>
              <w:rPr>
                <w:b/>
                <w:bCs/>
              </w:rPr>
            </w:pPr>
            <w:bookmarkStart w:id="8" w:name="sub_1431"/>
            <w:r w:rsidRPr="00465D17">
              <w:rPr>
                <w:b/>
                <w:bCs/>
              </w:rPr>
              <w:t>Принципы формирования</w:t>
            </w:r>
          </w:p>
          <w:p w:rsidR="00A11E33" w:rsidRPr="00465D17" w:rsidRDefault="00A11E33" w:rsidP="0056731D">
            <w:pPr>
              <w:spacing w:line="276" w:lineRule="auto"/>
              <w:jc w:val="center"/>
              <w:rPr>
                <w:b/>
                <w:bCs/>
              </w:rPr>
            </w:pPr>
            <w:r w:rsidRPr="00465D17">
              <w:rPr>
                <w:b/>
                <w:bCs/>
              </w:rPr>
              <w:t xml:space="preserve"> обязательной и </w:t>
            </w:r>
            <w:r w:rsidRPr="00465D17">
              <w:rPr>
                <w:b/>
              </w:rPr>
              <w:t xml:space="preserve">вариативной </w:t>
            </w:r>
            <w:r w:rsidRPr="00465D17">
              <w:rPr>
                <w:b/>
                <w:bCs/>
              </w:rPr>
              <w:t xml:space="preserve">части АОП ДО для </w:t>
            </w:r>
            <w:proofErr w:type="gramStart"/>
            <w:r w:rsidRPr="00465D17">
              <w:rPr>
                <w:b/>
                <w:bCs/>
              </w:rPr>
              <w:t>обучающихся</w:t>
            </w:r>
            <w:proofErr w:type="gramEnd"/>
            <w:r w:rsidRPr="00465D17">
              <w:rPr>
                <w:b/>
                <w:bCs/>
              </w:rPr>
              <w:t xml:space="preserve"> с ТНР</w:t>
            </w:r>
            <w:r w:rsidRPr="00465D17">
              <w:rPr>
                <w:bCs/>
              </w:rPr>
              <w:t>:</w:t>
            </w:r>
          </w:p>
        </w:tc>
        <w:tc>
          <w:tcPr>
            <w:tcW w:w="4820" w:type="dxa"/>
          </w:tcPr>
          <w:p w:rsidR="00A11E33" w:rsidRPr="00465D17" w:rsidRDefault="00A11E33" w:rsidP="0056731D">
            <w:pPr>
              <w:spacing w:line="276" w:lineRule="auto"/>
              <w:jc w:val="center"/>
              <w:rPr>
                <w:b/>
                <w:bCs/>
              </w:rPr>
            </w:pPr>
            <w:r w:rsidRPr="00465D17">
              <w:rPr>
                <w:b/>
                <w:bCs/>
              </w:rPr>
              <w:t>Принципы формирования</w:t>
            </w:r>
          </w:p>
          <w:p w:rsidR="00A11E33" w:rsidRPr="00465D17" w:rsidRDefault="00A11E33" w:rsidP="003D1F21">
            <w:pPr>
              <w:spacing w:line="276" w:lineRule="auto"/>
              <w:jc w:val="center"/>
            </w:pPr>
            <w:r w:rsidRPr="00465D17">
              <w:rPr>
                <w:b/>
              </w:rPr>
              <w:t>Программы воспитания:</w:t>
            </w:r>
          </w:p>
        </w:tc>
      </w:tr>
      <w:tr w:rsidR="00A11E33" w:rsidTr="00465D17">
        <w:tc>
          <w:tcPr>
            <w:tcW w:w="3794" w:type="dxa"/>
          </w:tcPr>
          <w:p w:rsidR="00A11E33" w:rsidRPr="00465D17" w:rsidRDefault="00A11E33" w:rsidP="00A11E33">
            <w:r w:rsidRPr="00465D17">
              <w:t>1. Поддержка разнообразия де</w:t>
            </w:r>
            <w:r w:rsidRPr="00465D17">
              <w:t>т</w:t>
            </w:r>
            <w:r w:rsidRPr="00465D17">
              <w:t>ства.</w:t>
            </w:r>
          </w:p>
          <w:p w:rsidR="00A11E33" w:rsidRPr="00465D17" w:rsidRDefault="00A11E33" w:rsidP="00A11E33">
            <w:bookmarkStart w:id="9" w:name="sub_1383"/>
            <w:r w:rsidRPr="00465D17">
              <w:t xml:space="preserve">2. Сохранение уникальности и </w:t>
            </w:r>
            <w:proofErr w:type="spellStart"/>
            <w:r w:rsidRPr="00465D17">
              <w:t>с</w:t>
            </w:r>
            <w:r w:rsidRPr="00465D17">
              <w:t>а</w:t>
            </w:r>
            <w:r w:rsidRPr="00465D17">
              <w:t>моценности</w:t>
            </w:r>
            <w:proofErr w:type="spellEnd"/>
            <w:r w:rsidRPr="00465D17">
              <w:t xml:space="preserve"> детства как важного этапа в общем развитии человека.</w:t>
            </w:r>
          </w:p>
          <w:p w:rsidR="00A11E33" w:rsidRPr="00465D17" w:rsidRDefault="00A11E33" w:rsidP="00A11E33">
            <w:bookmarkStart w:id="10" w:name="sub_1384"/>
            <w:bookmarkEnd w:id="9"/>
            <w:r w:rsidRPr="00465D17">
              <w:t>3. Позитивная социализация р</w:t>
            </w:r>
            <w:r w:rsidRPr="00465D17">
              <w:t>е</w:t>
            </w:r>
            <w:r w:rsidRPr="00465D17">
              <w:t>бенка.</w:t>
            </w:r>
          </w:p>
          <w:p w:rsidR="00A11E33" w:rsidRPr="00465D17" w:rsidRDefault="00A11E33" w:rsidP="00A11E33">
            <w:bookmarkStart w:id="11" w:name="sub_1385"/>
            <w:bookmarkEnd w:id="10"/>
            <w:r w:rsidRPr="00465D17">
              <w:t xml:space="preserve">4. </w:t>
            </w:r>
            <w:proofErr w:type="gramStart"/>
            <w:r w:rsidRPr="00465D17">
              <w:t>Личностно-развивающий и г</w:t>
            </w:r>
            <w:r w:rsidRPr="00465D17">
              <w:t>у</w:t>
            </w:r>
            <w:r w:rsidRPr="00465D17">
              <w:t>манистический характер взаим</w:t>
            </w:r>
            <w:r w:rsidRPr="00465D17">
              <w:t>о</w:t>
            </w:r>
            <w:r w:rsidRPr="00465D17">
              <w:t>действия педагогических рабо</w:t>
            </w:r>
            <w:r w:rsidRPr="00465D17">
              <w:t>т</w:t>
            </w:r>
            <w:r w:rsidRPr="00465D17">
              <w:t>ников и родителей (законных представителей), педагогических и иных работников Организации) и обучающихся.</w:t>
            </w:r>
            <w:proofErr w:type="gramEnd"/>
          </w:p>
          <w:p w:rsidR="00A11E33" w:rsidRPr="00465D17" w:rsidRDefault="00A11E33" w:rsidP="00A11E33">
            <w:bookmarkStart w:id="12" w:name="sub_1386"/>
            <w:bookmarkEnd w:id="11"/>
            <w:r w:rsidRPr="00465D17">
              <w:t xml:space="preserve">5. Содействие и сотрудничество обучающихся и педагогических </w:t>
            </w:r>
            <w:r w:rsidRPr="00465D17">
              <w:lastRenderedPageBreak/>
              <w:t>работников, признание ребенка полноценным участником (суб</w:t>
            </w:r>
            <w:r w:rsidRPr="00465D17">
              <w:t>ъ</w:t>
            </w:r>
            <w:r w:rsidRPr="00465D17">
              <w:t>ектом) образовательных отнош</w:t>
            </w:r>
            <w:r w:rsidRPr="00465D17">
              <w:t>е</w:t>
            </w:r>
            <w:r w:rsidRPr="00465D17">
              <w:t>ний.</w:t>
            </w:r>
          </w:p>
          <w:p w:rsidR="00A11E33" w:rsidRPr="00465D17" w:rsidRDefault="00A11E33" w:rsidP="00A11E33">
            <w:bookmarkStart w:id="13" w:name="sub_1387"/>
            <w:bookmarkEnd w:id="12"/>
            <w:r w:rsidRPr="00465D17">
              <w:t>6. Сотрудничество Организации с семьей.</w:t>
            </w:r>
          </w:p>
          <w:p w:rsidR="00A11E33" w:rsidRPr="00465D17" w:rsidRDefault="00A11E33" w:rsidP="00A11E33">
            <w:bookmarkStart w:id="14" w:name="sub_1388"/>
            <w:bookmarkEnd w:id="13"/>
            <w:r w:rsidRPr="00465D17">
              <w:t>7. Возрастная адекватность обр</w:t>
            </w:r>
            <w:r w:rsidRPr="00465D17">
              <w:t>а</w:t>
            </w:r>
            <w:r w:rsidRPr="00465D17">
              <w:t>зования. Данный принцип пре</w:t>
            </w:r>
            <w:r w:rsidRPr="00465D17">
              <w:t>д</w:t>
            </w:r>
            <w:r w:rsidRPr="00465D17">
              <w:t>полагает подбор образовательн</w:t>
            </w:r>
            <w:r w:rsidRPr="00465D17">
              <w:t>ы</w:t>
            </w:r>
            <w:r w:rsidRPr="00465D17">
              <w:t>ми организациями содержания и методов дошкольного образов</w:t>
            </w:r>
            <w:r w:rsidRPr="00465D17">
              <w:t>а</w:t>
            </w:r>
            <w:r w:rsidRPr="00465D17">
              <w:t>ния в соответствии с возрастными особенностями обучающихся.</w:t>
            </w:r>
          </w:p>
          <w:p w:rsidR="00A11E33" w:rsidRPr="00465D17" w:rsidRDefault="00A11E33" w:rsidP="00A11E33"/>
          <w:bookmarkEnd w:id="14"/>
          <w:p w:rsidR="00A11E33" w:rsidRPr="00465D17" w:rsidRDefault="00A11E33" w:rsidP="00A11E33"/>
        </w:tc>
        <w:tc>
          <w:tcPr>
            <w:tcW w:w="6662" w:type="dxa"/>
          </w:tcPr>
          <w:p w:rsidR="00A11E33" w:rsidRPr="00465D17" w:rsidRDefault="00A11E33" w:rsidP="00A11E33">
            <w:r w:rsidRPr="00465D17">
              <w:lastRenderedPageBreak/>
              <w:t xml:space="preserve">1. </w:t>
            </w:r>
            <w:r w:rsidRPr="00465D17">
              <w:rPr>
                <w:u w:val="single"/>
              </w:rPr>
              <w:t>Сетевое взаимодействие</w:t>
            </w:r>
            <w:r w:rsidRPr="00465D17">
              <w:t xml:space="preserve"> с организациями социализации, образования, охраны здоровья и другими партнерами, кот</w:t>
            </w:r>
            <w:r w:rsidRPr="00465D17">
              <w:t>о</w:t>
            </w:r>
            <w:r w:rsidRPr="00465D17">
              <w:t xml:space="preserve">рые могут внести вклад в развитие и образование </w:t>
            </w:r>
            <w:proofErr w:type="gramStart"/>
            <w:r w:rsidRPr="00465D17">
              <w:t>обуча</w:t>
            </w:r>
            <w:r w:rsidRPr="00465D17">
              <w:t>ю</w:t>
            </w:r>
            <w:r w:rsidRPr="00465D17">
              <w:t>щихся</w:t>
            </w:r>
            <w:proofErr w:type="gramEnd"/>
            <w:r w:rsidRPr="00465D17">
              <w:t>: Организация устанавливает партнерские отношения не только с семьями обучающихся, но и с другими организ</w:t>
            </w:r>
            <w:r w:rsidRPr="00465D17">
              <w:t>а</w:t>
            </w:r>
            <w:r w:rsidRPr="00465D17">
              <w:t>циями и лицами, которые могут способствовать удовлетвор</w:t>
            </w:r>
            <w:r w:rsidRPr="00465D17">
              <w:t>е</w:t>
            </w:r>
            <w:r w:rsidRPr="00465D17">
              <w:t>нию особых образовательных потребностей обучающихся с ТНР, оказанию психолого-педагогической и (или) медици</w:t>
            </w:r>
            <w:r w:rsidRPr="00465D17">
              <w:t>н</w:t>
            </w:r>
            <w:r w:rsidRPr="00465D17">
              <w:t>ской поддержки в случае необходимости (Центр психолого-педагогической, медицинской и социальной помощи).</w:t>
            </w:r>
          </w:p>
          <w:p w:rsidR="00A11E33" w:rsidRPr="00465D17" w:rsidRDefault="00A11E33" w:rsidP="00A11E33">
            <w:bookmarkStart w:id="15" w:name="sub_1401"/>
            <w:r w:rsidRPr="00465D17">
              <w:t xml:space="preserve">2. </w:t>
            </w:r>
            <w:r w:rsidRPr="00465D17">
              <w:rPr>
                <w:u w:val="single"/>
              </w:rPr>
              <w:t xml:space="preserve">Индивидуализация </w:t>
            </w:r>
            <w:r w:rsidRPr="00465D17">
              <w:t>образовательных программ дошкольн</w:t>
            </w:r>
            <w:r w:rsidRPr="00465D17">
              <w:t>о</w:t>
            </w:r>
            <w:r w:rsidRPr="00465D17">
              <w:t>го образования обучающихся с ТНР: предполагает такое п</w:t>
            </w:r>
            <w:r w:rsidRPr="00465D17">
              <w:t>о</w:t>
            </w:r>
            <w:r w:rsidRPr="00465D17">
              <w:t>строение образовательной деятельности, которое открывает возможности для индивидуализации образовательного пр</w:t>
            </w:r>
            <w:r w:rsidRPr="00465D17">
              <w:t>о</w:t>
            </w:r>
            <w:r w:rsidRPr="00465D17">
              <w:t>цесса и учитывает его интересы, мотивы, способности и пс</w:t>
            </w:r>
            <w:r w:rsidRPr="00465D17">
              <w:t>и</w:t>
            </w:r>
            <w:r w:rsidRPr="00465D17">
              <w:t>хофизические особенности.</w:t>
            </w:r>
          </w:p>
          <w:p w:rsidR="00A11E33" w:rsidRPr="00465D17" w:rsidRDefault="00A11E33" w:rsidP="00A11E33">
            <w:bookmarkStart w:id="16" w:name="sub_1402"/>
            <w:bookmarkEnd w:id="15"/>
            <w:r w:rsidRPr="00465D17">
              <w:lastRenderedPageBreak/>
              <w:t xml:space="preserve">3. </w:t>
            </w:r>
            <w:r w:rsidRPr="00465D17">
              <w:rPr>
                <w:u w:val="single"/>
              </w:rPr>
              <w:t>Развивающее вариативное образование:</w:t>
            </w:r>
            <w:r w:rsidRPr="00465D17">
              <w:t xml:space="preserve"> принцип предпол</w:t>
            </w:r>
            <w:r w:rsidRPr="00465D17">
              <w:t>а</w:t>
            </w:r>
            <w:r w:rsidRPr="00465D17">
              <w:t>гает, что содержание образования предлагается ребенку через разные виды деятельности с учетом зон актуального и бл</w:t>
            </w:r>
            <w:r w:rsidRPr="00465D17">
              <w:t>и</w:t>
            </w:r>
            <w:r w:rsidRPr="00465D17">
              <w:t>жайшего развития ребенка, что способствует развитию, ра</w:t>
            </w:r>
            <w:r w:rsidRPr="00465D17">
              <w:t>с</w:t>
            </w:r>
            <w:r w:rsidRPr="00465D17">
              <w:t>ширению как явных, так и скрытых возможностей ребенка.</w:t>
            </w:r>
          </w:p>
          <w:p w:rsidR="00A11E33" w:rsidRPr="00465D17" w:rsidRDefault="00A11E33" w:rsidP="00A11E33">
            <w:bookmarkStart w:id="17" w:name="sub_1403"/>
            <w:bookmarkEnd w:id="16"/>
            <w:r w:rsidRPr="00465D17">
              <w:t xml:space="preserve">4. </w:t>
            </w:r>
            <w:r w:rsidRPr="00465D17">
              <w:rPr>
                <w:u w:val="single"/>
              </w:rPr>
              <w:t>Полнота содержания и интеграция</w:t>
            </w:r>
            <w:r w:rsidRPr="00465D17">
              <w:t xml:space="preserve"> отдельных образов</w:t>
            </w:r>
            <w:r w:rsidRPr="00465D17">
              <w:t>а</w:t>
            </w:r>
            <w:r w:rsidRPr="00465D17">
              <w:t xml:space="preserve">тельных областей: в соответствии со </w:t>
            </w:r>
            <w:hyperlink r:id="rId12" w:history="1">
              <w:r w:rsidRPr="00465D17">
                <w:rPr>
                  <w:rStyle w:val="aff9"/>
                  <w:rFonts w:cs="Times New Roman CYR"/>
                </w:rPr>
                <w:t>Стандартом</w:t>
              </w:r>
            </w:hyperlink>
            <w:r w:rsidRPr="00465D17">
              <w:t xml:space="preserve"> Программа предполагает всестороннее социально-коммуникативное, п</w:t>
            </w:r>
            <w:r w:rsidRPr="00465D17">
              <w:t>о</w:t>
            </w:r>
            <w:r w:rsidRPr="00465D17">
              <w:t>знавательное, речевое, художественно-эстетическое и физич</w:t>
            </w:r>
            <w:r w:rsidRPr="00465D17">
              <w:t>е</w:t>
            </w:r>
            <w:r w:rsidRPr="00465D17">
              <w:t>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w:t>
            </w:r>
            <w:r w:rsidRPr="00465D17">
              <w:t>н</w:t>
            </w:r>
            <w:r w:rsidRPr="00465D17">
              <w:t>ных занятий по модели школьных предметов. Между отдел</w:t>
            </w:r>
            <w:r w:rsidRPr="00465D17">
              <w:t>ь</w:t>
            </w:r>
            <w:r w:rsidRPr="00465D17">
              <w:t>ными разделами Программы существуют многообразные вз</w:t>
            </w:r>
            <w:r w:rsidRPr="00465D17">
              <w:t>а</w:t>
            </w:r>
            <w:r w:rsidRPr="00465D17">
              <w:t xml:space="preserve">имосвязи: познавательное развитие </w:t>
            </w:r>
            <w:proofErr w:type="gramStart"/>
            <w:r w:rsidRPr="00465D17">
              <w:t>обучающихся</w:t>
            </w:r>
            <w:proofErr w:type="gramEnd"/>
            <w:r w:rsidRPr="00465D17">
              <w:t xml:space="preserve"> с ТНР тесно связано с речевым и социально-коммуникативным, худож</w:t>
            </w:r>
            <w:r w:rsidRPr="00465D17">
              <w:t>е</w:t>
            </w:r>
            <w:r w:rsidRPr="00465D17">
              <w:t>ственно-эстетическое - с познавательным и речевым. Соде</w:t>
            </w:r>
            <w:r w:rsidRPr="00465D17">
              <w:t>р</w:t>
            </w:r>
            <w:r w:rsidRPr="00465D17">
              <w:t>жание образовательной деятельности в каждой области тесно связано с другими областями. Такая организация образов</w:t>
            </w:r>
            <w:r w:rsidRPr="00465D17">
              <w:t>а</w:t>
            </w:r>
            <w:r w:rsidRPr="00465D17">
              <w:t xml:space="preserve">тельного процесса соответствует особенностям развития </w:t>
            </w:r>
            <w:proofErr w:type="gramStart"/>
            <w:r w:rsidRPr="00465D17">
              <w:t>об</w:t>
            </w:r>
            <w:r w:rsidRPr="00465D17">
              <w:t>у</w:t>
            </w:r>
            <w:r w:rsidRPr="00465D17">
              <w:t>чающихся</w:t>
            </w:r>
            <w:proofErr w:type="gramEnd"/>
            <w:r w:rsidRPr="00465D17">
              <w:t xml:space="preserve"> с ТНР дошкольного возраста;</w:t>
            </w:r>
          </w:p>
          <w:p w:rsidR="00A11E33" w:rsidRPr="00465D17" w:rsidRDefault="00A11E33" w:rsidP="000E26C4">
            <w:bookmarkStart w:id="18" w:name="sub_1404"/>
            <w:bookmarkEnd w:id="17"/>
            <w:r w:rsidRPr="00465D17">
              <w:t xml:space="preserve">5. </w:t>
            </w:r>
            <w:r w:rsidRPr="00465D17">
              <w:rPr>
                <w:u w:val="single"/>
              </w:rPr>
              <w:t>Инвариантность ценностей и целей</w:t>
            </w:r>
            <w:r w:rsidRPr="00465D17">
              <w:t xml:space="preserve"> при вариативности средств реализации и достижения целей Программы: </w:t>
            </w:r>
            <w:hyperlink r:id="rId13" w:history="1">
              <w:r w:rsidRPr="00465D17">
                <w:rPr>
                  <w:rStyle w:val="aff9"/>
                  <w:rFonts w:cs="Times New Roman CYR"/>
                </w:rPr>
                <w:t>Ста</w:t>
              </w:r>
              <w:r w:rsidRPr="00465D17">
                <w:rPr>
                  <w:rStyle w:val="aff9"/>
                  <w:rFonts w:cs="Times New Roman CYR"/>
                </w:rPr>
                <w:t>н</w:t>
              </w:r>
              <w:r w:rsidRPr="00465D17">
                <w:rPr>
                  <w:rStyle w:val="aff9"/>
                  <w:rFonts w:cs="Times New Roman CYR"/>
                </w:rPr>
                <w:t>дарт</w:t>
              </w:r>
            </w:hyperlink>
            <w:r w:rsidRPr="00465D17">
              <w:t xml:space="preserve"> и Программа задают инвариантные ценности и ориент</w:t>
            </w:r>
            <w:r w:rsidRPr="00465D17">
              <w:t>и</w:t>
            </w:r>
            <w:r w:rsidRPr="00465D17">
              <w:t>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w:t>
            </w:r>
            <w:r w:rsidRPr="00465D17">
              <w:t>е</w:t>
            </w:r>
            <w:r w:rsidRPr="00465D17">
              <w:t>ния, выбора образовательных программ, учитывающих разн</w:t>
            </w:r>
            <w:r w:rsidRPr="00465D17">
              <w:t>о</w:t>
            </w:r>
            <w:r w:rsidRPr="00465D17">
              <w:t>родность состава групп обучающихся, их психофизических особенностей, запросов родителей (законных представит</w:t>
            </w:r>
            <w:r w:rsidRPr="00465D17">
              <w:t>е</w:t>
            </w:r>
            <w:r w:rsidRPr="00465D17">
              <w:t>лей).</w:t>
            </w:r>
            <w:bookmarkEnd w:id="18"/>
          </w:p>
        </w:tc>
        <w:tc>
          <w:tcPr>
            <w:tcW w:w="4820" w:type="dxa"/>
          </w:tcPr>
          <w:p w:rsidR="00A11E33" w:rsidRPr="00465D17" w:rsidRDefault="00A11E33" w:rsidP="000E26C4">
            <w:r w:rsidRPr="00465D17">
              <w:rPr>
                <w:u w:val="single"/>
              </w:rPr>
              <w:lastRenderedPageBreak/>
              <w:t>принцип  гуманизма.</w:t>
            </w:r>
            <w:r w:rsidRPr="00465D17">
              <w:t xml:space="preserve">  Приоритет  жизни  и  здоровья  человека,  прав  и  свобод  личн</w:t>
            </w:r>
            <w:r w:rsidRPr="00465D17">
              <w:t>о</w:t>
            </w:r>
            <w:r w:rsidRPr="00465D17">
              <w:t>сти, свободного  развития  личности;  во</w:t>
            </w:r>
            <w:r w:rsidRPr="00465D17">
              <w:t>с</w:t>
            </w:r>
            <w:r w:rsidRPr="00465D17">
              <w:t>питание  взаимоуважения,  трудолюбия,  гражданственности, патриотизма,  отве</w:t>
            </w:r>
            <w:r w:rsidRPr="00465D17">
              <w:t>т</w:t>
            </w:r>
            <w:r w:rsidRPr="00465D17">
              <w:t>ственности,  правовой  культуры,  бережн</w:t>
            </w:r>
            <w:r w:rsidRPr="00465D17">
              <w:t>о</w:t>
            </w:r>
            <w:r w:rsidRPr="00465D17">
              <w:t>го  отношения к природе и окружающей среде, рационального природопользования;</w:t>
            </w:r>
          </w:p>
          <w:p w:rsidR="00A11E33" w:rsidRPr="00465D17" w:rsidRDefault="00A11E33" w:rsidP="000E26C4">
            <w:r w:rsidRPr="00465D17">
              <w:rPr>
                <w:u w:val="single"/>
              </w:rPr>
              <w:t>принцип  ценностного  единства  и  со</w:t>
            </w:r>
            <w:r w:rsidRPr="00465D17">
              <w:rPr>
                <w:u w:val="single"/>
              </w:rPr>
              <w:t>в</w:t>
            </w:r>
            <w:r w:rsidRPr="00465D17">
              <w:rPr>
                <w:u w:val="single"/>
              </w:rPr>
              <w:t>местности.</w:t>
            </w:r>
            <w:r w:rsidRPr="00465D17">
              <w:t xml:space="preserve">  Единство  ценностей  и  смы</w:t>
            </w:r>
            <w:r w:rsidRPr="00465D17">
              <w:t>с</w:t>
            </w:r>
            <w:r w:rsidRPr="00465D17">
              <w:t>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11E33" w:rsidRPr="00465D17" w:rsidRDefault="00A11E33" w:rsidP="000E26C4">
            <w:r w:rsidRPr="00465D17">
              <w:rPr>
                <w:u w:val="single"/>
              </w:rPr>
              <w:t>принцип  общего  культурного  образов</w:t>
            </w:r>
            <w:r w:rsidRPr="00465D17">
              <w:rPr>
                <w:u w:val="single"/>
              </w:rPr>
              <w:t>а</w:t>
            </w:r>
            <w:r w:rsidRPr="00465D17">
              <w:rPr>
                <w:u w:val="single"/>
              </w:rPr>
              <w:t>ния.</w:t>
            </w:r>
            <w:r w:rsidRPr="00465D17">
              <w:t xml:space="preserve">  Воспитание  основывается  на  культ</w:t>
            </w:r>
            <w:r w:rsidRPr="00465D17">
              <w:t>у</w:t>
            </w:r>
            <w:r w:rsidRPr="00465D17">
              <w:lastRenderedPageBreak/>
              <w:t>ре и традициях России, включая культурные особенности региона;</w:t>
            </w:r>
          </w:p>
          <w:p w:rsidR="00A11E33" w:rsidRPr="00465D17" w:rsidRDefault="00A11E33" w:rsidP="000E26C4">
            <w:r w:rsidRPr="00465D17">
              <w:rPr>
                <w:u w:val="single"/>
              </w:rPr>
              <w:t>принцип  следования  нравственному  пр</w:t>
            </w:r>
            <w:r w:rsidRPr="00465D17">
              <w:rPr>
                <w:u w:val="single"/>
              </w:rPr>
              <w:t>и</w:t>
            </w:r>
            <w:r w:rsidRPr="00465D17">
              <w:rPr>
                <w:u w:val="single"/>
              </w:rPr>
              <w:t>меру.</w:t>
            </w:r>
            <w:r w:rsidRPr="00465D17">
              <w:t xml:space="preserve">  Пример  как  метод  воспитания по</w:t>
            </w:r>
            <w:r w:rsidRPr="00465D17">
              <w:t>з</w:t>
            </w:r>
            <w:r w:rsidRPr="00465D17">
              <w:t>воляет  расширить  нравственный  опыт  р</w:t>
            </w:r>
            <w:r w:rsidRPr="00465D17">
              <w:t>е</w:t>
            </w:r>
            <w:r w:rsidRPr="00465D17">
              <w:t>бенка,  побудить  его  к  открытому  вну</w:t>
            </w:r>
            <w:r w:rsidRPr="00465D17">
              <w:t>т</w:t>
            </w:r>
            <w:r w:rsidRPr="00465D17">
              <w:t>реннему диалогу,  пробудить  в  нем  нра</w:t>
            </w:r>
            <w:r w:rsidRPr="00465D17">
              <w:t>в</w:t>
            </w:r>
            <w:r w:rsidRPr="00465D17">
              <w:t>ственную  рефлексию,  обеспечить  возмо</w:t>
            </w:r>
            <w:r w:rsidRPr="00465D17">
              <w:t>ж</w:t>
            </w:r>
            <w:r w:rsidRPr="00465D17">
              <w:t>ность  выбора  при построении собственной системы ценностных отношений, продемо</w:t>
            </w:r>
            <w:r w:rsidRPr="00465D17">
              <w:t>н</w:t>
            </w:r>
            <w:r w:rsidRPr="00465D17">
              <w:t>стрировать ребенку реальную возможность следования идеалу в жизни;</w:t>
            </w:r>
          </w:p>
          <w:p w:rsidR="00A11E33" w:rsidRPr="00465D17" w:rsidRDefault="00A11E33" w:rsidP="000E26C4">
            <w:r w:rsidRPr="00465D17">
              <w:rPr>
                <w:u w:val="single"/>
              </w:rPr>
              <w:t>принципы безопасной жизнедеятельности.</w:t>
            </w:r>
            <w:r w:rsidRPr="00465D17">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A11E33" w:rsidRPr="00465D17" w:rsidRDefault="00A11E33" w:rsidP="000E26C4">
            <w:r w:rsidRPr="00465D17">
              <w:rPr>
                <w:u w:val="single"/>
              </w:rPr>
              <w:t>принцип  совместной  деятельности  ребе</w:t>
            </w:r>
            <w:r w:rsidRPr="00465D17">
              <w:rPr>
                <w:u w:val="single"/>
              </w:rPr>
              <w:t>н</w:t>
            </w:r>
            <w:r w:rsidRPr="00465D17">
              <w:rPr>
                <w:u w:val="single"/>
              </w:rPr>
              <w:t>ка  и  взрослого.</w:t>
            </w:r>
            <w:r w:rsidRPr="00465D17">
              <w:t xml:space="preserve">  Значимость  совместной деятельности взрослого и ребенка на основе приобщения к культурным ценностям и их освоения;</w:t>
            </w:r>
          </w:p>
          <w:p w:rsidR="00A11E33" w:rsidRPr="00465D17" w:rsidRDefault="00A11E33" w:rsidP="000E26C4">
            <w:r w:rsidRPr="00465D17">
              <w:rPr>
                <w:u w:val="single"/>
              </w:rPr>
              <w:t xml:space="preserve">принцип  </w:t>
            </w:r>
            <w:proofErr w:type="spellStart"/>
            <w:r w:rsidRPr="00465D17">
              <w:rPr>
                <w:u w:val="single"/>
              </w:rPr>
              <w:t>инклюзивности</w:t>
            </w:r>
            <w:proofErr w:type="spellEnd"/>
            <w:r w:rsidRPr="00465D17">
              <w:rPr>
                <w:u w:val="single"/>
              </w:rPr>
              <w:t>.</w:t>
            </w:r>
            <w:r w:rsidRPr="00465D17">
              <w:t xml:space="preserve">  Организация  о</w:t>
            </w:r>
            <w:r w:rsidRPr="00465D17">
              <w:t>б</w:t>
            </w:r>
            <w:r w:rsidRPr="00465D17">
              <w:t>разовательного  процесса,  при  котором  все дети,  независимо  от  их  физических,  пс</w:t>
            </w:r>
            <w:r w:rsidRPr="00465D17">
              <w:t>и</w:t>
            </w:r>
            <w:r w:rsidRPr="00465D17">
              <w:t>хических,  интеллектуальных,  культурно-этнических, языковых и иных особенностей, включены в общую систему образования.</w:t>
            </w:r>
          </w:p>
        </w:tc>
      </w:tr>
      <w:bookmarkEnd w:id="8"/>
    </w:tbl>
    <w:p w:rsidR="00A4023F" w:rsidRDefault="00A4023F" w:rsidP="00A4023F">
      <w:pPr>
        <w:pStyle w:val="afc"/>
        <w:ind w:left="0" w:firstLine="709"/>
        <w:jc w:val="both"/>
        <w:rPr>
          <w:rFonts w:ascii="Times New Roman" w:hAnsi="Times New Roman"/>
          <w:b/>
          <w:bCs/>
          <w:color w:val="000000"/>
          <w:spacing w:val="2"/>
          <w:sz w:val="28"/>
          <w:szCs w:val="28"/>
          <w:shd w:val="clear" w:color="auto" w:fill="FFFFFF"/>
          <w:lang w:bidi="ru-RU"/>
        </w:rPr>
      </w:pPr>
    </w:p>
    <w:p w:rsidR="005E7C06" w:rsidRPr="00A4023F" w:rsidRDefault="00A4023F" w:rsidP="00A4023F">
      <w:pPr>
        <w:pStyle w:val="afc"/>
        <w:ind w:left="0" w:firstLine="709"/>
        <w:jc w:val="both"/>
        <w:rPr>
          <w:rFonts w:ascii="Times New Roman" w:hAnsi="Times New Roman"/>
          <w:b/>
          <w:bCs/>
          <w:color w:val="000000"/>
          <w:spacing w:val="2"/>
          <w:sz w:val="28"/>
          <w:szCs w:val="28"/>
          <w:shd w:val="clear" w:color="auto" w:fill="FFFFFF"/>
          <w:lang w:bidi="ru-RU"/>
        </w:rPr>
      </w:pPr>
      <w:r w:rsidRPr="00A4023F">
        <w:rPr>
          <w:rFonts w:ascii="Times New Roman" w:hAnsi="Times New Roman"/>
          <w:b/>
          <w:bCs/>
          <w:color w:val="000000"/>
          <w:spacing w:val="2"/>
          <w:sz w:val="28"/>
          <w:szCs w:val="28"/>
          <w:shd w:val="clear" w:color="auto" w:fill="FFFFFF"/>
          <w:lang w:bidi="ru-RU"/>
        </w:rPr>
        <w:lastRenderedPageBreak/>
        <w:t xml:space="preserve">Специфические принципы и подходы </w:t>
      </w:r>
      <w:r w:rsidRPr="00A4023F">
        <w:rPr>
          <w:rFonts w:ascii="Times New Roman" w:hAnsi="Times New Roman"/>
          <w:bCs/>
          <w:color w:val="000000"/>
          <w:spacing w:val="2"/>
          <w:sz w:val="28"/>
          <w:szCs w:val="28"/>
          <w:shd w:val="clear" w:color="auto" w:fill="FFFFFF"/>
          <w:lang w:bidi="ru-RU"/>
        </w:rPr>
        <w:t xml:space="preserve">к формированию АОП ДО для </w:t>
      </w:r>
      <w:proofErr w:type="gramStart"/>
      <w:r w:rsidRPr="00A4023F">
        <w:rPr>
          <w:rFonts w:ascii="Times New Roman" w:hAnsi="Times New Roman"/>
          <w:bCs/>
          <w:color w:val="000000"/>
          <w:spacing w:val="2"/>
          <w:sz w:val="28"/>
          <w:szCs w:val="28"/>
          <w:shd w:val="clear" w:color="auto" w:fill="FFFFFF"/>
          <w:lang w:bidi="ru-RU"/>
        </w:rPr>
        <w:t>обучающихся</w:t>
      </w:r>
      <w:proofErr w:type="gramEnd"/>
      <w:r w:rsidRPr="00A4023F">
        <w:rPr>
          <w:rFonts w:ascii="Times New Roman" w:hAnsi="Times New Roman"/>
          <w:bCs/>
          <w:color w:val="000000"/>
          <w:spacing w:val="2"/>
          <w:sz w:val="28"/>
          <w:szCs w:val="28"/>
          <w:shd w:val="clear" w:color="auto" w:fill="FFFFFF"/>
          <w:lang w:bidi="ru-RU"/>
        </w:rPr>
        <w:t xml:space="preserve"> с ТНР:</w:t>
      </w:r>
    </w:p>
    <w:p w:rsidR="00A4023F" w:rsidRPr="00A4023F" w:rsidRDefault="00A4023F" w:rsidP="00A4023F">
      <w:pPr>
        <w:pStyle w:val="afc"/>
        <w:ind w:left="0" w:firstLine="709"/>
        <w:jc w:val="both"/>
        <w:rPr>
          <w:rFonts w:ascii="Times New Roman" w:hAnsi="Times New Roman"/>
          <w:bCs/>
          <w:color w:val="000000"/>
          <w:spacing w:val="2"/>
          <w:sz w:val="28"/>
          <w:szCs w:val="28"/>
          <w:shd w:val="clear" w:color="auto" w:fill="FFFFFF"/>
          <w:lang w:bidi="ru-RU"/>
        </w:rPr>
      </w:pPr>
      <w:r w:rsidRPr="00A4023F">
        <w:rPr>
          <w:rFonts w:ascii="Times New Roman" w:hAnsi="Times New Roman"/>
          <w:b/>
          <w:bCs/>
          <w:i/>
          <w:color w:val="000000"/>
          <w:spacing w:val="2"/>
          <w:sz w:val="28"/>
          <w:szCs w:val="28"/>
          <w:shd w:val="clear" w:color="auto" w:fill="FFFFFF"/>
          <w:lang w:bidi="ru-RU"/>
        </w:rPr>
        <w:t>Сетевое взаимодействие с организациями</w:t>
      </w:r>
      <w:r w:rsidRPr="00A4023F">
        <w:rPr>
          <w:rFonts w:ascii="Times New Roman" w:hAnsi="Times New Roman"/>
          <w:bCs/>
          <w:color w:val="000000"/>
          <w:spacing w:val="2"/>
          <w:sz w:val="28"/>
          <w:szCs w:val="28"/>
          <w:shd w:val="clear" w:color="auto" w:fill="FFFFFF"/>
          <w:lang w:bidi="ru-RU"/>
        </w:rPr>
        <w:t xml:space="preserve"> социализации, образования, охраны здоровья и другими партнерами, к</w:t>
      </w:r>
      <w:r w:rsidRPr="00A4023F">
        <w:rPr>
          <w:rFonts w:ascii="Times New Roman" w:hAnsi="Times New Roman"/>
          <w:bCs/>
          <w:color w:val="000000"/>
          <w:spacing w:val="2"/>
          <w:sz w:val="28"/>
          <w:szCs w:val="28"/>
          <w:shd w:val="clear" w:color="auto" w:fill="FFFFFF"/>
          <w:lang w:bidi="ru-RU"/>
        </w:rPr>
        <w:t>о</w:t>
      </w:r>
      <w:r w:rsidRPr="00A4023F">
        <w:rPr>
          <w:rFonts w:ascii="Times New Roman" w:hAnsi="Times New Roman"/>
          <w:bCs/>
          <w:color w:val="000000"/>
          <w:spacing w:val="2"/>
          <w:sz w:val="28"/>
          <w:szCs w:val="28"/>
          <w:shd w:val="clear" w:color="auto" w:fill="FFFFFF"/>
          <w:lang w:bidi="ru-RU"/>
        </w:rPr>
        <w:t>торые могут внести вклад в раз</w:t>
      </w:r>
      <w:r>
        <w:rPr>
          <w:rFonts w:ascii="Times New Roman" w:hAnsi="Times New Roman"/>
          <w:bCs/>
          <w:color w:val="000000"/>
          <w:spacing w:val="2"/>
          <w:sz w:val="28"/>
          <w:szCs w:val="28"/>
          <w:shd w:val="clear" w:color="auto" w:fill="FFFFFF"/>
          <w:lang w:bidi="ru-RU"/>
        </w:rPr>
        <w:t xml:space="preserve">витие и образование </w:t>
      </w:r>
      <w:proofErr w:type="gramStart"/>
      <w:r>
        <w:rPr>
          <w:rFonts w:ascii="Times New Roman" w:hAnsi="Times New Roman"/>
          <w:bCs/>
          <w:color w:val="000000"/>
          <w:spacing w:val="2"/>
          <w:sz w:val="28"/>
          <w:szCs w:val="28"/>
          <w:shd w:val="clear" w:color="auto" w:fill="FFFFFF"/>
          <w:lang w:bidi="ru-RU"/>
        </w:rPr>
        <w:t>обучающихся</w:t>
      </w:r>
      <w:proofErr w:type="gramEnd"/>
      <w:r>
        <w:rPr>
          <w:rFonts w:ascii="Times New Roman" w:hAnsi="Times New Roman"/>
          <w:bCs/>
          <w:color w:val="000000"/>
          <w:spacing w:val="2"/>
          <w:sz w:val="28"/>
          <w:szCs w:val="28"/>
          <w:shd w:val="clear" w:color="auto" w:fill="FFFFFF"/>
          <w:lang w:bidi="ru-RU"/>
        </w:rPr>
        <w:t>.</w:t>
      </w:r>
      <w:r w:rsidRPr="00A4023F">
        <w:rPr>
          <w:rFonts w:ascii="Times New Roman" w:hAnsi="Times New Roman"/>
          <w:bCs/>
          <w:color w:val="000000"/>
          <w:spacing w:val="2"/>
          <w:sz w:val="28"/>
          <w:szCs w:val="28"/>
          <w:shd w:val="clear" w:color="auto" w:fill="FFFFFF"/>
          <w:lang w:bidi="ru-RU"/>
        </w:rPr>
        <w:t xml:space="preserve">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A4023F" w:rsidRPr="00A4023F" w:rsidRDefault="00A4023F" w:rsidP="00A4023F">
      <w:pPr>
        <w:pStyle w:val="afc"/>
        <w:ind w:left="0" w:firstLine="709"/>
        <w:jc w:val="both"/>
        <w:rPr>
          <w:rFonts w:ascii="Times New Roman" w:hAnsi="Times New Roman"/>
          <w:bCs/>
          <w:color w:val="000000"/>
          <w:spacing w:val="2"/>
          <w:sz w:val="28"/>
          <w:szCs w:val="28"/>
          <w:shd w:val="clear" w:color="auto" w:fill="FFFFFF"/>
          <w:lang w:bidi="ru-RU"/>
        </w:rPr>
      </w:pPr>
      <w:r w:rsidRPr="00A4023F">
        <w:rPr>
          <w:rFonts w:ascii="Times New Roman" w:hAnsi="Times New Roman"/>
          <w:b/>
          <w:bCs/>
          <w:i/>
          <w:color w:val="000000"/>
          <w:spacing w:val="2"/>
          <w:sz w:val="28"/>
          <w:szCs w:val="28"/>
          <w:shd w:val="clear" w:color="auto" w:fill="FFFFFF"/>
          <w:lang w:bidi="ru-RU"/>
        </w:rPr>
        <w:t>Индивидуализация образовательных программ дошкольного образования обучающихся с ТНР</w:t>
      </w:r>
      <w:r w:rsidRPr="00A4023F">
        <w:rPr>
          <w:rFonts w:ascii="Times New Roman" w:hAnsi="Times New Roman"/>
          <w:bCs/>
          <w:color w:val="000000"/>
          <w:spacing w:val="2"/>
          <w:sz w:val="28"/>
          <w:szCs w:val="28"/>
          <w:shd w:val="clear" w:color="auto" w:fill="FFFFFF"/>
          <w:lang w:bidi="ru-RU"/>
        </w:rPr>
        <w:t>: предполагает такое построение образовательной деятельности, которое открывает возможности для индивидуализации образовательного пр</w:t>
      </w:r>
      <w:r w:rsidRPr="00A4023F">
        <w:rPr>
          <w:rFonts w:ascii="Times New Roman" w:hAnsi="Times New Roman"/>
          <w:bCs/>
          <w:color w:val="000000"/>
          <w:spacing w:val="2"/>
          <w:sz w:val="28"/>
          <w:szCs w:val="28"/>
          <w:shd w:val="clear" w:color="auto" w:fill="FFFFFF"/>
          <w:lang w:bidi="ru-RU"/>
        </w:rPr>
        <w:t>о</w:t>
      </w:r>
      <w:r w:rsidRPr="00A4023F">
        <w:rPr>
          <w:rFonts w:ascii="Times New Roman" w:hAnsi="Times New Roman"/>
          <w:bCs/>
          <w:color w:val="000000"/>
          <w:spacing w:val="2"/>
          <w:sz w:val="28"/>
          <w:szCs w:val="28"/>
          <w:shd w:val="clear" w:color="auto" w:fill="FFFFFF"/>
          <w:lang w:bidi="ru-RU"/>
        </w:rPr>
        <w:t>цесса и учитывает его интересы, мотивы, способности и психофизические особенности.</w:t>
      </w:r>
    </w:p>
    <w:p w:rsidR="00A4023F" w:rsidRPr="00A4023F" w:rsidRDefault="00A4023F" w:rsidP="00A4023F">
      <w:pPr>
        <w:pStyle w:val="afc"/>
        <w:ind w:left="0" w:firstLine="709"/>
        <w:jc w:val="both"/>
        <w:rPr>
          <w:rFonts w:ascii="Times New Roman" w:hAnsi="Times New Roman"/>
          <w:bCs/>
          <w:color w:val="000000"/>
          <w:spacing w:val="2"/>
          <w:sz w:val="28"/>
          <w:szCs w:val="28"/>
          <w:shd w:val="clear" w:color="auto" w:fill="FFFFFF"/>
          <w:lang w:bidi="ru-RU"/>
        </w:rPr>
      </w:pPr>
      <w:r w:rsidRPr="00A4023F">
        <w:rPr>
          <w:rFonts w:ascii="Times New Roman" w:hAnsi="Times New Roman"/>
          <w:b/>
          <w:bCs/>
          <w:i/>
          <w:color w:val="000000"/>
          <w:spacing w:val="2"/>
          <w:sz w:val="28"/>
          <w:szCs w:val="28"/>
          <w:shd w:val="clear" w:color="auto" w:fill="FFFFFF"/>
          <w:lang w:bidi="ru-RU"/>
        </w:rPr>
        <w:t>Развивающее вариативное образование</w:t>
      </w:r>
      <w:r w:rsidRPr="00A4023F">
        <w:rPr>
          <w:rFonts w:ascii="Times New Roman" w:hAnsi="Times New Roman"/>
          <w:bCs/>
          <w:color w:val="000000"/>
          <w:spacing w:val="2"/>
          <w:sz w:val="28"/>
          <w:szCs w:val="28"/>
          <w:shd w:val="clear" w:color="auto" w:fill="FFFFFF"/>
          <w:lang w:bidi="ru-RU"/>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A4023F" w:rsidRPr="00A4023F" w:rsidRDefault="00A4023F" w:rsidP="00A4023F">
      <w:pPr>
        <w:pStyle w:val="afc"/>
        <w:ind w:left="0" w:firstLine="709"/>
        <w:jc w:val="both"/>
        <w:rPr>
          <w:rFonts w:ascii="Times New Roman" w:hAnsi="Times New Roman"/>
          <w:bCs/>
          <w:color w:val="000000"/>
          <w:spacing w:val="2"/>
          <w:sz w:val="28"/>
          <w:szCs w:val="28"/>
          <w:shd w:val="clear" w:color="auto" w:fill="FFFFFF"/>
          <w:lang w:bidi="ru-RU"/>
        </w:rPr>
      </w:pPr>
      <w:r w:rsidRPr="00A4023F">
        <w:rPr>
          <w:rFonts w:ascii="Times New Roman" w:hAnsi="Times New Roman"/>
          <w:b/>
          <w:bCs/>
          <w:i/>
          <w:color w:val="000000"/>
          <w:spacing w:val="2"/>
          <w:sz w:val="28"/>
          <w:szCs w:val="28"/>
          <w:shd w:val="clear" w:color="auto" w:fill="FFFFFF"/>
          <w:lang w:bidi="ru-RU"/>
        </w:rPr>
        <w:t>Полнота содержания и интеграция отдельных образовательных областей:</w:t>
      </w:r>
      <w:r w:rsidRPr="00A4023F">
        <w:rPr>
          <w:rFonts w:ascii="Times New Roman" w:hAnsi="Times New Roman"/>
          <w:bCs/>
          <w:color w:val="000000"/>
          <w:spacing w:val="2"/>
          <w:sz w:val="28"/>
          <w:szCs w:val="28"/>
          <w:shd w:val="clear" w:color="auto" w:fill="FFFFFF"/>
          <w:lang w:bidi="ru-RU"/>
        </w:rPr>
        <w:t xml:space="preserve"> в соответствии с ФГОС </w:t>
      </w:r>
      <w:proofErr w:type="gramStart"/>
      <w:r w:rsidRPr="00A4023F">
        <w:rPr>
          <w:rFonts w:ascii="Times New Roman" w:hAnsi="Times New Roman"/>
          <w:bCs/>
          <w:color w:val="000000"/>
          <w:spacing w:val="2"/>
          <w:sz w:val="28"/>
          <w:szCs w:val="28"/>
          <w:shd w:val="clear" w:color="auto" w:fill="FFFFFF"/>
          <w:lang w:bidi="ru-RU"/>
        </w:rPr>
        <w:t>ДО</w:t>
      </w:r>
      <w:proofErr w:type="gramEnd"/>
      <w:r w:rsidRPr="00A4023F">
        <w:rPr>
          <w:rFonts w:ascii="Times New Roman" w:hAnsi="Times New Roman"/>
          <w:bCs/>
          <w:color w:val="000000"/>
          <w:spacing w:val="2"/>
          <w:sz w:val="28"/>
          <w:szCs w:val="28"/>
          <w:shd w:val="clear" w:color="auto" w:fill="FFFFFF"/>
          <w:lang w:bidi="ru-RU"/>
        </w:rPr>
        <w:t xml:space="preserve"> </w:t>
      </w:r>
      <w:proofErr w:type="gramStart"/>
      <w:r w:rsidRPr="00A4023F">
        <w:rPr>
          <w:rFonts w:ascii="Times New Roman" w:hAnsi="Times New Roman"/>
          <w:bCs/>
          <w:color w:val="000000"/>
          <w:spacing w:val="2"/>
          <w:sz w:val="28"/>
          <w:szCs w:val="28"/>
          <w:shd w:val="clear" w:color="auto" w:fill="FFFFFF"/>
          <w:lang w:bidi="ru-RU"/>
        </w:rPr>
        <w:t>Пр</w:t>
      </w:r>
      <w:r w:rsidRPr="00A4023F">
        <w:rPr>
          <w:rFonts w:ascii="Times New Roman" w:hAnsi="Times New Roman"/>
          <w:bCs/>
          <w:color w:val="000000"/>
          <w:spacing w:val="2"/>
          <w:sz w:val="28"/>
          <w:szCs w:val="28"/>
          <w:shd w:val="clear" w:color="auto" w:fill="FFFFFF"/>
          <w:lang w:bidi="ru-RU"/>
        </w:rPr>
        <w:t>о</w:t>
      </w:r>
      <w:r w:rsidRPr="00A4023F">
        <w:rPr>
          <w:rFonts w:ascii="Times New Roman" w:hAnsi="Times New Roman"/>
          <w:bCs/>
          <w:color w:val="000000"/>
          <w:spacing w:val="2"/>
          <w:sz w:val="28"/>
          <w:szCs w:val="28"/>
          <w:shd w:val="clear" w:color="auto" w:fill="FFFFFF"/>
          <w:lang w:bidi="ru-RU"/>
        </w:rPr>
        <w:t>грамма</w:t>
      </w:r>
      <w:proofErr w:type="gramEnd"/>
      <w:r w:rsidRPr="00A4023F">
        <w:rPr>
          <w:rFonts w:ascii="Times New Roman" w:hAnsi="Times New Roman"/>
          <w:bCs/>
          <w:color w:val="000000"/>
          <w:spacing w:val="2"/>
          <w:sz w:val="28"/>
          <w:szCs w:val="28"/>
          <w:shd w:val="clear" w:color="auto" w:fill="FFFFFF"/>
          <w:lang w:bidi="ru-RU"/>
        </w:rPr>
        <w:t xml:space="preserve">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w:t>
      </w:r>
      <w:r w:rsidRPr="00A4023F">
        <w:rPr>
          <w:rFonts w:ascii="Times New Roman" w:hAnsi="Times New Roman"/>
          <w:bCs/>
          <w:color w:val="000000"/>
          <w:spacing w:val="2"/>
          <w:sz w:val="28"/>
          <w:szCs w:val="28"/>
          <w:shd w:val="clear" w:color="auto" w:fill="FFFFFF"/>
          <w:lang w:bidi="ru-RU"/>
        </w:rPr>
        <w:t>а</w:t>
      </w:r>
      <w:r w:rsidRPr="00A4023F">
        <w:rPr>
          <w:rFonts w:ascii="Times New Roman" w:hAnsi="Times New Roman"/>
          <w:bCs/>
          <w:color w:val="000000"/>
          <w:spacing w:val="2"/>
          <w:sz w:val="28"/>
          <w:szCs w:val="28"/>
          <w:shd w:val="clear" w:color="auto" w:fill="FFFFFF"/>
          <w:lang w:bidi="ru-RU"/>
        </w:rPr>
        <w:t>тельные области не означает, что каждая образовательная область осваивается ребенком по отдельности, в форме изолир</w:t>
      </w:r>
      <w:r w:rsidRPr="00A4023F">
        <w:rPr>
          <w:rFonts w:ascii="Times New Roman" w:hAnsi="Times New Roman"/>
          <w:bCs/>
          <w:color w:val="000000"/>
          <w:spacing w:val="2"/>
          <w:sz w:val="28"/>
          <w:szCs w:val="28"/>
          <w:shd w:val="clear" w:color="auto" w:fill="FFFFFF"/>
          <w:lang w:bidi="ru-RU"/>
        </w:rPr>
        <w:t>о</w:t>
      </w:r>
      <w:r w:rsidRPr="00A4023F">
        <w:rPr>
          <w:rFonts w:ascii="Times New Roman" w:hAnsi="Times New Roman"/>
          <w:bCs/>
          <w:color w:val="000000"/>
          <w:spacing w:val="2"/>
          <w:sz w:val="28"/>
          <w:szCs w:val="28"/>
          <w:shd w:val="clear" w:color="auto" w:fill="FFFFFF"/>
          <w:lang w:bidi="ru-RU"/>
        </w:rPr>
        <w:t xml:space="preserve">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A4023F">
        <w:rPr>
          <w:rFonts w:ascii="Times New Roman" w:hAnsi="Times New Roman"/>
          <w:bCs/>
          <w:color w:val="000000"/>
          <w:spacing w:val="2"/>
          <w:sz w:val="28"/>
          <w:szCs w:val="28"/>
          <w:shd w:val="clear" w:color="auto" w:fill="FFFFFF"/>
          <w:lang w:bidi="ru-RU"/>
        </w:rPr>
        <w:t>обучающихся</w:t>
      </w:r>
      <w:proofErr w:type="gramEnd"/>
      <w:r w:rsidRPr="00A4023F">
        <w:rPr>
          <w:rFonts w:ascii="Times New Roman" w:hAnsi="Times New Roman"/>
          <w:bCs/>
          <w:color w:val="000000"/>
          <w:spacing w:val="2"/>
          <w:sz w:val="28"/>
          <w:szCs w:val="28"/>
          <w:shd w:val="clear" w:color="auto" w:fill="FFFFFF"/>
          <w:lang w:bidi="ru-RU"/>
        </w:rPr>
        <w:t xml:space="preserve"> с ТНР тесно связано с речевым и социально-коммуникативным, худ</w:t>
      </w:r>
      <w:r w:rsidRPr="00A4023F">
        <w:rPr>
          <w:rFonts w:ascii="Times New Roman" w:hAnsi="Times New Roman"/>
          <w:bCs/>
          <w:color w:val="000000"/>
          <w:spacing w:val="2"/>
          <w:sz w:val="28"/>
          <w:szCs w:val="28"/>
          <w:shd w:val="clear" w:color="auto" w:fill="FFFFFF"/>
          <w:lang w:bidi="ru-RU"/>
        </w:rPr>
        <w:t>о</w:t>
      </w:r>
      <w:r w:rsidRPr="00A4023F">
        <w:rPr>
          <w:rFonts w:ascii="Times New Roman" w:hAnsi="Times New Roman"/>
          <w:bCs/>
          <w:color w:val="000000"/>
          <w:spacing w:val="2"/>
          <w:sz w:val="28"/>
          <w:szCs w:val="28"/>
          <w:shd w:val="clear" w:color="auto" w:fill="FFFFFF"/>
          <w:lang w:bidi="ru-RU"/>
        </w:rPr>
        <w:t xml:space="preserve">жественно-эстетическое - с познавательным и речевым. Содержание образовательной деятельности в каждой области тесно связано с другими областями. </w:t>
      </w:r>
    </w:p>
    <w:p w:rsidR="00A4023F" w:rsidRPr="00A4023F" w:rsidRDefault="00A4023F" w:rsidP="00A4023F">
      <w:pPr>
        <w:pStyle w:val="afc"/>
        <w:ind w:left="0" w:firstLine="709"/>
        <w:jc w:val="both"/>
        <w:rPr>
          <w:rFonts w:ascii="Times New Roman" w:hAnsi="Times New Roman"/>
          <w:b/>
          <w:sz w:val="28"/>
          <w:szCs w:val="28"/>
        </w:rPr>
      </w:pPr>
      <w:r w:rsidRPr="00A4023F">
        <w:rPr>
          <w:rFonts w:ascii="Times New Roman" w:hAnsi="Times New Roman"/>
          <w:b/>
          <w:bCs/>
          <w:i/>
          <w:color w:val="000000"/>
          <w:spacing w:val="2"/>
          <w:sz w:val="28"/>
          <w:szCs w:val="28"/>
          <w:shd w:val="clear" w:color="auto" w:fill="FFFFFF"/>
          <w:lang w:bidi="ru-RU"/>
        </w:rPr>
        <w:t>Инвариантность ценностей и целей при вариативности средств реализации и достижения целей Программы</w:t>
      </w:r>
      <w:r w:rsidRPr="00A4023F">
        <w:rPr>
          <w:rFonts w:ascii="Times New Roman" w:hAnsi="Times New Roman"/>
          <w:bCs/>
          <w:color w:val="000000"/>
          <w:spacing w:val="2"/>
          <w:sz w:val="28"/>
          <w:szCs w:val="28"/>
          <w:shd w:val="clear" w:color="auto" w:fill="FFFFFF"/>
          <w:lang w:bidi="ru-RU"/>
        </w:rPr>
        <w:t xml:space="preserve">: ФГОС </w:t>
      </w:r>
      <w:proofErr w:type="gramStart"/>
      <w:r w:rsidRPr="00A4023F">
        <w:rPr>
          <w:rFonts w:ascii="Times New Roman" w:hAnsi="Times New Roman"/>
          <w:bCs/>
          <w:color w:val="000000"/>
          <w:spacing w:val="2"/>
          <w:sz w:val="28"/>
          <w:szCs w:val="28"/>
          <w:shd w:val="clear" w:color="auto" w:fill="FFFFFF"/>
          <w:lang w:bidi="ru-RU"/>
        </w:rPr>
        <w:t>ДО</w:t>
      </w:r>
      <w:proofErr w:type="gramEnd"/>
      <w:r w:rsidRPr="00A4023F">
        <w:rPr>
          <w:rFonts w:ascii="Times New Roman" w:hAnsi="Times New Roman"/>
          <w:bCs/>
          <w:color w:val="000000"/>
          <w:spacing w:val="2"/>
          <w:sz w:val="28"/>
          <w:szCs w:val="28"/>
          <w:shd w:val="clear" w:color="auto" w:fill="FFFFFF"/>
          <w:lang w:bidi="ru-RU"/>
        </w:rPr>
        <w:t xml:space="preserve"> и </w:t>
      </w:r>
      <w:proofErr w:type="gramStart"/>
      <w:r w:rsidRPr="00A4023F">
        <w:rPr>
          <w:rFonts w:ascii="Times New Roman" w:hAnsi="Times New Roman"/>
          <w:bCs/>
          <w:color w:val="000000"/>
          <w:spacing w:val="2"/>
          <w:sz w:val="28"/>
          <w:szCs w:val="28"/>
          <w:shd w:val="clear" w:color="auto" w:fill="FFFFFF"/>
          <w:lang w:bidi="ru-RU"/>
        </w:rPr>
        <w:t>Программа</w:t>
      </w:r>
      <w:proofErr w:type="gramEnd"/>
      <w:r w:rsidRPr="00A4023F">
        <w:rPr>
          <w:rFonts w:ascii="Times New Roman" w:hAnsi="Times New Roman"/>
          <w:bCs/>
          <w:color w:val="000000"/>
          <w:spacing w:val="2"/>
          <w:sz w:val="28"/>
          <w:szCs w:val="28"/>
          <w:shd w:val="clear" w:color="auto" w:fill="FFFFFF"/>
          <w:lang w:bidi="ru-RU"/>
        </w:rPr>
        <w:t xml:space="preserve">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w:t>
      </w:r>
      <w:r w:rsidRPr="00A4023F">
        <w:rPr>
          <w:rFonts w:ascii="Times New Roman" w:hAnsi="Times New Roman"/>
          <w:bCs/>
          <w:color w:val="000000"/>
          <w:spacing w:val="2"/>
          <w:sz w:val="28"/>
          <w:szCs w:val="28"/>
          <w:shd w:val="clear" w:color="auto" w:fill="FFFFFF"/>
          <w:lang w:bidi="ru-RU"/>
        </w:rPr>
        <w:t>и</w:t>
      </w:r>
      <w:r w:rsidRPr="00A4023F">
        <w:rPr>
          <w:rFonts w:ascii="Times New Roman" w:hAnsi="Times New Roman"/>
          <w:bCs/>
          <w:color w:val="000000"/>
          <w:spacing w:val="2"/>
          <w:sz w:val="28"/>
          <w:szCs w:val="28"/>
          <w:shd w:val="clear" w:color="auto" w:fill="FFFFFF"/>
          <w:lang w:bidi="ru-RU"/>
        </w:rPr>
        <w:t>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3662F" w:rsidRPr="00643BB1" w:rsidRDefault="00A61AB0" w:rsidP="00FA58E4">
      <w:pPr>
        <w:pStyle w:val="afc"/>
        <w:numPr>
          <w:ilvl w:val="1"/>
          <w:numId w:val="2"/>
        </w:numPr>
        <w:ind w:left="709"/>
        <w:jc w:val="center"/>
        <w:rPr>
          <w:rFonts w:ascii="Times New Roman" w:hAnsi="Times New Roman"/>
          <w:b/>
          <w:sz w:val="32"/>
          <w:szCs w:val="32"/>
        </w:rPr>
      </w:pPr>
      <w:r w:rsidRPr="00643BB1">
        <w:rPr>
          <w:rFonts w:ascii="Times New Roman" w:hAnsi="Times New Roman"/>
          <w:b/>
          <w:sz w:val="32"/>
          <w:szCs w:val="32"/>
        </w:rPr>
        <w:lastRenderedPageBreak/>
        <w:t xml:space="preserve">Характеристики особенностей развития </w:t>
      </w:r>
      <w:r w:rsidR="00D06F29">
        <w:rPr>
          <w:rFonts w:ascii="Times New Roman" w:hAnsi="Times New Roman"/>
          <w:b/>
          <w:sz w:val="32"/>
          <w:szCs w:val="32"/>
        </w:rPr>
        <w:t>обучающихся с тяжелыми нарушениями речи</w:t>
      </w:r>
    </w:p>
    <w:p w:rsidR="00BC5A4D" w:rsidRPr="00BC5A4D" w:rsidRDefault="00BC5A4D" w:rsidP="00BC5A4D">
      <w:pPr>
        <w:spacing w:line="276" w:lineRule="auto"/>
        <w:ind w:firstLine="708"/>
        <w:jc w:val="both"/>
        <w:rPr>
          <w:sz w:val="28"/>
          <w:szCs w:val="28"/>
        </w:rPr>
      </w:pPr>
      <w:r w:rsidRPr="00BC5A4D">
        <w:rPr>
          <w:sz w:val="28"/>
          <w:szCs w:val="28"/>
        </w:rPr>
        <w:t>Тяжёлое нарушение речи (ТНР) – стойкие специфические отклонения в формировании компонентов речевой системы (лексико-грамматический строй  речи, звукопроизношения, просодической стороны речи, связной речи), отмечающихся у д</w:t>
      </w:r>
      <w:r w:rsidRPr="00BC5A4D">
        <w:rPr>
          <w:sz w:val="28"/>
          <w:szCs w:val="28"/>
        </w:rPr>
        <w:t>е</w:t>
      </w:r>
      <w:r w:rsidRPr="00BC5A4D">
        <w:rPr>
          <w:sz w:val="28"/>
          <w:szCs w:val="28"/>
        </w:rPr>
        <w:t>тей при сохранном слухе и нормальном интеллекте. К ТНР относятся: общее недоразвитие речи, алалия (моторная и сенсо</w:t>
      </w:r>
      <w:r w:rsidRPr="00BC5A4D">
        <w:rPr>
          <w:sz w:val="28"/>
          <w:szCs w:val="28"/>
        </w:rPr>
        <w:t>р</w:t>
      </w:r>
      <w:r>
        <w:rPr>
          <w:sz w:val="28"/>
          <w:szCs w:val="28"/>
        </w:rPr>
        <w:t>ная), тяжёлая дизартрия</w:t>
      </w:r>
      <w:r w:rsidRPr="00BC5A4D">
        <w:rPr>
          <w:sz w:val="28"/>
          <w:szCs w:val="28"/>
        </w:rPr>
        <w:t xml:space="preserve">, </w:t>
      </w:r>
      <w:proofErr w:type="spellStart"/>
      <w:r w:rsidRPr="00BC5A4D">
        <w:rPr>
          <w:sz w:val="28"/>
          <w:szCs w:val="28"/>
        </w:rPr>
        <w:t>ринолалия</w:t>
      </w:r>
      <w:proofErr w:type="spellEnd"/>
      <w:r w:rsidRPr="00BC5A4D">
        <w:rPr>
          <w:sz w:val="28"/>
          <w:szCs w:val="28"/>
        </w:rPr>
        <w:t>, заикание, детская афазия.</w:t>
      </w:r>
    </w:p>
    <w:p w:rsidR="00BC5A4D" w:rsidRPr="00200A02" w:rsidRDefault="00BC5A4D" w:rsidP="00BC5A4D">
      <w:pPr>
        <w:pStyle w:val="af7"/>
        <w:spacing w:line="276" w:lineRule="auto"/>
        <w:ind w:firstLine="708"/>
        <w:jc w:val="both"/>
        <w:rPr>
          <w:rFonts w:ascii="Times New Roman" w:hAnsi="Times New Roman"/>
          <w:sz w:val="28"/>
          <w:szCs w:val="28"/>
        </w:rPr>
      </w:pPr>
      <w:r w:rsidRPr="00FA58E4">
        <w:rPr>
          <w:rFonts w:ascii="Times New Roman" w:hAnsi="Times New Roman"/>
          <w:b/>
          <w:i/>
          <w:sz w:val="28"/>
          <w:szCs w:val="28"/>
        </w:rPr>
        <w:t>Общее недоразвитие речи (ОНР)</w:t>
      </w:r>
      <w:r w:rsidRPr="00200A02">
        <w:rPr>
          <w:rFonts w:ascii="Times New Roman" w:hAnsi="Times New Roman"/>
          <w:sz w:val="28"/>
          <w:szCs w:val="28"/>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Р.Е., Филичева Т.Б., Чиркина Г.В.). Речевая нед</w:t>
      </w:r>
      <w:r w:rsidRPr="00200A02">
        <w:rPr>
          <w:rFonts w:ascii="Times New Roman" w:hAnsi="Times New Roman"/>
          <w:sz w:val="28"/>
          <w:szCs w:val="28"/>
        </w:rPr>
        <w:t>о</w:t>
      </w:r>
      <w:r w:rsidRPr="00200A02">
        <w:rPr>
          <w:rFonts w:ascii="Times New Roman" w:hAnsi="Times New Roman"/>
          <w:sz w:val="28"/>
          <w:szCs w:val="28"/>
        </w:rPr>
        <w:t>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w:t>
      </w:r>
    </w:p>
    <w:p w:rsidR="00BC5A4D" w:rsidRPr="00200A02" w:rsidRDefault="00BC5A4D" w:rsidP="00BC5A4D">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t>Речевой  дефект  отрицательно  влияет  на  развитие  нервно-психической  и  познавательной деятельности, поэтому  у  детей с ОНР имеет  место задержка темпа  психического развития, что проявляется  в  незрелости  высших  психических  функций  –  внимания,  восприятия,  памяти, мышления.</w:t>
      </w:r>
    </w:p>
    <w:p w:rsidR="00BC5A4D" w:rsidRPr="00200A02" w:rsidRDefault="00BC5A4D" w:rsidP="00BC5A4D">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t xml:space="preserve">Для  детей  с  ОНР  характерен  низкий  уровень  развития  основных  свойств  </w:t>
      </w:r>
      <w:r w:rsidRPr="00200A02">
        <w:rPr>
          <w:rFonts w:ascii="Times New Roman" w:hAnsi="Times New Roman"/>
          <w:i/>
          <w:sz w:val="28"/>
          <w:szCs w:val="28"/>
        </w:rPr>
        <w:t>внимания:</w:t>
      </w:r>
      <w:r w:rsidRPr="00200A02">
        <w:rPr>
          <w:rFonts w:ascii="Times New Roman" w:hAnsi="Times New Roman"/>
          <w:sz w:val="28"/>
          <w:szCs w:val="28"/>
        </w:rPr>
        <w:t xml:space="preserve"> недостаточная устойчивость, ограниченные возможности его распределения. Речевое  развитие  отрицательно  сказывается  и  на  развитии  </w:t>
      </w:r>
      <w:r w:rsidRPr="00200A02">
        <w:rPr>
          <w:rFonts w:ascii="Times New Roman" w:hAnsi="Times New Roman"/>
          <w:i/>
          <w:sz w:val="28"/>
          <w:szCs w:val="28"/>
        </w:rPr>
        <w:t>памяти.</w:t>
      </w:r>
      <w:r w:rsidRPr="00200A02">
        <w:rPr>
          <w:rFonts w:ascii="Times New Roman" w:hAnsi="Times New Roman"/>
          <w:sz w:val="28"/>
          <w:szCs w:val="28"/>
        </w:rPr>
        <w:t xml:space="preserve">  При  относительно сохранной смысловой, логической памяти у таких детей заметно снижены вербальная память и продуктивность  запоминания.  Дети  часто  забывают  сложные  инструкции  (</w:t>
      </w:r>
      <w:proofErr w:type="gramStart"/>
      <w:r w:rsidRPr="00200A02">
        <w:rPr>
          <w:rFonts w:ascii="Times New Roman" w:hAnsi="Times New Roman"/>
          <w:sz w:val="28"/>
          <w:szCs w:val="28"/>
        </w:rPr>
        <w:t>трех-четырехступенчатые</w:t>
      </w:r>
      <w:proofErr w:type="gramEnd"/>
      <w:r w:rsidRPr="00200A02">
        <w:rPr>
          <w:rFonts w:ascii="Times New Roman" w:hAnsi="Times New Roman"/>
          <w:sz w:val="28"/>
          <w:szCs w:val="28"/>
        </w:rPr>
        <w:t>),  опускают  некоторые  их  элеме</w:t>
      </w:r>
      <w:r w:rsidRPr="00200A02">
        <w:rPr>
          <w:rFonts w:ascii="Times New Roman" w:hAnsi="Times New Roman"/>
          <w:sz w:val="28"/>
          <w:szCs w:val="28"/>
        </w:rPr>
        <w:t>н</w:t>
      </w:r>
      <w:r w:rsidRPr="00200A02">
        <w:rPr>
          <w:rFonts w:ascii="Times New Roman" w:hAnsi="Times New Roman"/>
          <w:sz w:val="28"/>
          <w:szCs w:val="28"/>
        </w:rPr>
        <w:t>ты,  меняют  последовательность предложенных  заданий.  Нередки  ошибки  дублирования  при  описании  предметов,  ка</w:t>
      </w:r>
      <w:r w:rsidRPr="00200A02">
        <w:rPr>
          <w:rFonts w:ascii="Times New Roman" w:hAnsi="Times New Roman"/>
          <w:sz w:val="28"/>
          <w:szCs w:val="28"/>
        </w:rPr>
        <w:t>р</w:t>
      </w:r>
      <w:r w:rsidRPr="00200A02">
        <w:rPr>
          <w:rFonts w:ascii="Times New Roman" w:hAnsi="Times New Roman"/>
          <w:sz w:val="28"/>
          <w:szCs w:val="28"/>
        </w:rPr>
        <w:t>тинок.  У некоторых  детей  отмечается  низкая  активность  припоминания,  которая  сочетается  с ограниченными возмо</w:t>
      </w:r>
      <w:r w:rsidRPr="00200A02">
        <w:rPr>
          <w:rFonts w:ascii="Times New Roman" w:hAnsi="Times New Roman"/>
          <w:sz w:val="28"/>
          <w:szCs w:val="28"/>
        </w:rPr>
        <w:t>ж</w:t>
      </w:r>
      <w:r w:rsidRPr="00200A02">
        <w:rPr>
          <w:rFonts w:ascii="Times New Roman" w:hAnsi="Times New Roman"/>
          <w:sz w:val="28"/>
          <w:szCs w:val="28"/>
        </w:rPr>
        <w:t xml:space="preserve">ностями развития познавательной деятельности. Плохо дифференцируют звучание нескольких звучащих игрушек, </w:t>
      </w:r>
      <w:proofErr w:type="spellStart"/>
      <w:r w:rsidRPr="00200A02">
        <w:rPr>
          <w:rFonts w:ascii="Times New Roman" w:hAnsi="Times New Roman"/>
          <w:sz w:val="28"/>
          <w:szCs w:val="28"/>
        </w:rPr>
        <w:t>несоотн</w:t>
      </w:r>
      <w:r w:rsidRPr="00200A02">
        <w:rPr>
          <w:rFonts w:ascii="Times New Roman" w:hAnsi="Times New Roman"/>
          <w:sz w:val="28"/>
          <w:szCs w:val="28"/>
        </w:rPr>
        <w:t>о</w:t>
      </w:r>
      <w:r w:rsidRPr="00200A02">
        <w:rPr>
          <w:rFonts w:ascii="Times New Roman" w:hAnsi="Times New Roman"/>
          <w:sz w:val="28"/>
          <w:szCs w:val="28"/>
        </w:rPr>
        <w:t>сят</w:t>
      </w:r>
      <w:proofErr w:type="spellEnd"/>
      <w:r w:rsidRPr="00200A02">
        <w:rPr>
          <w:rFonts w:ascii="Times New Roman" w:hAnsi="Times New Roman"/>
          <w:sz w:val="28"/>
          <w:szCs w:val="28"/>
        </w:rPr>
        <w:t xml:space="preserve">  основные и оттеночные цвета, плоские и объемные геометрические формы. Дети  плохо ориентируются в пространстве и в схеме собственного тела, не могут сложить картинку из 6—8 частей со всеми видами разрезов,  фигуры из шести-семи п</w:t>
      </w:r>
      <w:r w:rsidRPr="00200A02">
        <w:rPr>
          <w:rFonts w:ascii="Times New Roman" w:hAnsi="Times New Roman"/>
          <w:sz w:val="28"/>
          <w:szCs w:val="28"/>
        </w:rPr>
        <w:t>а</w:t>
      </w:r>
      <w:r w:rsidRPr="00200A02">
        <w:rPr>
          <w:rFonts w:ascii="Times New Roman" w:hAnsi="Times New Roman"/>
          <w:sz w:val="28"/>
          <w:szCs w:val="28"/>
        </w:rPr>
        <w:t>лочек по памяти.</w:t>
      </w:r>
    </w:p>
    <w:p w:rsidR="00BC5A4D" w:rsidRPr="00200A02" w:rsidRDefault="00BC5A4D" w:rsidP="00BC5A4D">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lastRenderedPageBreak/>
        <w:t xml:space="preserve">Связь  между  речевыми  нарушениями  и  другими  сторонами  психического  развития обусловливает  некоторые  специфические  особенности  </w:t>
      </w:r>
      <w:r w:rsidRPr="00200A02">
        <w:rPr>
          <w:rFonts w:ascii="Times New Roman" w:hAnsi="Times New Roman"/>
          <w:i/>
          <w:sz w:val="28"/>
          <w:szCs w:val="28"/>
        </w:rPr>
        <w:t>мышления.</w:t>
      </w:r>
      <w:r w:rsidRPr="00200A02">
        <w:rPr>
          <w:rFonts w:ascii="Times New Roman" w:hAnsi="Times New Roman"/>
          <w:sz w:val="28"/>
          <w:szCs w:val="28"/>
        </w:rPr>
        <w:t xml:space="preserve">  Обладая  полноценными предпосылками  для  овладения  мыслительными  опер</w:t>
      </w:r>
      <w:r w:rsidRPr="00200A02">
        <w:rPr>
          <w:rFonts w:ascii="Times New Roman" w:hAnsi="Times New Roman"/>
          <w:sz w:val="28"/>
          <w:szCs w:val="28"/>
        </w:rPr>
        <w:t>а</w:t>
      </w:r>
      <w:r w:rsidRPr="00200A02">
        <w:rPr>
          <w:rFonts w:ascii="Times New Roman" w:hAnsi="Times New Roman"/>
          <w:sz w:val="28"/>
          <w:szCs w:val="28"/>
        </w:rPr>
        <w:t>циями,  дети,  однако,  отстают  в  развитии наглядно-образной сферы мышления, без специально обучения с трудом овлад</w:t>
      </w:r>
      <w:r w:rsidRPr="00200A02">
        <w:rPr>
          <w:rFonts w:ascii="Times New Roman" w:hAnsi="Times New Roman"/>
          <w:sz w:val="28"/>
          <w:szCs w:val="28"/>
        </w:rPr>
        <w:t>е</w:t>
      </w:r>
      <w:r w:rsidRPr="00200A02">
        <w:rPr>
          <w:rFonts w:ascii="Times New Roman" w:hAnsi="Times New Roman"/>
          <w:sz w:val="28"/>
          <w:szCs w:val="28"/>
        </w:rPr>
        <w:t xml:space="preserve">вают анализом и синтезом, сравнением. Для многих </w:t>
      </w:r>
      <w:proofErr w:type="gramStart"/>
      <w:r w:rsidRPr="00200A02">
        <w:rPr>
          <w:rFonts w:ascii="Times New Roman" w:hAnsi="Times New Roman"/>
          <w:sz w:val="28"/>
          <w:szCs w:val="28"/>
        </w:rPr>
        <w:t>характерна</w:t>
      </w:r>
      <w:proofErr w:type="gramEnd"/>
      <w:r w:rsidRPr="00200A02">
        <w:rPr>
          <w:rFonts w:ascii="Times New Roman" w:hAnsi="Times New Roman"/>
          <w:sz w:val="28"/>
          <w:szCs w:val="28"/>
        </w:rPr>
        <w:t xml:space="preserve"> затруднение мышления. </w:t>
      </w:r>
    </w:p>
    <w:p w:rsidR="00BC5A4D" w:rsidRPr="00200A02" w:rsidRDefault="00BC5A4D" w:rsidP="00BC5A4D">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t>Детям  с  ОНР  на</w:t>
      </w:r>
      <w:r>
        <w:rPr>
          <w:rFonts w:ascii="Times New Roman" w:hAnsi="Times New Roman"/>
          <w:sz w:val="28"/>
          <w:szCs w:val="28"/>
        </w:rPr>
        <w:t xml:space="preserve">ряду  с  общей  соматической  </w:t>
      </w:r>
      <w:proofErr w:type="spellStart"/>
      <w:r>
        <w:rPr>
          <w:rFonts w:ascii="Times New Roman" w:hAnsi="Times New Roman"/>
          <w:sz w:val="28"/>
          <w:szCs w:val="28"/>
        </w:rPr>
        <w:t>осла</w:t>
      </w:r>
      <w:r w:rsidRPr="00200A02">
        <w:rPr>
          <w:rFonts w:ascii="Times New Roman" w:hAnsi="Times New Roman"/>
          <w:sz w:val="28"/>
          <w:szCs w:val="28"/>
        </w:rPr>
        <w:t>бленностью</w:t>
      </w:r>
      <w:proofErr w:type="spellEnd"/>
      <w:r w:rsidRPr="00200A02">
        <w:rPr>
          <w:rFonts w:ascii="Times New Roman" w:hAnsi="Times New Roman"/>
          <w:sz w:val="28"/>
          <w:szCs w:val="28"/>
        </w:rPr>
        <w:t xml:space="preserve">  и  замедленным  развитием локомоторных  функций  присуще  и  некоторое  отставание  в  развитии  </w:t>
      </w:r>
      <w:r w:rsidRPr="00200A02">
        <w:rPr>
          <w:rFonts w:ascii="Times New Roman" w:hAnsi="Times New Roman"/>
          <w:i/>
          <w:sz w:val="28"/>
          <w:szCs w:val="28"/>
        </w:rPr>
        <w:t xml:space="preserve">двигательной  сферы. </w:t>
      </w:r>
      <w:r w:rsidRPr="00200A02">
        <w:rPr>
          <w:rFonts w:ascii="Times New Roman" w:hAnsi="Times New Roman"/>
          <w:sz w:val="28"/>
          <w:szCs w:val="28"/>
        </w:rPr>
        <w:t>Двигательная  недостаточность  выражается  в  виде  плохой  координации  сложных  движений, неуверенности  в  воспроизведении  точных  дозированных  движений,  снижении  скорости  и ловкости  их  выполнения.  Наибольшие  трудности  представляет  выполнение  движений  по словесной  и  ос</w:t>
      </w:r>
      <w:r w:rsidRPr="00200A02">
        <w:rPr>
          <w:rFonts w:ascii="Times New Roman" w:hAnsi="Times New Roman"/>
          <w:sz w:val="28"/>
          <w:szCs w:val="28"/>
        </w:rPr>
        <w:t>о</w:t>
      </w:r>
      <w:r w:rsidRPr="00200A02">
        <w:rPr>
          <w:rFonts w:ascii="Times New Roman" w:hAnsi="Times New Roman"/>
          <w:sz w:val="28"/>
          <w:szCs w:val="28"/>
        </w:rPr>
        <w:t>бенно многоступенчатой  инструкции.  Дети  отстают в  точном  воспроизведении двигательного  задания  по  простра</w:t>
      </w:r>
      <w:r w:rsidRPr="00200A02">
        <w:rPr>
          <w:rFonts w:ascii="Times New Roman" w:hAnsi="Times New Roman"/>
          <w:sz w:val="28"/>
          <w:szCs w:val="28"/>
        </w:rPr>
        <w:t>н</w:t>
      </w:r>
      <w:r w:rsidRPr="00200A02">
        <w:rPr>
          <w:rFonts w:ascii="Times New Roman" w:hAnsi="Times New Roman"/>
          <w:sz w:val="28"/>
          <w:szCs w:val="28"/>
        </w:rPr>
        <w:t xml:space="preserve">ственно-временным  параметрам,  нарушают последовательность  элементов  действия,  опускают  его  составные  части.  Типичным  является  и недостаточный самоконтроль при выполнении задания. У  детей  с  ОНР  наблюдаются  особенности  в  формировании  </w:t>
      </w:r>
      <w:r w:rsidRPr="00200A02">
        <w:rPr>
          <w:rFonts w:ascii="Times New Roman" w:hAnsi="Times New Roman"/>
          <w:i/>
          <w:sz w:val="28"/>
          <w:szCs w:val="28"/>
        </w:rPr>
        <w:t>мелкой  моторики  рук</w:t>
      </w:r>
      <w:r w:rsidRPr="00200A02">
        <w:rPr>
          <w:rFonts w:ascii="Times New Roman" w:hAnsi="Times New Roman"/>
          <w:sz w:val="28"/>
          <w:szCs w:val="28"/>
        </w:rPr>
        <w:t>.  Это проявляется, прежде всего, в недостаточной координации пальцев рук.</w:t>
      </w:r>
    </w:p>
    <w:p w:rsidR="00BC5A4D" w:rsidRPr="00BC5A4D" w:rsidRDefault="00BC5A4D" w:rsidP="00BC5A4D">
      <w:pPr>
        <w:widowControl w:val="0"/>
        <w:overflowPunct w:val="0"/>
        <w:autoSpaceDE w:val="0"/>
        <w:autoSpaceDN w:val="0"/>
        <w:adjustRightInd w:val="0"/>
        <w:spacing w:line="276" w:lineRule="auto"/>
        <w:ind w:firstLine="708"/>
        <w:jc w:val="both"/>
        <w:rPr>
          <w:sz w:val="28"/>
          <w:szCs w:val="28"/>
        </w:rPr>
      </w:pPr>
      <w:r w:rsidRPr="00BC5A4D">
        <w:rPr>
          <w:sz w:val="28"/>
          <w:szCs w:val="28"/>
        </w:rPr>
        <w:t xml:space="preserve">Недостаточный  уровень  экспрессивной  речи  у  детей  с  ОНР  может  служить  средством </w:t>
      </w:r>
      <w:r w:rsidRPr="00BC5A4D">
        <w:rPr>
          <w:i/>
          <w:sz w:val="28"/>
          <w:szCs w:val="28"/>
        </w:rPr>
        <w:t xml:space="preserve">общения </w:t>
      </w:r>
      <w:r w:rsidRPr="00BC5A4D">
        <w:rPr>
          <w:sz w:val="28"/>
          <w:szCs w:val="28"/>
        </w:rPr>
        <w:t xml:space="preserve"> лишь  в  особых  условиях,  требующих  постоянной  помощи  и  побуждения  в  виде дополнительных  вопросов,  подсказок  и  пр.  Дети не сразу вступают в контакт или вступают в контакт избирательно. Эмоциональные реакции не адекватны и не устойчивы. Вне  специального  внимания  к  их  речи  эти  дети малоактивны,  в  редких  случаях  являются  инициаторами  общения,  нед</w:t>
      </w:r>
      <w:r w:rsidRPr="00BC5A4D">
        <w:rPr>
          <w:sz w:val="28"/>
          <w:szCs w:val="28"/>
        </w:rPr>
        <w:t>о</w:t>
      </w:r>
      <w:r w:rsidRPr="00BC5A4D">
        <w:rPr>
          <w:sz w:val="28"/>
          <w:szCs w:val="28"/>
        </w:rPr>
        <w:t>статочно  общаются  со сверстниками, редко обращаются с вопросами к взрослым, не сопровождают рассказом игровые с</w:t>
      </w:r>
      <w:r w:rsidRPr="00BC5A4D">
        <w:rPr>
          <w:sz w:val="28"/>
          <w:szCs w:val="28"/>
        </w:rPr>
        <w:t>и</w:t>
      </w:r>
      <w:r w:rsidRPr="00BC5A4D">
        <w:rPr>
          <w:sz w:val="28"/>
          <w:szCs w:val="28"/>
        </w:rPr>
        <w:t xml:space="preserve">туации, коммуникативная  направленность речи снижена. </w:t>
      </w:r>
    </w:p>
    <w:p w:rsidR="00BC5A4D" w:rsidRPr="00200A02" w:rsidRDefault="00BC5A4D" w:rsidP="00BC5A4D">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t xml:space="preserve">Несовершенство </w:t>
      </w:r>
      <w:r w:rsidRPr="00200A02">
        <w:rPr>
          <w:rFonts w:ascii="Times New Roman" w:hAnsi="Times New Roman"/>
          <w:i/>
          <w:sz w:val="28"/>
          <w:szCs w:val="28"/>
        </w:rPr>
        <w:t>коммуникативных умений</w:t>
      </w:r>
      <w:r w:rsidRPr="00200A02">
        <w:rPr>
          <w:rFonts w:ascii="Times New Roman" w:hAnsi="Times New Roman"/>
          <w:sz w:val="28"/>
          <w:szCs w:val="28"/>
        </w:rPr>
        <w:t>, речевая  неактивность препятствуют полноценному когнитивному  разв</w:t>
      </w:r>
      <w:r w:rsidRPr="00200A02">
        <w:rPr>
          <w:rFonts w:ascii="Times New Roman" w:hAnsi="Times New Roman"/>
          <w:sz w:val="28"/>
          <w:szCs w:val="28"/>
        </w:rPr>
        <w:t>и</w:t>
      </w:r>
      <w:r w:rsidRPr="00200A02">
        <w:rPr>
          <w:rFonts w:ascii="Times New Roman" w:hAnsi="Times New Roman"/>
          <w:sz w:val="28"/>
          <w:szCs w:val="28"/>
        </w:rPr>
        <w:t xml:space="preserve">тию  детей,  поскольку  не  обеспечивают  в  должной  мере  процесс свободного общения </w:t>
      </w:r>
      <w:proofErr w:type="gramStart"/>
      <w:r w:rsidRPr="00200A02">
        <w:rPr>
          <w:rFonts w:ascii="Times New Roman" w:hAnsi="Times New Roman"/>
          <w:sz w:val="28"/>
          <w:szCs w:val="28"/>
        </w:rPr>
        <w:t>со</w:t>
      </w:r>
      <w:proofErr w:type="gramEnd"/>
      <w:r w:rsidRPr="00200A02">
        <w:rPr>
          <w:rFonts w:ascii="Times New Roman" w:hAnsi="Times New Roman"/>
          <w:sz w:val="28"/>
          <w:szCs w:val="28"/>
        </w:rPr>
        <w:t xml:space="preserve"> взрослыми и сверстниками. П</w:t>
      </w:r>
      <w:r w:rsidRPr="00200A02">
        <w:rPr>
          <w:rFonts w:ascii="Times New Roman" w:hAnsi="Times New Roman"/>
          <w:sz w:val="28"/>
          <w:szCs w:val="28"/>
        </w:rPr>
        <w:t>о</w:t>
      </w:r>
      <w:r w:rsidRPr="00200A02">
        <w:rPr>
          <w:rFonts w:ascii="Times New Roman" w:hAnsi="Times New Roman"/>
          <w:sz w:val="28"/>
          <w:szCs w:val="28"/>
        </w:rPr>
        <w:t>этому исходным положением для системы работы  по  развитию  речи  должен  быть  принцип  коммуникативной  напра</w:t>
      </w:r>
      <w:r w:rsidRPr="00200A02">
        <w:rPr>
          <w:rFonts w:ascii="Times New Roman" w:hAnsi="Times New Roman"/>
          <w:sz w:val="28"/>
          <w:szCs w:val="28"/>
        </w:rPr>
        <w:t>в</w:t>
      </w:r>
      <w:r w:rsidRPr="00200A02">
        <w:rPr>
          <w:rFonts w:ascii="Times New Roman" w:hAnsi="Times New Roman"/>
          <w:sz w:val="28"/>
          <w:szCs w:val="28"/>
        </w:rPr>
        <w:t>ленности  речи. Соблюдение  его  предполагает  формирование  общения  в  процессе  активной  речевой деятельности, с</w:t>
      </w:r>
      <w:r w:rsidRPr="00200A02">
        <w:rPr>
          <w:rFonts w:ascii="Times New Roman" w:hAnsi="Times New Roman"/>
          <w:sz w:val="28"/>
          <w:szCs w:val="28"/>
        </w:rPr>
        <w:t>о</w:t>
      </w:r>
      <w:r w:rsidRPr="00200A02">
        <w:rPr>
          <w:rFonts w:ascii="Times New Roman" w:hAnsi="Times New Roman"/>
          <w:sz w:val="28"/>
          <w:szCs w:val="28"/>
        </w:rPr>
        <w:t>здание у детей с ОНР мотивированной потребности в речи путем стимуляции их речевой активности и моделирования ситу</w:t>
      </w:r>
      <w:r w:rsidRPr="00200A02">
        <w:rPr>
          <w:rFonts w:ascii="Times New Roman" w:hAnsi="Times New Roman"/>
          <w:sz w:val="28"/>
          <w:szCs w:val="28"/>
        </w:rPr>
        <w:t>а</w:t>
      </w:r>
      <w:r w:rsidRPr="00200A02">
        <w:rPr>
          <w:rFonts w:ascii="Times New Roman" w:hAnsi="Times New Roman"/>
          <w:sz w:val="28"/>
          <w:szCs w:val="28"/>
        </w:rPr>
        <w:t>ций, способствующих порождению самостоятельных и инициативных высказываний.</w:t>
      </w:r>
    </w:p>
    <w:p w:rsidR="00BC5A4D" w:rsidRPr="00FA58E4" w:rsidRDefault="00BC5A4D" w:rsidP="00FA58E4">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lastRenderedPageBreak/>
        <w:t xml:space="preserve">В настоящее время выделяют </w:t>
      </w:r>
      <w:r w:rsidRPr="00FA58E4">
        <w:rPr>
          <w:rFonts w:ascii="Times New Roman" w:hAnsi="Times New Roman"/>
          <w:sz w:val="28"/>
          <w:szCs w:val="28"/>
        </w:rPr>
        <w:t>четыре уровня речевого развития,</w:t>
      </w:r>
      <w:r w:rsidRPr="00200A02">
        <w:rPr>
          <w:rFonts w:ascii="Times New Roman" w:hAnsi="Times New Roman"/>
          <w:sz w:val="28"/>
          <w:szCs w:val="28"/>
        </w:rPr>
        <w:t xml:space="preserve"> отражающие состояние всех компонентов языковой системы у детей с ОНР </w:t>
      </w:r>
      <w:r w:rsidRPr="00200A02">
        <w:rPr>
          <w:rFonts w:ascii="Times New Roman" w:hAnsi="Times New Roman"/>
          <w:i/>
          <w:sz w:val="28"/>
          <w:szCs w:val="28"/>
        </w:rPr>
        <w:t>(приложение 1).</w:t>
      </w:r>
      <w:r w:rsidRPr="00200A02">
        <w:rPr>
          <w:rFonts w:ascii="Times New Roman" w:hAnsi="Times New Roman"/>
          <w:sz w:val="28"/>
          <w:szCs w:val="28"/>
        </w:rPr>
        <w:t xml:space="preserve"> </w:t>
      </w:r>
      <w:r w:rsidR="00CF265A">
        <w:rPr>
          <w:rFonts w:ascii="Times New Roman" w:hAnsi="Times New Roman"/>
          <w:sz w:val="28"/>
          <w:szCs w:val="28"/>
        </w:rPr>
        <w:t xml:space="preserve"> </w:t>
      </w:r>
      <w:r w:rsidRPr="00200A02">
        <w:rPr>
          <w:rFonts w:ascii="Times New Roman" w:hAnsi="Times New Roman"/>
          <w:sz w:val="28"/>
        </w:rPr>
        <w:t xml:space="preserve">Возрастные особенности речевого развития детей </w:t>
      </w:r>
      <w:r w:rsidR="00455020">
        <w:rPr>
          <w:rFonts w:ascii="Times New Roman" w:hAnsi="Times New Roman"/>
          <w:sz w:val="28"/>
        </w:rPr>
        <w:t>среднего (4-5 лет) и старшего (5-</w:t>
      </w:r>
      <w:r w:rsidR="00574D38">
        <w:rPr>
          <w:rFonts w:ascii="Times New Roman" w:hAnsi="Times New Roman"/>
          <w:sz w:val="28"/>
        </w:rPr>
        <w:t>6 и 6-</w:t>
      </w:r>
      <w:r w:rsidR="00455020">
        <w:rPr>
          <w:rFonts w:ascii="Times New Roman" w:hAnsi="Times New Roman"/>
          <w:sz w:val="28"/>
        </w:rPr>
        <w:t xml:space="preserve">7 лет) дошкольного возраста </w:t>
      </w:r>
      <w:r w:rsidRPr="00200A02">
        <w:rPr>
          <w:rFonts w:ascii="Times New Roman" w:hAnsi="Times New Roman"/>
          <w:sz w:val="28"/>
        </w:rPr>
        <w:t>с ОНР подробно описаны по каждому направлению развития речи: развитие словаря, разв</w:t>
      </w:r>
      <w:r w:rsidRPr="00200A02">
        <w:rPr>
          <w:rFonts w:ascii="Times New Roman" w:hAnsi="Times New Roman"/>
          <w:sz w:val="28"/>
        </w:rPr>
        <w:t>и</w:t>
      </w:r>
      <w:r w:rsidRPr="00200A02">
        <w:rPr>
          <w:rFonts w:ascii="Times New Roman" w:hAnsi="Times New Roman"/>
          <w:sz w:val="28"/>
        </w:rPr>
        <w:t>тие связной речи, развитие грамматического строя речи (</w:t>
      </w:r>
      <w:r w:rsidRPr="00200A02">
        <w:rPr>
          <w:rFonts w:ascii="Times New Roman" w:hAnsi="Times New Roman"/>
          <w:i/>
          <w:sz w:val="28"/>
        </w:rPr>
        <w:t>приложение 2).</w:t>
      </w:r>
    </w:p>
    <w:p w:rsidR="00FA58E4" w:rsidRPr="00FA58E4" w:rsidRDefault="00FA58E4" w:rsidP="00FA58E4">
      <w:pPr>
        <w:shd w:val="clear" w:color="auto" w:fill="FFFFFF"/>
        <w:spacing w:line="276" w:lineRule="auto"/>
        <w:ind w:firstLine="708"/>
        <w:jc w:val="both"/>
        <w:rPr>
          <w:b/>
          <w:bCs/>
          <w:sz w:val="28"/>
          <w:szCs w:val="28"/>
        </w:rPr>
      </w:pPr>
      <w:r w:rsidRPr="00FA58E4">
        <w:rPr>
          <w:b/>
          <w:i/>
          <w:sz w:val="28"/>
          <w:szCs w:val="28"/>
        </w:rPr>
        <w:t>Алалия (моторная и сенсорная</w:t>
      </w:r>
      <w:r w:rsidRPr="00FA58E4">
        <w:rPr>
          <w:sz w:val="28"/>
          <w:szCs w:val="28"/>
        </w:rPr>
        <w:t>)</w:t>
      </w:r>
      <w:r w:rsidRPr="00FA58E4">
        <w:rPr>
          <w:b/>
          <w:bCs/>
          <w:sz w:val="28"/>
          <w:szCs w:val="28"/>
        </w:rPr>
        <w:t xml:space="preserve"> </w:t>
      </w:r>
      <w:r w:rsidRPr="00FA58E4">
        <w:rPr>
          <w:bCs/>
          <w:sz w:val="28"/>
          <w:szCs w:val="28"/>
        </w:rPr>
        <w:t xml:space="preserve">характеризуется </w:t>
      </w:r>
      <w:r w:rsidRPr="00FA58E4">
        <w:rPr>
          <w:sz w:val="28"/>
          <w:szCs w:val="28"/>
        </w:rPr>
        <w:t>отсутствие или недоразвитие речи у детей при нормальном слухе и первично сохранном интеллекте.</w:t>
      </w:r>
      <w:r>
        <w:rPr>
          <w:b/>
          <w:bCs/>
          <w:sz w:val="28"/>
          <w:szCs w:val="28"/>
        </w:rPr>
        <w:t xml:space="preserve"> </w:t>
      </w:r>
      <w:r w:rsidRPr="00FA58E4">
        <w:rPr>
          <w:sz w:val="28"/>
          <w:szCs w:val="28"/>
        </w:rPr>
        <w:t xml:space="preserve">Причиной алалии чаще всего являются билатеральные повреждения коры головного мозга при родах, а также мозговые заболевания или травмы, перенесённые ребёнком в доречевой период жизни. Тяжёлые степени алалии выражаются у детей полным отсутствием речи или наличием </w:t>
      </w:r>
      <w:proofErr w:type="spellStart"/>
      <w:r w:rsidRPr="00FA58E4">
        <w:rPr>
          <w:sz w:val="28"/>
          <w:szCs w:val="28"/>
        </w:rPr>
        <w:t>лепетных</w:t>
      </w:r>
      <w:proofErr w:type="spellEnd"/>
      <w:r w:rsidRPr="00FA58E4">
        <w:rPr>
          <w:sz w:val="28"/>
          <w:szCs w:val="28"/>
        </w:rPr>
        <w:t xml:space="preserve"> отрывков слов; в более лёгких случаях наблюдаются зачатки речи, характеризующиеся ограниченностью запаса слов, </w:t>
      </w:r>
      <w:proofErr w:type="spellStart"/>
      <w:r w:rsidRPr="00FA58E4">
        <w:rPr>
          <w:sz w:val="28"/>
          <w:szCs w:val="28"/>
        </w:rPr>
        <w:t>аграмматизмом</w:t>
      </w:r>
      <w:proofErr w:type="spellEnd"/>
      <w:r w:rsidRPr="00FA58E4">
        <w:rPr>
          <w:sz w:val="28"/>
          <w:szCs w:val="28"/>
        </w:rPr>
        <w:t xml:space="preserve">, затруднениями в усвоении чтения и письма. В строгом смысле слова алалия — полное отсутствие или достаточно выраженная </w:t>
      </w:r>
      <w:proofErr w:type="spellStart"/>
      <w:r w:rsidRPr="00FA58E4">
        <w:rPr>
          <w:sz w:val="28"/>
          <w:szCs w:val="28"/>
        </w:rPr>
        <w:t>дефицитарность</w:t>
      </w:r>
      <w:proofErr w:type="spellEnd"/>
      <w:r w:rsidRPr="00FA58E4">
        <w:rPr>
          <w:sz w:val="28"/>
          <w:szCs w:val="28"/>
        </w:rPr>
        <w:t xml:space="preserve"> речи (продуцирования речи или её восприятия), не обусловленные дефектами интеллекта и слуха.</w:t>
      </w:r>
    </w:p>
    <w:p w:rsidR="00FA58E4" w:rsidRPr="00FA58E4" w:rsidRDefault="00FA58E4" w:rsidP="00FA58E4">
      <w:pPr>
        <w:shd w:val="clear" w:color="auto" w:fill="FFFFFF"/>
        <w:spacing w:line="276" w:lineRule="auto"/>
        <w:ind w:firstLine="708"/>
        <w:jc w:val="both"/>
        <w:rPr>
          <w:sz w:val="28"/>
          <w:szCs w:val="28"/>
        </w:rPr>
      </w:pPr>
      <w:r w:rsidRPr="00FA58E4">
        <w:rPr>
          <w:b/>
          <w:i/>
          <w:sz w:val="28"/>
          <w:szCs w:val="28"/>
        </w:rPr>
        <w:t>Дизартрия</w:t>
      </w:r>
      <w:r w:rsidRPr="00FA58E4">
        <w:rPr>
          <w:sz w:val="28"/>
          <w:szCs w:val="28"/>
        </w:rPr>
        <w:t xml:space="preserve"> -  </w:t>
      </w:r>
      <w:r>
        <w:rPr>
          <w:sz w:val="28"/>
          <w:szCs w:val="28"/>
          <w:shd w:val="clear" w:color="auto" w:fill="FFFFFF"/>
        </w:rPr>
        <w:t>это н</w:t>
      </w:r>
      <w:r w:rsidRPr="00FA58E4">
        <w:rPr>
          <w:sz w:val="28"/>
          <w:szCs w:val="28"/>
          <w:shd w:val="clear" w:color="auto" w:fill="FFFFFF"/>
        </w:rPr>
        <w:t>арушение произносительной стороны речи, обусловленное недостаточностью иннервации речевого аппарата. При дизартрии, в отличие от афазии, ограничена подвижность органов речи (мягкого нёба, языка, губ), из-за чего затруднена артикуляция.</w:t>
      </w:r>
      <w:r w:rsidR="0023535F">
        <w:rPr>
          <w:sz w:val="28"/>
          <w:szCs w:val="28"/>
          <w:shd w:val="clear" w:color="auto" w:fill="FFFFFF"/>
        </w:rPr>
        <w:t xml:space="preserve"> </w:t>
      </w:r>
      <w:r w:rsidR="0023535F" w:rsidRPr="0023535F">
        <w:rPr>
          <w:sz w:val="28"/>
          <w:szCs w:val="28"/>
          <w:shd w:val="clear" w:color="auto" w:fill="FFFFFF"/>
        </w:rPr>
        <w:t>Выделяют четыре степени дизартрии</w:t>
      </w:r>
      <w:r w:rsidR="00CF265A">
        <w:rPr>
          <w:sz w:val="28"/>
          <w:szCs w:val="28"/>
          <w:shd w:val="clear" w:color="auto" w:fill="FFFFFF"/>
        </w:rPr>
        <w:t>, с</w:t>
      </w:r>
      <w:r w:rsidR="0023535F" w:rsidRPr="0023535F">
        <w:rPr>
          <w:sz w:val="28"/>
          <w:szCs w:val="28"/>
          <w:shd w:val="clear" w:color="auto" w:fill="FFFFFF"/>
        </w:rPr>
        <w:t xml:space="preserve">амая тяжелая степень называется </w:t>
      </w:r>
      <w:proofErr w:type="spellStart"/>
      <w:r w:rsidR="0023535F">
        <w:rPr>
          <w:sz w:val="28"/>
          <w:szCs w:val="28"/>
          <w:shd w:val="clear" w:color="auto" w:fill="FFFFFF"/>
        </w:rPr>
        <w:t>а</w:t>
      </w:r>
      <w:r w:rsidR="0023535F" w:rsidRPr="0023535F">
        <w:rPr>
          <w:sz w:val="28"/>
          <w:szCs w:val="28"/>
          <w:shd w:val="clear" w:color="auto" w:fill="FFFFFF"/>
        </w:rPr>
        <w:t>нартрия</w:t>
      </w:r>
      <w:proofErr w:type="spellEnd"/>
      <w:r w:rsidR="0023535F">
        <w:rPr>
          <w:sz w:val="28"/>
          <w:szCs w:val="28"/>
          <w:shd w:val="clear" w:color="auto" w:fill="FFFFFF"/>
        </w:rPr>
        <w:t>,</w:t>
      </w:r>
      <w:r w:rsidR="0023535F" w:rsidRPr="0023535F">
        <w:rPr>
          <w:sz w:val="28"/>
          <w:szCs w:val="28"/>
          <w:shd w:val="clear" w:color="auto" w:fill="FFFFFF"/>
        </w:rPr>
        <w:t xml:space="preserve"> возникает при тяжелом поражении центральной нервной системы, когда моторная реализация речи становиться невозможной</w:t>
      </w:r>
    </w:p>
    <w:p w:rsidR="0023535F" w:rsidRPr="0023535F" w:rsidRDefault="0023535F" w:rsidP="0023535F">
      <w:pPr>
        <w:pStyle w:val="af7"/>
        <w:spacing w:line="276" w:lineRule="auto"/>
        <w:ind w:firstLine="708"/>
        <w:jc w:val="both"/>
        <w:rPr>
          <w:rFonts w:ascii="Times New Roman" w:hAnsi="Times New Roman"/>
          <w:sz w:val="28"/>
          <w:szCs w:val="28"/>
          <w:shd w:val="clear" w:color="auto" w:fill="FFFFFF"/>
        </w:rPr>
      </w:pPr>
      <w:proofErr w:type="spellStart"/>
      <w:r w:rsidRPr="0023535F">
        <w:rPr>
          <w:rFonts w:ascii="Times New Roman" w:hAnsi="Times New Roman"/>
          <w:b/>
          <w:i/>
          <w:sz w:val="28"/>
          <w:szCs w:val="28"/>
          <w:shd w:val="clear" w:color="auto" w:fill="FFFFFF"/>
        </w:rPr>
        <w:t>Ринолалия</w:t>
      </w:r>
      <w:proofErr w:type="spellEnd"/>
      <w:r w:rsidRPr="0023535F">
        <w:rPr>
          <w:rFonts w:ascii="Times New Roman" w:hAnsi="Times New Roman"/>
          <w:sz w:val="28"/>
          <w:szCs w:val="28"/>
          <w:shd w:val="clear" w:color="auto" w:fill="FFFFFF"/>
        </w:rPr>
        <w:t xml:space="preserve"> (с греч</w:t>
      </w:r>
      <w:proofErr w:type="gramStart"/>
      <w:r w:rsidRPr="0023535F">
        <w:rPr>
          <w:rFonts w:ascii="Times New Roman" w:hAnsi="Times New Roman"/>
          <w:sz w:val="28"/>
          <w:szCs w:val="28"/>
          <w:shd w:val="clear" w:color="auto" w:fill="FFFFFF"/>
        </w:rPr>
        <w:t>.</w:t>
      </w:r>
      <w:proofErr w:type="gramEnd"/>
      <w:r w:rsidRPr="0023535F">
        <w:rPr>
          <w:rFonts w:ascii="Times New Roman" w:hAnsi="Times New Roman"/>
          <w:sz w:val="28"/>
          <w:szCs w:val="28"/>
          <w:shd w:val="clear" w:color="auto" w:fill="FFFFFF"/>
        </w:rPr>
        <w:t xml:space="preserve"> "</w:t>
      </w:r>
      <w:proofErr w:type="gramStart"/>
      <w:r w:rsidRPr="0023535F">
        <w:rPr>
          <w:rFonts w:ascii="Times New Roman" w:hAnsi="Times New Roman"/>
          <w:sz w:val="28"/>
          <w:szCs w:val="28"/>
          <w:shd w:val="clear" w:color="auto" w:fill="FFFFFF"/>
        </w:rPr>
        <w:t>н</w:t>
      </w:r>
      <w:proofErr w:type="gramEnd"/>
      <w:r w:rsidRPr="0023535F">
        <w:rPr>
          <w:rFonts w:ascii="Times New Roman" w:hAnsi="Times New Roman"/>
          <w:sz w:val="28"/>
          <w:szCs w:val="28"/>
          <w:shd w:val="clear" w:color="auto" w:fill="FFFFFF"/>
        </w:rPr>
        <w:t>осовая речь") — это </w:t>
      </w:r>
      <w:r w:rsidRPr="0023535F">
        <w:rPr>
          <w:rFonts w:ascii="Times New Roman" w:hAnsi="Times New Roman"/>
          <w:bCs/>
          <w:sz w:val="28"/>
          <w:szCs w:val="28"/>
          <w:shd w:val="clear" w:color="auto" w:fill="FFFFFF"/>
        </w:rPr>
        <w:t>искажение произносимых звуков из-за функционального нарушения или ан</w:t>
      </w:r>
      <w:r w:rsidRPr="0023535F">
        <w:rPr>
          <w:rFonts w:ascii="Times New Roman" w:hAnsi="Times New Roman"/>
          <w:bCs/>
          <w:sz w:val="28"/>
          <w:szCs w:val="28"/>
          <w:shd w:val="clear" w:color="auto" w:fill="FFFFFF"/>
        </w:rPr>
        <w:t>а</w:t>
      </w:r>
      <w:r w:rsidRPr="0023535F">
        <w:rPr>
          <w:rFonts w:ascii="Times New Roman" w:hAnsi="Times New Roman"/>
          <w:bCs/>
          <w:sz w:val="28"/>
          <w:szCs w:val="28"/>
          <w:shd w:val="clear" w:color="auto" w:fill="FFFFFF"/>
        </w:rPr>
        <w:t>томических дефектов речевого аппарата</w:t>
      </w:r>
      <w:r w:rsidRPr="0023535F">
        <w:rPr>
          <w:rFonts w:ascii="Times New Roman" w:hAnsi="Times New Roman"/>
          <w:sz w:val="28"/>
          <w:szCs w:val="28"/>
          <w:shd w:val="clear" w:color="auto" w:fill="FFFFFF"/>
        </w:rPr>
        <w:t>. Речь при этом приобретает характерный гнусавый тембр.</w:t>
      </w:r>
    </w:p>
    <w:p w:rsidR="0023535F" w:rsidRPr="00CF265A" w:rsidRDefault="0023535F" w:rsidP="00CF265A">
      <w:pPr>
        <w:pStyle w:val="description-paragraph"/>
        <w:shd w:val="clear" w:color="auto" w:fill="FFFFFF"/>
        <w:spacing w:before="0" w:beforeAutospacing="0" w:after="60" w:afterAutospacing="0" w:line="276" w:lineRule="auto"/>
        <w:ind w:firstLine="708"/>
        <w:jc w:val="both"/>
        <w:rPr>
          <w:sz w:val="28"/>
          <w:szCs w:val="28"/>
        </w:rPr>
      </w:pPr>
      <w:r w:rsidRPr="0023535F">
        <w:rPr>
          <w:b/>
          <w:i/>
          <w:sz w:val="28"/>
          <w:szCs w:val="28"/>
          <w:shd w:val="clear" w:color="auto" w:fill="FFFFFF"/>
        </w:rPr>
        <w:t>Заикание</w:t>
      </w:r>
      <w:r w:rsidRPr="0023535F">
        <w:rPr>
          <w:sz w:val="28"/>
          <w:szCs w:val="28"/>
          <w:shd w:val="clear" w:color="auto" w:fill="FFFFFF"/>
        </w:rPr>
        <w:t xml:space="preserve"> – </w:t>
      </w:r>
      <w:r w:rsidR="00CF265A">
        <w:rPr>
          <w:sz w:val="28"/>
          <w:szCs w:val="28"/>
        </w:rPr>
        <w:t>это н</w:t>
      </w:r>
      <w:r w:rsidRPr="0023535F">
        <w:rPr>
          <w:sz w:val="28"/>
          <w:szCs w:val="28"/>
        </w:rPr>
        <w:t>арушение речи, характеризующееся частым повторением или пролонгацией звуков, слогов, слов, ч</w:t>
      </w:r>
      <w:r w:rsidRPr="0023535F">
        <w:rPr>
          <w:sz w:val="28"/>
          <w:szCs w:val="28"/>
        </w:rPr>
        <w:t>а</w:t>
      </w:r>
      <w:r w:rsidRPr="0023535F">
        <w:rPr>
          <w:sz w:val="28"/>
          <w:szCs w:val="28"/>
        </w:rPr>
        <w:t xml:space="preserve">стыми остановками или нерешительностью в речи, разрывающей её ритмическое течение. </w:t>
      </w:r>
      <w:r w:rsidR="00CF265A">
        <w:rPr>
          <w:sz w:val="28"/>
          <w:szCs w:val="28"/>
        </w:rPr>
        <w:t>Устоялось более простое</w:t>
      </w:r>
      <w:r w:rsidRPr="0023535F">
        <w:rPr>
          <w:sz w:val="28"/>
          <w:szCs w:val="28"/>
        </w:rPr>
        <w:t xml:space="preserve"> опред</w:t>
      </w:r>
      <w:r w:rsidRPr="0023535F">
        <w:rPr>
          <w:sz w:val="28"/>
          <w:szCs w:val="28"/>
        </w:rPr>
        <w:t>е</w:t>
      </w:r>
      <w:r w:rsidRPr="0023535F">
        <w:rPr>
          <w:sz w:val="28"/>
          <w:szCs w:val="28"/>
        </w:rPr>
        <w:t>ление заикания как «нарушения темпо-ритмической организации речи, обусловленного судорожным состоянием мышц реч</w:t>
      </w:r>
      <w:r w:rsidRPr="0023535F">
        <w:rPr>
          <w:sz w:val="28"/>
          <w:szCs w:val="28"/>
        </w:rPr>
        <w:t>е</w:t>
      </w:r>
      <w:r w:rsidRPr="0023535F">
        <w:rPr>
          <w:sz w:val="28"/>
          <w:szCs w:val="28"/>
        </w:rPr>
        <w:t>вого аппарата».</w:t>
      </w:r>
    </w:p>
    <w:p w:rsidR="00D06F29" w:rsidRPr="0023535F" w:rsidRDefault="0023535F" w:rsidP="00FA58E4">
      <w:pPr>
        <w:pStyle w:val="af7"/>
        <w:spacing w:line="276" w:lineRule="auto"/>
        <w:ind w:firstLine="708"/>
        <w:jc w:val="both"/>
        <w:rPr>
          <w:rFonts w:ascii="Times New Roman" w:hAnsi="Times New Roman"/>
          <w:sz w:val="28"/>
          <w:szCs w:val="28"/>
        </w:rPr>
      </w:pPr>
      <w:r w:rsidRPr="0023535F">
        <w:rPr>
          <w:rFonts w:ascii="Times New Roman" w:hAnsi="Times New Roman"/>
          <w:b/>
          <w:i/>
          <w:sz w:val="28"/>
          <w:szCs w:val="28"/>
          <w:shd w:val="clear" w:color="auto" w:fill="FFFFFF"/>
        </w:rPr>
        <w:t>Детская афазия</w:t>
      </w:r>
      <w:r w:rsidRPr="0023535F">
        <w:rPr>
          <w:rFonts w:ascii="Times New Roman" w:hAnsi="Times New Roman"/>
          <w:sz w:val="28"/>
          <w:szCs w:val="28"/>
          <w:shd w:val="clear" w:color="auto" w:fill="FFFFFF"/>
        </w:rPr>
        <w:t xml:space="preserve"> - комплекс патологических состояний центральной нервной системы, при которых у </w:t>
      </w:r>
      <w:r w:rsidR="00CF265A">
        <w:rPr>
          <w:rFonts w:ascii="Times New Roman" w:hAnsi="Times New Roman"/>
          <w:sz w:val="28"/>
          <w:szCs w:val="28"/>
          <w:shd w:val="clear" w:color="auto" w:fill="FFFFFF"/>
        </w:rPr>
        <w:t xml:space="preserve">детей </w:t>
      </w:r>
      <w:proofErr w:type="gramStart"/>
      <w:r w:rsidRPr="0023535F">
        <w:rPr>
          <w:rFonts w:ascii="Times New Roman" w:hAnsi="Times New Roman"/>
          <w:sz w:val="28"/>
          <w:szCs w:val="28"/>
          <w:shd w:val="clear" w:color="auto" w:fill="FFFFFF"/>
        </w:rPr>
        <w:t>в</w:t>
      </w:r>
      <w:proofErr w:type="gramEnd"/>
      <w:r w:rsidRPr="0023535F">
        <w:rPr>
          <w:rFonts w:ascii="Times New Roman" w:hAnsi="Times New Roman"/>
          <w:sz w:val="28"/>
          <w:szCs w:val="28"/>
          <w:shd w:val="clear" w:color="auto" w:fill="FFFFFF"/>
        </w:rPr>
        <w:t xml:space="preserve"> с ранее сформированными речевыми навыками вдруг развивается частичная или тотальная их утрата. В отличие от речевых ра</w:t>
      </w:r>
      <w:r w:rsidRPr="0023535F">
        <w:rPr>
          <w:rFonts w:ascii="Times New Roman" w:hAnsi="Times New Roman"/>
          <w:sz w:val="28"/>
          <w:szCs w:val="28"/>
          <w:shd w:val="clear" w:color="auto" w:fill="FFFFFF"/>
        </w:rPr>
        <w:t>с</w:t>
      </w:r>
      <w:r w:rsidRPr="0023535F">
        <w:rPr>
          <w:rFonts w:ascii="Times New Roman" w:hAnsi="Times New Roman"/>
          <w:sz w:val="28"/>
          <w:szCs w:val="28"/>
          <w:shd w:val="clear" w:color="auto" w:fill="FFFFFF"/>
        </w:rPr>
        <w:t>стройств у взрос</w:t>
      </w:r>
      <w:r w:rsidR="00CF265A">
        <w:rPr>
          <w:rFonts w:ascii="Times New Roman" w:hAnsi="Times New Roman"/>
          <w:sz w:val="28"/>
          <w:szCs w:val="28"/>
          <w:shd w:val="clear" w:color="auto" w:fill="FFFFFF"/>
        </w:rPr>
        <w:t>лого</w:t>
      </w:r>
      <w:r w:rsidRPr="0023535F">
        <w:rPr>
          <w:rFonts w:ascii="Times New Roman" w:hAnsi="Times New Roman"/>
          <w:sz w:val="28"/>
          <w:szCs w:val="28"/>
          <w:shd w:val="clear" w:color="auto" w:fill="FFFFFF"/>
        </w:rPr>
        <w:t>, развитие афазии у детей труднее диагностируется, особенно в младшем дошкольном возрасте</w:t>
      </w:r>
      <w:r>
        <w:rPr>
          <w:rFonts w:ascii="Times New Roman" w:hAnsi="Times New Roman"/>
          <w:sz w:val="28"/>
          <w:szCs w:val="28"/>
          <w:shd w:val="clear" w:color="auto" w:fill="FFFFFF"/>
        </w:rPr>
        <w:t>.</w:t>
      </w:r>
    </w:p>
    <w:p w:rsidR="0013662F" w:rsidRDefault="008A569C" w:rsidP="00D00342">
      <w:pPr>
        <w:pStyle w:val="afc"/>
        <w:numPr>
          <w:ilvl w:val="1"/>
          <w:numId w:val="2"/>
        </w:numPr>
        <w:ind w:left="709"/>
        <w:jc w:val="center"/>
        <w:rPr>
          <w:rFonts w:ascii="Times New Roman" w:hAnsi="Times New Roman"/>
          <w:b/>
          <w:sz w:val="32"/>
          <w:szCs w:val="32"/>
        </w:rPr>
      </w:pPr>
      <w:r w:rsidRPr="008A569C">
        <w:rPr>
          <w:rFonts w:ascii="Times New Roman" w:hAnsi="Times New Roman"/>
          <w:b/>
          <w:sz w:val="32"/>
          <w:szCs w:val="32"/>
        </w:rPr>
        <w:lastRenderedPageBreak/>
        <w:t xml:space="preserve">Планируемые результаты освоения </w:t>
      </w:r>
    </w:p>
    <w:p w:rsidR="00913C6A" w:rsidRDefault="00913C6A" w:rsidP="0013662F">
      <w:pPr>
        <w:pStyle w:val="afc"/>
        <w:ind w:left="709"/>
        <w:jc w:val="center"/>
        <w:rPr>
          <w:rFonts w:ascii="Times New Roman" w:hAnsi="Times New Roman"/>
          <w:b/>
          <w:sz w:val="32"/>
          <w:szCs w:val="32"/>
        </w:rPr>
      </w:pPr>
      <w:r>
        <w:rPr>
          <w:rFonts w:ascii="Times New Roman" w:hAnsi="Times New Roman"/>
          <w:b/>
          <w:sz w:val="32"/>
          <w:szCs w:val="32"/>
        </w:rPr>
        <w:t xml:space="preserve">адаптированной </w:t>
      </w:r>
      <w:r w:rsidR="008A569C" w:rsidRPr="008A569C">
        <w:rPr>
          <w:rFonts w:ascii="Times New Roman" w:hAnsi="Times New Roman"/>
          <w:b/>
          <w:sz w:val="32"/>
          <w:szCs w:val="32"/>
        </w:rPr>
        <w:t>образовательной программы</w:t>
      </w:r>
      <w:r w:rsidR="0013662F">
        <w:rPr>
          <w:rFonts w:ascii="Times New Roman" w:hAnsi="Times New Roman"/>
          <w:b/>
          <w:sz w:val="32"/>
          <w:szCs w:val="32"/>
        </w:rPr>
        <w:t xml:space="preserve"> </w:t>
      </w:r>
      <w:r w:rsidR="005B3B7C">
        <w:rPr>
          <w:rFonts w:ascii="Times New Roman" w:hAnsi="Times New Roman"/>
          <w:b/>
          <w:sz w:val="32"/>
          <w:szCs w:val="32"/>
        </w:rPr>
        <w:t xml:space="preserve"> дошкольного образования</w:t>
      </w:r>
      <w:r>
        <w:rPr>
          <w:rFonts w:ascii="Times New Roman" w:hAnsi="Times New Roman"/>
          <w:b/>
          <w:sz w:val="32"/>
          <w:szCs w:val="32"/>
        </w:rPr>
        <w:t xml:space="preserve"> </w:t>
      </w:r>
    </w:p>
    <w:p w:rsidR="008A569C" w:rsidRDefault="00913C6A" w:rsidP="0013662F">
      <w:pPr>
        <w:pStyle w:val="afc"/>
        <w:ind w:left="709"/>
        <w:jc w:val="center"/>
        <w:rPr>
          <w:rFonts w:ascii="Times New Roman" w:hAnsi="Times New Roman"/>
          <w:b/>
          <w:sz w:val="32"/>
          <w:szCs w:val="32"/>
        </w:rPr>
      </w:pPr>
      <w:r>
        <w:rPr>
          <w:rFonts w:ascii="Times New Roman" w:hAnsi="Times New Roman"/>
          <w:b/>
          <w:sz w:val="32"/>
          <w:szCs w:val="32"/>
        </w:rPr>
        <w:t xml:space="preserve">для </w:t>
      </w:r>
      <w:proofErr w:type="gramStart"/>
      <w:r>
        <w:rPr>
          <w:rFonts w:ascii="Times New Roman" w:hAnsi="Times New Roman"/>
          <w:b/>
          <w:sz w:val="32"/>
          <w:szCs w:val="32"/>
        </w:rPr>
        <w:t>обучающихся</w:t>
      </w:r>
      <w:proofErr w:type="gramEnd"/>
      <w:r>
        <w:rPr>
          <w:rFonts w:ascii="Times New Roman" w:hAnsi="Times New Roman"/>
          <w:b/>
          <w:sz w:val="32"/>
          <w:szCs w:val="32"/>
        </w:rPr>
        <w:t xml:space="preserve"> с тяжелыми нарушениями речи</w:t>
      </w:r>
      <w:r w:rsidR="00FD430D">
        <w:rPr>
          <w:rFonts w:ascii="Times New Roman" w:hAnsi="Times New Roman"/>
          <w:b/>
          <w:sz w:val="32"/>
          <w:szCs w:val="32"/>
        </w:rPr>
        <w:t>.</w:t>
      </w:r>
    </w:p>
    <w:p w:rsidR="008A569C" w:rsidRPr="00572388" w:rsidRDefault="008A569C" w:rsidP="008A569C">
      <w:pPr>
        <w:pStyle w:val="afc"/>
        <w:ind w:left="709"/>
        <w:rPr>
          <w:rFonts w:ascii="Times New Roman" w:hAnsi="Times New Roman"/>
          <w:b/>
          <w:sz w:val="16"/>
          <w:szCs w:val="16"/>
        </w:rPr>
      </w:pPr>
    </w:p>
    <w:p w:rsidR="00522815" w:rsidRDefault="00582765" w:rsidP="00522815">
      <w:pPr>
        <w:spacing w:line="276" w:lineRule="auto"/>
        <w:jc w:val="both"/>
        <w:rPr>
          <w:sz w:val="28"/>
          <w:szCs w:val="28"/>
        </w:rPr>
      </w:pPr>
      <w:r w:rsidRPr="00522815">
        <w:rPr>
          <w:sz w:val="28"/>
          <w:szCs w:val="28"/>
        </w:rPr>
        <w:t xml:space="preserve">             </w:t>
      </w:r>
      <w:r w:rsidR="00522815" w:rsidRPr="00522815">
        <w:rPr>
          <w:sz w:val="28"/>
          <w:szCs w:val="28"/>
        </w:rPr>
        <w:t>В соответствии со</w:t>
      </w:r>
      <w:r w:rsidR="00522815" w:rsidRPr="00FA58E4">
        <w:rPr>
          <w:sz w:val="28"/>
          <w:szCs w:val="28"/>
        </w:rPr>
        <w:t xml:space="preserve"> </w:t>
      </w:r>
      <w:r w:rsidR="00FA58E4" w:rsidRPr="00FA58E4">
        <w:rPr>
          <w:rStyle w:val="aff9"/>
          <w:rFonts w:cs="Times New Roman CYR"/>
          <w:color w:val="auto"/>
          <w:sz w:val="28"/>
          <w:szCs w:val="28"/>
        </w:rPr>
        <w:t>ФГОС</w:t>
      </w:r>
      <w:r w:rsidR="00FA58E4">
        <w:rPr>
          <w:sz w:val="28"/>
          <w:szCs w:val="28"/>
        </w:rPr>
        <w:t xml:space="preserve"> </w:t>
      </w:r>
      <w:proofErr w:type="gramStart"/>
      <w:r w:rsidR="00FA58E4">
        <w:rPr>
          <w:sz w:val="28"/>
          <w:szCs w:val="28"/>
        </w:rPr>
        <w:t>ДО</w:t>
      </w:r>
      <w:proofErr w:type="gramEnd"/>
      <w:r w:rsidR="00522815" w:rsidRPr="00522815">
        <w:rPr>
          <w:sz w:val="28"/>
          <w:szCs w:val="28"/>
        </w:rPr>
        <w:t xml:space="preserve"> </w:t>
      </w:r>
      <w:proofErr w:type="gramStart"/>
      <w:r w:rsidR="00522815" w:rsidRPr="00522815">
        <w:rPr>
          <w:sz w:val="28"/>
          <w:szCs w:val="28"/>
        </w:rPr>
        <w:t>специфика</w:t>
      </w:r>
      <w:proofErr w:type="gramEnd"/>
      <w:r w:rsidR="00522815" w:rsidRPr="00522815">
        <w:rPr>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r w:rsidR="00522815">
        <w:rPr>
          <w:sz w:val="28"/>
          <w:szCs w:val="28"/>
        </w:rPr>
        <w:t xml:space="preserve"> </w:t>
      </w:r>
      <w:r w:rsidR="00522815" w:rsidRPr="00522815">
        <w:rPr>
          <w:sz w:val="28"/>
          <w:szCs w:val="28"/>
        </w:rPr>
        <w:t>Реализация образов</w:t>
      </w:r>
      <w:r w:rsidR="00522815" w:rsidRPr="00522815">
        <w:rPr>
          <w:sz w:val="28"/>
          <w:szCs w:val="28"/>
        </w:rPr>
        <w:t>а</w:t>
      </w:r>
      <w:r w:rsidR="00522815" w:rsidRPr="00522815">
        <w:rPr>
          <w:sz w:val="28"/>
          <w:szCs w:val="28"/>
        </w:rPr>
        <w:t>тельных целей и задач Программы направлена на достижение целевых ориентиров дошкольного образования, которые оп</w:t>
      </w:r>
      <w:r w:rsidR="00522815" w:rsidRPr="00522815">
        <w:rPr>
          <w:sz w:val="28"/>
          <w:szCs w:val="28"/>
        </w:rPr>
        <w:t>и</w:t>
      </w:r>
      <w:r w:rsidR="00522815" w:rsidRPr="00522815">
        <w:rPr>
          <w:sz w:val="28"/>
          <w:szCs w:val="28"/>
        </w:rPr>
        <w:t>саны как основные характеристики развития ребенка с ОВЗ</w:t>
      </w:r>
      <w:r w:rsidR="00522815">
        <w:rPr>
          <w:sz w:val="28"/>
          <w:szCs w:val="28"/>
        </w:rPr>
        <w:t xml:space="preserve"> на разных возрастных этапах</w:t>
      </w:r>
      <w:r w:rsidR="00522815" w:rsidRPr="00522815">
        <w:rPr>
          <w:sz w:val="28"/>
          <w:szCs w:val="28"/>
        </w:rPr>
        <w:t xml:space="preserve">. </w:t>
      </w:r>
    </w:p>
    <w:p w:rsidR="00CF265A" w:rsidRPr="00CF265A" w:rsidRDefault="00522815" w:rsidP="00CF265A">
      <w:pPr>
        <w:spacing w:line="276" w:lineRule="auto"/>
        <w:ind w:firstLine="708"/>
        <w:jc w:val="both"/>
        <w:rPr>
          <w:i/>
          <w:sz w:val="28"/>
          <w:szCs w:val="28"/>
        </w:rPr>
      </w:pPr>
      <w:proofErr w:type="gramStart"/>
      <w:r w:rsidRPr="00522815">
        <w:rPr>
          <w:sz w:val="28"/>
          <w:szCs w:val="28"/>
        </w:rPr>
        <w:t xml:space="preserve">Целевые ориентиры обучения </w:t>
      </w:r>
      <w:r w:rsidRPr="00097D9E">
        <w:rPr>
          <w:b/>
          <w:i/>
          <w:sz w:val="28"/>
          <w:szCs w:val="28"/>
        </w:rPr>
        <w:t>(</w:t>
      </w:r>
      <w:r w:rsidR="00097D9E">
        <w:rPr>
          <w:b/>
          <w:i/>
          <w:sz w:val="28"/>
          <w:szCs w:val="28"/>
        </w:rPr>
        <w:t>обязательная</w:t>
      </w:r>
      <w:r w:rsidRPr="00097D9E">
        <w:rPr>
          <w:b/>
          <w:i/>
          <w:sz w:val="28"/>
          <w:szCs w:val="28"/>
        </w:rPr>
        <w:t xml:space="preserve"> часть АОП ДО для обучающихся с ТНР)</w:t>
      </w:r>
      <w:r w:rsidRPr="00522815">
        <w:rPr>
          <w:sz w:val="28"/>
          <w:szCs w:val="28"/>
        </w:rPr>
        <w:t xml:space="preserve"> представлены в виде возмо</w:t>
      </w:r>
      <w:r w:rsidRPr="00522815">
        <w:rPr>
          <w:sz w:val="28"/>
          <w:szCs w:val="28"/>
        </w:rPr>
        <w:t>ж</w:t>
      </w:r>
      <w:r w:rsidRPr="00522815">
        <w:rPr>
          <w:sz w:val="28"/>
          <w:szCs w:val="28"/>
        </w:rPr>
        <w:t>ных достижений обучающихся</w:t>
      </w:r>
      <w:r>
        <w:rPr>
          <w:sz w:val="28"/>
          <w:szCs w:val="28"/>
        </w:rPr>
        <w:t xml:space="preserve"> с ТНР</w:t>
      </w:r>
      <w:r w:rsidRPr="00522815">
        <w:rPr>
          <w:sz w:val="28"/>
          <w:szCs w:val="28"/>
        </w:rPr>
        <w:t xml:space="preserve"> на </w:t>
      </w:r>
      <w:r>
        <w:rPr>
          <w:sz w:val="28"/>
          <w:szCs w:val="28"/>
        </w:rPr>
        <w:t xml:space="preserve">средний возраст и на этапе завершения освоения программы </w:t>
      </w:r>
      <w:r w:rsidRPr="00522815">
        <w:rPr>
          <w:i/>
          <w:sz w:val="28"/>
          <w:szCs w:val="28"/>
        </w:rPr>
        <w:t>(приложение 3).</w:t>
      </w:r>
      <w:proofErr w:type="gramEnd"/>
      <w:r w:rsidR="00097D9E">
        <w:rPr>
          <w:i/>
          <w:sz w:val="28"/>
          <w:szCs w:val="28"/>
        </w:rPr>
        <w:t xml:space="preserve"> </w:t>
      </w:r>
      <w:proofErr w:type="gramStart"/>
      <w:r w:rsidR="00CF265A" w:rsidRPr="00200A02">
        <w:rPr>
          <w:sz w:val="28"/>
          <w:szCs w:val="28"/>
        </w:rPr>
        <w:t>Авт</w:t>
      </w:r>
      <w:r w:rsidR="00CF265A" w:rsidRPr="00200A02">
        <w:rPr>
          <w:sz w:val="28"/>
          <w:szCs w:val="28"/>
        </w:rPr>
        <w:t>о</w:t>
      </w:r>
      <w:r w:rsidR="00CF265A" w:rsidRPr="00200A02">
        <w:rPr>
          <w:sz w:val="28"/>
          <w:szCs w:val="28"/>
        </w:rPr>
        <w:t>ры УМК к «Примерной адаптированной  программе коррекционно-развивающей работы в группе компенсирующей напра</w:t>
      </w:r>
      <w:r w:rsidR="00CF265A" w:rsidRPr="00200A02">
        <w:rPr>
          <w:sz w:val="28"/>
          <w:szCs w:val="28"/>
        </w:rPr>
        <w:t>в</w:t>
      </w:r>
      <w:r w:rsidR="00CF265A" w:rsidRPr="00200A02">
        <w:rPr>
          <w:sz w:val="28"/>
          <w:szCs w:val="28"/>
        </w:rPr>
        <w:t xml:space="preserve">ленности ДОО для детей с ТНР с 3 до 7 лет»  (Под ред. Н.В </w:t>
      </w:r>
      <w:proofErr w:type="spellStart"/>
      <w:r w:rsidR="00CF265A" w:rsidRPr="00200A02">
        <w:rPr>
          <w:sz w:val="28"/>
          <w:szCs w:val="28"/>
        </w:rPr>
        <w:t>Нищевой</w:t>
      </w:r>
      <w:proofErr w:type="spellEnd"/>
      <w:r w:rsidR="00CF265A" w:rsidRPr="00200A02">
        <w:rPr>
          <w:sz w:val="28"/>
          <w:szCs w:val="28"/>
        </w:rPr>
        <w:t xml:space="preserve">. – 3-е изд., </w:t>
      </w:r>
      <w:proofErr w:type="spellStart"/>
      <w:r w:rsidR="00CF265A" w:rsidRPr="00200A02">
        <w:rPr>
          <w:sz w:val="28"/>
          <w:szCs w:val="28"/>
        </w:rPr>
        <w:t>перераб</w:t>
      </w:r>
      <w:proofErr w:type="spellEnd"/>
      <w:r w:rsidR="00CF265A" w:rsidRPr="00200A02">
        <w:rPr>
          <w:sz w:val="28"/>
          <w:szCs w:val="28"/>
        </w:rPr>
        <w:t>. и доп. В соответствии с ФГОС ДО – СПб:</w:t>
      </w:r>
      <w:proofErr w:type="gramEnd"/>
      <w:r w:rsidR="00CF265A" w:rsidRPr="00200A02">
        <w:rPr>
          <w:sz w:val="28"/>
          <w:szCs w:val="28"/>
        </w:rPr>
        <w:t xml:space="preserve"> </w:t>
      </w:r>
      <w:proofErr w:type="gramStart"/>
      <w:r w:rsidR="00CF265A" w:rsidRPr="00200A02">
        <w:rPr>
          <w:sz w:val="28"/>
          <w:szCs w:val="28"/>
        </w:rPr>
        <w:t xml:space="preserve">ООО «ИЗДАТЕЛЬСТВО «ДЕТСТВО-ПРЕСС», 2015. – 240 с.) </w:t>
      </w:r>
      <w:r w:rsidR="00CF265A">
        <w:rPr>
          <w:sz w:val="28"/>
          <w:szCs w:val="28"/>
        </w:rPr>
        <w:t xml:space="preserve">более подробно </w:t>
      </w:r>
      <w:r w:rsidR="00CF265A" w:rsidRPr="00200A02">
        <w:rPr>
          <w:sz w:val="28"/>
          <w:szCs w:val="28"/>
        </w:rPr>
        <w:t xml:space="preserve">определили целевые ориентиры </w:t>
      </w:r>
      <w:r w:rsidR="00CF265A">
        <w:rPr>
          <w:sz w:val="28"/>
          <w:szCs w:val="28"/>
        </w:rPr>
        <w:t xml:space="preserve">в каждой образовательной области </w:t>
      </w:r>
      <w:r w:rsidR="00CF265A" w:rsidRPr="00200A02">
        <w:rPr>
          <w:sz w:val="28"/>
          <w:szCs w:val="28"/>
        </w:rPr>
        <w:t>на каждом возрастном этапе</w:t>
      </w:r>
      <w:r w:rsidR="00CF265A">
        <w:rPr>
          <w:sz w:val="28"/>
          <w:szCs w:val="28"/>
        </w:rPr>
        <w:t>:</w:t>
      </w:r>
      <w:r w:rsidR="00CF265A">
        <w:rPr>
          <w:i/>
          <w:sz w:val="28"/>
          <w:szCs w:val="28"/>
        </w:rPr>
        <w:t xml:space="preserve"> </w:t>
      </w:r>
      <w:r w:rsidR="00CF265A" w:rsidRPr="00CF265A">
        <w:rPr>
          <w:sz w:val="28"/>
          <w:szCs w:val="28"/>
        </w:rPr>
        <w:t>с 4 до 5 лет (</w:t>
      </w:r>
      <w:r w:rsidR="00CF265A">
        <w:rPr>
          <w:sz w:val="28"/>
          <w:szCs w:val="28"/>
        </w:rPr>
        <w:t>стр.</w:t>
      </w:r>
      <w:r w:rsidR="00CF265A" w:rsidRPr="00CF265A">
        <w:rPr>
          <w:sz w:val="28"/>
          <w:szCs w:val="28"/>
        </w:rPr>
        <w:t xml:space="preserve"> 138), с 5 до 6 лет (</w:t>
      </w:r>
      <w:r w:rsidR="00CF265A">
        <w:rPr>
          <w:sz w:val="28"/>
          <w:szCs w:val="28"/>
        </w:rPr>
        <w:t>стр.</w:t>
      </w:r>
      <w:r w:rsidR="00CF265A" w:rsidRPr="00CF265A">
        <w:rPr>
          <w:sz w:val="28"/>
          <w:szCs w:val="28"/>
        </w:rPr>
        <w:t xml:space="preserve"> 177), с 6 до 7 лет</w:t>
      </w:r>
      <w:r w:rsidR="00CF265A">
        <w:rPr>
          <w:sz w:val="28"/>
          <w:szCs w:val="28"/>
        </w:rPr>
        <w:t xml:space="preserve"> (</w:t>
      </w:r>
      <w:r w:rsidR="00CF265A" w:rsidRPr="00CF265A">
        <w:rPr>
          <w:sz w:val="28"/>
          <w:szCs w:val="28"/>
        </w:rPr>
        <w:t>стр</w:t>
      </w:r>
      <w:r w:rsidR="00CF265A">
        <w:rPr>
          <w:sz w:val="28"/>
          <w:szCs w:val="28"/>
        </w:rPr>
        <w:t>. 217).</w:t>
      </w:r>
      <w:proofErr w:type="gramEnd"/>
    </w:p>
    <w:p w:rsidR="00CF265A" w:rsidRPr="00CF265A" w:rsidRDefault="00642862" w:rsidP="00CF265A">
      <w:pPr>
        <w:spacing w:line="276" w:lineRule="auto"/>
        <w:ind w:firstLine="708"/>
        <w:jc w:val="both"/>
        <w:rPr>
          <w:sz w:val="28"/>
          <w:szCs w:val="28"/>
        </w:rPr>
      </w:pPr>
      <w:proofErr w:type="gramStart"/>
      <w:r w:rsidRPr="00522815">
        <w:rPr>
          <w:sz w:val="28"/>
          <w:szCs w:val="28"/>
        </w:rPr>
        <w:t xml:space="preserve">Целевые ориентиры обучения </w:t>
      </w:r>
      <w:r w:rsidRPr="00097D9E">
        <w:rPr>
          <w:b/>
          <w:i/>
          <w:sz w:val="28"/>
          <w:szCs w:val="28"/>
        </w:rPr>
        <w:t>(вариативная часть</w:t>
      </w:r>
      <w:r w:rsidR="00522815" w:rsidRPr="00097D9E">
        <w:rPr>
          <w:b/>
          <w:i/>
          <w:sz w:val="28"/>
          <w:szCs w:val="28"/>
        </w:rPr>
        <w:t xml:space="preserve"> АОП ДО для обучающихся с ТНР</w:t>
      </w:r>
      <w:r w:rsidRPr="00097D9E">
        <w:rPr>
          <w:b/>
          <w:i/>
          <w:sz w:val="28"/>
          <w:szCs w:val="28"/>
        </w:rPr>
        <w:t xml:space="preserve">) </w:t>
      </w:r>
      <w:r w:rsidRPr="00522815">
        <w:rPr>
          <w:sz w:val="28"/>
          <w:szCs w:val="28"/>
        </w:rPr>
        <w:t>определены на старший д</w:t>
      </w:r>
      <w:r w:rsidRPr="00522815">
        <w:rPr>
          <w:sz w:val="28"/>
          <w:szCs w:val="28"/>
        </w:rPr>
        <w:t>о</w:t>
      </w:r>
      <w:r w:rsidRPr="00522815">
        <w:rPr>
          <w:sz w:val="28"/>
          <w:szCs w:val="28"/>
        </w:rPr>
        <w:t>школьный возраст (5-7 лет), соответствуют реализуемым парциальным программам и подробнее описаны в приложении (</w:t>
      </w:r>
      <w:r w:rsidRPr="00522815">
        <w:rPr>
          <w:i/>
          <w:sz w:val="28"/>
          <w:szCs w:val="28"/>
        </w:rPr>
        <w:t>приложе</w:t>
      </w:r>
      <w:r w:rsidR="00097D9E">
        <w:rPr>
          <w:i/>
          <w:sz w:val="28"/>
          <w:szCs w:val="28"/>
        </w:rPr>
        <w:t>ние 4</w:t>
      </w:r>
      <w:r w:rsidRPr="00522815">
        <w:rPr>
          <w:i/>
          <w:sz w:val="28"/>
          <w:szCs w:val="28"/>
        </w:rPr>
        <w:t>).</w:t>
      </w:r>
      <w:r w:rsidRPr="00522815">
        <w:rPr>
          <w:sz w:val="28"/>
          <w:szCs w:val="28"/>
        </w:rPr>
        <w:t xml:space="preserve"> </w:t>
      </w:r>
      <w:proofErr w:type="gramEnd"/>
    </w:p>
    <w:p w:rsidR="00532C5B" w:rsidRPr="00C14C41" w:rsidRDefault="00C45328" w:rsidP="00CF265A">
      <w:pPr>
        <w:spacing w:line="276" w:lineRule="auto"/>
        <w:ind w:firstLine="708"/>
        <w:jc w:val="both"/>
        <w:rPr>
          <w:sz w:val="28"/>
          <w:szCs w:val="28"/>
        </w:rPr>
      </w:pPr>
      <w:r w:rsidRPr="00097D9E">
        <w:rPr>
          <w:b/>
          <w:i/>
          <w:sz w:val="28"/>
          <w:szCs w:val="28"/>
        </w:rPr>
        <w:t>Планируемые  результаты  воспитания</w:t>
      </w:r>
      <w:r w:rsidRPr="00097D9E">
        <w:rPr>
          <w:sz w:val="28"/>
          <w:szCs w:val="28"/>
        </w:rPr>
        <w:t xml:space="preserve">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w:t>
      </w:r>
      <w:r w:rsidR="00097D9E" w:rsidRPr="00097D9E">
        <w:rPr>
          <w:sz w:val="28"/>
          <w:szCs w:val="28"/>
        </w:rPr>
        <w:t xml:space="preserve">старшего </w:t>
      </w:r>
      <w:r w:rsidRPr="00097D9E">
        <w:rPr>
          <w:sz w:val="28"/>
          <w:szCs w:val="28"/>
        </w:rPr>
        <w:t>дошкольного возрастов (7-8 лет)</w:t>
      </w:r>
      <w:r w:rsidR="00C14C41" w:rsidRPr="00097D9E">
        <w:rPr>
          <w:sz w:val="28"/>
          <w:szCs w:val="28"/>
        </w:rPr>
        <w:t xml:space="preserve">, </w:t>
      </w:r>
      <w:r w:rsidR="00D23DE0" w:rsidRPr="00097D9E">
        <w:rPr>
          <w:sz w:val="28"/>
          <w:szCs w:val="28"/>
        </w:rPr>
        <w:t>к</w:t>
      </w:r>
      <w:r w:rsidR="00D23DE0" w:rsidRPr="00097D9E">
        <w:rPr>
          <w:sz w:val="28"/>
          <w:szCs w:val="28"/>
        </w:rPr>
        <w:t>о</w:t>
      </w:r>
      <w:r w:rsidR="00D23DE0" w:rsidRPr="00097D9E">
        <w:rPr>
          <w:sz w:val="28"/>
          <w:szCs w:val="28"/>
        </w:rPr>
        <w:t xml:space="preserve">торые  соотносим  с  портретом  выпускника  ДОО и  с  базовыми  духовно-нравственными  ценностями </w:t>
      </w:r>
      <w:r w:rsidR="00532C5B" w:rsidRPr="00097D9E">
        <w:rPr>
          <w:sz w:val="28"/>
          <w:szCs w:val="28"/>
        </w:rPr>
        <w:t xml:space="preserve">и направлениями воспитания </w:t>
      </w:r>
      <w:r w:rsidR="00097D9E" w:rsidRPr="00097D9E">
        <w:rPr>
          <w:i/>
          <w:sz w:val="28"/>
          <w:szCs w:val="28"/>
        </w:rPr>
        <w:t>(приложение 5</w:t>
      </w:r>
      <w:r w:rsidR="00D23DE0" w:rsidRPr="00097D9E">
        <w:rPr>
          <w:i/>
          <w:sz w:val="28"/>
          <w:szCs w:val="28"/>
        </w:rPr>
        <w:t>).</w:t>
      </w:r>
      <w:r w:rsidR="00D23DE0" w:rsidRPr="00D23DE0">
        <w:rPr>
          <w:i/>
          <w:sz w:val="28"/>
          <w:szCs w:val="28"/>
        </w:rPr>
        <w:t xml:space="preserve">  </w:t>
      </w:r>
    </w:p>
    <w:p w:rsidR="00223F80" w:rsidRDefault="00574D38" w:rsidP="00BF0185">
      <w:pPr>
        <w:pStyle w:val="afc"/>
        <w:numPr>
          <w:ilvl w:val="1"/>
          <w:numId w:val="2"/>
        </w:numPr>
        <w:ind w:left="709"/>
        <w:jc w:val="center"/>
        <w:rPr>
          <w:rFonts w:ascii="Times New Roman" w:hAnsi="Times New Roman"/>
          <w:b/>
          <w:sz w:val="32"/>
          <w:szCs w:val="32"/>
        </w:rPr>
      </w:pPr>
      <w:r w:rsidRPr="00223F80">
        <w:rPr>
          <w:rFonts w:ascii="Times New Roman" w:hAnsi="Times New Roman"/>
          <w:b/>
          <w:sz w:val="32"/>
          <w:szCs w:val="32"/>
        </w:rPr>
        <w:lastRenderedPageBreak/>
        <w:t>Развивающее оценивание качества образовательной деятельности МБДОУ детского сада № 55</w:t>
      </w:r>
    </w:p>
    <w:p w:rsidR="00BF0185" w:rsidRPr="00BF0185" w:rsidRDefault="00BF0185" w:rsidP="00BF0185">
      <w:pPr>
        <w:ind w:left="-11"/>
        <w:rPr>
          <w:b/>
          <w:sz w:val="16"/>
          <w:szCs w:val="16"/>
        </w:rPr>
      </w:pPr>
    </w:p>
    <w:p w:rsidR="005C7E7C" w:rsidRPr="005C7E7C" w:rsidRDefault="005C7E7C" w:rsidP="005C7E7C">
      <w:pPr>
        <w:pStyle w:val="af7"/>
        <w:spacing w:line="276" w:lineRule="auto"/>
        <w:ind w:firstLine="708"/>
        <w:jc w:val="both"/>
        <w:rPr>
          <w:rFonts w:ascii="Times New Roman" w:hAnsi="Times New Roman"/>
          <w:sz w:val="28"/>
          <w:szCs w:val="28"/>
          <w:shd w:val="clear" w:color="auto" w:fill="FFFFFF"/>
          <w:lang w:bidi="ru-RU"/>
        </w:rPr>
      </w:pPr>
      <w:proofErr w:type="gramStart"/>
      <w:r w:rsidRPr="005C7E7C">
        <w:rPr>
          <w:rFonts w:ascii="Times New Roman" w:hAnsi="Times New Roman"/>
          <w:sz w:val="28"/>
          <w:szCs w:val="28"/>
          <w:shd w:val="clear" w:color="auto" w:fill="FFFFFF"/>
          <w:lang w:bidi="ru-RU"/>
        </w:rPr>
        <w:t>Качество образования - комплексная характеристика образовательной деятельности и подготовки обучающегося, в</w:t>
      </w:r>
      <w:r w:rsidRPr="005C7E7C">
        <w:rPr>
          <w:rFonts w:ascii="Times New Roman" w:hAnsi="Times New Roman"/>
          <w:sz w:val="28"/>
          <w:szCs w:val="28"/>
          <w:shd w:val="clear" w:color="auto" w:fill="FFFFFF"/>
          <w:lang w:bidi="ru-RU"/>
        </w:rPr>
        <w:t>ы</w:t>
      </w:r>
      <w:r w:rsidRPr="005C7E7C">
        <w:rPr>
          <w:rFonts w:ascii="Times New Roman" w:hAnsi="Times New Roman"/>
          <w:sz w:val="28"/>
          <w:szCs w:val="28"/>
          <w:shd w:val="clear" w:color="auto" w:fill="FFFFFF"/>
          <w:lang w:bidi="ru-RU"/>
        </w:rPr>
        <w:t>ражающая степень их соответствия ФГОС ДО и (или) потребностям физического или юридического лица, в интересах кот</w:t>
      </w:r>
      <w:r w:rsidRPr="005C7E7C">
        <w:rPr>
          <w:rFonts w:ascii="Times New Roman" w:hAnsi="Times New Roman"/>
          <w:sz w:val="28"/>
          <w:szCs w:val="28"/>
          <w:shd w:val="clear" w:color="auto" w:fill="FFFFFF"/>
          <w:lang w:bidi="ru-RU"/>
        </w:rPr>
        <w:t>о</w:t>
      </w:r>
      <w:r w:rsidRPr="005C7E7C">
        <w:rPr>
          <w:rFonts w:ascii="Times New Roman" w:hAnsi="Times New Roman"/>
          <w:sz w:val="28"/>
          <w:szCs w:val="28"/>
          <w:shd w:val="clear" w:color="auto" w:fill="FFFFFF"/>
          <w:lang w:bidi="ru-RU"/>
        </w:rPr>
        <w:t>рого осуществляется образовательная деятельность, в том числе степень достижения планируемых результатов образов</w:t>
      </w:r>
      <w:r w:rsidRPr="005C7E7C">
        <w:rPr>
          <w:rFonts w:ascii="Times New Roman" w:hAnsi="Times New Roman"/>
          <w:sz w:val="28"/>
          <w:szCs w:val="28"/>
          <w:shd w:val="clear" w:color="auto" w:fill="FFFFFF"/>
          <w:lang w:bidi="ru-RU"/>
        </w:rPr>
        <w:t>а</w:t>
      </w:r>
      <w:r w:rsidRPr="005C7E7C">
        <w:rPr>
          <w:rFonts w:ascii="Times New Roman" w:hAnsi="Times New Roman"/>
          <w:sz w:val="28"/>
          <w:szCs w:val="28"/>
          <w:shd w:val="clear" w:color="auto" w:fill="FFFFFF"/>
          <w:lang w:bidi="ru-RU"/>
        </w:rPr>
        <w:t>тельной программы»  (пункт 29, ст.2.</w:t>
      </w:r>
      <w:proofErr w:type="gramEnd"/>
      <w:r w:rsidRPr="005C7E7C">
        <w:rPr>
          <w:rFonts w:ascii="Times New Roman" w:hAnsi="Times New Roman"/>
          <w:sz w:val="28"/>
          <w:szCs w:val="28"/>
          <w:shd w:val="clear" w:color="auto" w:fill="FFFFFF"/>
          <w:lang w:bidi="ru-RU"/>
        </w:rPr>
        <w:t xml:space="preserve"> </w:t>
      </w:r>
      <w:proofErr w:type="gramStart"/>
      <w:r w:rsidRPr="005C7E7C">
        <w:rPr>
          <w:rFonts w:ascii="Times New Roman" w:hAnsi="Times New Roman"/>
          <w:sz w:val="28"/>
          <w:szCs w:val="28"/>
          <w:shd w:val="clear" w:color="auto" w:fill="FFFFFF"/>
          <w:lang w:bidi="ru-RU"/>
        </w:rPr>
        <w:t>ФЗ-273).</w:t>
      </w:r>
      <w:proofErr w:type="gramEnd"/>
    </w:p>
    <w:p w:rsidR="00BF0185" w:rsidRPr="00BC75D2" w:rsidRDefault="00BF0185" w:rsidP="00BC75D2">
      <w:pPr>
        <w:spacing w:line="276" w:lineRule="auto"/>
        <w:ind w:firstLine="708"/>
        <w:jc w:val="both"/>
        <w:rPr>
          <w:sz w:val="28"/>
          <w:szCs w:val="28"/>
        </w:rPr>
      </w:pPr>
      <w:r w:rsidRPr="00BC75D2">
        <w:rPr>
          <w:sz w:val="28"/>
          <w:szCs w:val="28"/>
        </w:rPr>
        <w:t>Оценивание качества</w:t>
      </w:r>
      <w:r w:rsidR="00BC75D2" w:rsidRPr="00BC75D2">
        <w:rPr>
          <w:sz w:val="28"/>
          <w:szCs w:val="28"/>
        </w:rPr>
        <w:t xml:space="preserve"> подразумевает </w:t>
      </w:r>
      <w:r w:rsidRPr="00BC75D2">
        <w:rPr>
          <w:sz w:val="28"/>
          <w:szCs w:val="28"/>
        </w:rPr>
        <w:t>оценивание соответств</w:t>
      </w:r>
      <w:r w:rsidR="00BC75D2" w:rsidRPr="00BC75D2">
        <w:rPr>
          <w:sz w:val="28"/>
          <w:szCs w:val="28"/>
        </w:rPr>
        <w:t>ия образовательной деятельности МБДОУ детского сада № 55</w:t>
      </w:r>
      <w:r w:rsidRPr="00BC75D2">
        <w:rPr>
          <w:sz w:val="28"/>
          <w:szCs w:val="28"/>
        </w:rPr>
        <w:t xml:space="preserve"> заданным требованиям </w:t>
      </w:r>
      <w:r w:rsidR="00BC75D2" w:rsidRPr="00BC75D2">
        <w:rPr>
          <w:rStyle w:val="aff9"/>
          <w:rFonts w:cs="Times New Roman CYR"/>
          <w:color w:val="auto"/>
          <w:sz w:val="28"/>
          <w:szCs w:val="28"/>
        </w:rPr>
        <w:t>ФГОС</w:t>
      </w:r>
      <w:r w:rsidR="00BC75D2" w:rsidRPr="00BC75D2">
        <w:rPr>
          <w:sz w:val="28"/>
          <w:szCs w:val="28"/>
        </w:rPr>
        <w:t xml:space="preserve"> ДО</w:t>
      </w:r>
      <w:r w:rsidRPr="00BC75D2">
        <w:rPr>
          <w:sz w:val="28"/>
          <w:szCs w:val="28"/>
        </w:rPr>
        <w:t xml:space="preserve"> и </w:t>
      </w:r>
      <w:r w:rsidR="00BC75D2" w:rsidRPr="00BC75D2">
        <w:rPr>
          <w:sz w:val="28"/>
          <w:szCs w:val="28"/>
        </w:rPr>
        <w:t xml:space="preserve">ФАОП </w:t>
      </w:r>
      <w:r w:rsidR="00BC75D2">
        <w:rPr>
          <w:sz w:val="28"/>
          <w:szCs w:val="28"/>
        </w:rPr>
        <w:t xml:space="preserve">для </w:t>
      </w:r>
      <w:proofErr w:type="gramStart"/>
      <w:r w:rsidR="00BC75D2" w:rsidRPr="00BC75D2">
        <w:rPr>
          <w:sz w:val="28"/>
          <w:szCs w:val="28"/>
        </w:rPr>
        <w:t>обучающихся</w:t>
      </w:r>
      <w:proofErr w:type="gramEnd"/>
      <w:r w:rsidR="00BC75D2" w:rsidRPr="00BC75D2">
        <w:rPr>
          <w:sz w:val="28"/>
          <w:szCs w:val="28"/>
        </w:rPr>
        <w:t xml:space="preserve"> с ОВЗ</w:t>
      </w:r>
      <w:r w:rsidR="00BC75D2">
        <w:rPr>
          <w:sz w:val="28"/>
          <w:szCs w:val="28"/>
        </w:rPr>
        <w:t xml:space="preserve">. </w:t>
      </w:r>
      <w:proofErr w:type="gramStart"/>
      <w:r w:rsidR="00BC75D2">
        <w:rPr>
          <w:sz w:val="28"/>
          <w:szCs w:val="28"/>
        </w:rPr>
        <w:t>Н</w:t>
      </w:r>
      <w:r w:rsidRPr="00BC75D2">
        <w:rPr>
          <w:sz w:val="28"/>
          <w:szCs w:val="28"/>
        </w:rPr>
        <w:t>аправлено</w:t>
      </w:r>
      <w:r w:rsidR="00BC75D2">
        <w:rPr>
          <w:sz w:val="28"/>
          <w:szCs w:val="28"/>
        </w:rPr>
        <w:t xml:space="preserve"> </w:t>
      </w:r>
      <w:r w:rsidRPr="00BC75D2">
        <w:rPr>
          <w:sz w:val="28"/>
          <w:szCs w:val="28"/>
        </w:rPr>
        <w:t xml:space="preserve">на оценивание созданных </w:t>
      </w:r>
      <w:r w:rsidR="00BC75D2" w:rsidRPr="00BC75D2">
        <w:rPr>
          <w:sz w:val="28"/>
          <w:szCs w:val="28"/>
        </w:rPr>
        <w:t xml:space="preserve">ДОУ </w:t>
      </w:r>
      <w:r w:rsidRPr="00BC75D2">
        <w:rPr>
          <w:sz w:val="28"/>
          <w:szCs w:val="28"/>
        </w:rPr>
        <w:t>условий в процес</w:t>
      </w:r>
      <w:bookmarkStart w:id="19" w:name="sub_2138"/>
      <w:r w:rsidR="00BC75D2">
        <w:rPr>
          <w:sz w:val="28"/>
          <w:szCs w:val="28"/>
        </w:rPr>
        <w:t xml:space="preserve">се образовательной деятельности и </w:t>
      </w:r>
      <w:r w:rsidRPr="00BC75D2">
        <w:rPr>
          <w:sz w:val="28"/>
          <w:szCs w:val="28"/>
        </w:rPr>
        <w:t xml:space="preserve">представляет собой основу для развивающего управления программами </w:t>
      </w:r>
      <w:r w:rsidR="00BC75D2">
        <w:rPr>
          <w:sz w:val="28"/>
          <w:szCs w:val="28"/>
        </w:rPr>
        <w:t xml:space="preserve">ДО </w:t>
      </w:r>
      <w:r w:rsidRPr="00BC75D2">
        <w:rPr>
          <w:sz w:val="28"/>
          <w:szCs w:val="28"/>
        </w:rPr>
        <w:t xml:space="preserve">для обучающихся с ОВЗ на уровне </w:t>
      </w:r>
      <w:r w:rsidR="00BC75D2">
        <w:rPr>
          <w:sz w:val="28"/>
          <w:szCs w:val="28"/>
        </w:rPr>
        <w:t>детского сада</w:t>
      </w:r>
      <w:r w:rsidR="00B37DD8">
        <w:rPr>
          <w:sz w:val="28"/>
          <w:szCs w:val="28"/>
        </w:rPr>
        <w:t>, учредителя, региона, страны.</w:t>
      </w:r>
      <w:proofErr w:type="gramEnd"/>
    </w:p>
    <w:p w:rsidR="005C7E7C" w:rsidRPr="005C7E7C" w:rsidRDefault="005C7E7C" w:rsidP="005C7E7C">
      <w:pPr>
        <w:spacing w:line="276" w:lineRule="auto"/>
        <w:ind w:firstLine="708"/>
        <w:jc w:val="both"/>
        <w:rPr>
          <w:sz w:val="28"/>
          <w:szCs w:val="28"/>
        </w:rPr>
      </w:pPr>
      <w:bookmarkStart w:id="20" w:name="sub_1095"/>
      <w:bookmarkEnd w:id="19"/>
      <w:proofErr w:type="gramStart"/>
      <w:r w:rsidRPr="005C7E7C">
        <w:rPr>
          <w:sz w:val="28"/>
          <w:szCs w:val="28"/>
        </w:rPr>
        <w:t xml:space="preserve">Важнейшим элементом системы обеспечения качества </w:t>
      </w:r>
      <w:r>
        <w:rPr>
          <w:sz w:val="28"/>
          <w:szCs w:val="28"/>
        </w:rPr>
        <w:t>ДО в детском саду</w:t>
      </w:r>
      <w:r w:rsidRPr="005C7E7C">
        <w:rPr>
          <w:sz w:val="28"/>
          <w:szCs w:val="28"/>
        </w:rPr>
        <w:t xml:space="preserve"> является оценка качества психолого-педагогических усло</w:t>
      </w:r>
      <w:r>
        <w:rPr>
          <w:sz w:val="28"/>
          <w:szCs w:val="28"/>
        </w:rPr>
        <w:t>вий реализации</w:t>
      </w:r>
      <w:r w:rsidRPr="005C7E7C">
        <w:rPr>
          <w:sz w:val="28"/>
          <w:szCs w:val="28"/>
        </w:rPr>
        <w:t xml:space="preserve"> </w:t>
      </w:r>
      <w:r>
        <w:rPr>
          <w:sz w:val="28"/>
          <w:szCs w:val="28"/>
        </w:rPr>
        <w:t>АОП ДО для обучающихся с ТНР</w:t>
      </w:r>
      <w:r w:rsidRPr="005C7E7C">
        <w:rPr>
          <w:sz w:val="28"/>
          <w:szCs w:val="28"/>
        </w:rPr>
        <w:t xml:space="preserve"> и именно психолого-педагогические условия являю</w:t>
      </w:r>
      <w:r w:rsidRPr="005C7E7C">
        <w:rPr>
          <w:sz w:val="28"/>
          <w:szCs w:val="28"/>
        </w:rPr>
        <w:t>т</w:t>
      </w:r>
      <w:r w:rsidRPr="005C7E7C">
        <w:rPr>
          <w:sz w:val="28"/>
          <w:szCs w:val="28"/>
        </w:rPr>
        <w:t xml:space="preserve">ся основным предметом оценки в предлагаемой системе оценки качества образования на уровне </w:t>
      </w:r>
      <w:r>
        <w:rPr>
          <w:sz w:val="28"/>
          <w:szCs w:val="28"/>
        </w:rPr>
        <w:t>ДОУ</w:t>
      </w:r>
      <w:r w:rsidRPr="005C7E7C">
        <w:rPr>
          <w:sz w:val="28"/>
          <w:szCs w:val="28"/>
        </w:rPr>
        <w:t>, что позволяет выстр</w:t>
      </w:r>
      <w:r w:rsidRPr="005C7E7C">
        <w:rPr>
          <w:sz w:val="28"/>
          <w:szCs w:val="28"/>
        </w:rPr>
        <w:t>о</w:t>
      </w:r>
      <w:r w:rsidRPr="005C7E7C">
        <w:rPr>
          <w:sz w:val="28"/>
          <w:szCs w:val="28"/>
        </w:rPr>
        <w:t xml:space="preserve">ить систему оценки и повышения качества вариативного, развивающего дошкольного образования в соответствии со </w:t>
      </w:r>
      <w:r w:rsidRPr="005C7E7C">
        <w:rPr>
          <w:rStyle w:val="aff9"/>
          <w:rFonts w:cs="Times New Roman CYR"/>
          <w:color w:val="auto"/>
          <w:sz w:val="28"/>
          <w:szCs w:val="28"/>
        </w:rPr>
        <w:t>Ста</w:t>
      </w:r>
      <w:r w:rsidRPr="005C7E7C">
        <w:rPr>
          <w:rStyle w:val="aff9"/>
          <w:rFonts w:cs="Times New Roman CYR"/>
          <w:color w:val="auto"/>
          <w:sz w:val="28"/>
          <w:szCs w:val="28"/>
        </w:rPr>
        <w:t>н</w:t>
      </w:r>
      <w:r w:rsidRPr="005C7E7C">
        <w:rPr>
          <w:rStyle w:val="aff9"/>
          <w:rFonts w:cs="Times New Roman CYR"/>
          <w:color w:val="auto"/>
          <w:sz w:val="28"/>
          <w:szCs w:val="28"/>
        </w:rPr>
        <w:t>дартом</w:t>
      </w:r>
      <w:r w:rsidRPr="005C7E7C">
        <w:rPr>
          <w:sz w:val="28"/>
          <w:szCs w:val="28"/>
        </w:rPr>
        <w:t xml:space="preserve"> посредством экспертизы условий реализации Программы. </w:t>
      </w:r>
      <w:proofErr w:type="gramEnd"/>
    </w:p>
    <w:bookmarkEnd w:id="20"/>
    <w:p w:rsidR="00BC75D2" w:rsidRPr="00BC75D2" w:rsidRDefault="00BC75D2" w:rsidP="00BC75D2">
      <w:pPr>
        <w:spacing w:line="276" w:lineRule="auto"/>
        <w:ind w:firstLine="708"/>
        <w:jc w:val="both"/>
        <w:rPr>
          <w:sz w:val="28"/>
          <w:szCs w:val="28"/>
        </w:rPr>
      </w:pPr>
      <w:r w:rsidRPr="00B37DD8">
        <w:rPr>
          <w:sz w:val="28"/>
          <w:szCs w:val="28"/>
        </w:rPr>
        <w:t xml:space="preserve">Система </w:t>
      </w:r>
      <w:proofErr w:type="gramStart"/>
      <w:r w:rsidRPr="00B37DD8">
        <w:rPr>
          <w:sz w:val="28"/>
          <w:szCs w:val="28"/>
        </w:rPr>
        <w:t>оценки качества реализации Программы дошкольного образования обучающихся</w:t>
      </w:r>
      <w:proofErr w:type="gramEnd"/>
      <w:r w:rsidRPr="00B37DD8">
        <w:rPr>
          <w:sz w:val="28"/>
          <w:szCs w:val="28"/>
        </w:rPr>
        <w:t xml:space="preserve"> с ОВЗ на уровне </w:t>
      </w:r>
      <w:r w:rsidR="00B37DD8">
        <w:rPr>
          <w:sz w:val="28"/>
          <w:szCs w:val="28"/>
        </w:rPr>
        <w:t>ДОУ</w:t>
      </w:r>
      <w:r w:rsidRPr="00B37DD8">
        <w:rPr>
          <w:sz w:val="28"/>
          <w:szCs w:val="28"/>
        </w:rPr>
        <w:t xml:space="preserve"> </w:t>
      </w:r>
      <w:r w:rsidR="00B37DD8" w:rsidRPr="00B37DD8">
        <w:rPr>
          <w:sz w:val="28"/>
          <w:szCs w:val="28"/>
        </w:rPr>
        <w:t>предусматривает</w:t>
      </w:r>
      <w:r w:rsidRPr="00B37DD8">
        <w:rPr>
          <w:sz w:val="28"/>
          <w:szCs w:val="28"/>
        </w:rPr>
        <w:t xml:space="preserve"> участие всех участников</w:t>
      </w:r>
      <w:r w:rsidRPr="00BC75D2">
        <w:rPr>
          <w:sz w:val="28"/>
          <w:szCs w:val="28"/>
        </w:rPr>
        <w:t xml:space="preserve"> образовательных отношений </w:t>
      </w:r>
      <w:r w:rsidR="00B37DD8">
        <w:rPr>
          <w:sz w:val="28"/>
          <w:szCs w:val="28"/>
        </w:rPr>
        <w:t xml:space="preserve">(обучающиеся, педагоги, родители) </w:t>
      </w:r>
      <w:r w:rsidRPr="00BC75D2">
        <w:rPr>
          <w:sz w:val="28"/>
          <w:szCs w:val="28"/>
        </w:rPr>
        <w:t>и обеспечи</w:t>
      </w:r>
      <w:r w:rsidR="00B37DD8">
        <w:rPr>
          <w:sz w:val="28"/>
          <w:szCs w:val="28"/>
        </w:rPr>
        <w:t>вает</w:t>
      </w:r>
      <w:r w:rsidRPr="00BC75D2">
        <w:rPr>
          <w:sz w:val="28"/>
          <w:szCs w:val="28"/>
        </w:rPr>
        <w:t xml:space="preserve"> развитие системы дошкольного образования в соответствии с принципами и требованиями </w:t>
      </w:r>
      <w:r w:rsidR="00B37DD8">
        <w:rPr>
          <w:sz w:val="28"/>
          <w:szCs w:val="28"/>
        </w:rPr>
        <w:t>ФГОС ДО.</w:t>
      </w:r>
    </w:p>
    <w:p w:rsidR="00BF0185" w:rsidRPr="00BC75D2" w:rsidRDefault="00B37DD8" w:rsidP="00B37DD8">
      <w:pPr>
        <w:spacing w:line="276" w:lineRule="auto"/>
        <w:ind w:firstLine="708"/>
        <w:jc w:val="both"/>
        <w:rPr>
          <w:sz w:val="28"/>
          <w:szCs w:val="28"/>
        </w:rPr>
      </w:pPr>
      <w:r>
        <w:rPr>
          <w:sz w:val="28"/>
          <w:szCs w:val="28"/>
        </w:rPr>
        <w:t>П</w:t>
      </w:r>
      <w:r w:rsidR="00BF0185" w:rsidRPr="00BC75D2">
        <w:rPr>
          <w:sz w:val="28"/>
          <w:szCs w:val="28"/>
        </w:rPr>
        <w:t>редусмотрены следующие уровни системы оценки качества:</w:t>
      </w:r>
    </w:p>
    <w:p w:rsidR="00BF0185" w:rsidRPr="00BC75D2" w:rsidRDefault="00BF0185" w:rsidP="009D708B">
      <w:pPr>
        <w:widowControl w:val="0"/>
        <w:numPr>
          <w:ilvl w:val="0"/>
          <w:numId w:val="45"/>
        </w:numPr>
        <w:autoSpaceDE w:val="0"/>
        <w:autoSpaceDN w:val="0"/>
        <w:adjustRightInd w:val="0"/>
        <w:spacing w:line="276" w:lineRule="auto"/>
        <w:ind w:left="426"/>
        <w:jc w:val="both"/>
        <w:rPr>
          <w:sz w:val="28"/>
          <w:szCs w:val="28"/>
        </w:rPr>
      </w:pPr>
      <w:r w:rsidRPr="00BC75D2">
        <w:rPr>
          <w:sz w:val="28"/>
          <w:szCs w:val="28"/>
        </w:rPr>
        <w:t>диагностика развития ребенка с ТНР, используемая как профессиональный инструмент педагогического работника с ц</w:t>
      </w:r>
      <w:r w:rsidRPr="00BC75D2">
        <w:rPr>
          <w:sz w:val="28"/>
          <w:szCs w:val="28"/>
        </w:rPr>
        <w:t>е</w:t>
      </w:r>
      <w:r w:rsidRPr="00BC75D2">
        <w:rPr>
          <w:sz w:val="28"/>
          <w:szCs w:val="28"/>
        </w:rPr>
        <w:t>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F0185" w:rsidRPr="00BC75D2" w:rsidRDefault="00BF0185" w:rsidP="009D708B">
      <w:pPr>
        <w:widowControl w:val="0"/>
        <w:numPr>
          <w:ilvl w:val="0"/>
          <w:numId w:val="45"/>
        </w:numPr>
        <w:autoSpaceDE w:val="0"/>
        <w:autoSpaceDN w:val="0"/>
        <w:adjustRightInd w:val="0"/>
        <w:spacing w:line="276" w:lineRule="auto"/>
        <w:ind w:left="426"/>
        <w:jc w:val="both"/>
        <w:rPr>
          <w:sz w:val="28"/>
          <w:szCs w:val="28"/>
        </w:rPr>
      </w:pPr>
      <w:r w:rsidRPr="00BC75D2">
        <w:rPr>
          <w:sz w:val="28"/>
          <w:szCs w:val="28"/>
        </w:rPr>
        <w:t>внутренняя оценка, самооценка</w:t>
      </w:r>
      <w:r w:rsidR="00B37DD8">
        <w:rPr>
          <w:sz w:val="28"/>
          <w:szCs w:val="28"/>
        </w:rPr>
        <w:t xml:space="preserve"> </w:t>
      </w:r>
      <w:r w:rsidR="00B37DD8" w:rsidRPr="00BC75D2">
        <w:rPr>
          <w:sz w:val="28"/>
          <w:szCs w:val="28"/>
        </w:rPr>
        <w:t>МБДОУ детского сада № 55</w:t>
      </w:r>
      <w:r w:rsidRPr="00BC75D2">
        <w:rPr>
          <w:sz w:val="28"/>
          <w:szCs w:val="28"/>
        </w:rPr>
        <w:t>;</w:t>
      </w:r>
    </w:p>
    <w:p w:rsidR="00223F80" w:rsidRPr="005C7E7C" w:rsidRDefault="00B37DD8" w:rsidP="009D708B">
      <w:pPr>
        <w:widowControl w:val="0"/>
        <w:numPr>
          <w:ilvl w:val="0"/>
          <w:numId w:val="45"/>
        </w:numPr>
        <w:autoSpaceDE w:val="0"/>
        <w:autoSpaceDN w:val="0"/>
        <w:adjustRightInd w:val="0"/>
        <w:spacing w:line="276" w:lineRule="auto"/>
        <w:ind w:left="426"/>
        <w:jc w:val="both"/>
        <w:rPr>
          <w:sz w:val="28"/>
          <w:szCs w:val="28"/>
        </w:rPr>
      </w:pPr>
      <w:r>
        <w:rPr>
          <w:sz w:val="28"/>
          <w:szCs w:val="28"/>
        </w:rPr>
        <w:t>внешняя оценка</w:t>
      </w:r>
      <w:r w:rsidR="00BF0185" w:rsidRPr="00BC75D2">
        <w:rPr>
          <w:sz w:val="28"/>
          <w:szCs w:val="28"/>
        </w:rPr>
        <w:t>, в том числе независимая профессиональная и общественная оценка.</w:t>
      </w:r>
    </w:p>
    <w:p w:rsidR="00CF265A" w:rsidRDefault="00BF0185" w:rsidP="00223F80">
      <w:pPr>
        <w:pStyle w:val="afc"/>
        <w:ind w:left="0"/>
        <w:jc w:val="center"/>
        <w:rPr>
          <w:rFonts w:ascii="Times New Roman" w:hAnsi="Times New Roman"/>
          <w:b/>
          <w:i/>
          <w:sz w:val="32"/>
          <w:szCs w:val="32"/>
        </w:rPr>
      </w:pPr>
      <w:r>
        <w:rPr>
          <w:rFonts w:ascii="Times New Roman" w:hAnsi="Times New Roman"/>
          <w:b/>
          <w:i/>
          <w:sz w:val="32"/>
          <w:szCs w:val="32"/>
        </w:rPr>
        <w:lastRenderedPageBreak/>
        <w:t>1.4.1</w:t>
      </w:r>
      <w:r w:rsidR="00CF265A" w:rsidRPr="00223F80">
        <w:rPr>
          <w:rFonts w:ascii="Times New Roman" w:hAnsi="Times New Roman"/>
          <w:b/>
          <w:i/>
          <w:sz w:val="32"/>
          <w:szCs w:val="32"/>
        </w:rPr>
        <w:t xml:space="preserve">. </w:t>
      </w:r>
      <w:r w:rsidR="00223F80" w:rsidRPr="00223F80">
        <w:rPr>
          <w:rFonts w:ascii="Times New Roman" w:hAnsi="Times New Roman"/>
          <w:b/>
          <w:i/>
          <w:sz w:val="32"/>
          <w:szCs w:val="32"/>
        </w:rPr>
        <w:t xml:space="preserve">Система мониторинга динамики развития </w:t>
      </w:r>
      <w:proofErr w:type="gramStart"/>
      <w:r w:rsidR="00223F80" w:rsidRPr="00223F80">
        <w:rPr>
          <w:rFonts w:ascii="Times New Roman" w:hAnsi="Times New Roman"/>
          <w:b/>
          <w:i/>
          <w:sz w:val="32"/>
          <w:szCs w:val="32"/>
        </w:rPr>
        <w:t>обучающихся</w:t>
      </w:r>
      <w:proofErr w:type="gramEnd"/>
      <w:r w:rsidR="00223F80" w:rsidRPr="00223F80">
        <w:rPr>
          <w:rFonts w:ascii="Times New Roman" w:hAnsi="Times New Roman"/>
          <w:b/>
          <w:i/>
          <w:sz w:val="32"/>
          <w:szCs w:val="32"/>
        </w:rPr>
        <w:t xml:space="preserve"> с ТНР</w:t>
      </w:r>
    </w:p>
    <w:p w:rsidR="00C70E6A" w:rsidRDefault="00C70E6A" w:rsidP="00C70E6A">
      <w:pPr>
        <w:spacing w:line="276" w:lineRule="auto"/>
        <w:ind w:firstLine="708"/>
        <w:jc w:val="both"/>
        <w:rPr>
          <w:sz w:val="28"/>
          <w:szCs w:val="28"/>
        </w:rPr>
      </w:pPr>
      <w:proofErr w:type="gramStart"/>
      <w:r>
        <w:rPr>
          <w:sz w:val="28"/>
          <w:szCs w:val="28"/>
        </w:rPr>
        <w:t>ФАОП ДО для обучающихся с ОВЗ предусматривает проведение</w:t>
      </w:r>
      <w:r w:rsidR="00BF0185" w:rsidRPr="005C7E7C">
        <w:rPr>
          <w:sz w:val="28"/>
          <w:szCs w:val="28"/>
        </w:rPr>
        <w:t xml:space="preserve"> </w:t>
      </w:r>
      <w:r w:rsidR="00BF0185" w:rsidRPr="00C70E6A">
        <w:rPr>
          <w:sz w:val="28"/>
          <w:szCs w:val="28"/>
        </w:rPr>
        <w:t>мониторинга динамики развития обучающихся, д</w:t>
      </w:r>
      <w:r w:rsidR="00BF0185" w:rsidRPr="00C70E6A">
        <w:rPr>
          <w:sz w:val="28"/>
          <w:szCs w:val="28"/>
        </w:rPr>
        <w:t>и</w:t>
      </w:r>
      <w:r w:rsidR="00BF0185" w:rsidRPr="00C70E6A">
        <w:rPr>
          <w:sz w:val="28"/>
          <w:szCs w:val="28"/>
        </w:rPr>
        <w:t>намики их образовательных достиже</w:t>
      </w:r>
      <w:r w:rsidRPr="00C70E6A">
        <w:rPr>
          <w:sz w:val="28"/>
          <w:szCs w:val="28"/>
        </w:rPr>
        <w:t>ний</w:t>
      </w:r>
      <w:bookmarkStart w:id="21" w:name="sub_1090"/>
      <w:r>
        <w:rPr>
          <w:sz w:val="28"/>
          <w:szCs w:val="28"/>
        </w:rPr>
        <w:t xml:space="preserve"> и </w:t>
      </w:r>
      <w:r w:rsidRPr="00C70E6A">
        <w:rPr>
          <w:sz w:val="28"/>
          <w:szCs w:val="28"/>
        </w:rPr>
        <w:t>предоставляет ДОУ право самостоятельного выбора инструментов педагогич</w:t>
      </w:r>
      <w:r w:rsidRPr="00C70E6A">
        <w:rPr>
          <w:sz w:val="28"/>
          <w:szCs w:val="28"/>
        </w:rPr>
        <w:t>е</w:t>
      </w:r>
      <w:r w:rsidRPr="00C70E6A">
        <w:rPr>
          <w:sz w:val="28"/>
          <w:szCs w:val="28"/>
        </w:rPr>
        <w:t>ской и психологической диагностики развития обучающихся</w:t>
      </w:r>
      <w:bookmarkEnd w:id="21"/>
      <w:r>
        <w:rPr>
          <w:sz w:val="28"/>
          <w:szCs w:val="28"/>
        </w:rPr>
        <w:t>.</w:t>
      </w:r>
      <w:proofErr w:type="gramEnd"/>
      <w:r w:rsidRPr="00C70E6A">
        <w:rPr>
          <w:sz w:val="28"/>
          <w:szCs w:val="28"/>
        </w:rPr>
        <w:t xml:space="preserve"> </w:t>
      </w:r>
      <w:r>
        <w:rPr>
          <w:sz w:val="28"/>
          <w:szCs w:val="28"/>
        </w:rPr>
        <w:t>Для</w:t>
      </w:r>
      <w:r w:rsidRPr="00C70E6A">
        <w:rPr>
          <w:sz w:val="28"/>
          <w:szCs w:val="28"/>
        </w:rPr>
        <w:t xml:space="preserve"> получения обратной связи от собственных педагогических действий и планирования дальнейшей индивидуальной работы с детьми с </w:t>
      </w:r>
      <w:bookmarkStart w:id="22" w:name="sub_2130"/>
      <w:r>
        <w:rPr>
          <w:sz w:val="28"/>
          <w:szCs w:val="28"/>
        </w:rPr>
        <w:t>ОВЗ рекомендуют использовать:</w:t>
      </w:r>
    </w:p>
    <w:p w:rsidR="00BF0185" w:rsidRPr="005C7E7C" w:rsidRDefault="00BF0185" w:rsidP="00C70E6A">
      <w:pPr>
        <w:spacing w:line="276" w:lineRule="auto"/>
        <w:jc w:val="both"/>
        <w:rPr>
          <w:sz w:val="28"/>
          <w:szCs w:val="28"/>
        </w:rPr>
      </w:pPr>
      <w:r w:rsidRPr="005C7E7C">
        <w:rPr>
          <w:sz w:val="28"/>
          <w:szCs w:val="28"/>
        </w:rPr>
        <w:t>1) педагогические наблюдения, педагогическую диагностику, связанную с оценкой эффект</w:t>
      </w:r>
      <w:r w:rsidR="00C70E6A">
        <w:rPr>
          <w:sz w:val="28"/>
          <w:szCs w:val="28"/>
        </w:rPr>
        <w:t>ивности педагогических действий,</w:t>
      </w:r>
    </w:p>
    <w:p w:rsidR="00BF0185" w:rsidRPr="005C7E7C" w:rsidRDefault="00BF0185" w:rsidP="005C7E7C">
      <w:pPr>
        <w:spacing w:line="276" w:lineRule="auto"/>
        <w:jc w:val="both"/>
        <w:rPr>
          <w:sz w:val="28"/>
          <w:szCs w:val="28"/>
        </w:rPr>
      </w:pPr>
      <w:bookmarkStart w:id="23" w:name="sub_2131"/>
      <w:bookmarkEnd w:id="22"/>
      <w:r w:rsidRPr="005C7E7C">
        <w:rPr>
          <w:sz w:val="28"/>
          <w:szCs w:val="28"/>
        </w:rPr>
        <w:t>2) детские портфолио, фиксирующие достижения ребенка в ходе образовательной деятельности;</w:t>
      </w:r>
    </w:p>
    <w:p w:rsidR="00BF0185" w:rsidRPr="005C7E7C" w:rsidRDefault="00BF0185" w:rsidP="005C7E7C">
      <w:pPr>
        <w:spacing w:line="276" w:lineRule="auto"/>
        <w:jc w:val="both"/>
        <w:rPr>
          <w:sz w:val="28"/>
          <w:szCs w:val="28"/>
        </w:rPr>
      </w:pPr>
      <w:bookmarkStart w:id="24" w:name="sub_2132"/>
      <w:bookmarkEnd w:id="23"/>
      <w:r w:rsidRPr="005C7E7C">
        <w:rPr>
          <w:sz w:val="28"/>
          <w:szCs w:val="28"/>
        </w:rPr>
        <w:t>3) карты развития ребенка с ОВЗ;</w:t>
      </w:r>
    </w:p>
    <w:p w:rsidR="00BF0185" w:rsidRPr="005C7E7C" w:rsidRDefault="00BF0185" w:rsidP="005C7E7C">
      <w:pPr>
        <w:spacing w:line="276" w:lineRule="auto"/>
        <w:jc w:val="both"/>
        <w:rPr>
          <w:sz w:val="28"/>
          <w:szCs w:val="28"/>
        </w:rPr>
      </w:pPr>
      <w:bookmarkStart w:id="25" w:name="sub_2133"/>
      <w:bookmarkEnd w:id="24"/>
      <w:r w:rsidRPr="005C7E7C">
        <w:rPr>
          <w:sz w:val="28"/>
          <w:szCs w:val="28"/>
        </w:rPr>
        <w:t>4) различные шкалы индивидуального развития ребенка с ОВЗ.</w:t>
      </w:r>
    </w:p>
    <w:bookmarkEnd w:id="25"/>
    <w:p w:rsidR="000872A0" w:rsidRDefault="00C70E6A" w:rsidP="00C70E6A">
      <w:pPr>
        <w:spacing w:line="276" w:lineRule="auto"/>
        <w:ind w:firstLine="708"/>
        <w:jc w:val="both"/>
        <w:rPr>
          <w:sz w:val="28"/>
          <w:szCs w:val="28"/>
        </w:rPr>
      </w:pPr>
      <w:proofErr w:type="gramStart"/>
      <w:r>
        <w:rPr>
          <w:sz w:val="28"/>
          <w:szCs w:val="28"/>
        </w:rPr>
        <w:t xml:space="preserve">В МБДОУ детском саду № 55 </w:t>
      </w:r>
      <w:r w:rsidR="001B7E0B">
        <w:rPr>
          <w:sz w:val="28"/>
          <w:szCs w:val="28"/>
        </w:rPr>
        <w:t xml:space="preserve">система </w:t>
      </w:r>
      <w:r>
        <w:rPr>
          <w:sz w:val="28"/>
          <w:szCs w:val="28"/>
        </w:rPr>
        <w:t>м</w:t>
      </w:r>
      <w:r w:rsidRPr="00200A02">
        <w:rPr>
          <w:sz w:val="28"/>
          <w:szCs w:val="28"/>
        </w:rPr>
        <w:t>ониторин</w:t>
      </w:r>
      <w:r>
        <w:rPr>
          <w:sz w:val="28"/>
          <w:szCs w:val="28"/>
        </w:rPr>
        <w:t>г</w:t>
      </w:r>
      <w:r w:rsidR="001B7E0B">
        <w:rPr>
          <w:sz w:val="28"/>
          <w:szCs w:val="28"/>
        </w:rPr>
        <w:t>а</w:t>
      </w:r>
      <w:r>
        <w:rPr>
          <w:sz w:val="28"/>
          <w:szCs w:val="28"/>
        </w:rPr>
        <w:t xml:space="preserve"> развития ребенка и усвоения А</w:t>
      </w:r>
      <w:r w:rsidRPr="00200A02">
        <w:rPr>
          <w:sz w:val="28"/>
          <w:szCs w:val="28"/>
        </w:rPr>
        <w:t xml:space="preserve">ОП ДО </w:t>
      </w:r>
      <w:r w:rsidR="001B7E0B">
        <w:rPr>
          <w:sz w:val="28"/>
          <w:szCs w:val="28"/>
        </w:rPr>
        <w:t xml:space="preserve">для обучающихся </w:t>
      </w:r>
      <w:r w:rsidRPr="00200A02">
        <w:rPr>
          <w:sz w:val="28"/>
          <w:szCs w:val="28"/>
        </w:rPr>
        <w:t>с ТНР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roofErr w:type="gramEnd"/>
      <w:r w:rsidRPr="00200A02">
        <w:rPr>
          <w:sz w:val="28"/>
          <w:szCs w:val="28"/>
        </w:rPr>
        <w:t xml:space="preserve">  Система мониторинга позволяет решать задачи разв</w:t>
      </w:r>
      <w:r w:rsidRPr="00200A02">
        <w:rPr>
          <w:sz w:val="28"/>
          <w:szCs w:val="28"/>
        </w:rPr>
        <w:t>и</w:t>
      </w:r>
      <w:r w:rsidRPr="00200A02">
        <w:rPr>
          <w:sz w:val="28"/>
          <w:szCs w:val="28"/>
        </w:rPr>
        <w:t xml:space="preserve">вающего обучения и адаптировать программу в соответствии с возможностями и особенностями каждого ребенка. </w:t>
      </w:r>
    </w:p>
    <w:p w:rsidR="00C70E6A" w:rsidRDefault="00C70E6A" w:rsidP="00C70E6A">
      <w:pPr>
        <w:spacing w:line="276" w:lineRule="auto"/>
        <w:ind w:firstLine="708"/>
        <w:jc w:val="both"/>
        <w:rPr>
          <w:sz w:val="28"/>
          <w:szCs w:val="28"/>
        </w:rPr>
      </w:pPr>
      <w:r w:rsidRPr="00200A02">
        <w:rPr>
          <w:sz w:val="28"/>
          <w:szCs w:val="28"/>
        </w:rPr>
        <w:t>Результаты  стартового мониторинга развития ребенка используются исключительно для индивидуализации образов</w:t>
      </w:r>
      <w:r w:rsidRPr="00200A02">
        <w:rPr>
          <w:sz w:val="28"/>
          <w:szCs w:val="28"/>
        </w:rPr>
        <w:t>а</w:t>
      </w:r>
      <w:r w:rsidRPr="00200A02">
        <w:rPr>
          <w:sz w:val="28"/>
          <w:szCs w:val="28"/>
        </w:rPr>
        <w:t>ния (в том числе поддержки ребенка, построения его образовательной траектории или профессиональной коррекции особе</w:t>
      </w:r>
      <w:r w:rsidRPr="00200A02">
        <w:rPr>
          <w:sz w:val="28"/>
          <w:szCs w:val="28"/>
        </w:rPr>
        <w:t>н</w:t>
      </w:r>
      <w:r w:rsidRPr="00200A02">
        <w:rPr>
          <w:sz w:val="28"/>
          <w:szCs w:val="28"/>
        </w:rPr>
        <w:t>ностей его развития) и оптимизации работы с подгруппой детей на учебный год. Результаты итогового мониторинга по усв</w:t>
      </w:r>
      <w:r w:rsidRPr="00200A02">
        <w:rPr>
          <w:sz w:val="28"/>
          <w:szCs w:val="28"/>
        </w:rPr>
        <w:t>о</w:t>
      </w:r>
      <w:r w:rsidRPr="00200A02">
        <w:rPr>
          <w:sz w:val="28"/>
          <w:szCs w:val="28"/>
        </w:rPr>
        <w:t>ению Программы, позволяют провести сравнительный анализ достигнутых результатов, выявить наличие динамики в разв</w:t>
      </w:r>
      <w:r w:rsidRPr="00200A02">
        <w:rPr>
          <w:sz w:val="28"/>
          <w:szCs w:val="28"/>
        </w:rPr>
        <w:t>и</w:t>
      </w:r>
      <w:r w:rsidRPr="00200A02">
        <w:rPr>
          <w:sz w:val="28"/>
          <w:szCs w:val="28"/>
        </w:rPr>
        <w:t>тии детей, при отсутствии положительной динамики проанализировать причины, сформулировать выводы и рекомендации на следующий учебный год.</w:t>
      </w:r>
    </w:p>
    <w:p w:rsidR="00BF58E3" w:rsidRPr="00200A02" w:rsidRDefault="00BF58E3" w:rsidP="00C70E6A">
      <w:pPr>
        <w:spacing w:line="276" w:lineRule="auto"/>
        <w:ind w:firstLine="708"/>
        <w:jc w:val="both"/>
        <w:rPr>
          <w:sz w:val="28"/>
          <w:szCs w:val="28"/>
        </w:rPr>
      </w:pPr>
      <w:r>
        <w:rPr>
          <w:sz w:val="28"/>
          <w:szCs w:val="28"/>
        </w:rPr>
        <w:t>Основными методами педагогической и психологической диагностики являются: наблюдение за детской деятельн</w:t>
      </w:r>
      <w:r>
        <w:rPr>
          <w:sz w:val="28"/>
          <w:szCs w:val="28"/>
        </w:rPr>
        <w:t>о</w:t>
      </w:r>
      <w:r>
        <w:rPr>
          <w:sz w:val="28"/>
          <w:szCs w:val="28"/>
        </w:rPr>
        <w:t>стью, анализ продуктивной детской деятельности, дидактические задания и упражнения, тесты.</w:t>
      </w:r>
    </w:p>
    <w:p w:rsidR="00C70E6A" w:rsidRDefault="00C70E6A" w:rsidP="00C70E6A">
      <w:pPr>
        <w:pStyle w:val="af7"/>
        <w:spacing w:line="276" w:lineRule="auto"/>
        <w:ind w:firstLine="708"/>
        <w:jc w:val="both"/>
        <w:rPr>
          <w:rFonts w:ascii="Times New Roman" w:hAnsi="Times New Roman"/>
          <w:sz w:val="28"/>
          <w:szCs w:val="28"/>
        </w:rPr>
      </w:pPr>
      <w:r w:rsidRPr="00200A02">
        <w:rPr>
          <w:rFonts w:ascii="Times New Roman" w:hAnsi="Times New Roman"/>
          <w:b/>
          <w:i/>
          <w:sz w:val="28"/>
          <w:szCs w:val="28"/>
        </w:rPr>
        <w:t xml:space="preserve">Обязательная часть </w:t>
      </w:r>
      <w:r w:rsidRPr="000872A0">
        <w:rPr>
          <w:rFonts w:ascii="Times New Roman" w:hAnsi="Times New Roman"/>
          <w:sz w:val="28"/>
          <w:szCs w:val="28"/>
        </w:rPr>
        <w:t xml:space="preserve">АОП ДО </w:t>
      </w:r>
      <w:proofErr w:type="gramStart"/>
      <w:r w:rsidR="001B7E0B" w:rsidRPr="000872A0">
        <w:rPr>
          <w:rFonts w:ascii="Times New Roman" w:hAnsi="Times New Roman"/>
          <w:sz w:val="28"/>
          <w:szCs w:val="28"/>
        </w:rPr>
        <w:t>обучающихся</w:t>
      </w:r>
      <w:proofErr w:type="gramEnd"/>
      <w:r w:rsidRPr="000872A0">
        <w:rPr>
          <w:rFonts w:ascii="Times New Roman" w:hAnsi="Times New Roman"/>
          <w:sz w:val="28"/>
          <w:szCs w:val="28"/>
        </w:rPr>
        <w:t xml:space="preserve"> с ТНР</w:t>
      </w:r>
      <w:r w:rsidRPr="00200A02">
        <w:rPr>
          <w:rFonts w:ascii="Times New Roman" w:hAnsi="Times New Roman"/>
          <w:b/>
          <w:i/>
          <w:sz w:val="28"/>
          <w:szCs w:val="28"/>
        </w:rPr>
        <w:t xml:space="preserve"> </w:t>
      </w:r>
      <w:r w:rsidRPr="00200A02">
        <w:rPr>
          <w:rFonts w:ascii="Times New Roman" w:hAnsi="Times New Roman"/>
          <w:sz w:val="28"/>
          <w:szCs w:val="28"/>
        </w:rPr>
        <w:t xml:space="preserve"> предполагает  проведение системы мониторинга общего и речев</w:t>
      </w:r>
      <w:r w:rsidRPr="00200A02">
        <w:rPr>
          <w:rFonts w:ascii="Times New Roman" w:hAnsi="Times New Roman"/>
          <w:sz w:val="28"/>
          <w:szCs w:val="28"/>
        </w:rPr>
        <w:t>о</w:t>
      </w:r>
      <w:r w:rsidRPr="00200A02">
        <w:rPr>
          <w:rFonts w:ascii="Times New Roman" w:hAnsi="Times New Roman"/>
          <w:sz w:val="28"/>
          <w:szCs w:val="28"/>
        </w:rPr>
        <w:t xml:space="preserve">го развития ребенка с ОНР и усвоения им программы на каждом возрастном этапе. </w:t>
      </w:r>
      <w:proofErr w:type="gramStart"/>
      <w:r w:rsidRPr="00200A02">
        <w:rPr>
          <w:rFonts w:ascii="Times New Roman" w:hAnsi="Times New Roman"/>
          <w:sz w:val="28"/>
          <w:szCs w:val="28"/>
        </w:rPr>
        <w:t>В основу мониторинга положены рек</w:t>
      </w:r>
      <w:r w:rsidRPr="00200A02">
        <w:rPr>
          <w:rFonts w:ascii="Times New Roman" w:hAnsi="Times New Roman"/>
          <w:sz w:val="28"/>
          <w:szCs w:val="28"/>
        </w:rPr>
        <w:t>о</w:t>
      </w:r>
      <w:r w:rsidRPr="00200A02">
        <w:rPr>
          <w:rFonts w:ascii="Times New Roman" w:hAnsi="Times New Roman"/>
          <w:sz w:val="28"/>
          <w:szCs w:val="28"/>
        </w:rPr>
        <w:t xml:space="preserve">мендации Н.В. </w:t>
      </w:r>
      <w:proofErr w:type="spellStart"/>
      <w:r w:rsidRPr="00200A02">
        <w:rPr>
          <w:rFonts w:ascii="Times New Roman" w:hAnsi="Times New Roman"/>
          <w:sz w:val="28"/>
          <w:szCs w:val="28"/>
        </w:rPr>
        <w:t>Нищевой</w:t>
      </w:r>
      <w:proofErr w:type="spellEnd"/>
      <w:r w:rsidRPr="00200A02">
        <w:rPr>
          <w:rFonts w:ascii="Times New Roman" w:hAnsi="Times New Roman"/>
          <w:sz w:val="28"/>
          <w:szCs w:val="28"/>
        </w:rPr>
        <w:t xml:space="preserve"> и Ю.А. Кирилловой</w:t>
      </w:r>
      <w:r w:rsidR="000872A0">
        <w:rPr>
          <w:rFonts w:ascii="Times New Roman" w:hAnsi="Times New Roman"/>
          <w:sz w:val="28"/>
          <w:szCs w:val="28"/>
        </w:rPr>
        <w:t xml:space="preserve"> к УМК «Примерной адаптированной программы</w:t>
      </w:r>
      <w:r w:rsidR="000872A0" w:rsidRPr="00200A02">
        <w:rPr>
          <w:rFonts w:ascii="Times New Roman" w:hAnsi="Times New Roman"/>
          <w:sz w:val="28"/>
          <w:szCs w:val="28"/>
        </w:rPr>
        <w:t xml:space="preserve"> коррекционно-развивающей </w:t>
      </w:r>
      <w:r w:rsidR="000872A0" w:rsidRPr="00200A02">
        <w:rPr>
          <w:rFonts w:ascii="Times New Roman" w:hAnsi="Times New Roman"/>
          <w:sz w:val="28"/>
          <w:szCs w:val="28"/>
        </w:rPr>
        <w:lastRenderedPageBreak/>
        <w:t>работы в группе компенсирующей направленности ДОО для детей с тяжелыми нарушениями речи (ОНР) с 3 до 7 лет</w:t>
      </w:r>
      <w:r w:rsidR="000872A0">
        <w:rPr>
          <w:rFonts w:ascii="Times New Roman" w:hAnsi="Times New Roman"/>
          <w:sz w:val="28"/>
          <w:szCs w:val="28"/>
        </w:rPr>
        <w:t xml:space="preserve"> </w:t>
      </w:r>
      <w:r w:rsidR="000872A0" w:rsidRPr="00200A02">
        <w:rPr>
          <w:rFonts w:ascii="Times New Roman" w:hAnsi="Times New Roman"/>
          <w:sz w:val="28"/>
          <w:szCs w:val="28"/>
        </w:rPr>
        <w:t xml:space="preserve">(3-е изд., </w:t>
      </w:r>
      <w:proofErr w:type="spellStart"/>
      <w:r w:rsidR="000872A0" w:rsidRPr="00200A02">
        <w:rPr>
          <w:rFonts w:ascii="Times New Roman" w:hAnsi="Times New Roman"/>
          <w:sz w:val="28"/>
          <w:szCs w:val="28"/>
        </w:rPr>
        <w:t>перераб</w:t>
      </w:r>
      <w:proofErr w:type="spellEnd"/>
      <w:r w:rsidR="000872A0" w:rsidRPr="00200A02">
        <w:rPr>
          <w:rFonts w:ascii="Times New Roman" w:hAnsi="Times New Roman"/>
          <w:sz w:val="28"/>
          <w:szCs w:val="28"/>
        </w:rPr>
        <w:t>. и доп. в соответствии с ФГОС ДО.</w:t>
      </w:r>
      <w:proofErr w:type="gramEnd"/>
      <w:r w:rsidR="000872A0" w:rsidRPr="00200A02">
        <w:rPr>
          <w:rFonts w:ascii="Times New Roman" w:hAnsi="Times New Roman"/>
          <w:sz w:val="28"/>
          <w:szCs w:val="28"/>
        </w:rPr>
        <w:t xml:space="preserve"> – </w:t>
      </w:r>
      <w:proofErr w:type="spellStart"/>
      <w:r w:rsidR="000872A0" w:rsidRPr="00200A02">
        <w:rPr>
          <w:rFonts w:ascii="Times New Roman" w:hAnsi="Times New Roman"/>
          <w:sz w:val="28"/>
          <w:szCs w:val="28"/>
        </w:rPr>
        <w:t>СПб.</w:t>
      </w:r>
      <w:proofErr w:type="gramStart"/>
      <w:r w:rsidR="000872A0" w:rsidRPr="00200A02">
        <w:rPr>
          <w:rFonts w:ascii="Times New Roman" w:hAnsi="Times New Roman"/>
          <w:sz w:val="28"/>
          <w:szCs w:val="28"/>
        </w:rPr>
        <w:t>:О</w:t>
      </w:r>
      <w:proofErr w:type="gramEnd"/>
      <w:r w:rsidR="000872A0" w:rsidRPr="00200A02">
        <w:rPr>
          <w:rFonts w:ascii="Times New Roman" w:hAnsi="Times New Roman"/>
          <w:sz w:val="28"/>
          <w:szCs w:val="28"/>
        </w:rPr>
        <w:t>ОО</w:t>
      </w:r>
      <w:proofErr w:type="spellEnd"/>
      <w:r w:rsidR="000872A0" w:rsidRPr="00200A02">
        <w:rPr>
          <w:rFonts w:ascii="Times New Roman" w:hAnsi="Times New Roman"/>
          <w:sz w:val="28"/>
          <w:szCs w:val="28"/>
        </w:rPr>
        <w:t xml:space="preserve"> «ИЗДАТЕЛЬСТВО «ДЕТСТВО-ПРЕСС», 2015. – 240 с.)</w:t>
      </w:r>
      <w:r w:rsidR="000872A0">
        <w:rPr>
          <w:rFonts w:ascii="Times New Roman" w:hAnsi="Times New Roman"/>
          <w:sz w:val="28"/>
          <w:szCs w:val="28"/>
        </w:rPr>
        <w:t>.</w:t>
      </w:r>
    </w:p>
    <w:p w:rsidR="00C70E6A" w:rsidRPr="000872A0" w:rsidRDefault="00C70E6A" w:rsidP="00C70E6A">
      <w:pPr>
        <w:pStyle w:val="af7"/>
        <w:spacing w:line="276" w:lineRule="auto"/>
        <w:ind w:firstLine="708"/>
        <w:jc w:val="right"/>
        <w:rPr>
          <w:rFonts w:ascii="Times New Roman" w:hAnsi="Times New Roman"/>
          <w:i/>
          <w:sz w:val="28"/>
          <w:szCs w:val="28"/>
        </w:rPr>
      </w:pPr>
      <w:r w:rsidRPr="000872A0">
        <w:rPr>
          <w:rFonts w:ascii="Times New Roman" w:hAnsi="Times New Roman"/>
          <w:i/>
          <w:sz w:val="28"/>
          <w:szCs w:val="28"/>
        </w:rPr>
        <w:t>Таблица</w:t>
      </w:r>
      <w:r w:rsidR="000872A0" w:rsidRPr="000872A0">
        <w:rPr>
          <w:rFonts w:ascii="Times New Roman" w:hAnsi="Times New Roman"/>
          <w:i/>
          <w:sz w:val="28"/>
          <w:szCs w:val="28"/>
        </w:rPr>
        <w:t xml:space="preserve"> 4</w:t>
      </w:r>
      <w:r w:rsidRPr="000872A0">
        <w:rPr>
          <w:rFonts w:ascii="Times New Roman" w:hAnsi="Times New Roman"/>
          <w:i/>
          <w:sz w:val="28"/>
          <w:szCs w:val="28"/>
        </w:rPr>
        <w:t>.</w:t>
      </w:r>
    </w:p>
    <w:p w:rsidR="00C70E6A" w:rsidRPr="00C70E6A" w:rsidRDefault="00C70E6A" w:rsidP="00C70E6A">
      <w:pPr>
        <w:pStyle w:val="af7"/>
        <w:spacing w:line="276" w:lineRule="auto"/>
        <w:ind w:firstLine="708"/>
        <w:jc w:val="right"/>
        <w:rPr>
          <w:rFonts w:ascii="Times New Roman" w:hAnsi="Times New Roman"/>
          <w:b/>
          <w:i/>
          <w:sz w:val="28"/>
          <w:szCs w:val="28"/>
        </w:rPr>
      </w:pPr>
      <w:r w:rsidRPr="000872A0">
        <w:rPr>
          <w:rFonts w:ascii="Times New Roman" w:hAnsi="Times New Roman"/>
          <w:b/>
          <w:i/>
          <w:sz w:val="28"/>
          <w:szCs w:val="28"/>
        </w:rPr>
        <w:t xml:space="preserve">Мониторинг </w:t>
      </w:r>
      <w:r w:rsidR="000872A0" w:rsidRPr="000872A0">
        <w:rPr>
          <w:rFonts w:ascii="Times New Roman" w:hAnsi="Times New Roman"/>
          <w:b/>
          <w:i/>
          <w:sz w:val="28"/>
          <w:szCs w:val="28"/>
        </w:rPr>
        <w:t>развития обучающегося с ТНР.</w:t>
      </w:r>
    </w:p>
    <w:tbl>
      <w:tblPr>
        <w:tblStyle w:val="aa"/>
        <w:tblW w:w="15274" w:type="dxa"/>
        <w:tblLook w:val="04A0" w:firstRow="1" w:lastRow="0" w:firstColumn="1" w:lastColumn="0" w:noHBand="0" w:noVBand="1"/>
      </w:tblPr>
      <w:tblGrid>
        <w:gridCol w:w="3227"/>
        <w:gridCol w:w="8221"/>
        <w:gridCol w:w="1390"/>
        <w:gridCol w:w="2436"/>
      </w:tblGrid>
      <w:tr w:rsidR="00C70E6A" w:rsidRPr="00200A02" w:rsidTr="000872A0">
        <w:tc>
          <w:tcPr>
            <w:tcW w:w="3227" w:type="dxa"/>
          </w:tcPr>
          <w:p w:rsidR="00C70E6A" w:rsidRPr="00C70E6A" w:rsidRDefault="00C70E6A" w:rsidP="00C70E6A">
            <w:pPr>
              <w:pStyle w:val="af7"/>
              <w:jc w:val="center"/>
              <w:rPr>
                <w:rFonts w:ascii="Times New Roman" w:hAnsi="Times New Roman"/>
                <w:b/>
                <w:sz w:val="28"/>
                <w:szCs w:val="28"/>
              </w:rPr>
            </w:pPr>
            <w:r w:rsidRPr="00C70E6A">
              <w:rPr>
                <w:rFonts w:ascii="Times New Roman" w:hAnsi="Times New Roman"/>
                <w:b/>
                <w:sz w:val="28"/>
                <w:szCs w:val="28"/>
              </w:rPr>
              <w:t>Название</w:t>
            </w:r>
          </w:p>
        </w:tc>
        <w:tc>
          <w:tcPr>
            <w:tcW w:w="8221" w:type="dxa"/>
          </w:tcPr>
          <w:p w:rsidR="00C70E6A" w:rsidRPr="00C70E6A" w:rsidRDefault="00C70E6A" w:rsidP="00C70E6A">
            <w:pPr>
              <w:pStyle w:val="af7"/>
              <w:jc w:val="center"/>
              <w:rPr>
                <w:rFonts w:ascii="Times New Roman" w:hAnsi="Times New Roman"/>
                <w:b/>
                <w:sz w:val="28"/>
                <w:szCs w:val="28"/>
              </w:rPr>
            </w:pPr>
            <w:r w:rsidRPr="00C70E6A">
              <w:rPr>
                <w:rFonts w:ascii="Times New Roman" w:hAnsi="Times New Roman"/>
                <w:b/>
                <w:sz w:val="28"/>
                <w:szCs w:val="28"/>
              </w:rPr>
              <w:t>Источник</w:t>
            </w:r>
          </w:p>
        </w:tc>
        <w:tc>
          <w:tcPr>
            <w:tcW w:w="1390" w:type="dxa"/>
          </w:tcPr>
          <w:p w:rsidR="00C70E6A" w:rsidRPr="00C70E6A" w:rsidRDefault="00C70E6A" w:rsidP="00C70E6A">
            <w:pPr>
              <w:pStyle w:val="af7"/>
              <w:jc w:val="center"/>
              <w:rPr>
                <w:rFonts w:ascii="Times New Roman" w:hAnsi="Times New Roman"/>
                <w:b/>
                <w:sz w:val="28"/>
                <w:szCs w:val="28"/>
              </w:rPr>
            </w:pPr>
            <w:r w:rsidRPr="00C70E6A">
              <w:rPr>
                <w:rFonts w:ascii="Times New Roman" w:hAnsi="Times New Roman"/>
                <w:b/>
                <w:sz w:val="28"/>
                <w:szCs w:val="28"/>
              </w:rPr>
              <w:t>Группа</w:t>
            </w:r>
          </w:p>
        </w:tc>
        <w:tc>
          <w:tcPr>
            <w:tcW w:w="2436" w:type="dxa"/>
          </w:tcPr>
          <w:p w:rsidR="00C70E6A" w:rsidRPr="00C70E6A" w:rsidRDefault="00C70E6A" w:rsidP="00C70E6A">
            <w:pPr>
              <w:pStyle w:val="af7"/>
              <w:jc w:val="center"/>
              <w:rPr>
                <w:rFonts w:ascii="Times New Roman" w:hAnsi="Times New Roman"/>
                <w:b/>
                <w:sz w:val="28"/>
                <w:szCs w:val="28"/>
              </w:rPr>
            </w:pPr>
            <w:r w:rsidRPr="00C70E6A">
              <w:rPr>
                <w:rFonts w:ascii="Times New Roman" w:hAnsi="Times New Roman"/>
                <w:b/>
                <w:sz w:val="28"/>
                <w:szCs w:val="28"/>
              </w:rPr>
              <w:t>Страница</w:t>
            </w:r>
          </w:p>
        </w:tc>
      </w:tr>
      <w:tr w:rsidR="00C70E6A" w:rsidRPr="00200A02" w:rsidTr="000872A0">
        <w:tc>
          <w:tcPr>
            <w:tcW w:w="3227" w:type="dxa"/>
            <w:vMerge w:val="restart"/>
          </w:tcPr>
          <w:p w:rsidR="00C70E6A" w:rsidRPr="00200A02" w:rsidRDefault="00C70E6A" w:rsidP="00C70E6A">
            <w:pPr>
              <w:pStyle w:val="af7"/>
              <w:jc w:val="both"/>
              <w:rPr>
                <w:rFonts w:ascii="Times New Roman" w:hAnsi="Times New Roman"/>
                <w:sz w:val="28"/>
                <w:szCs w:val="28"/>
              </w:rPr>
            </w:pPr>
            <w:r w:rsidRPr="00200A02">
              <w:rPr>
                <w:rFonts w:ascii="Times New Roman" w:hAnsi="Times New Roman"/>
                <w:sz w:val="28"/>
                <w:szCs w:val="28"/>
              </w:rPr>
              <w:t>Система мониторинга общего и речевого ра</w:t>
            </w:r>
            <w:r w:rsidRPr="00200A02">
              <w:rPr>
                <w:rFonts w:ascii="Times New Roman" w:hAnsi="Times New Roman"/>
                <w:sz w:val="28"/>
                <w:szCs w:val="28"/>
              </w:rPr>
              <w:t>з</w:t>
            </w:r>
            <w:r w:rsidRPr="00200A02">
              <w:rPr>
                <w:rFonts w:ascii="Times New Roman" w:hAnsi="Times New Roman"/>
                <w:sz w:val="28"/>
                <w:szCs w:val="28"/>
              </w:rPr>
              <w:t>вития ребенка с ОНР</w:t>
            </w:r>
          </w:p>
        </w:tc>
        <w:tc>
          <w:tcPr>
            <w:tcW w:w="8221" w:type="dxa"/>
            <w:vMerge w:val="restart"/>
          </w:tcPr>
          <w:p w:rsidR="00C70E6A" w:rsidRPr="00200A02" w:rsidRDefault="00C70E6A" w:rsidP="00C70E6A">
            <w:pPr>
              <w:pStyle w:val="af7"/>
              <w:jc w:val="both"/>
              <w:rPr>
                <w:rFonts w:ascii="Times New Roman" w:hAnsi="Times New Roman"/>
                <w:sz w:val="28"/>
                <w:szCs w:val="28"/>
              </w:rPr>
            </w:pPr>
            <w:r w:rsidRPr="00200A02">
              <w:rPr>
                <w:rFonts w:ascii="Times New Roman" w:hAnsi="Times New Roman"/>
                <w:sz w:val="28"/>
                <w:szCs w:val="28"/>
              </w:rPr>
              <w:t>Примерная программа коррекционно-развивающей работы в л</w:t>
            </w:r>
            <w:r w:rsidRPr="00200A02">
              <w:rPr>
                <w:rFonts w:ascii="Times New Roman" w:hAnsi="Times New Roman"/>
                <w:sz w:val="28"/>
                <w:szCs w:val="28"/>
              </w:rPr>
              <w:t>о</w:t>
            </w:r>
            <w:r w:rsidRPr="00200A02">
              <w:rPr>
                <w:rFonts w:ascii="Times New Roman" w:hAnsi="Times New Roman"/>
                <w:sz w:val="28"/>
                <w:szCs w:val="28"/>
              </w:rPr>
              <w:t xml:space="preserve">гопедической группе для детей с общим недоразвитием речи (с 3 до 7 лет) (– </w:t>
            </w:r>
            <w:proofErr w:type="spellStart"/>
            <w:r w:rsidRPr="00200A02">
              <w:rPr>
                <w:rFonts w:ascii="Times New Roman" w:hAnsi="Times New Roman"/>
                <w:sz w:val="28"/>
                <w:szCs w:val="28"/>
              </w:rPr>
              <w:t>СПб.</w:t>
            </w:r>
            <w:proofErr w:type="gramStart"/>
            <w:r w:rsidRPr="00200A02">
              <w:rPr>
                <w:rFonts w:ascii="Times New Roman" w:hAnsi="Times New Roman"/>
                <w:sz w:val="28"/>
                <w:szCs w:val="28"/>
              </w:rPr>
              <w:t>:О</w:t>
            </w:r>
            <w:proofErr w:type="gramEnd"/>
            <w:r w:rsidRPr="00200A02">
              <w:rPr>
                <w:rFonts w:ascii="Times New Roman" w:hAnsi="Times New Roman"/>
                <w:sz w:val="28"/>
                <w:szCs w:val="28"/>
              </w:rPr>
              <w:t>ОО</w:t>
            </w:r>
            <w:proofErr w:type="spellEnd"/>
            <w:r w:rsidRPr="00200A02">
              <w:rPr>
                <w:rFonts w:ascii="Times New Roman" w:hAnsi="Times New Roman"/>
                <w:sz w:val="28"/>
                <w:szCs w:val="28"/>
              </w:rPr>
              <w:t xml:space="preserve"> «ИЗДАТЕЛЬСТВО «ДЕТСТВО-ПРЕСС», 2012. – 560 с.)</w:t>
            </w: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4-5 лет</w:t>
            </w:r>
          </w:p>
        </w:tc>
        <w:tc>
          <w:tcPr>
            <w:tcW w:w="2436" w:type="dxa"/>
          </w:tcPr>
          <w:p w:rsidR="00C70E6A" w:rsidRPr="00200A02" w:rsidRDefault="00C70E6A" w:rsidP="00C70E6A">
            <w:pPr>
              <w:rPr>
                <w:sz w:val="28"/>
                <w:szCs w:val="28"/>
              </w:rPr>
            </w:pPr>
            <w:r w:rsidRPr="00200A02">
              <w:rPr>
                <w:sz w:val="28"/>
                <w:szCs w:val="28"/>
              </w:rPr>
              <w:t>Страница 232-299</w:t>
            </w:r>
          </w:p>
        </w:tc>
      </w:tr>
      <w:tr w:rsidR="00C70E6A" w:rsidRPr="00200A02" w:rsidTr="000872A0">
        <w:tc>
          <w:tcPr>
            <w:tcW w:w="3227" w:type="dxa"/>
            <w:vMerge/>
          </w:tcPr>
          <w:p w:rsidR="00C70E6A" w:rsidRPr="00200A02" w:rsidRDefault="00C70E6A" w:rsidP="00C70E6A">
            <w:pPr>
              <w:pStyle w:val="af7"/>
              <w:jc w:val="both"/>
              <w:rPr>
                <w:rFonts w:ascii="Times New Roman" w:hAnsi="Times New Roman"/>
                <w:sz w:val="28"/>
                <w:szCs w:val="28"/>
              </w:rPr>
            </w:pPr>
          </w:p>
        </w:tc>
        <w:tc>
          <w:tcPr>
            <w:tcW w:w="8221" w:type="dxa"/>
            <w:vMerge/>
          </w:tcPr>
          <w:p w:rsidR="00C70E6A" w:rsidRPr="00200A02" w:rsidRDefault="00C70E6A" w:rsidP="00C70E6A">
            <w:pPr>
              <w:pStyle w:val="af7"/>
              <w:jc w:val="both"/>
              <w:rPr>
                <w:rFonts w:ascii="Times New Roman" w:hAnsi="Times New Roman"/>
                <w:sz w:val="28"/>
                <w:szCs w:val="28"/>
              </w:rPr>
            </w:pP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5-6 лет</w:t>
            </w:r>
          </w:p>
        </w:tc>
        <w:tc>
          <w:tcPr>
            <w:tcW w:w="2436" w:type="dxa"/>
          </w:tcPr>
          <w:p w:rsidR="00C70E6A" w:rsidRPr="00200A02" w:rsidRDefault="00C70E6A" w:rsidP="00C70E6A">
            <w:pPr>
              <w:rPr>
                <w:sz w:val="28"/>
                <w:szCs w:val="28"/>
              </w:rPr>
            </w:pPr>
            <w:r w:rsidRPr="00200A02">
              <w:rPr>
                <w:sz w:val="28"/>
                <w:szCs w:val="28"/>
              </w:rPr>
              <w:t>Страница 377-415</w:t>
            </w:r>
          </w:p>
        </w:tc>
      </w:tr>
      <w:tr w:rsidR="00C70E6A" w:rsidRPr="00200A02" w:rsidTr="000872A0">
        <w:tc>
          <w:tcPr>
            <w:tcW w:w="3227" w:type="dxa"/>
            <w:vMerge/>
          </w:tcPr>
          <w:p w:rsidR="00C70E6A" w:rsidRPr="00200A02" w:rsidRDefault="00C70E6A" w:rsidP="00C70E6A">
            <w:pPr>
              <w:pStyle w:val="af7"/>
              <w:jc w:val="both"/>
              <w:rPr>
                <w:rFonts w:ascii="Times New Roman" w:hAnsi="Times New Roman"/>
                <w:sz w:val="28"/>
                <w:szCs w:val="28"/>
              </w:rPr>
            </w:pPr>
          </w:p>
        </w:tc>
        <w:tc>
          <w:tcPr>
            <w:tcW w:w="8221" w:type="dxa"/>
            <w:vMerge/>
          </w:tcPr>
          <w:p w:rsidR="00C70E6A" w:rsidRPr="00200A02" w:rsidRDefault="00C70E6A" w:rsidP="00C70E6A">
            <w:pPr>
              <w:pStyle w:val="af7"/>
              <w:jc w:val="both"/>
              <w:rPr>
                <w:rFonts w:ascii="Times New Roman" w:hAnsi="Times New Roman"/>
                <w:sz w:val="28"/>
                <w:szCs w:val="28"/>
              </w:rPr>
            </w:pP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6-7 лет</w:t>
            </w:r>
          </w:p>
        </w:tc>
        <w:tc>
          <w:tcPr>
            <w:tcW w:w="2436" w:type="dxa"/>
          </w:tcPr>
          <w:p w:rsidR="00C70E6A" w:rsidRPr="00200A02" w:rsidRDefault="00C70E6A" w:rsidP="00C70E6A">
            <w:pPr>
              <w:rPr>
                <w:sz w:val="28"/>
                <w:szCs w:val="28"/>
              </w:rPr>
            </w:pPr>
            <w:r w:rsidRPr="00200A02">
              <w:rPr>
                <w:sz w:val="28"/>
                <w:szCs w:val="28"/>
              </w:rPr>
              <w:t>Страница 480-550</w:t>
            </w:r>
          </w:p>
        </w:tc>
      </w:tr>
      <w:tr w:rsidR="00C70E6A" w:rsidRPr="00200A02" w:rsidTr="000872A0">
        <w:tc>
          <w:tcPr>
            <w:tcW w:w="3227" w:type="dxa"/>
            <w:vMerge w:val="restart"/>
          </w:tcPr>
          <w:p w:rsidR="00C70E6A" w:rsidRPr="00200A02" w:rsidRDefault="00C70E6A" w:rsidP="00C70E6A">
            <w:pPr>
              <w:pStyle w:val="af7"/>
              <w:jc w:val="both"/>
              <w:rPr>
                <w:rFonts w:ascii="Times New Roman" w:hAnsi="Times New Roman"/>
                <w:sz w:val="28"/>
                <w:szCs w:val="28"/>
              </w:rPr>
            </w:pPr>
            <w:r w:rsidRPr="00200A02">
              <w:rPr>
                <w:rFonts w:ascii="Times New Roman" w:hAnsi="Times New Roman"/>
                <w:sz w:val="28"/>
                <w:szCs w:val="28"/>
              </w:rPr>
              <w:t>Диагностика индивид</w:t>
            </w:r>
            <w:r w:rsidRPr="00200A02">
              <w:rPr>
                <w:rFonts w:ascii="Times New Roman" w:hAnsi="Times New Roman"/>
                <w:sz w:val="28"/>
                <w:szCs w:val="28"/>
              </w:rPr>
              <w:t>у</w:t>
            </w:r>
            <w:r w:rsidRPr="00200A02">
              <w:rPr>
                <w:rFonts w:ascii="Times New Roman" w:hAnsi="Times New Roman"/>
                <w:sz w:val="28"/>
                <w:szCs w:val="28"/>
              </w:rPr>
              <w:t>ального развития ребе</w:t>
            </w:r>
            <w:r w:rsidRPr="00200A02">
              <w:rPr>
                <w:rFonts w:ascii="Times New Roman" w:hAnsi="Times New Roman"/>
                <w:sz w:val="28"/>
                <w:szCs w:val="28"/>
              </w:rPr>
              <w:t>н</w:t>
            </w:r>
            <w:r w:rsidRPr="00200A02">
              <w:rPr>
                <w:rFonts w:ascii="Times New Roman" w:hAnsi="Times New Roman"/>
                <w:sz w:val="28"/>
                <w:szCs w:val="28"/>
              </w:rPr>
              <w:t>ка с ОНР</w:t>
            </w:r>
          </w:p>
        </w:tc>
        <w:tc>
          <w:tcPr>
            <w:tcW w:w="8221" w:type="dxa"/>
            <w:vMerge w:val="restart"/>
          </w:tcPr>
          <w:p w:rsidR="00C70E6A" w:rsidRPr="00200A02" w:rsidRDefault="00C70E6A" w:rsidP="00C70E6A">
            <w:pPr>
              <w:pStyle w:val="af7"/>
              <w:jc w:val="both"/>
              <w:rPr>
                <w:rFonts w:ascii="Times New Roman" w:hAnsi="Times New Roman"/>
                <w:sz w:val="28"/>
                <w:szCs w:val="28"/>
              </w:rPr>
            </w:pPr>
            <w:proofErr w:type="gramStart"/>
            <w:r w:rsidRPr="00200A02">
              <w:rPr>
                <w:rFonts w:ascii="Times New Roman" w:hAnsi="Times New Roman"/>
                <w:sz w:val="28"/>
                <w:szCs w:val="28"/>
              </w:rPr>
              <w:t xml:space="preserve">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(ОНР) с 3 до 7 лет(3-е изд., </w:t>
            </w:r>
            <w:proofErr w:type="spellStart"/>
            <w:r w:rsidRPr="00200A02">
              <w:rPr>
                <w:rFonts w:ascii="Times New Roman" w:hAnsi="Times New Roman"/>
                <w:sz w:val="28"/>
                <w:szCs w:val="28"/>
              </w:rPr>
              <w:t>перераб</w:t>
            </w:r>
            <w:proofErr w:type="spellEnd"/>
            <w:r w:rsidRPr="00200A02">
              <w:rPr>
                <w:rFonts w:ascii="Times New Roman" w:hAnsi="Times New Roman"/>
                <w:sz w:val="28"/>
                <w:szCs w:val="28"/>
              </w:rPr>
              <w:t>. и доп. в соответствии с ФГОС ДО.</w:t>
            </w:r>
            <w:proofErr w:type="gramEnd"/>
            <w:r w:rsidRPr="00200A02">
              <w:rPr>
                <w:rFonts w:ascii="Times New Roman" w:hAnsi="Times New Roman"/>
                <w:sz w:val="28"/>
                <w:szCs w:val="28"/>
              </w:rPr>
              <w:t xml:space="preserve"> – </w:t>
            </w:r>
            <w:proofErr w:type="spellStart"/>
            <w:r w:rsidRPr="00200A02">
              <w:rPr>
                <w:rFonts w:ascii="Times New Roman" w:hAnsi="Times New Roman"/>
                <w:sz w:val="28"/>
                <w:szCs w:val="28"/>
              </w:rPr>
              <w:t>СПб.</w:t>
            </w:r>
            <w:proofErr w:type="gramStart"/>
            <w:r w:rsidRPr="00200A02">
              <w:rPr>
                <w:rFonts w:ascii="Times New Roman" w:hAnsi="Times New Roman"/>
                <w:sz w:val="28"/>
                <w:szCs w:val="28"/>
              </w:rPr>
              <w:t>:О</w:t>
            </w:r>
            <w:proofErr w:type="gramEnd"/>
            <w:r w:rsidRPr="00200A02">
              <w:rPr>
                <w:rFonts w:ascii="Times New Roman" w:hAnsi="Times New Roman"/>
                <w:sz w:val="28"/>
                <w:szCs w:val="28"/>
              </w:rPr>
              <w:t>ОО</w:t>
            </w:r>
            <w:proofErr w:type="spellEnd"/>
            <w:r w:rsidRPr="00200A02">
              <w:rPr>
                <w:rFonts w:ascii="Times New Roman" w:hAnsi="Times New Roman"/>
                <w:sz w:val="28"/>
                <w:szCs w:val="28"/>
              </w:rPr>
              <w:t xml:space="preserve"> «ИЗДАТЕЛЬСТВО «ДЕТСТВО-ПРЕСС», 2015. – 240 с.)</w:t>
            </w: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4-5 лет</w:t>
            </w:r>
          </w:p>
          <w:p w:rsidR="00C70E6A" w:rsidRPr="00200A02" w:rsidRDefault="00C70E6A" w:rsidP="00C70E6A">
            <w:pPr>
              <w:pStyle w:val="af7"/>
              <w:jc w:val="center"/>
              <w:rPr>
                <w:rFonts w:ascii="Times New Roman" w:hAnsi="Times New Roman"/>
                <w:sz w:val="28"/>
                <w:szCs w:val="28"/>
              </w:rPr>
            </w:pPr>
          </w:p>
        </w:tc>
        <w:tc>
          <w:tcPr>
            <w:tcW w:w="2436" w:type="dxa"/>
          </w:tcPr>
          <w:p w:rsidR="00C70E6A" w:rsidRPr="00200A02" w:rsidRDefault="00C70E6A" w:rsidP="00C70E6A">
            <w:pPr>
              <w:rPr>
                <w:sz w:val="28"/>
                <w:szCs w:val="28"/>
              </w:rPr>
            </w:pPr>
            <w:r w:rsidRPr="00200A02">
              <w:rPr>
                <w:sz w:val="28"/>
                <w:szCs w:val="28"/>
              </w:rPr>
              <w:t>Страница 120-142</w:t>
            </w:r>
          </w:p>
        </w:tc>
      </w:tr>
      <w:tr w:rsidR="00C70E6A" w:rsidRPr="00200A02" w:rsidTr="000872A0">
        <w:tc>
          <w:tcPr>
            <w:tcW w:w="3227" w:type="dxa"/>
            <w:vMerge/>
          </w:tcPr>
          <w:p w:rsidR="00C70E6A" w:rsidRPr="00200A02" w:rsidRDefault="00C70E6A" w:rsidP="00C70E6A">
            <w:pPr>
              <w:pStyle w:val="af7"/>
              <w:jc w:val="both"/>
              <w:rPr>
                <w:rFonts w:ascii="Times New Roman" w:hAnsi="Times New Roman"/>
                <w:sz w:val="28"/>
                <w:szCs w:val="28"/>
              </w:rPr>
            </w:pPr>
          </w:p>
        </w:tc>
        <w:tc>
          <w:tcPr>
            <w:tcW w:w="8221" w:type="dxa"/>
            <w:vMerge/>
          </w:tcPr>
          <w:p w:rsidR="00C70E6A" w:rsidRPr="00200A02" w:rsidRDefault="00C70E6A" w:rsidP="00C70E6A">
            <w:pPr>
              <w:pStyle w:val="af7"/>
              <w:jc w:val="both"/>
              <w:rPr>
                <w:rFonts w:ascii="Times New Roman" w:hAnsi="Times New Roman"/>
                <w:sz w:val="28"/>
                <w:szCs w:val="28"/>
              </w:rPr>
            </w:pP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5-6 лет</w:t>
            </w:r>
          </w:p>
          <w:p w:rsidR="00C70E6A" w:rsidRPr="00200A02" w:rsidRDefault="00C70E6A" w:rsidP="00C70E6A">
            <w:pPr>
              <w:pStyle w:val="af7"/>
              <w:jc w:val="center"/>
              <w:rPr>
                <w:rFonts w:ascii="Times New Roman" w:hAnsi="Times New Roman"/>
                <w:sz w:val="28"/>
                <w:szCs w:val="28"/>
              </w:rPr>
            </w:pPr>
          </w:p>
        </w:tc>
        <w:tc>
          <w:tcPr>
            <w:tcW w:w="2436" w:type="dxa"/>
          </w:tcPr>
          <w:p w:rsidR="00C70E6A" w:rsidRPr="00200A02" w:rsidRDefault="00C70E6A" w:rsidP="00C70E6A">
            <w:pPr>
              <w:rPr>
                <w:sz w:val="28"/>
                <w:szCs w:val="28"/>
              </w:rPr>
            </w:pPr>
            <w:r w:rsidRPr="00200A02">
              <w:rPr>
                <w:sz w:val="28"/>
                <w:szCs w:val="28"/>
              </w:rPr>
              <w:t>Страница 176-182</w:t>
            </w:r>
          </w:p>
        </w:tc>
      </w:tr>
      <w:tr w:rsidR="00C70E6A" w:rsidRPr="00200A02" w:rsidTr="000872A0">
        <w:tc>
          <w:tcPr>
            <w:tcW w:w="3227" w:type="dxa"/>
            <w:vMerge/>
          </w:tcPr>
          <w:p w:rsidR="00C70E6A" w:rsidRPr="00200A02" w:rsidRDefault="00C70E6A" w:rsidP="00C70E6A">
            <w:pPr>
              <w:pStyle w:val="af7"/>
              <w:jc w:val="both"/>
              <w:rPr>
                <w:rFonts w:ascii="Times New Roman" w:hAnsi="Times New Roman"/>
                <w:sz w:val="28"/>
                <w:szCs w:val="28"/>
              </w:rPr>
            </w:pPr>
          </w:p>
        </w:tc>
        <w:tc>
          <w:tcPr>
            <w:tcW w:w="8221" w:type="dxa"/>
            <w:vMerge/>
          </w:tcPr>
          <w:p w:rsidR="00C70E6A" w:rsidRPr="00200A02" w:rsidRDefault="00C70E6A" w:rsidP="00C70E6A">
            <w:pPr>
              <w:pStyle w:val="af7"/>
              <w:jc w:val="both"/>
              <w:rPr>
                <w:rFonts w:ascii="Times New Roman" w:hAnsi="Times New Roman"/>
                <w:sz w:val="28"/>
                <w:szCs w:val="28"/>
              </w:rPr>
            </w:pP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6-7 лет</w:t>
            </w:r>
          </w:p>
        </w:tc>
        <w:tc>
          <w:tcPr>
            <w:tcW w:w="2436" w:type="dxa"/>
          </w:tcPr>
          <w:p w:rsidR="00C70E6A" w:rsidRPr="00200A02" w:rsidRDefault="00C70E6A" w:rsidP="00C70E6A">
            <w:pPr>
              <w:rPr>
                <w:sz w:val="28"/>
                <w:szCs w:val="28"/>
              </w:rPr>
            </w:pPr>
            <w:r w:rsidRPr="00200A02">
              <w:rPr>
                <w:sz w:val="28"/>
                <w:szCs w:val="28"/>
              </w:rPr>
              <w:t>Страница 217-225</w:t>
            </w:r>
          </w:p>
        </w:tc>
      </w:tr>
      <w:tr w:rsidR="00C70E6A" w:rsidRPr="00200A02" w:rsidTr="000872A0">
        <w:tc>
          <w:tcPr>
            <w:tcW w:w="3227" w:type="dxa"/>
            <w:vMerge w:val="restart"/>
          </w:tcPr>
          <w:p w:rsidR="00C70E6A" w:rsidRPr="00200A02" w:rsidRDefault="00C70E6A" w:rsidP="00C70E6A">
            <w:pPr>
              <w:pStyle w:val="af7"/>
              <w:jc w:val="both"/>
              <w:rPr>
                <w:rFonts w:ascii="Times New Roman" w:hAnsi="Times New Roman"/>
                <w:sz w:val="28"/>
                <w:szCs w:val="28"/>
              </w:rPr>
            </w:pPr>
            <w:r w:rsidRPr="00200A02">
              <w:rPr>
                <w:rFonts w:ascii="Times New Roman" w:hAnsi="Times New Roman"/>
                <w:sz w:val="28"/>
                <w:szCs w:val="28"/>
              </w:rPr>
              <w:t>Оценка результатов м</w:t>
            </w:r>
            <w:r w:rsidRPr="00200A02">
              <w:rPr>
                <w:rFonts w:ascii="Times New Roman" w:hAnsi="Times New Roman"/>
                <w:sz w:val="28"/>
                <w:szCs w:val="28"/>
              </w:rPr>
              <w:t>о</w:t>
            </w:r>
            <w:r w:rsidRPr="00200A02">
              <w:rPr>
                <w:rFonts w:ascii="Times New Roman" w:hAnsi="Times New Roman"/>
                <w:sz w:val="28"/>
                <w:szCs w:val="28"/>
              </w:rPr>
              <w:t>ниторинга физического образования и воспит</w:t>
            </w:r>
            <w:r w:rsidRPr="00200A02">
              <w:rPr>
                <w:rFonts w:ascii="Times New Roman" w:hAnsi="Times New Roman"/>
                <w:sz w:val="28"/>
                <w:szCs w:val="28"/>
              </w:rPr>
              <w:t>а</w:t>
            </w:r>
            <w:r w:rsidRPr="00200A02">
              <w:rPr>
                <w:rFonts w:ascii="Times New Roman" w:hAnsi="Times New Roman"/>
                <w:sz w:val="28"/>
                <w:szCs w:val="28"/>
              </w:rPr>
              <w:t>ния детей логопедич</w:t>
            </w:r>
            <w:r w:rsidRPr="00200A02">
              <w:rPr>
                <w:rFonts w:ascii="Times New Roman" w:hAnsi="Times New Roman"/>
                <w:sz w:val="28"/>
                <w:szCs w:val="28"/>
              </w:rPr>
              <w:t>е</w:t>
            </w:r>
            <w:r w:rsidRPr="00200A02">
              <w:rPr>
                <w:rFonts w:ascii="Times New Roman" w:hAnsi="Times New Roman"/>
                <w:sz w:val="28"/>
                <w:szCs w:val="28"/>
              </w:rPr>
              <w:t>ских групп</w:t>
            </w:r>
          </w:p>
        </w:tc>
        <w:tc>
          <w:tcPr>
            <w:tcW w:w="8221" w:type="dxa"/>
            <w:vMerge w:val="restart"/>
          </w:tcPr>
          <w:p w:rsidR="00C70E6A" w:rsidRPr="00200A02" w:rsidRDefault="00C70E6A" w:rsidP="00C70E6A">
            <w:pPr>
              <w:rPr>
                <w:sz w:val="28"/>
                <w:szCs w:val="28"/>
              </w:rPr>
            </w:pPr>
            <w:r w:rsidRPr="00200A02">
              <w:rPr>
                <w:sz w:val="28"/>
                <w:szCs w:val="28"/>
              </w:rPr>
              <w:t>Примерная программа физического образования и воспитания д</w:t>
            </w:r>
            <w:r w:rsidRPr="00200A02">
              <w:rPr>
                <w:sz w:val="28"/>
                <w:szCs w:val="28"/>
              </w:rPr>
              <w:t>е</w:t>
            </w:r>
            <w:r w:rsidRPr="00200A02">
              <w:rPr>
                <w:sz w:val="28"/>
                <w:szCs w:val="28"/>
              </w:rPr>
              <w:t xml:space="preserve">тей логопедических групп с общим недоразвитием речи с 3 до 7 лет. (– </w:t>
            </w:r>
            <w:proofErr w:type="spellStart"/>
            <w:r w:rsidRPr="00200A02">
              <w:rPr>
                <w:sz w:val="28"/>
                <w:szCs w:val="28"/>
              </w:rPr>
              <w:t>СПб.</w:t>
            </w:r>
            <w:proofErr w:type="gramStart"/>
            <w:r w:rsidRPr="00200A02">
              <w:rPr>
                <w:sz w:val="28"/>
                <w:szCs w:val="28"/>
              </w:rPr>
              <w:t>:О</w:t>
            </w:r>
            <w:proofErr w:type="gramEnd"/>
            <w:r w:rsidRPr="00200A02">
              <w:rPr>
                <w:sz w:val="28"/>
                <w:szCs w:val="28"/>
              </w:rPr>
              <w:t>ОО</w:t>
            </w:r>
            <w:proofErr w:type="spellEnd"/>
            <w:r w:rsidRPr="00200A02">
              <w:rPr>
                <w:sz w:val="28"/>
                <w:szCs w:val="28"/>
              </w:rPr>
              <w:t xml:space="preserve"> «ИЗДАТЕЛЬСТВО «ДЕТСТВО-ПРЕСС», 2013. – 128с.)Страница 42-43</w:t>
            </w: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4-5 лет</w:t>
            </w:r>
          </w:p>
          <w:p w:rsidR="00C70E6A" w:rsidRPr="00200A02" w:rsidRDefault="00C70E6A" w:rsidP="00C70E6A">
            <w:pPr>
              <w:pStyle w:val="af7"/>
              <w:jc w:val="center"/>
              <w:rPr>
                <w:rFonts w:ascii="Times New Roman" w:hAnsi="Times New Roman"/>
                <w:sz w:val="28"/>
                <w:szCs w:val="28"/>
              </w:rPr>
            </w:pPr>
          </w:p>
        </w:tc>
        <w:tc>
          <w:tcPr>
            <w:tcW w:w="2436" w:type="dxa"/>
          </w:tcPr>
          <w:p w:rsidR="00C70E6A" w:rsidRPr="00200A02" w:rsidRDefault="00C70E6A" w:rsidP="00C70E6A">
            <w:pPr>
              <w:rPr>
                <w:sz w:val="28"/>
                <w:szCs w:val="28"/>
              </w:rPr>
            </w:pPr>
            <w:r w:rsidRPr="00200A02">
              <w:rPr>
                <w:sz w:val="28"/>
                <w:szCs w:val="28"/>
              </w:rPr>
              <w:t>Страница 116</w:t>
            </w:r>
          </w:p>
          <w:p w:rsidR="00C70E6A" w:rsidRPr="00200A02" w:rsidRDefault="00C70E6A" w:rsidP="00C70E6A">
            <w:pPr>
              <w:rPr>
                <w:sz w:val="28"/>
                <w:szCs w:val="28"/>
              </w:rPr>
            </w:pPr>
            <w:r w:rsidRPr="00200A02">
              <w:rPr>
                <w:sz w:val="28"/>
                <w:szCs w:val="28"/>
              </w:rPr>
              <w:t>Приложение 21</w:t>
            </w:r>
          </w:p>
        </w:tc>
      </w:tr>
      <w:tr w:rsidR="00C70E6A" w:rsidRPr="00200A02" w:rsidTr="000872A0">
        <w:tc>
          <w:tcPr>
            <w:tcW w:w="3227" w:type="dxa"/>
            <w:vMerge/>
          </w:tcPr>
          <w:p w:rsidR="00C70E6A" w:rsidRPr="00200A02" w:rsidRDefault="00C70E6A" w:rsidP="00C70E6A">
            <w:pPr>
              <w:pStyle w:val="af7"/>
              <w:jc w:val="both"/>
              <w:rPr>
                <w:rFonts w:ascii="Times New Roman" w:hAnsi="Times New Roman"/>
                <w:sz w:val="28"/>
                <w:szCs w:val="28"/>
              </w:rPr>
            </w:pPr>
          </w:p>
        </w:tc>
        <w:tc>
          <w:tcPr>
            <w:tcW w:w="8221" w:type="dxa"/>
            <w:vMerge/>
          </w:tcPr>
          <w:p w:rsidR="00C70E6A" w:rsidRPr="00200A02" w:rsidRDefault="00C70E6A" w:rsidP="00C70E6A">
            <w:pPr>
              <w:pStyle w:val="af7"/>
              <w:jc w:val="both"/>
              <w:rPr>
                <w:rFonts w:ascii="Times New Roman" w:hAnsi="Times New Roman"/>
                <w:sz w:val="28"/>
                <w:szCs w:val="28"/>
              </w:rPr>
            </w:pP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5-6 лет</w:t>
            </w:r>
          </w:p>
          <w:p w:rsidR="00C70E6A" w:rsidRPr="00200A02" w:rsidRDefault="00C70E6A" w:rsidP="00C70E6A">
            <w:pPr>
              <w:pStyle w:val="af7"/>
              <w:jc w:val="center"/>
              <w:rPr>
                <w:rFonts w:ascii="Times New Roman" w:hAnsi="Times New Roman"/>
                <w:sz w:val="28"/>
                <w:szCs w:val="28"/>
              </w:rPr>
            </w:pPr>
          </w:p>
        </w:tc>
        <w:tc>
          <w:tcPr>
            <w:tcW w:w="2436" w:type="dxa"/>
          </w:tcPr>
          <w:p w:rsidR="00C70E6A" w:rsidRPr="00200A02" w:rsidRDefault="00C70E6A" w:rsidP="00C70E6A">
            <w:pPr>
              <w:rPr>
                <w:sz w:val="28"/>
                <w:szCs w:val="28"/>
              </w:rPr>
            </w:pPr>
            <w:r w:rsidRPr="00200A02">
              <w:rPr>
                <w:sz w:val="28"/>
                <w:szCs w:val="28"/>
              </w:rPr>
              <w:t>Страница 117</w:t>
            </w:r>
          </w:p>
          <w:p w:rsidR="00C70E6A" w:rsidRPr="00200A02" w:rsidRDefault="00C70E6A" w:rsidP="00C70E6A">
            <w:pPr>
              <w:rPr>
                <w:sz w:val="28"/>
                <w:szCs w:val="28"/>
              </w:rPr>
            </w:pPr>
            <w:r w:rsidRPr="00200A02">
              <w:rPr>
                <w:sz w:val="28"/>
                <w:szCs w:val="28"/>
              </w:rPr>
              <w:t>Приложение 22</w:t>
            </w:r>
          </w:p>
        </w:tc>
      </w:tr>
      <w:tr w:rsidR="00C70E6A" w:rsidRPr="00200A02" w:rsidTr="000872A0">
        <w:tc>
          <w:tcPr>
            <w:tcW w:w="3227" w:type="dxa"/>
            <w:vMerge/>
          </w:tcPr>
          <w:p w:rsidR="00C70E6A" w:rsidRPr="00200A02" w:rsidRDefault="00C70E6A" w:rsidP="00C70E6A">
            <w:pPr>
              <w:pStyle w:val="af7"/>
              <w:jc w:val="both"/>
              <w:rPr>
                <w:rFonts w:ascii="Times New Roman" w:hAnsi="Times New Roman"/>
                <w:sz w:val="28"/>
                <w:szCs w:val="28"/>
              </w:rPr>
            </w:pPr>
          </w:p>
        </w:tc>
        <w:tc>
          <w:tcPr>
            <w:tcW w:w="8221" w:type="dxa"/>
            <w:vMerge/>
          </w:tcPr>
          <w:p w:rsidR="00C70E6A" w:rsidRPr="00200A02" w:rsidRDefault="00C70E6A" w:rsidP="00C70E6A">
            <w:pPr>
              <w:pStyle w:val="af7"/>
              <w:jc w:val="both"/>
              <w:rPr>
                <w:rFonts w:ascii="Times New Roman" w:hAnsi="Times New Roman"/>
                <w:sz w:val="28"/>
                <w:szCs w:val="28"/>
              </w:rPr>
            </w:pPr>
          </w:p>
        </w:tc>
        <w:tc>
          <w:tcPr>
            <w:tcW w:w="1390" w:type="dxa"/>
          </w:tcPr>
          <w:p w:rsidR="00C70E6A" w:rsidRPr="00200A02" w:rsidRDefault="00C70E6A" w:rsidP="00C70E6A">
            <w:pPr>
              <w:pStyle w:val="af7"/>
              <w:jc w:val="center"/>
              <w:rPr>
                <w:rFonts w:ascii="Times New Roman" w:hAnsi="Times New Roman"/>
                <w:sz w:val="28"/>
                <w:szCs w:val="28"/>
              </w:rPr>
            </w:pPr>
            <w:r w:rsidRPr="00200A02">
              <w:rPr>
                <w:rFonts w:ascii="Times New Roman" w:hAnsi="Times New Roman"/>
                <w:sz w:val="28"/>
                <w:szCs w:val="28"/>
              </w:rPr>
              <w:t>6-7 лет</w:t>
            </w:r>
          </w:p>
        </w:tc>
        <w:tc>
          <w:tcPr>
            <w:tcW w:w="2436" w:type="dxa"/>
          </w:tcPr>
          <w:p w:rsidR="00C70E6A" w:rsidRPr="00200A02" w:rsidRDefault="00C70E6A" w:rsidP="00C70E6A">
            <w:pPr>
              <w:rPr>
                <w:sz w:val="28"/>
                <w:szCs w:val="28"/>
              </w:rPr>
            </w:pPr>
            <w:r w:rsidRPr="00200A02">
              <w:rPr>
                <w:sz w:val="28"/>
                <w:szCs w:val="28"/>
              </w:rPr>
              <w:t>Страница 118</w:t>
            </w:r>
          </w:p>
          <w:p w:rsidR="00C70E6A" w:rsidRPr="00200A02" w:rsidRDefault="00C70E6A" w:rsidP="00C70E6A">
            <w:pPr>
              <w:rPr>
                <w:sz w:val="28"/>
                <w:szCs w:val="28"/>
              </w:rPr>
            </w:pPr>
            <w:r w:rsidRPr="00200A02">
              <w:rPr>
                <w:sz w:val="28"/>
                <w:szCs w:val="28"/>
              </w:rPr>
              <w:t>Приложение 23</w:t>
            </w:r>
          </w:p>
        </w:tc>
      </w:tr>
    </w:tbl>
    <w:p w:rsidR="000872A0" w:rsidRPr="00200A02" w:rsidRDefault="000872A0" w:rsidP="000872A0">
      <w:pPr>
        <w:spacing w:line="276" w:lineRule="auto"/>
        <w:ind w:firstLine="708"/>
        <w:jc w:val="both"/>
        <w:rPr>
          <w:sz w:val="28"/>
          <w:szCs w:val="28"/>
        </w:rPr>
      </w:pPr>
      <w:r w:rsidRPr="00200A02">
        <w:rPr>
          <w:sz w:val="28"/>
          <w:szCs w:val="28"/>
        </w:rPr>
        <w:t xml:space="preserve">Наш коллектив внес свои корректировки в предложенную авторами систему мониторинга </w:t>
      </w:r>
      <w:r w:rsidR="00F84D1F">
        <w:rPr>
          <w:i/>
          <w:sz w:val="28"/>
          <w:szCs w:val="28"/>
        </w:rPr>
        <w:t>(приложение 6</w:t>
      </w:r>
      <w:r w:rsidRPr="00200A02">
        <w:rPr>
          <w:i/>
          <w:sz w:val="28"/>
          <w:szCs w:val="28"/>
        </w:rPr>
        <w:t>):</w:t>
      </w:r>
    </w:p>
    <w:p w:rsidR="000872A0" w:rsidRPr="00200A02" w:rsidRDefault="000872A0" w:rsidP="009D708B">
      <w:pPr>
        <w:pStyle w:val="afc"/>
        <w:numPr>
          <w:ilvl w:val="0"/>
          <w:numId w:val="46"/>
        </w:numPr>
        <w:jc w:val="both"/>
        <w:rPr>
          <w:rFonts w:ascii="Times New Roman" w:hAnsi="Times New Roman"/>
          <w:sz w:val="28"/>
          <w:szCs w:val="28"/>
        </w:rPr>
      </w:pPr>
      <w:r w:rsidRPr="00200A02">
        <w:rPr>
          <w:rFonts w:ascii="Times New Roman" w:hAnsi="Times New Roman"/>
          <w:sz w:val="28"/>
          <w:szCs w:val="28"/>
        </w:rPr>
        <w:t>Сдвинули сроки проведения мониторинга (учитель-логопед и педагог-психолог – весь сентябрь, воспитатели - первые две недели сентября и последние две недели мая);</w:t>
      </w:r>
    </w:p>
    <w:p w:rsidR="000872A0" w:rsidRPr="00200A02" w:rsidRDefault="000872A0" w:rsidP="009D708B">
      <w:pPr>
        <w:pStyle w:val="afc"/>
        <w:numPr>
          <w:ilvl w:val="0"/>
          <w:numId w:val="46"/>
        </w:numPr>
        <w:jc w:val="both"/>
        <w:rPr>
          <w:rFonts w:ascii="Times New Roman" w:hAnsi="Times New Roman"/>
          <w:sz w:val="28"/>
          <w:szCs w:val="28"/>
        </w:rPr>
      </w:pPr>
      <w:r w:rsidRPr="00200A02">
        <w:rPr>
          <w:rFonts w:ascii="Times New Roman" w:hAnsi="Times New Roman"/>
          <w:sz w:val="28"/>
          <w:szCs w:val="28"/>
        </w:rPr>
        <w:t>Разделили мониторинг речевого (только учитель-логопед) и общего развития (воспитатель с музыкальным руководит</w:t>
      </w:r>
      <w:r w:rsidRPr="00200A02">
        <w:rPr>
          <w:rFonts w:ascii="Times New Roman" w:hAnsi="Times New Roman"/>
          <w:sz w:val="28"/>
          <w:szCs w:val="28"/>
        </w:rPr>
        <w:t>е</w:t>
      </w:r>
      <w:r w:rsidRPr="00200A02">
        <w:rPr>
          <w:rFonts w:ascii="Times New Roman" w:hAnsi="Times New Roman"/>
          <w:sz w:val="28"/>
          <w:szCs w:val="28"/>
        </w:rPr>
        <w:t>лем, инструктором по физическому воспитанию);</w:t>
      </w:r>
    </w:p>
    <w:p w:rsidR="000872A0" w:rsidRPr="00200A02" w:rsidRDefault="000872A0" w:rsidP="009D708B">
      <w:pPr>
        <w:pStyle w:val="afc"/>
        <w:numPr>
          <w:ilvl w:val="0"/>
          <w:numId w:val="46"/>
        </w:numPr>
        <w:jc w:val="both"/>
        <w:rPr>
          <w:rFonts w:ascii="Times New Roman" w:hAnsi="Times New Roman"/>
          <w:sz w:val="28"/>
          <w:szCs w:val="28"/>
        </w:rPr>
      </w:pPr>
      <w:r w:rsidRPr="00200A02">
        <w:rPr>
          <w:rFonts w:ascii="Times New Roman" w:hAnsi="Times New Roman"/>
          <w:sz w:val="28"/>
          <w:szCs w:val="28"/>
        </w:rPr>
        <w:lastRenderedPageBreak/>
        <w:t>Мониторинг речевого развития учитель-логопед проводит  1 раз в начале года в каждой группе, заполняет речевую карту – также ежегодно в сентябре; а мониторинг усвоения программы по речевому развитию 1 раз в конце года;</w:t>
      </w:r>
    </w:p>
    <w:p w:rsidR="000872A0" w:rsidRPr="00200A02" w:rsidRDefault="000872A0" w:rsidP="009D708B">
      <w:pPr>
        <w:pStyle w:val="afc"/>
        <w:numPr>
          <w:ilvl w:val="0"/>
          <w:numId w:val="46"/>
        </w:numPr>
        <w:jc w:val="both"/>
        <w:rPr>
          <w:rFonts w:ascii="Times New Roman" w:hAnsi="Times New Roman"/>
          <w:sz w:val="28"/>
          <w:szCs w:val="28"/>
        </w:rPr>
      </w:pPr>
      <w:r w:rsidRPr="00200A02">
        <w:rPr>
          <w:rFonts w:ascii="Times New Roman" w:hAnsi="Times New Roman"/>
          <w:sz w:val="28"/>
          <w:szCs w:val="28"/>
        </w:rPr>
        <w:t>Мониторинг общего развития воспитатель проводит  1 раз в начале года во вновь набранной группе, а мониторинг усвоения программы 1 раз в конце года во вновь набранной группе, он же будет являться стартом на начало года в п</w:t>
      </w:r>
      <w:r w:rsidRPr="00200A02">
        <w:rPr>
          <w:rFonts w:ascii="Times New Roman" w:hAnsi="Times New Roman"/>
          <w:sz w:val="28"/>
          <w:szCs w:val="28"/>
        </w:rPr>
        <w:t>о</w:t>
      </w:r>
      <w:r w:rsidRPr="00200A02">
        <w:rPr>
          <w:rFonts w:ascii="Times New Roman" w:hAnsi="Times New Roman"/>
          <w:sz w:val="28"/>
          <w:szCs w:val="28"/>
        </w:rPr>
        <w:t>следующей группе;</w:t>
      </w:r>
    </w:p>
    <w:p w:rsidR="000872A0" w:rsidRPr="00200A02" w:rsidRDefault="000872A0" w:rsidP="009D708B">
      <w:pPr>
        <w:pStyle w:val="afc"/>
        <w:numPr>
          <w:ilvl w:val="0"/>
          <w:numId w:val="46"/>
        </w:numPr>
        <w:jc w:val="both"/>
        <w:rPr>
          <w:rFonts w:ascii="Times New Roman" w:hAnsi="Times New Roman"/>
          <w:sz w:val="28"/>
          <w:szCs w:val="28"/>
        </w:rPr>
      </w:pPr>
      <w:r w:rsidRPr="00200A02">
        <w:rPr>
          <w:rFonts w:ascii="Times New Roman" w:hAnsi="Times New Roman"/>
          <w:sz w:val="28"/>
          <w:szCs w:val="28"/>
        </w:rPr>
        <w:t>Мониторинг физического развития инструктор по ФК проводит  1 раз в начале года в каждой группе, заполняя свой раздел в мониторинге общего развития, а мониторинг усвоения программы по физическому развитию</w:t>
      </w:r>
      <w:proofErr w:type="gramStart"/>
      <w:r w:rsidRPr="00200A02">
        <w:rPr>
          <w:rFonts w:ascii="Times New Roman" w:hAnsi="Times New Roman"/>
          <w:sz w:val="28"/>
          <w:szCs w:val="28"/>
        </w:rPr>
        <w:t>1</w:t>
      </w:r>
      <w:proofErr w:type="gramEnd"/>
      <w:r w:rsidRPr="00200A02">
        <w:rPr>
          <w:rFonts w:ascii="Times New Roman" w:hAnsi="Times New Roman"/>
          <w:sz w:val="28"/>
          <w:szCs w:val="28"/>
        </w:rPr>
        <w:t xml:space="preserve"> раз в конце года во вновь набранной группе, он же будет являться стартом на начало года в последующей группе;</w:t>
      </w:r>
    </w:p>
    <w:p w:rsidR="000872A0" w:rsidRPr="00200A02" w:rsidRDefault="000872A0" w:rsidP="009D708B">
      <w:pPr>
        <w:pStyle w:val="afc"/>
        <w:numPr>
          <w:ilvl w:val="0"/>
          <w:numId w:val="46"/>
        </w:numPr>
        <w:jc w:val="both"/>
        <w:rPr>
          <w:rFonts w:ascii="Times New Roman" w:hAnsi="Times New Roman"/>
          <w:sz w:val="28"/>
          <w:szCs w:val="28"/>
        </w:rPr>
      </w:pPr>
      <w:r w:rsidRPr="00200A02">
        <w:rPr>
          <w:rFonts w:ascii="Times New Roman" w:hAnsi="Times New Roman"/>
          <w:sz w:val="28"/>
          <w:szCs w:val="28"/>
        </w:rPr>
        <w:t>Полностью обследуются вновь набранные дети и  дети подготовительной группы в конце учебного года;</w:t>
      </w:r>
    </w:p>
    <w:p w:rsidR="000872A0" w:rsidRPr="000872A0" w:rsidRDefault="000872A0" w:rsidP="009D708B">
      <w:pPr>
        <w:pStyle w:val="afc"/>
        <w:numPr>
          <w:ilvl w:val="0"/>
          <w:numId w:val="46"/>
        </w:numPr>
        <w:jc w:val="both"/>
        <w:rPr>
          <w:rFonts w:ascii="Times New Roman" w:hAnsi="Times New Roman"/>
          <w:sz w:val="28"/>
          <w:szCs w:val="28"/>
        </w:rPr>
      </w:pPr>
      <w:r w:rsidRPr="00200A02">
        <w:rPr>
          <w:rFonts w:ascii="Times New Roman" w:hAnsi="Times New Roman"/>
          <w:sz w:val="28"/>
          <w:szCs w:val="28"/>
        </w:rPr>
        <w:t xml:space="preserve">Промежуточные результаты освоения </w:t>
      </w:r>
      <w:r w:rsidR="00F84D1F">
        <w:rPr>
          <w:rFonts w:ascii="Times New Roman" w:hAnsi="Times New Roman"/>
          <w:sz w:val="28"/>
          <w:szCs w:val="28"/>
        </w:rPr>
        <w:t>ИМППС</w:t>
      </w:r>
      <w:r w:rsidRPr="00200A02">
        <w:rPr>
          <w:rFonts w:ascii="Times New Roman" w:hAnsi="Times New Roman"/>
          <w:sz w:val="28"/>
          <w:szCs w:val="28"/>
        </w:rPr>
        <w:t xml:space="preserve"> отслеживаются в рамках </w:t>
      </w:r>
      <w:proofErr w:type="spellStart"/>
      <w:r w:rsidRPr="00200A02">
        <w:rPr>
          <w:rFonts w:ascii="Times New Roman" w:hAnsi="Times New Roman"/>
          <w:sz w:val="28"/>
          <w:szCs w:val="28"/>
        </w:rPr>
        <w:t>ППк</w:t>
      </w:r>
      <w:proofErr w:type="spellEnd"/>
      <w:r w:rsidRPr="00200A02">
        <w:rPr>
          <w:rFonts w:ascii="Times New Roman" w:hAnsi="Times New Roman"/>
          <w:sz w:val="28"/>
          <w:szCs w:val="28"/>
        </w:rPr>
        <w:t xml:space="preserve"> всеми специалистами только по детям 4 уровня сопровождени</w:t>
      </w:r>
      <w:r w:rsidR="00F84D1F">
        <w:rPr>
          <w:rFonts w:ascii="Times New Roman" w:hAnsi="Times New Roman"/>
          <w:sz w:val="28"/>
          <w:szCs w:val="28"/>
        </w:rPr>
        <w:t>я.</w:t>
      </w:r>
    </w:p>
    <w:p w:rsidR="000872A0" w:rsidRPr="00200A02" w:rsidRDefault="000872A0" w:rsidP="000872A0">
      <w:pPr>
        <w:spacing w:line="276" w:lineRule="auto"/>
        <w:jc w:val="center"/>
        <w:rPr>
          <w:b/>
          <w:sz w:val="28"/>
          <w:szCs w:val="28"/>
        </w:rPr>
      </w:pPr>
      <w:r w:rsidRPr="00200A02">
        <w:rPr>
          <w:b/>
          <w:sz w:val="28"/>
          <w:szCs w:val="28"/>
        </w:rPr>
        <w:t>Мониторинг речевого развития ребенка с ТНР</w:t>
      </w:r>
    </w:p>
    <w:p w:rsidR="000872A0" w:rsidRPr="00F84D1F" w:rsidRDefault="000872A0" w:rsidP="00F84D1F">
      <w:pPr>
        <w:spacing w:line="276" w:lineRule="auto"/>
        <w:ind w:firstLine="709"/>
        <w:jc w:val="both"/>
        <w:rPr>
          <w:sz w:val="28"/>
          <w:szCs w:val="28"/>
        </w:rPr>
      </w:pPr>
      <w:r w:rsidRPr="00F84D1F">
        <w:rPr>
          <w:sz w:val="28"/>
          <w:szCs w:val="28"/>
        </w:rPr>
        <w:t>В начале учебного года (весь сентябрь) учитель-логопед в каждой возрастной группе проводит углубленное логопед</w:t>
      </w:r>
      <w:r w:rsidRPr="00F84D1F">
        <w:rPr>
          <w:sz w:val="28"/>
          <w:szCs w:val="28"/>
        </w:rPr>
        <w:t>и</w:t>
      </w:r>
      <w:r w:rsidRPr="00F84D1F">
        <w:rPr>
          <w:sz w:val="28"/>
          <w:szCs w:val="28"/>
        </w:rPr>
        <w:t>ческое обследование и заполняет речевую карту на каждого ребенка, ведет ее в течение трех лет; также заполняет листы оценки речевого развития детей каждой группы (7 показателей по 3 уровням);</w:t>
      </w:r>
    </w:p>
    <w:p w:rsidR="000872A0" w:rsidRPr="00F84D1F" w:rsidRDefault="000872A0" w:rsidP="00F84D1F">
      <w:pPr>
        <w:spacing w:line="276" w:lineRule="auto"/>
        <w:ind w:firstLine="709"/>
        <w:jc w:val="both"/>
        <w:rPr>
          <w:sz w:val="28"/>
          <w:szCs w:val="28"/>
        </w:rPr>
      </w:pPr>
      <w:r w:rsidRPr="00F84D1F">
        <w:rPr>
          <w:sz w:val="28"/>
          <w:szCs w:val="28"/>
        </w:rPr>
        <w:t>В конце учебного года (3-4 неделя мая) в подготовительной к школе группе учитель-логопед проводит углубленное л</w:t>
      </w:r>
      <w:r w:rsidRPr="00F84D1F">
        <w:rPr>
          <w:sz w:val="28"/>
          <w:szCs w:val="28"/>
        </w:rPr>
        <w:t>о</w:t>
      </w:r>
      <w:r w:rsidRPr="00F84D1F">
        <w:rPr>
          <w:sz w:val="28"/>
          <w:szCs w:val="28"/>
        </w:rPr>
        <w:t>гопедическое обследование с заполнением речевой карты и листа оценки речевого развития детей.</w:t>
      </w:r>
      <w:r w:rsidR="00F84D1F">
        <w:rPr>
          <w:sz w:val="28"/>
          <w:szCs w:val="28"/>
        </w:rPr>
        <w:t xml:space="preserve"> </w:t>
      </w:r>
      <w:r w:rsidRPr="00F84D1F">
        <w:rPr>
          <w:sz w:val="28"/>
          <w:szCs w:val="28"/>
        </w:rPr>
        <w:t>В конце учебного года (3-4 неделя мая) учитель-логопед в каждой возрастной группе помогает воспитателю в проведении мониторинга уровня усво</w:t>
      </w:r>
      <w:r w:rsidRPr="00F84D1F">
        <w:rPr>
          <w:sz w:val="28"/>
          <w:szCs w:val="28"/>
        </w:rPr>
        <w:t>е</w:t>
      </w:r>
      <w:r w:rsidRPr="00F84D1F">
        <w:rPr>
          <w:sz w:val="28"/>
          <w:szCs w:val="28"/>
        </w:rPr>
        <w:t>ния программы по речевому развитию.</w:t>
      </w:r>
    </w:p>
    <w:p w:rsidR="000872A0" w:rsidRPr="00200A02" w:rsidRDefault="000872A0" w:rsidP="000872A0">
      <w:pPr>
        <w:spacing w:line="276" w:lineRule="auto"/>
        <w:jc w:val="center"/>
        <w:rPr>
          <w:b/>
          <w:sz w:val="28"/>
          <w:szCs w:val="28"/>
        </w:rPr>
      </w:pPr>
      <w:r w:rsidRPr="00200A02">
        <w:rPr>
          <w:b/>
          <w:sz w:val="28"/>
          <w:szCs w:val="28"/>
        </w:rPr>
        <w:t>Мониторинг общего развития ребенка с ТНР</w:t>
      </w:r>
    </w:p>
    <w:p w:rsidR="000872A0" w:rsidRPr="00F84D1F" w:rsidRDefault="000872A0" w:rsidP="00F84D1F">
      <w:pPr>
        <w:spacing w:line="276" w:lineRule="auto"/>
        <w:ind w:firstLine="709"/>
        <w:jc w:val="both"/>
        <w:rPr>
          <w:sz w:val="28"/>
          <w:szCs w:val="28"/>
        </w:rPr>
      </w:pPr>
      <w:r w:rsidRPr="00F84D1F">
        <w:rPr>
          <w:sz w:val="28"/>
          <w:szCs w:val="28"/>
        </w:rPr>
        <w:t>В начале учебного года (1-2 неделя сентября) воспитатель в каждой возрастной группе проводит мониторинг общего развития детей по пяти образовательным областям и заполняет листы оценки общего развития детей. Специалисты (инстру</w:t>
      </w:r>
      <w:r w:rsidRPr="00F84D1F">
        <w:rPr>
          <w:sz w:val="28"/>
          <w:szCs w:val="28"/>
        </w:rPr>
        <w:t>к</w:t>
      </w:r>
      <w:r w:rsidRPr="00F84D1F">
        <w:rPr>
          <w:sz w:val="28"/>
          <w:szCs w:val="28"/>
        </w:rPr>
        <w:t>тор по ФК и музыкальный руководитель) помогают воспитателю в проведении мониторинга общего развития по ОО «физ</w:t>
      </w:r>
      <w:r w:rsidRPr="00F84D1F">
        <w:rPr>
          <w:sz w:val="28"/>
          <w:szCs w:val="28"/>
        </w:rPr>
        <w:t>и</w:t>
      </w:r>
      <w:r w:rsidRPr="00F84D1F">
        <w:rPr>
          <w:sz w:val="28"/>
          <w:szCs w:val="28"/>
        </w:rPr>
        <w:t xml:space="preserve">ческое» и «художественно-эстетическое». </w:t>
      </w:r>
    </w:p>
    <w:p w:rsidR="000872A0" w:rsidRPr="00F84D1F" w:rsidRDefault="000872A0" w:rsidP="00F84D1F">
      <w:pPr>
        <w:spacing w:line="276" w:lineRule="auto"/>
        <w:ind w:firstLine="709"/>
        <w:jc w:val="both"/>
        <w:rPr>
          <w:sz w:val="28"/>
          <w:szCs w:val="28"/>
        </w:rPr>
      </w:pPr>
      <w:r w:rsidRPr="00F84D1F">
        <w:rPr>
          <w:sz w:val="28"/>
          <w:szCs w:val="28"/>
        </w:rPr>
        <w:lastRenderedPageBreak/>
        <w:t>В конце учебного года (3-4 неделя мая)</w:t>
      </w:r>
      <w:r w:rsidR="00F84D1F">
        <w:rPr>
          <w:sz w:val="28"/>
          <w:szCs w:val="28"/>
        </w:rPr>
        <w:t xml:space="preserve"> </w:t>
      </w:r>
      <w:r w:rsidRPr="00F84D1F">
        <w:rPr>
          <w:sz w:val="28"/>
          <w:szCs w:val="28"/>
        </w:rPr>
        <w:t>воспитатель в каждой возрастной группе проводит мониторинг уровня усво</w:t>
      </w:r>
      <w:r w:rsidRPr="00F84D1F">
        <w:rPr>
          <w:sz w:val="28"/>
          <w:szCs w:val="28"/>
        </w:rPr>
        <w:t>е</w:t>
      </w:r>
      <w:r w:rsidRPr="00F84D1F">
        <w:rPr>
          <w:sz w:val="28"/>
          <w:szCs w:val="28"/>
        </w:rPr>
        <w:t>ния программы по пяти образовательным областям и заполняет листы уровня усвоения.  Специалисты (учитель-логопед, и</w:t>
      </w:r>
      <w:r w:rsidRPr="00F84D1F">
        <w:rPr>
          <w:sz w:val="28"/>
          <w:szCs w:val="28"/>
        </w:rPr>
        <w:t>н</w:t>
      </w:r>
      <w:r w:rsidRPr="00F84D1F">
        <w:rPr>
          <w:sz w:val="28"/>
          <w:szCs w:val="28"/>
        </w:rPr>
        <w:t>структор по ФК и музыкальный руководитель) помогают воспитателю в проведении мониторинга уровня усвоения програ</w:t>
      </w:r>
      <w:r w:rsidRPr="00F84D1F">
        <w:rPr>
          <w:sz w:val="28"/>
          <w:szCs w:val="28"/>
        </w:rPr>
        <w:t>м</w:t>
      </w:r>
      <w:r w:rsidRPr="00F84D1F">
        <w:rPr>
          <w:sz w:val="28"/>
          <w:szCs w:val="28"/>
        </w:rPr>
        <w:t>мы по ОО «речевое», «физическое» и «художественно-эстетическое».</w:t>
      </w:r>
    </w:p>
    <w:p w:rsidR="000872A0" w:rsidRPr="00200A02" w:rsidRDefault="000872A0" w:rsidP="000872A0">
      <w:pPr>
        <w:spacing w:line="276" w:lineRule="auto"/>
        <w:jc w:val="center"/>
        <w:rPr>
          <w:b/>
          <w:sz w:val="28"/>
          <w:szCs w:val="28"/>
        </w:rPr>
      </w:pPr>
      <w:r w:rsidRPr="00200A02">
        <w:rPr>
          <w:b/>
          <w:sz w:val="28"/>
          <w:szCs w:val="28"/>
        </w:rPr>
        <w:t>Мониторинг физического образования и воспитания детей с ТНР</w:t>
      </w:r>
    </w:p>
    <w:p w:rsidR="000872A0" w:rsidRPr="00F84D1F" w:rsidRDefault="000872A0" w:rsidP="00F84D1F">
      <w:pPr>
        <w:spacing w:line="276" w:lineRule="auto"/>
        <w:ind w:firstLine="709"/>
        <w:jc w:val="both"/>
        <w:rPr>
          <w:sz w:val="28"/>
          <w:szCs w:val="28"/>
        </w:rPr>
      </w:pPr>
      <w:r w:rsidRPr="00F84D1F">
        <w:rPr>
          <w:sz w:val="28"/>
          <w:szCs w:val="28"/>
        </w:rPr>
        <w:t>В начале учебного года (1-2 неделя сентября) инструктор по ФК в каждой возрастной группе проводит оценку уровня овладения детьми необходимыми навыками и умениями по ОО «Физическая культура» и заполняет таблицу «Результаты м</w:t>
      </w:r>
      <w:r w:rsidRPr="00F84D1F">
        <w:rPr>
          <w:sz w:val="28"/>
          <w:szCs w:val="28"/>
        </w:rPr>
        <w:t>о</w:t>
      </w:r>
      <w:r w:rsidRPr="00F84D1F">
        <w:rPr>
          <w:sz w:val="28"/>
          <w:szCs w:val="28"/>
        </w:rPr>
        <w:t>ниторинга образовательного процесса в группе по ОО «Физическая культура», помогает воспитателю в проведении монит</w:t>
      </w:r>
      <w:r w:rsidRPr="00F84D1F">
        <w:rPr>
          <w:sz w:val="28"/>
          <w:szCs w:val="28"/>
        </w:rPr>
        <w:t>о</w:t>
      </w:r>
      <w:r w:rsidRPr="00F84D1F">
        <w:rPr>
          <w:sz w:val="28"/>
          <w:szCs w:val="28"/>
        </w:rPr>
        <w:t>ринга общего развития по ОО  «физическое».</w:t>
      </w:r>
    </w:p>
    <w:p w:rsidR="000872A0" w:rsidRPr="00F84D1F" w:rsidRDefault="000872A0" w:rsidP="00F84D1F">
      <w:pPr>
        <w:spacing w:line="276" w:lineRule="auto"/>
        <w:ind w:firstLine="709"/>
        <w:jc w:val="both"/>
        <w:rPr>
          <w:sz w:val="28"/>
          <w:szCs w:val="28"/>
        </w:rPr>
      </w:pPr>
      <w:proofErr w:type="gramStart"/>
      <w:r w:rsidRPr="00F84D1F">
        <w:rPr>
          <w:sz w:val="28"/>
          <w:szCs w:val="28"/>
        </w:rPr>
        <w:t>В конце учебного года  (3-4 неделя мая) инструктор по ФК в каждой возрастной группе проводит оценку уровня овл</w:t>
      </w:r>
      <w:r w:rsidRPr="00F84D1F">
        <w:rPr>
          <w:sz w:val="28"/>
          <w:szCs w:val="28"/>
        </w:rPr>
        <w:t>а</w:t>
      </w:r>
      <w:r w:rsidRPr="00F84D1F">
        <w:rPr>
          <w:sz w:val="28"/>
          <w:szCs w:val="28"/>
        </w:rPr>
        <w:t>дения детьми необходимыми навыками и умениями по ОО «Физическая культура» и заполняет таблицу «Результаты мон</w:t>
      </w:r>
      <w:r w:rsidRPr="00F84D1F">
        <w:rPr>
          <w:sz w:val="28"/>
          <w:szCs w:val="28"/>
        </w:rPr>
        <w:t>и</w:t>
      </w:r>
      <w:r w:rsidRPr="00F84D1F">
        <w:rPr>
          <w:sz w:val="28"/>
          <w:szCs w:val="28"/>
        </w:rPr>
        <w:t>торинга образовательного процесса в группе по ОО «Физическая культура», помогает воспитателю в проведении монитори</w:t>
      </w:r>
      <w:r w:rsidRPr="00F84D1F">
        <w:rPr>
          <w:sz w:val="28"/>
          <w:szCs w:val="28"/>
        </w:rPr>
        <w:t>н</w:t>
      </w:r>
      <w:r w:rsidRPr="00F84D1F">
        <w:rPr>
          <w:sz w:val="28"/>
          <w:szCs w:val="28"/>
        </w:rPr>
        <w:t>га усвоения программы по ОО  «физическому воспитанию».</w:t>
      </w:r>
      <w:proofErr w:type="gramEnd"/>
    </w:p>
    <w:p w:rsidR="000872A0" w:rsidRPr="00200A02" w:rsidRDefault="000872A0" w:rsidP="000872A0">
      <w:pPr>
        <w:spacing w:line="276" w:lineRule="auto"/>
        <w:jc w:val="center"/>
        <w:rPr>
          <w:b/>
          <w:sz w:val="28"/>
          <w:szCs w:val="28"/>
        </w:rPr>
      </w:pPr>
      <w:r w:rsidRPr="00200A02">
        <w:rPr>
          <w:b/>
          <w:sz w:val="28"/>
          <w:szCs w:val="28"/>
        </w:rPr>
        <w:t>Мониторинг психического развития детей с ТНР</w:t>
      </w:r>
    </w:p>
    <w:p w:rsidR="000872A0" w:rsidRPr="00200A02" w:rsidRDefault="000872A0" w:rsidP="00F84D1F">
      <w:pPr>
        <w:spacing w:line="276" w:lineRule="auto"/>
        <w:ind w:firstLine="708"/>
        <w:contextualSpacing/>
        <w:jc w:val="both"/>
        <w:rPr>
          <w:sz w:val="28"/>
          <w:szCs w:val="28"/>
        </w:rPr>
      </w:pPr>
      <w:r w:rsidRPr="00200A02">
        <w:rPr>
          <w:sz w:val="28"/>
          <w:szCs w:val="28"/>
        </w:rPr>
        <w:t xml:space="preserve">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w:t>
      </w:r>
      <w:r w:rsidR="00F84D1F" w:rsidRPr="00200A02">
        <w:rPr>
          <w:sz w:val="28"/>
          <w:szCs w:val="28"/>
        </w:rPr>
        <w:t>Диагностическим инструментарием являются апробированные диагностические компле</w:t>
      </w:r>
      <w:r w:rsidR="00F84D1F" w:rsidRPr="00200A02">
        <w:rPr>
          <w:sz w:val="28"/>
          <w:szCs w:val="28"/>
        </w:rPr>
        <w:t>к</w:t>
      </w:r>
      <w:r w:rsidR="00F84D1F" w:rsidRPr="00200A02">
        <w:rPr>
          <w:sz w:val="28"/>
          <w:szCs w:val="28"/>
        </w:rPr>
        <w:t xml:space="preserve">сы М.М. Семаго, Л.А. </w:t>
      </w:r>
      <w:proofErr w:type="spellStart"/>
      <w:r w:rsidR="00F84D1F" w:rsidRPr="00200A02">
        <w:rPr>
          <w:sz w:val="28"/>
          <w:szCs w:val="28"/>
        </w:rPr>
        <w:t>Венгера</w:t>
      </w:r>
      <w:proofErr w:type="spellEnd"/>
      <w:r w:rsidR="00F84D1F" w:rsidRPr="00200A02">
        <w:rPr>
          <w:sz w:val="28"/>
          <w:szCs w:val="28"/>
        </w:rPr>
        <w:t xml:space="preserve">, С.Д. </w:t>
      </w:r>
      <w:proofErr w:type="spellStart"/>
      <w:r w:rsidR="00F84D1F" w:rsidRPr="00200A02">
        <w:rPr>
          <w:sz w:val="28"/>
          <w:szCs w:val="28"/>
        </w:rPr>
        <w:t>Забрамной</w:t>
      </w:r>
      <w:proofErr w:type="spellEnd"/>
      <w:r w:rsidR="00F84D1F" w:rsidRPr="00200A02">
        <w:rPr>
          <w:sz w:val="28"/>
          <w:szCs w:val="28"/>
        </w:rPr>
        <w:t xml:space="preserve">, И.Ю. Левченко, Е.А. </w:t>
      </w:r>
      <w:proofErr w:type="spellStart"/>
      <w:r w:rsidR="00F84D1F" w:rsidRPr="00200A02">
        <w:rPr>
          <w:sz w:val="28"/>
          <w:szCs w:val="28"/>
        </w:rPr>
        <w:t>Стребелевой</w:t>
      </w:r>
      <w:proofErr w:type="spellEnd"/>
      <w:r w:rsidR="00F84D1F" w:rsidRPr="00200A02">
        <w:rPr>
          <w:sz w:val="28"/>
          <w:szCs w:val="28"/>
        </w:rPr>
        <w:t xml:space="preserve">, </w:t>
      </w:r>
      <w:proofErr w:type="spellStart"/>
      <w:r w:rsidR="00F84D1F" w:rsidRPr="00200A02">
        <w:rPr>
          <w:sz w:val="28"/>
          <w:szCs w:val="28"/>
        </w:rPr>
        <w:t>Н.Н.Павловой</w:t>
      </w:r>
      <w:proofErr w:type="spellEnd"/>
      <w:r w:rsidR="00F84D1F" w:rsidRPr="00200A02">
        <w:rPr>
          <w:sz w:val="28"/>
          <w:szCs w:val="28"/>
        </w:rPr>
        <w:t xml:space="preserve">, </w:t>
      </w:r>
      <w:proofErr w:type="spellStart"/>
      <w:r w:rsidR="00F84D1F" w:rsidRPr="00200A02">
        <w:rPr>
          <w:sz w:val="28"/>
          <w:szCs w:val="28"/>
        </w:rPr>
        <w:t>Н.Г.Руденко</w:t>
      </w:r>
      <w:proofErr w:type="spellEnd"/>
      <w:r w:rsidR="00F84D1F" w:rsidRPr="00200A02">
        <w:rPr>
          <w:sz w:val="28"/>
          <w:szCs w:val="28"/>
        </w:rPr>
        <w:t>, И. Ю. Ле</w:t>
      </w:r>
      <w:r w:rsidR="00F84D1F" w:rsidRPr="00200A02">
        <w:rPr>
          <w:sz w:val="28"/>
          <w:szCs w:val="28"/>
        </w:rPr>
        <w:t>в</w:t>
      </w:r>
      <w:r w:rsidR="00F84D1F" w:rsidRPr="00200A02">
        <w:rPr>
          <w:sz w:val="28"/>
          <w:szCs w:val="28"/>
        </w:rPr>
        <w:t>ченко и др.</w:t>
      </w:r>
      <w:r w:rsidR="00F84D1F">
        <w:rPr>
          <w:sz w:val="28"/>
          <w:szCs w:val="28"/>
        </w:rPr>
        <w:t xml:space="preserve"> </w:t>
      </w:r>
      <w:r w:rsidRPr="00200A02">
        <w:rPr>
          <w:sz w:val="28"/>
          <w:szCs w:val="28"/>
        </w:rPr>
        <w:t>В рамках диагностической работы педагог-психолог проводит:</w:t>
      </w:r>
    </w:p>
    <w:p w:rsidR="000872A0" w:rsidRPr="00200A02" w:rsidRDefault="00F84D1F" w:rsidP="00F84D1F">
      <w:pPr>
        <w:pStyle w:val="a4"/>
        <w:tabs>
          <w:tab w:val="left" w:pos="0"/>
        </w:tabs>
        <w:spacing w:before="0" w:beforeAutospacing="0" w:after="0" w:afterAutospacing="0" w:line="276" w:lineRule="auto"/>
        <w:ind w:firstLine="567"/>
        <w:jc w:val="both"/>
        <w:rPr>
          <w:sz w:val="28"/>
          <w:szCs w:val="28"/>
        </w:rPr>
      </w:pPr>
      <w:r>
        <w:rPr>
          <w:sz w:val="28"/>
          <w:szCs w:val="28"/>
        </w:rPr>
        <w:t xml:space="preserve">- </w:t>
      </w:r>
      <w:r w:rsidR="000872A0" w:rsidRPr="00200A02">
        <w:rPr>
          <w:sz w:val="28"/>
          <w:szCs w:val="28"/>
        </w:rPr>
        <w:t>изучение и анализ данных и рекомендаций, представленных в заключении психолого-медико-педагогической коми</w:t>
      </w:r>
      <w:r w:rsidR="000872A0" w:rsidRPr="00200A02">
        <w:rPr>
          <w:sz w:val="28"/>
          <w:szCs w:val="28"/>
        </w:rPr>
        <w:t>с</w:t>
      </w:r>
      <w:r w:rsidR="000872A0" w:rsidRPr="00200A02">
        <w:rPr>
          <w:sz w:val="28"/>
          <w:szCs w:val="28"/>
        </w:rPr>
        <w:t>сии;</w:t>
      </w:r>
    </w:p>
    <w:p w:rsidR="000872A0" w:rsidRPr="00F84D1F" w:rsidRDefault="00F84D1F" w:rsidP="00F84D1F">
      <w:pPr>
        <w:widowControl w:val="0"/>
        <w:tabs>
          <w:tab w:val="left" w:pos="0"/>
          <w:tab w:val="left" w:pos="9781"/>
        </w:tabs>
        <w:autoSpaceDE w:val="0"/>
        <w:autoSpaceDN w:val="0"/>
        <w:adjustRightInd w:val="0"/>
        <w:spacing w:line="276" w:lineRule="auto"/>
        <w:ind w:firstLine="567"/>
        <w:jc w:val="both"/>
        <w:rPr>
          <w:sz w:val="28"/>
          <w:szCs w:val="28"/>
        </w:rPr>
      </w:pPr>
      <w:r>
        <w:rPr>
          <w:sz w:val="28"/>
          <w:szCs w:val="28"/>
        </w:rPr>
        <w:t xml:space="preserve">- </w:t>
      </w:r>
      <w:r w:rsidR="000872A0" w:rsidRPr="00F84D1F">
        <w:rPr>
          <w:sz w:val="28"/>
          <w:szCs w:val="28"/>
        </w:rPr>
        <w:t>глубокое, всестороннее изучение каждого ребенка: выявление индивидуальных особенностей и уровня развития позн</w:t>
      </w:r>
      <w:r w:rsidR="000872A0" w:rsidRPr="00F84D1F">
        <w:rPr>
          <w:sz w:val="28"/>
          <w:szCs w:val="28"/>
        </w:rPr>
        <w:t>а</w:t>
      </w:r>
      <w:r w:rsidR="000872A0" w:rsidRPr="00F84D1F">
        <w:rPr>
          <w:sz w:val="28"/>
          <w:szCs w:val="28"/>
        </w:rPr>
        <w:t>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0872A0" w:rsidRPr="00F84D1F" w:rsidRDefault="00F84D1F" w:rsidP="00F84D1F">
      <w:pPr>
        <w:widowControl w:val="0"/>
        <w:tabs>
          <w:tab w:val="left" w:pos="0"/>
          <w:tab w:val="left" w:pos="9781"/>
        </w:tabs>
        <w:autoSpaceDE w:val="0"/>
        <w:autoSpaceDN w:val="0"/>
        <w:adjustRightInd w:val="0"/>
        <w:spacing w:line="276" w:lineRule="auto"/>
        <w:ind w:firstLine="567"/>
        <w:jc w:val="both"/>
        <w:rPr>
          <w:sz w:val="28"/>
          <w:szCs w:val="28"/>
        </w:rPr>
      </w:pPr>
      <w:r>
        <w:rPr>
          <w:sz w:val="28"/>
          <w:szCs w:val="28"/>
        </w:rPr>
        <w:t xml:space="preserve">- </w:t>
      </w:r>
      <w:r w:rsidR="000872A0" w:rsidRPr="00F84D1F">
        <w:rPr>
          <w:sz w:val="28"/>
          <w:szCs w:val="28"/>
        </w:rPr>
        <w:t xml:space="preserve">с учетом данных психолого-педагогической диагностики определение причин образовательных трудностей и особых </w:t>
      </w:r>
      <w:r w:rsidR="000872A0" w:rsidRPr="00F84D1F">
        <w:rPr>
          <w:sz w:val="28"/>
          <w:szCs w:val="28"/>
        </w:rPr>
        <w:lastRenderedPageBreak/>
        <w:t>образовательных потребностей каждого ребенка, адаптация образовательного</w:t>
      </w:r>
      <w:r>
        <w:rPr>
          <w:sz w:val="28"/>
          <w:szCs w:val="28"/>
        </w:rPr>
        <w:t xml:space="preserve"> содержания и разработку ИМ</w:t>
      </w:r>
      <w:r w:rsidR="000872A0" w:rsidRPr="00F84D1F">
        <w:rPr>
          <w:sz w:val="28"/>
          <w:szCs w:val="28"/>
        </w:rPr>
        <w:t>ППС;</w:t>
      </w:r>
    </w:p>
    <w:p w:rsidR="000872A0" w:rsidRPr="00F84D1F" w:rsidRDefault="00F84D1F" w:rsidP="00F84D1F">
      <w:pPr>
        <w:widowControl w:val="0"/>
        <w:tabs>
          <w:tab w:val="left" w:pos="0"/>
          <w:tab w:val="left" w:pos="9781"/>
        </w:tabs>
        <w:autoSpaceDE w:val="0"/>
        <w:autoSpaceDN w:val="0"/>
        <w:adjustRightInd w:val="0"/>
        <w:spacing w:line="276" w:lineRule="auto"/>
        <w:ind w:firstLine="567"/>
        <w:jc w:val="both"/>
        <w:rPr>
          <w:sz w:val="28"/>
          <w:szCs w:val="28"/>
        </w:rPr>
      </w:pPr>
      <w:r>
        <w:rPr>
          <w:sz w:val="28"/>
          <w:szCs w:val="28"/>
        </w:rPr>
        <w:t xml:space="preserve">- </w:t>
      </w:r>
      <w:r w:rsidR="000872A0" w:rsidRPr="00F84D1F">
        <w:rPr>
          <w:sz w:val="28"/>
          <w:szCs w:val="28"/>
        </w:rPr>
        <w:t>изучение социальной ситуации развития и условий семейного воспитания детей с ТНР;</w:t>
      </w:r>
    </w:p>
    <w:p w:rsidR="000872A0" w:rsidRPr="00F84D1F" w:rsidRDefault="00F84D1F" w:rsidP="00F84D1F">
      <w:pPr>
        <w:widowControl w:val="0"/>
        <w:tabs>
          <w:tab w:val="left" w:pos="0"/>
          <w:tab w:val="left" w:pos="9781"/>
        </w:tabs>
        <w:autoSpaceDE w:val="0"/>
        <w:autoSpaceDN w:val="0"/>
        <w:adjustRightInd w:val="0"/>
        <w:spacing w:line="276" w:lineRule="auto"/>
        <w:ind w:firstLine="567"/>
        <w:jc w:val="both"/>
        <w:rPr>
          <w:sz w:val="28"/>
          <w:szCs w:val="28"/>
        </w:rPr>
      </w:pPr>
      <w:r>
        <w:rPr>
          <w:sz w:val="28"/>
          <w:szCs w:val="28"/>
        </w:rPr>
        <w:t xml:space="preserve">- </w:t>
      </w:r>
      <w:r w:rsidR="000872A0" w:rsidRPr="00F84D1F">
        <w:rPr>
          <w:sz w:val="28"/>
          <w:szCs w:val="28"/>
        </w:rPr>
        <w:t>изучение динамики развития ребенка в условиях коррекционно-развивающего обучения, определение его образов</w:t>
      </w:r>
      <w:r w:rsidR="000872A0" w:rsidRPr="00F84D1F">
        <w:rPr>
          <w:sz w:val="28"/>
          <w:szCs w:val="28"/>
        </w:rPr>
        <w:t>а</w:t>
      </w:r>
      <w:r w:rsidR="000872A0" w:rsidRPr="00F84D1F">
        <w:rPr>
          <w:sz w:val="28"/>
          <w:szCs w:val="28"/>
        </w:rPr>
        <w:t>тельного маршрута;</w:t>
      </w:r>
    </w:p>
    <w:p w:rsidR="00C70E6A" w:rsidRPr="000872A0" w:rsidRDefault="00F84D1F" w:rsidP="00F84D1F">
      <w:pPr>
        <w:widowControl w:val="0"/>
        <w:tabs>
          <w:tab w:val="left" w:pos="0"/>
          <w:tab w:val="left" w:pos="9781"/>
        </w:tabs>
        <w:autoSpaceDE w:val="0"/>
        <w:autoSpaceDN w:val="0"/>
        <w:adjustRightInd w:val="0"/>
        <w:spacing w:line="276" w:lineRule="auto"/>
        <w:ind w:firstLine="567"/>
        <w:jc w:val="both"/>
        <w:rPr>
          <w:sz w:val="28"/>
          <w:szCs w:val="28"/>
        </w:rPr>
      </w:pPr>
      <w:r>
        <w:rPr>
          <w:sz w:val="28"/>
          <w:szCs w:val="28"/>
        </w:rPr>
        <w:t xml:space="preserve">- </w:t>
      </w:r>
      <w:r w:rsidR="000872A0" w:rsidRPr="00F84D1F">
        <w:rPr>
          <w:sz w:val="28"/>
          <w:szCs w:val="28"/>
        </w:rPr>
        <w:t>в период подготовки ребенка к школьному обучению – определение параметров психологической готовности и рек</w:t>
      </w:r>
      <w:r w:rsidR="000872A0" w:rsidRPr="00F84D1F">
        <w:rPr>
          <w:sz w:val="28"/>
          <w:szCs w:val="28"/>
        </w:rPr>
        <w:t>о</w:t>
      </w:r>
      <w:r w:rsidR="000872A0" w:rsidRPr="00F84D1F">
        <w:rPr>
          <w:sz w:val="28"/>
          <w:szCs w:val="28"/>
        </w:rPr>
        <w:t>мендация наиболее эффективной формы школьного обучения.</w:t>
      </w:r>
    </w:p>
    <w:p w:rsidR="007F4440" w:rsidRDefault="000E26C4" w:rsidP="000872A0">
      <w:pPr>
        <w:spacing w:line="276" w:lineRule="auto"/>
        <w:ind w:firstLine="708"/>
        <w:jc w:val="both"/>
        <w:rPr>
          <w:sz w:val="28"/>
          <w:szCs w:val="28"/>
        </w:rPr>
      </w:pPr>
      <w:proofErr w:type="gramStart"/>
      <w:r>
        <w:rPr>
          <w:b/>
          <w:i/>
          <w:sz w:val="28"/>
          <w:szCs w:val="28"/>
        </w:rPr>
        <w:t xml:space="preserve">Вариативная </w:t>
      </w:r>
      <w:r w:rsidRPr="00F25ED1">
        <w:rPr>
          <w:b/>
          <w:i/>
          <w:sz w:val="28"/>
          <w:szCs w:val="28"/>
        </w:rPr>
        <w:t>часть</w:t>
      </w:r>
      <w:r>
        <w:rPr>
          <w:sz w:val="28"/>
          <w:szCs w:val="28"/>
        </w:rPr>
        <w:t xml:space="preserve"> </w:t>
      </w:r>
      <w:r w:rsidR="000872A0">
        <w:rPr>
          <w:sz w:val="28"/>
          <w:szCs w:val="28"/>
        </w:rPr>
        <w:t>А</w:t>
      </w:r>
      <w:r>
        <w:rPr>
          <w:sz w:val="28"/>
          <w:szCs w:val="28"/>
        </w:rPr>
        <w:t xml:space="preserve">ОП ДО </w:t>
      </w:r>
      <w:r w:rsidR="000872A0">
        <w:rPr>
          <w:sz w:val="28"/>
          <w:szCs w:val="28"/>
        </w:rPr>
        <w:t xml:space="preserve">для обучающихся с ТНР </w:t>
      </w:r>
      <w:r>
        <w:rPr>
          <w:sz w:val="28"/>
          <w:szCs w:val="28"/>
        </w:rPr>
        <w:t>предполагает  оценку усвоения обучающимися дополнител</w:t>
      </w:r>
      <w:r>
        <w:rPr>
          <w:sz w:val="28"/>
          <w:szCs w:val="28"/>
        </w:rPr>
        <w:t>ь</w:t>
      </w:r>
      <w:r>
        <w:rPr>
          <w:sz w:val="28"/>
          <w:szCs w:val="28"/>
        </w:rPr>
        <w:t>ных образовательных программ</w:t>
      </w:r>
      <w:r w:rsidR="007F4440">
        <w:rPr>
          <w:sz w:val="28"/>
          <w:szCs w:val="28"/>
        </w:rPr>
        <w:t>.</w:t>
      </w:r>
      <w:proofErr w:type="gramEnd"/>
      <w:r w:rsidR="007F4440">
        <w:rPr>
          <w:sz w:val="28"/>
          <w:szCs w:val="28"/>
        </w:rPr>
        <w:t xml:space="preserve"> В рабочих программах руководителей кружковой работы используется диагностический и</w:t>
      </w:r>
      <w:r w:rsidR="007F4440">
        <w:rPr>
          <w:sz w:val="28"/>
          <w:szCs w:val="28"/>
        </w:rPr>
        <w:t>н</w:t>
      </w:r>
      <w:r w:rsidR="007F4440">
        <w:rPr>
          <w:sz w:val="28"/>
          <w:szCs w:val="28"/>
        </w:rPr>
        <w:t>струментарий, рекомендуемый авторами парциальных програ</w:t>
      </w:r>
      <w:r w:rsidR="000872A0">
        <w:rPr>
          <w:sz w:val="28"/>
          <w:szCs w:val="28"/>
        </w:rPr>
        <w:t xml:space="preserve">мм: «Родники Дона» Р.М. </w:t>
      </w:r>
      <w:proofErr w:type="spellStart"/>
      <w:r w:rsidR="000872A0">
        <w:rPr>
          <w:sz w:val="28"/>
          <w:szCs w:val="28"/>
        </w:rPr>
        <w:t>Чумичевой</w:t>
      </w:r>
      <w:proofErr w:type="spellEnd"/>
      <w:r w:rsidR="007F4440">
        <w:rPr>
          <w:sz w:val="28"/>
          <w:szCs w:val="28"/>
        </w:rPr>
        <w:t>, «</w:t>
      </w:r>
      <w:r w:rsidR="0041254C">
        <w:rPr>
          <w:sz w:val="28"/>
          <w:szCs w:val="28"/>
        </w:rPr>
        <w:t>Т</w:t>
      </w:r>
      <w:r w:rsidR="007F4440">
        <w:rPr>
          <w:sz w:val="28"/>
          <w:szCs w:val="28"/>
        </w:rPr>
        <w:t>еатр</w:t>
      </w:r>
      <w:r w:rsidR="0041254C">
        <w:rPr>
          <w:sz w:val="28"/>
          <w:szCs w:val="28"/>
        </w:rPr>
        <w:t xml:space="preserve"> физического ра</w:t>
      </w:r>
      <w:r w:rsidR="0041254C">
        <w:rPr>
          <w:sz w:val="28"/>
          <w:szCs w:val="28"/>
        </w:rPr>
        <w:t>з</w:t>
      </w:r>
      <w:r w:rsidR="0041254C">
        <w:rPr>
          <w:sz w:val="28"/>
          <w:szCs w:val="28"/>
        </w:rPr>
        <w:t xml:space="preserve">вития и оздоровления детей дошкольного возраста» Н.Н. Ефименко,  «Раз – ступенька, два – ступенька» Л.Г. </w:t>
      </w:r>
      <w:proofErr w:type="spellStart"/>
      <w:r w:rsidR="0041254C">
        <w:rPr>
          <w:sz w:val="28"/>
          <w:szCs w:val="28"/>
        </w:rPr>
        <w:t>Петерсон</w:t>
      </w:r>
      <w:proofErr w:type="spellEnd"/>
      <w:r w:rsidR="0041254C">
        <w:rPr>
          <w:sz w:val="28"/>
          <w:szCs w:val="28"/>
        </w:rPr>
        <w:t>, Н.П. Холина.</w:t>
      </w:r>
    </w:p>
    <w:p w:rsidR="00A1000A" w:rsidRDefault="00626D62" w:rsidP="000872A0">
      <w:pPr>
        <w:spacing w:line="276" w:lineRule="auto"/>
        <w:ind w:firstLine="708"/>
        <w:jc w:val="both"/>
        <w:rPr>
          <w:sz w:val="28"/>
          <w:szCs w:val="28"/>
        </w:rPr>
      </w:pPr>
      <w:r w:rsidRPr="00626D62">
        <w:rPr>
          <w:b/>
          <w:i/>
          <w:sz w:val="28"/>
          <w:szCs w:val="28"/>
        </w:rPr>
        <w:t>Программа  воспитания</w:t>
      </w:r>
      <w:r>
        <w:rPr>
          <w:sz w:val="28"/>
          <w:szCs w:val="28"/>
        </w:rPr>
        <w:t xml:space="preserve"> </w:t>
      </w:r>
      <w:r w:rsidR="00C45328" w:rsidRPr="00C45328">
        <w:rPr>
          <w:sz w:val="28"/>
          <w:szCs w:val="28"/>
        </w:rPr>
        <w:t>не предусматривает проведение  оценки  результатов  воспитательной  работы, так  как в  с</w:t>
      </w:r>
      <w:r w:rsidR="00C45328" w:rsidRPr="00C45328">
        <w:rPr>
          <w:sz w:val="28"/>
          <w:szCs w:val="28"/>
        </w:rPr>
        <w:t>о</w:t>
      </w:r>
      <w:r w:rsidR="00C45328" w:rsidRPr="00C45328">
        <w:rPr>
          <w:sz w:val="28"/>
          <w:szCs w:val="28"/>
        </w:rPr>
        <w:t xml:space="preserve">ответствии  с  ФГОС  </w:t>
      </w:r>
      <w:proofErr w:type="gramStart"/>
      <w:r w:rsidR="00C45328" w:rsidRPr="00C45328">
        <w:rPr>
          <w:sz w:val="28"/>
          <w:szCs w:val="28"/>
        </w:rPr>
        <w:t>ДО</w:t>
      </w:r>
      <w:proofErr w:type="gramEnd"/>
      <w:r w:rsidR="00C45328" w:rsidRPr="00C45328">
        <w:rPr>
          <w:sz w:val="28"/>
          <w:szCs w:val="28"/>
        </w:rPr>
        <w:t xml:space="preserve">  «</w:t>
      </w:r>
      <w:proofErr w:type="gramStart"/>
      <w:r w:rsidR="00C45328" w:rsidRPr="00C45328">
        <w:rPr>
          <w:sz w:val="28"/>
          <w:szCs w:val="28"/>
        </w:rPr>
        <w:t>целевые</w:t>
      </w:r>
      <w:proofErr w:type="gramEnd"/>
      <w:r w:rsidR="00C45328" w:rsidRPr="00C45328">
        <w:rPr>
          <w:sz w:val="28"/>
          <w:szCs w:val="28"/>
        </w:rPr>
        <w:t xml:space="preserve"> ориентиры основной образовательной  программы дошкольного  образования  не  по</w:t>
      </w:r>
      <w:r w:rsidR="00C45328" w:rsidRPr="00C45328">
        <w:rPr>
          <w:sz w:val="28"/>
          <w:szCs w:val="28"/>
        </w:rPr>
        <w:t>д</w:t>
      </w:r>
      <w:r w:rsidR="00C45328" w:rsidRPr="00C45328">
        <w:rPr>
          <w:sz w:val="28"/>
          <w:szCs w:val="28"/>
        </w:rPr>
        <w:t>лежат  непосредственной  оценке,  в  том  числе  в  виде педагогической  диагностики  (мониторинга),  и  не  являются  осн</w:t>
      </w:r>
      <w:r w:rsidR="00C45328" w:rsidRPr="00C45328">
        <w:rPr>
          <w:sz w:val="28"/>
          <w:szCs w:val="28"/>
        </w:rPr>
        <w:t>о</w:t>
      </w:r>
      <w:r w:rsidR="00C45328" w:rsidRPr="00C45328">
        <w:rPr>
          <w:sz w:val="28"/>
          <w:szCs w:val="28"/>
        </w:rPr>
        <w:t>ванием  для  их  формального сравнения с реальными достижениями детей».</w:t>
      </w:r>
      <w:r w:rsidR="001B7E0B">
        <w:rPr>
          <w:sz w:val="28"/>
          <w:szCs w:val="28"/>
        </w:rPr>
        <w:t xml:space="preserve"> </w:t>
      </w:r>
    </w:p>
    <w:p w:rsidR="000872A0" w:rsidRDefault="000872A0" w:rsidP="001B7E0B">
      <w:pPr>
        <w:spacing w:line="276" w:lineRule="auto"/>
        <w:ind w:firstLine="708"/>
        <w:rPr>
          <w:sz w:val="28"/>
          <w:szCs w:val="28"/>
        </w:rPr>
      </w:pPr>
    </w:p>
    <w:p w:rsidR="00BF0185" w:rsidRDefault="00BF0185" w:rsidP="00F84D1F">
      <w:pPr>
        <w:pStyle w:val="afc"/>
        <w:ind w:left="0"/>
        <w:jc w:val="center"/>
        <w:rPr>
          <w:rFonts w:ascii="Times New Roman" w:hAnsi="Times New Roman"/>
          <w:b/>
          <w:i/>
          <w:sz w:val="32"/>
          <w:szCs w:val="32"/>
        </w:rPr>
      </w:pPr>
      <w:r>
        <w:rPr>
          <w:rFonts w:ascii="Times New Roman" w:hAnsi="Times New Roman"/>
          <w:b/>
          <w:i/>
          <w:sz w:val="32"/>
          <w:szCs w:val="32"/>
        </w:rPr>
        <w:t>1.4.2.</w:t>
      </w:r>
      <w:r w:rsidRPr="00223F80">
        <w:rPr>
          <w:rFonts w:ascii="Times New Roman" w:hAnsi="Times New Roman"/>
          <w:b/>
          <w:i/>
          <w:sz w:val="32"/>
          <w:szCs w:val="32"/>
        </w:rPr>
        <w:t>Внутренняя (самооценка ДОУ) и внешняя (независимая профессиональная и общественная) оценка</w:t>
      </w:r>
    </w:p>
    <w:p w:rsidR="005C7E7C" w:rsidRPr="005A6CD1" w:rsidRDefault="006F18C9" w:rsidP="005A6CD1">
      <w:pPr>
        <w:pStyle w:val="af7"/>
        <w:spacing w:line="276" w:lineRule="auto"/>
        <w:ind w:firstLine="708"/>
        <w:jc w:val="both"/>
        <w:rPr>
          <w:rFonts w:ascii="Times New Roman" w:hAnsi="Times New Roman"/>
          <w:sz w:val="28"/>
          <w:szCs w:val="28"/>
        </w:rPr>
      </w:pPr>
      <w:r>
        <w:rPr>
          <w:rFonts w:ascii="Times New Roman" w:hAnsi="Times New Roman"/>
          <w:sz w:val="28"/>
          <w:szCs w:val="28"/>
        </w:rPr>
        <w:t xml:space="preserve">В соответствии с ФАОП ДО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ОВЗ н</w:t>
      </w:r>
      <w:r w:rsidR="005C7E7C" w:rsidRPr="005A6CD1">
        <w:rPr>
          <w:rFonts w:ascii="Times New Roman" w:hAnsi="Times New Roman"/>
          <w:sz w:val="28"/>
          <w:szCs w:val="28"/>
        </w:rPr>
        <w:t>а уровне образовательной организации система оценки качества реализации Программы решает задачи:</w:t>
      </w:r>
    </w:p>
    <w:p w:rsidR="005C7E7C" w:rsidRPr="005A6CD1" w:rsidRDefault="005A6CD1" w:rsidP="005A6CD1">
      <w:pPr>
        <w:pStyle w:val="af7"/>
        <w:spacing w:line="276" w:lineRule="auto"/>
        <w:jc w:val="both"/>
        <w:rPr>
          <w:rFonts w:ascii="Times New Roman" w:hAnsi="Times New Roman"/>
          <w:sz w:val="28"/>
          <w:szCs w:val="28"/>
        </w:rPr>
      </w:pPr>
      <w:r>
        <w:rPr>
          <w:rFonts w:ascii="Times New Roman" w:hAnsi="Times New Roman"/>
          <w:sz w:val="28"/>
          <w:szCs w:val="28"/>
        </w:rPr>
        <w:t xml:space="preserve">- </w:t>
      </w:r>
      <w:r w:rsidR="005C7E7C" w:rsidRPr="005A6CD1">
        <w:rPr>
          <w:rFonts w:ascii="Times New Roman" w:hAnsi="Times New Roman"/>
          <w:sz w:val="28"/>
          <w:szCs w:val="28"/>
        </w:rPr>
        <w:t>повышения качества реализации программы дошкольного образования;</w:t>
      </w:r>
    </w:p>
    <w:p w:rsidR="005C7E7C" w:rsidRPr="005A6CD1" w:rsidRDefault="005A6CD1" w:rsidP="005A6CD1">
      <w:pPr>
        <w:pStyle w:val="af7"/>
        <w:spacing w:line="276" w:lineRule="auto"/>
        <w:jc w:val="both"/>
        <w:rPr>
          <w:rFonts w:ascii="Times New Roman" w:hAnsi="Times New Roman"/>
          <w:sz w:val="28"/>
          <w:szCs w:val="28"/>
        </w:rPr>
      </w:pPr>
      <w:r>
        <w:rPr>
          <w:rFonts w:ascii="Times New Roman" w:hAnsi="Times New Roman"/>
          <w:sz w:val="28"/>
          <w:szCs w:val="28"/>
        </w:rPr>
        <w:t xml:space="preserve">- </w:t>
      </w:r>
      <w:r w:rsidR="005C7E7C" w:rsidRPr="005A6CD1">
        <w:rPr>
          <w:rFonts w:ascii="Times New Roman" w:hAnsi="Times New Roman"/>
          <w:sz w:val="28"/>
          <w:szCs w:val="28"/>
        </w:rPr>
        <w:t>реализации требований</w:t>
      </w:r>
      <w:r w:rsidR="005C7E7C" w:rsidRPr="00465D17">
        <w:rPr>
          <w:rFonts w:ascii="Times New Roman" w:hAnsi="Times New Roman"/>
          <w:sz w:val="28"/>
          <w:szCs w:val="28"/>
        </w:rPr>
        <w:t xml:space="preserve"> </w:t>
      </w:r>
      <w:r w:rsidR="005C7E7C" w:rsidRPr="00465D17">
        <w:rPr>
          <w:rStyle w:val="aff9"/>
          <w:rFonts w:ascii="Times New Roman" w:hAnsi="Times New Roman"/>
          <w:color w:val="auto"/>
          <w:sz w:val="28"/>
          <w:szCs w:val="28"/>
        </w:rPr>
        <w:t>Стандарта</w:t>
      </w:r>
      <w:r w:rsidR="005C7E7C" w:rsidRPr="005A6CD1">
        <w:rPr>
          <w:rFonts w:ascii="Times New Roman" w:hAnsi="Times New Roman"/>
          <w:sz w:val="28"/>
          <w:szCs w:val="28"/>
        </w:rPr>
        <w:t xml:space="preserve"> к структуре, условиям и целевым ориентирам </w:t>
      </w:r>
      <w:r w:rsidR="006F18C9" w:rsidRPr="005A6CD1">
        <w:rPr>
          <w:rFonts w:ascii="Times New Roman" w:hAnsi="Times New Roman"/>
          <w:sz w:val="28"/>
          <w:szCs w:val="28"/>
        </w:rPr>
        <w:t>программы дошкольного образования;</w:t>
      </w:r>
    </w:p>
    <w:p w:rsidR="005C7E7C" w:rsidRPr="005A6CD1" w:rsidRDefault="005A6CD1" w:rsidP="005A6CD1">
      <w:pPr>
        <w:pStyle w:val="af7"/>
        <w:spacing w:line="276" w:lineRule="auto"/>
        <w:jc w:val="both"/>
        <w:rPr>
          <w:rFonts w:ascii="Times New Roman" w:hAnsi="Times New Roman"/>
          <w:sz w:val="28"/>
          <w:szCs w:val="28"/>
        </w:rPr>
      </w:pPr>
      <w:r>
        <w:rPr>
          <w:rFonts w:ascii="Times New Roman" w:hAnsi="Times New Roman"/>
          <w:sz w:val="28"/>
          <w:szCs w:val="28"/>
        </w:rPr>
        <w:t xml:space="preserve">- </w:t>
      </w:r>
      <w:r w:rsidR="005C7E7C" w:rsidRPr="005A6CD1">
        <w:rPr>
          <w:rFonts w:ascii="Times New Roman" w:hAnsi="Times New Roman"/>
          <w:sz w:val="28"/>
          <w:szCs w:val="28"/>
        </w:rPr>
        <w:t xml:space="preserve">обеспечения объективной экспертизы деятельности </w:t>
      </w:r>
      <w:r w:rsidRPr="005A6CD1">
        <w:rPr>
          <w:rFonts w:ascii="Times New Roman" w:hAnsi="Times New Roman"/>
          <w:sz w:val="28"/>
          <w:szCs w:val="28"/>
        </w:rPr>
        <w:t>ДОУ</w:t>
      </w:r>
      <w:r w:rsidR="005C7E7C" w:rsidRPr="005A6CD1">
        <w:rPr>
          <w:rFonts w:ascii="Times New Roman" w:hAnsi="Times New Roman"/>
          <w:sz w:val="28"/>
          <w:szCs w:val="28"/>
        </w:rPr>
        <w:t xml:space="preserve"> в процессе оценки качества адаптированной </w:t>
      </w:r>
      <w:r w:rsidRPr="005A6CD1">
        <w:rPr>
          <w:rFonts w:ascii="Times New Roman" w:hAnsi="Times New Roman"/>
          <w:sz w:val="28"/>
          <w:szCs w:val="28"/>
        </w:rPr>
        <w:t xml:space="preserve">образовательной </w:t>
      </w:r>
      <w:r w:rsidR="005C7E7C" w:rsidRPr="005A6CD1">
        <w:rPr>
          <w:rFonts w:ascii="Times New Roman" w:hAnsi="Times New Roman"/>
          <w:sz w:val="28"/>
          <w:szCs w:val="28"/>
        </w:rPr>
        <w:t>пр</w:t>
      </w:r>
      <w:r w:rsidR="005C7E7C" w:rsidRPr="005A6CD1">
        <w:rPr>
          <w:rFonts w:ascii="Times New Roman" w:hAnsi="Times New Roman"/>
          <w:sz w:val="28"/>
          <w:szCs w:val="28"/>
        </w:rPr>
        <w:t>о</w:t>
      </w:r>
      <w:r w:rsidR="005C7E7C" w:rsidRPr="005A6CD1">
        <w:rPr>
          <w:rFonts w:ascii="Times New Roman" w:hAnsi="Times New Roman"/>
          <w:sz w:val="28"/>
          <w:szCs w:val="28"/>
        </w:rPr>
        <w:t xml:space="preserve">граммы дошкольного образования </w:t>
      </w:r>
      <w:r w:rsidRPr="005A6CD1">
        <w:rPr>
          <w:rFonts w:ascii="Times New Roman" w:hAnsi="Times New Roman"/>
          <w:sz w:val="28"/>
          <w:szCs w:val="28"/>
        </w:rPr>
        <w:t xml:space="preserve">для </w:t>
      </w:r>
      <w:proofErr w:type="gramStart"/>
      <w:r w:rsidR="005C7E7C" w:rsidRPr="005A6CD1">
        <w:rPr>
          <w:rFonts w:ascii="Times New Roman" w:hAnsi="Times New Roman"/>
          <w:sz w:val="28"/>
          <w:szCs w:val="28"/>
        </w:rPr>
        <w:t>обучающихся</w:t>
      </w:r>
      <w:proofErr w:type="gramEnd"/>
      <w:r w:rsidR="005C7E7C" w:rsidRPr="005A6CD1">
        <w:rPr>
          <w:rFonts w:ascii="Times New Roman" w:hAnsi="Times New Roman"/>
          <w:sz w:val="28"/>
          <w:szCs w:val="28"/>
        </w:rPr>
        <w:t xml:space="preserve"> с ОВЗ;</w:t>
      </w:r>
    </w:p>
    <w:p w:rsidR="005C7E7C" w:rsidRPr="005A6CD1" w:rsidRDefault="005A6CD1" w:rsidP="005A6CD1">
      <w:pPr>
        <w:pStyle w:val="af7"/>
        <w:spacing w:line="276" w:lineRule="auto"/>
        <w:jc w:val="both"/>
        <w:rPr>
          <w:rFonts w:ascii="Times New Roman" w:hAnsi="Times New Roman"/>
          <w:sz w:val="28"/>
          <w:szCs w:val="28"/>
        </w:rPr>
      </w:pPr>
      <w:r>
        <w:rPr>
          <w:rFonts w:ascii="Times New Roman" w:hAnsi="Times New Roman"/>
          <w:sz w:val="28"/>
          <w:szCs w:val="28"/>
        </w:rPr>
        <w:t xml:space="preserve">- </w:t>
      </w:r>
      <w:r w:rsidR="005C7E7C" w:rsidRPr="005A6CD1">
        <w:rPr>
          <w:rFonts w:ascii="Times New Roman" w:hAnsi="Times New Roman"/>
          <w:sz w:val="28"/>
          <w:szCs w:val="28"/>
        </w:rPr>
        <w:t xml:space="preserve">задания ориентиров </w:t>
      </w:r>
      <w:r w:rsidR="006F18C9">
        <w:rPr>
          <w:rFonts w:ascii="Times New Roman" w:hAnsi="Times New Roman"/>
          <w:sz w:val="28"/>
          <w:szCs w:val="28"/>
        </w:rPr>
        <w:t xml:space="preserve">педагогам </w:t>
      </w:r>
      <w:r w:rsidR="005C7E7C" w:rsidRPr="005A6CD1">
        <w:rPr>
          <w:rFonts w:ascii="Times New Roman" w:hAnsi="Times New Roman"/>
          <w:sz w:val="28"/>
          <w:szCs w:val="28"/>
        </w:rPr>
        <w:t xml:space="preserve"> в их профессиональной деятельности и перспектив развития самой Организации;</w:t>
      </w:r>
    </w:p>
    <w:p w:rsidR="005C7E7C" w:rsidRPr="005A6CD1" w:rsidRDefault="005A6CD1" w:rsidP="005A6CD1">
      <w:pPr>
        <w:pStyle w:val="af7"/>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005C7E7C" w:rsidRPr="005A6CD1">
        <w:rPr>
          <w:rFonts w:ascii="Times New Roman" w:hAnsi="Times New Roman"/>
          <w:sz w:val="28"/>
          <w:szCs w:val="28"/>
        </w:rPr>
        <w:t>создания оснований преемственности между дошкольным и начальным общим образованием обучающихся с ОВЗ.</w:t>
      </w:r>
    </w:p>
    <w:p w:rsidR="005C7E7C" w:rsidRPr="005A6CD1" w:rsidRDefault="005A6CD1" w:rsidP="005A6CD1">
      <w:pPr>
        <w:pStyle w:val="af7"/>
        <w:spacing w:line="276" w:lineRule="auto"/>
        <w:ind w:firstLine="708"/>
        <w:jc w:val="both"/>
        <w:rPr>
          <w:rFonts w:ascii="Times New Roman" w:hAnsi="Times New Roman"/>
          <w:sz w:val="28"/>
          <w:szCs w:val="28"/>
        </w:rPr>
      </w:pPr>
      <w:bookmarkStart w:id="26" w:name="sub_1096"/>
      <w:r w:rsidRPr="005A6CD1">
        <w:rPr>
          <w:rFonts w:ascii="Times New Roman" w:hAnsi="Times New Roman"/>
          <w:sz w:val="28"/>
          <w:szCs w:val="28"/>
        </w:rPr>
        <w:t>В МБДОУ детском саду № 55 с</w:t>
      </w:r>
      <w:r w:rsidR="005C7E7C" w:rsidRPr="005A6CD1">
        <w:rPr>
          <w:rFonts w:ascii="Times New Roman" w:hAnsi="Times New Roman"/>
          <w:sz w:val="28"/>
          <w:szCs w:val="28"/>
        </w:rPr>
        <w:t>истема оценки качества дошкольного образования</w:t>
      </w:r>
      <w:r w:rsidRPr="005A6CD1">
        <w:rPr>
          <w:rFonts w:ascii="Times New Roman" w:hAnsi="Times New Roman"/>
          <w:sz w:val="28"/>
          <w:szCs w:val="28"/>
        </w:rPr>
        <w:t xml:space="preserve"> исключает использование оценки индивидуального развития ребенка в контексте оценки работы детского сада; поддерживает вариативность форм и методов дошкольного образования; и предполагает</w:t>
      </w:r>
      <w:r w:rsidR="005C7E7C" w:rsidRPr="005A6CD1">
        <w:rPr>
          <w:rFonts w:ascii="Times New Roman" w:hAnsi="Times New Roman"/>
          <w:sz w:val="28"/>
          <w:szCs w:val="28"/>
        </w:rPr>
        <w:t>:</w:t>
      </w:r>
    </w:p>
    <w:bookmarkEnd w:id="26"/>
    <w:p w:rsidR="005C7E7C" w:rsidRPr="005A6CD1" w:rsidRDefault="005A6CD1" w:rsidP="005A6CD1">
      <w:pPr>
        <w:pStyle w:val="af7"/>
        <w:spacing w:line="276" w:lineRule="auto"/>
        <w:jc w:val="both"/>
        <w:rPr>
          <w:rFonts w:ascii="Times New Roman" w:hAnsi="Times New Roman"/>
          <w:sz w:val="28"/>
          <w:szCs w:val="28"/>
        </w:rPr>
      </w:pPr>
      <w:r w:rsidRPr="005A6CD1">
        <w:rPr>
          <w:rFonts w:ascii="Times New Roman" w:hAnsi="Times New Roman"/>
          <w:sz w:val="28"/>
          <w:szCs w:val="28"/>
        </w:rPr>
        <w:t>-  оценивание</w:t>
      </w:r>
      <w:r w:rsidR="005C7E7C" w:rsidRPr="005A6CD1">
        <w:rPr>
          <w:rFonts w:ascii="Times New Roman" w:hAnsi="Times New Roman"/>
          <w:sz w:val="28"/>
          <w:szCs w:val="28"/>
        </w:rPr>
        <w:t xml:space="preserve"> психолого-педагогических и других условий реализации Программы в пяти образовательных областях, </w:t>
      </w:r>
    </w:p>
    <w:p w:rsidR="005C7E7C" w:rsidRPr="005A6CD1" w:rsidRDefault="005A6CD1" w:rsidP="005A6CD1">
      <w:pPr>
        <w:pStyle w:val="af7"/>
        <w:spacing w:line="276" w:lineRule="auto"/>
        <w:jc w:val="both"/>
        <w:rPr>
          <w:rFonts w:ascii="Times New Roman" w:hAnsi="Times New Roman"/>
          <w:sz w:val="28"/>
          <w:szCs w:val="28"/>
        </w:rPr>
      </w:pPr>
      <w:r w:rsidRPr="005A6CD1">
        <w:rPr>
          <w:rFonts w:ascii="Times New Roman" w:hAnsi="Times New Roman"/>
          <w:sz w:val="28"/>
          <w:szCs w:val="28"/>
        </w:rPr>
        <w:t xml:space="preserve">- </w:t>
      </w:r>
      <w:r w:rsidR="005C7E7C" w:rsidRPr="005A6CD1">
        <w:rPr>
          <w:rFonts w:ascii="Times New Roman" w:hAnsi="Times New Roman"/>
          <w:sz w:val="28"/>
          <w:szCs w:val="28"/>
        </w:rPr>
        <w:t xml:space="preserve"> </w:t>
      </w:r>
      <w:r w:rsidRPr="005A6CD1">
        <w:rPr>
          <w:rFonts w:ascii="Times New Roman" w:hAnsi="Times New Roman"/>
          <w:sz w:val="28"/>
          <w:szCs w:val="28"/>
        </w:rPr>
        <w:t>оценивание степени удовлетворенности</w:t>
      </w:r>
      <w:r w:rsidR="005C7E7C" w:rsidRPr="005A6CD1">
        <w:rPr>
          <w:rFonts w:ascii="Times New Roman" w:hAnsi="Times New Roman"/>
          <w:sz w:val="28"/>
          <w:szCs w:val="28"/>
        </w:rPr>
        <w:t xml:space="preserve"> дошкольным образованием со стороны семьи ребенка;</w:t>
      </w:r>
    </w:p>
    <w:p w:rsidR="005C7E7C" w:rsidRPr="005A6CD1" w:rsidRDefault="005A6CD1" w:rsidP="005A6CD1">
      <w:pPr>
        <w:pStyle w:val="af7"/>
        <w:spacing w:line="276" w:lineRule="auto"/>
        <w:jc w:val="both"/>
        <w:rPr>
          <w:rFonts w:ascii="Times New Roman" w:hAnsi="Times New Roman"/>
          <w:sz w:val="28"/>
          <w:szCs w:val="28"/>
        </w:rPr>
      </w:pPr>
      <w:r w:rsidRPr="005A6CD1">
        <w:rPr>
          <w:rFonts w:ascii="Times New Roman" w:hAnsi="Times New Roman"/>
          <w:sz w:val="28"/>
          <w:szCs w:val="28"/>
        </w:rPr>
        <w:t xml:space="preserve">- </w:t>
      </w:r>
      <w:r w:rsidR="005C7E7C" w:rsidRPr="005A6CD1">
        <w:rPr>
          <w:rFonts w:ascii="Times New Roman" w:hAnsi="Times New Roman"/>
          <w:sz w:val="28"/>
          <w:szCs w:val="28"/>
        </w:rPr>
        <w:t>способствует открытости по отн</w:t>
      </w:r>
      <w:r w:rsidRPr="005A6CD1">
        <w:rPr>
          <w:rFonts w:ascii="Times New Roman" w:hAnsi="Times New Roman"/>
          <w:sz w:val="28"/>
          <w:szCs w:val="28"/>
        </w:rPr>
        <w:t>ошению к ожиданиям ребенка с ТНР</w:t>
      </w:r>
      <w:r w:rsidR="005C7E7C" w:rsidRPr="005A6CD1">
        <w:rPr>
          <w:rFonts w:ascii="Times New Roman" w:hAnsi="Times New Roman"/>
          <w:sz w:val="28"/>
          <w:szCs w:val="28"/>
        </w:rPr>
        <w:t xml:space="preserve">, семьи, </w:t>
      </w:r>
      <w:r w:rsidRPr="005A6CD1">
        <w:rPr>
          <w:rFonts w:ascii="Times New Roman" w:hAnsi="Times New Roman"/>
          <w:sz w:val="28"/>
          <w:szCs w:val="28"/>
        </w:rPr>
        <w:t>педагогов</w:t>
      </w:r>
      <w:r w:rsidR="005C7E7C" w:rsidRPr="005A6CD1">
        <w:rPr>
          <w:rFonts w:ascii="Times New Roman" w:hAnsi="Times New Roman"/>
          <w:sz w:val="28"/>
          <w:szCs w:val="28"/>
        </w:rPr>
        <w:t>, общества и государства;</w:t>
      </w:r>
    </w:p>
    <w:p w:rsidR="005C7E7C" w:rsidRPr="005A6CD1" w:rsidRDefault="005A6CD1" w:rsidP="005A6CD1">
      <w:pPr>
        <w:pStyle w:val="af7"/>
        <w:spacing w:line="276" w:lineRule="auto"/>
        <w:jc w:val="both"/>
        <w:rPr>
          <w:rFonts w:ascii="Times New Roman" w:hAnsi="Times New Roman"/>
          <w:sz w:val="28"/>
          <w:szCs w:val="28"/>
        </w:rPr>
      </w:pPr>
      <w:r w:rsidRPr="005A6CD1">
        <w:rPr>
          <w:rFonts w:ascii="Times New Roman" w:hAnsi="Times New Roman"/>
          <w:sz w:val="28"/>
          <w:szCs w:val="28"/>
        </w:rPr>
        <w:t xml:space="preserve">- </w:t>
      </w:r>
      <w:r w:rsidR="005C7E7C" w:rsidRPr="005A6CD1">
        <w:rPr>
          <w:rFonts w:ascii="Times New Roman" w:hAnsi="Times New Roman"/>
          <w:sz w:val="28"/>
          <w:szCs w:val="28"/>
        </w:rPr>
        <w:t xml:space="preserve">включает как оценку </w:t>
      </w:r>
      <w:r w:rsidRPr="005A6CD1">
        <w:rPr>
          <w:rFonts w:ascii="Times New Roman" w:hAnsi="Times New Roman"/>
          <w:sz w:val="28"/>
          <w:szCs w:val="28"/>
        </w:rPr>
        <w:t>педагогами ДОУ</w:t>
      </w:r>
      <w:r w:rsidR="005C7E7C" w:rsidRPr="005A6CD1">
        <w:rPr>
          <w:rFonts w:ascii="Times New Roman" w:hAnsi="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C7E7C" w:rsidRPr="005A6CD1" w:rsidRDefault="005A6CD1" w:rsidP="005A6CD1">
      <w:pPr>
        <w:pStyle w:val="af7"/>
        <w:spacing w:line="276" w:lineRule="auto"/>
        <w:jc w:val="both"/>
        <w:rPr>
          <w:rFonts w:ascii="Times New Roman" w:hAnsi="Times New Roman"/>
          <w:sz w:val="28"/>
          <w:szCs w:val="28"/>
        </w:rPr>
      </w:pPr>
      <w:r w:rsidRPr="005A6CD1">
        <w:rPr>
          <w:rFonts w:ascii="Times New Roman" w:hAnsi="Times New Roman"/>
          <w:sz w:val="28"/>
          <w:szCs w:val="28"/>
        </w:rPr>
        <w:t xml:space="preserve">- </w:t>
      </w:r>
      <w:r w:rsidR="005C7E7C" w:rsidRPr="005A6CD1">
        <w:rPr>
          <w:rFonts w:ascii="Times New Roman" w:hAnsi="Times New Roman"/>
          <w:sz w:val="28"/>
          <w:szCs w:val="28"/>
        </w:rPr>
        <w:t xml:space="preserve">использует единые инструменты, оценивающие условия реализации программы в </w:t>
      </w:r>
      <w:r w:rsidRPr="005A6CD1">
        <w:rPr>
          <w:rFonts w:ascii="Times New Roman" w:hAnsi="Times New Roman"/>
          <w:sz w:val="28"/>
          <w:szCs w:val="28"/>
        </w:rPr>
        <w:t>ДОУ</w:t>
      </w:r>
      <w:r w:rsidR="005C7E7C" w:rsidRPr="005A6CD1">
        <w:rPr>
          <w:rFonts w:ascii="Times New Roman" w:hAnsi="Times New Roman"/>
          <w:sz w:val="28"/>
          <w:szCs w:val="28"/>
        </w:rPr>
        <w:t>, как для самоанализа, так и для внешнего оценивания.</w:t>
      </w:r>
    </w:p>
    <w:p w:rsidR="005C7E7C" w:rsidRPr="006F18C9" w:rsidRDefault="00F84D1F" w:rsidP="005A6CD1">
      <w:pPr>
        <w:pStyle w:val="af7"/>
        <w:spacing w:line="276" w:lineRule="auto"/>
        <w:jc w:val="right"/>
        <w:rPr>
          <w:rFonts w:ascii="Times New Roman" w:hAnsi="Times New Roman"/>
          <w:i/>
          <w:sz w:val="28"/>
          <w:szCs w:val="28"/>
        </w:rPr>
      </w:pPr>
      <w:r w:rsidRPr="006F18C9">
        <w:rPr>
          <w:rFonts w:ascii="Times New Roman" w:hAnsi="Times New Roman"/>
          <w:i/>
          <w:sz w:val="28"/>
          <w:szCs w:val="28"/>
        </w:rPr>
        <w:t xml:space="preserve">Таблица </w:t>
      </w:r>
      <w:r w:rsidR="006F18C9" w:rsidRPr="006F18C9">
        <w:rPr>
          <w:rFonts w:ascii="Times New Roman" w:hAnsi="Times New Roman"/>
          <w:i/>
          <w:sz w:val="28"/>
          <w:szCs w:val="28"/>
        </w:rPr>
        <w:t>5</w:t>
      </w:r>
    </w:p>
    <w:p w:rsidR="00F84D1F" w:rsidRPr="005A6CD1" w:rsidRDefault="006F18C9" w:rsidP="005A6CD1">
      <w:pPr>
        <w:pStyle w:val="af7"/>
        <w:spacing w:line="276" w:lineRule="auto"/>
        <w:jc w:val="right"/>
        <w:rPr>
          <w:rFonts w:ascii="Times New Roman" w:hAnsi="Times New Roman"/>
          <w:b/>
          <w:i/>
          <w:sz w:val="28"/>
          <w:szCs w:val="28"/>
        </w:rPr>
      </w:pPr>
      <w:r>
        <w:rPr>
          <w:rFonts w:ascii="Times New Roman" w:hAnsi="Times New Roman"/>
          <w:b/>
          <w:i/>
          <w:sz w:val="28"/>
          <w:szCs w:val="28"/>
        </w:rPr>
        <w:t>Особенности внутренней и внешней оценки.</w:t>
      </w:r>
    </w:p>
    <w:tbl>
      <w:tblPr>
        <w:tblStyle w:val="aa"/>
        <w:tblW w:w="0" w:type="auto"/>
        <w:tblLook w:val="04A0" w:firstRow="1" w:lastRow="0" w:firstColumn="1" w:lastColumn="0" w:noHBand="0" w:noVBand="1"/>
      </w:tblPr>
      <w:tblGrid>
        <w:gridCol w:w="2518"/>
        <w:gridCol w:w="7253"/>
        <w:gridCol w:w="5486"/>
      </w:tblGrid>
      <w:tr w:rsidR="00D43B0D" w:rsidTr="00BF58E3">
        <w:tc>
          <w:tcPr>
            <w:tcW w:w="2518" w:type="dxa"/>
          </w:tcPr>
          <w:p w:rsidR="00D43B0D" w:rsidRPr="00D43B0D" w:rsidRDefault="00D43B0D" w:rsidP="00D43B0D">
            <w:pPr>
              <w:pStyle w:val="af7"/>
              <w:rPr>
                <w:rFonts w:ascii="Times New Roman" w:hAnsi="Times New Roman"/>
                <w:sz w:val="28"/>
                <w:szCs w:val="28"/>
              </w:rPr>
            </w:pPr>
          </w:p>
        </w:tc>
        <w:tc>
          <w:tcPr>
            <w:tcW w:w="7253" w:type="dxa"/>
          </w:tcPr>
          <w:p w:rsidR="00D43B0D" w:rsidRPr="00D43B0D" w:rsidRDefault="00D43B0D" w:rsidP="00D43B0D">
            <w:pPr>
              <w:pStyle w:val="af7"/>
              <w:jc w:val="center"/>
              <w:rPr>
                <w:rFonts w:ascii="Times New Roman" w:hAnsi="Times New Roman"/>
                <w:b/>
                <w:sz w:val="28"/>
                <w:szCs w:val="28"/>
              </w:rPr>
            </w:pPr>
            <w:r w:rsidRPr="00D43B0D">
              <w:rPr>
                <w:rFonts w:ascii="Times New Roman" w:hAnsi="Times New Roman"/>
                <w:b/>
                <w:sz w:val="28"/>
                <w:szCs w:val="28"/>
              </w:rPr>
              <w:t>Внутренняя оценка</w:t>
            </w:r>
          </w:p>
        </w:tc>
        <w:tc>
          <w:tcPr>
            <w:tcW w:w="5486" w:type="dxa"/>
          </w:tcPr>
          <w:p w:rsidR="00D43B0D" w:rsidRPr="00D43B0D" w:rsidRDefault="00D43B0D" w:rsidP="00D43B0D">
            <w:pPr>
              <w:pStyle w:val="af7"/>
              <w:jc w:val="center"/>
              <w:rPr>
                <w:rFonts w:ascii="Times New Roman" w:hAnsi="Times New Roman"/>
                <w:b/>
                <w:sz w:val="28"/>
                <w:szCs w:val="28"/>
              </w:rPr>
            </w:pPr>
            <w:r w:rsidRPr="00D43B0D">
              <w:rPr>
                <w:rFonts w:ascii="Times New Roman" w:hAnsi="Times New Roman"/>
                <w:b/>
                <w:sz w:val="28"/>
                <w:szCs w:val="28"/>
              </w:rPr>
              <w:t>Внешняя оценка</w:t>
            </w:r>
          </w:p>
        </w:tc>
      </w:tr>
      <w:tr w:rsidR="00D43B0D" w:rsidTr="00BF58E3">
        <w:tc>
          <w:tcPr>
            <w:tcW w:w="2518" w:type="dxa"/>
          </w:tcPr>
          <w:p w:rsidR="00D43B0D" w:rsidRPr="00D43B0D" w:rsidRDefault="00D43B0D" w:rsidP="00D43B0D">
            <w:pPr>
              <w:pStyle w:val="af7"/>
              <w:rPr>
                <w:rFonts w:ascii="Times New Roman" w:hAnsi="Times New Roman"/>
                <w:sz w:val="28"/>
                <w:szCs w:val="28"/>
              </w:rPr>
            </w:pPr>
          </w:p>
        </w:tc>
        <w:tc>
          <w:tcPr>
            <w:tcW w:w="7253" w:type="dxa"/>
          </w:tcPr>
          <w:p w:rsidR="00D43B0D" w:rsidRPr="00D43B0D" w:rsidRDefault="00BF58E3" w:rsidP="006F18C9">
            <w:pPr>
              <w:pStyle w:val="af7"/>
              <w:rPr>
                <w:rFonts w:ascii="Times New Roman" w:hAnsi="Times New Roman"/>
                <w:sz w:val="28"/>
                <w:szCs w:val="28"/>
              </w:rPr>
            </w:pPr>
            <w:r>
              <w:rPr>
                <w:rFonts w:ascii="Times New Roman" w:hAnsi="Times New Roman"/>
                <w:sz w:val="28"/>
                <w:szCs w:val="28"/>
              </w:rPr>
              <w:t>ВСОКО – внутренняя система оценки качества образов</w:t>
            </w:r>
            <w:r>
              <w:rPr>
                <w:rFonts w:ascii="Times New Roman" w:hAnsi="Times New Roman"/>
                <w:sz w:val="28"/>
                <w:szCs w:val="28"/>
              </w:rPr>
              <w:t>а</w:t>
            </w:r>
            <w:r>
              <w:rPr>
                <w:rFonts w:ascii="Times New Roman" w:hAnsi="Times New Roman"/>
                <w:sz w:val="28"/>
                <w:szCs w:val="28"/>
              </w:rPr>
              <w:t>ния</w:t>
            </w:r>
            <w:r w:rsidR="005A6CD1">
              <w:rPr>
                <w:rFonts w:ascii="Times New Roman" w:hAnsi="Times New Roman"/>
                <w:sz w:val="28"/>
                <w:szCs w:val="28"/>
              </w:rPr>
              <w:t>,</w:t>
            </w:r>
            <w:r w:rsidR="006F18C9">
              <w:rPr>
                <w:rFonts w:ascii="Times New Roman" w:hAnsi="Times New Roman"/>
                <w:sz w:val="28"/>
                <w:szCs w:val="28"/>
              </w:rPr>
              <w:t xml:space="preserve"> </w:t>
            </w:r>
            <w:r w:rsidR="00D43B0D" w:rsidRPr="00D43B0D">
              <w:rPr>
                <w:rFonts w:ascii="Times New Roman" w:hAnsi="Times New Roman"/>
                <w:sz w:val="28"/>
                <w:szCs w:val="28"/>
              </w:rPr>
              <w:t>самооценка ДОУ</w:t>
            </w:r>
          </w:p>
        </w:tc>
        <w:tc>
          <w:tcPr>
            <w:tcW w:w="5486" w:type="dxa"/>
          </w:tcPr>
          <w:p w:rsidR="00D43B0D" w:rsidRPr="00D43B0D" w:rsidRDefault="00BF58E3" w:rsidP="00BF58E3">
            <w:pPr>
              <w:pStyle w:val="af7"/>
              <w:rPr>
                <w:rFonts w:ascii="Times New Roman" w:hAnsi="Times New Roman"/>
                <w:sz w:val="28"/>
                <w:szCs w:val="28"/>
              </w:rPr>
            </w:pPr>
            <w:r>
              <w:rPr>
                <w:rFonts w:ascii="Times New Roman" w:hAnsi="Times New Roman"/>
                <w:sz w:val="28"/>
                <w:szCs w:val="28"/>
              </w:rPr>
              <w:t>НОКО – независимая оценка качества о</w:t>
            </w:r>
            <w:r>
              <w:rPr>
                <w:rFonts w:ascii="Times New Roman" w:hAnsi="Times New Roman"/>
                <w:sz w:val="28"/>
                <w:szCs w:val="28"/>
              </w:rPr>
              <w:t>б</w:t>
            </w:r>
            <w:r>
              <w:rPr>
                <w:rFonts w:ascii="Times New Roman" w:hAnsi="Times New Roman"/>
                <w:sz w:val="28"/>
                <w:szCs w:val="28"/>
              </w:rPr>
              <w:t>разования</w:t>
            </w:r>
            <w:r w:rsidR="005A6CD1">
              <w:rPr>
                <w:rFonts w:ascii="Times New Roman" w:hAnsi="Times New Roman"/>
                <w:sz w:val="28"/>
                <w:szCs w:val="28"/>
              </w:rPr>
              <w:t xml:space="preserve">, </w:t>
            </w:r>
            <w:r w:rsidR="00D43B0D" w:rsidRPr="00D43B0D">
              <w:rPr>
                <w:rFonts w:ascii="Times New Roman" w:hAnsi="Times New Roman"/>
                <w:sz w:val="28"/>
                <w:szCs w:val="28"/>
              </w:rPr>
              <w:t xml:space="preserve">в </w:t>
            </w:r>
            <w:proofErr w:type="spellStart"/>
            <w:r>
              <w:rPr>
                <w:rFonts w:ascii="Times New Roman" w:hAnsi="Times New Roman"/>
                <w:sz w:val="28"/>
                <w:szCs w:val="28"/>
              </w:rPr>
              <w:t>т.ч</w:t>
            </w:r>
            <w:proofErr w:type="spellEnd"/>
            <w:r>
              <w:rPr>
                <w:rFonts w:ascii="Times New Roman" w:hAnsi="Times New Roman"/>
                <w:sz w:val="28"/>
                <w:szCs w:val="28"/>
              </w:rPr>
              <w:t>.</w:t>
            </w:r>
            <w:r w:rsidR="00D43B0D" w:rsidRPr="00D43B0D">
              <w:rPr>
                <w:rFonts w:ascii="Times New Roman" w:hAnsi="Times New Roman"/>
                <w:sz w:val="28"/>
                <w:szCs w:val="28"/>
              </w:rPr>
              <w:t xml:space="preserve"> независимая професси</w:t>
            </w:r>
            <w:r w:rsidR="00D43B0D" w:rsidRPr="00D43B0D">
              <w:rPr>
                <w:rFonts w:ascii="Times New Roman" w:hAnsi="Times New Roman"/>
                <w:sz w:val="28"/>
                <w:szCs w:val="28"/>
              </w:rPr>
              <w:t>о</w:t>
            </w:r>
            <w:r w:rsidR="00D43B0D" w:rsidRPr="00D43B0D">
              <w:rPr>
                <w:rFonts w:ascii="Times New Roman" w:hAnsi="Times New Roman"/>
                <w:sz w:val="28"/>
                <w:szCs w:val="28"/>
              </w:rPr>
              <w:t>нальная и общественная оценка</w:t>
            </w:r>
          </w:p>
        </w:tc>
      </w:tr>
      <w:tr w:rsidR="00D43B0D" w:rsidTr="00BF58E3">
        <w:tc>
          <w:tcPr>
            <w:tcW w:w="2518" w:type="dxa"/>
          </w:tcPr>
          <w:p w:rsidR="00D43B0D" w:rsidRPr="00D43B0D" w:rsidRDefault="00D43B0D" w:rsidP="00D43B0D">
            <w:pPr>
              <w:pStyle w:val="af7"/>
              <w:rPr>
                <w:rFonts w:ascii="Times New Roman" w:eastAsia="+mn-ea" w:hAnsi="Times New Roman"/>
                <w:bCs/>
                <w:iCs/>
                <w:color w:val="000000"/>
                <w:kern w:val="24"/>
                <w:sz w:val="28"/>
                <w:szCs w:val="28"/>
              </w:rPr>
            </w:pPr>
            <w:r w:rsidRPr="00D43B0D">
              <w:rPr>
                <w:rFonts w:ascii="Times New Roman" w:eastAsia="+mn-ea" w:hAnsi="Times New Roman"/>
                <w:bCs/>
                <w:iCs/>
                <w:color w:val="000000"/>
                <w:kern w:val="24"/>
                <w:sz w:val="28"/>
                <w:szCs w:val="28"/>
              </w:rPr>
              <w:t>Основание</w:t>
            </w:r>
          </w:p>
        </w:tc>
        <w:tc>
          <w:tcPr>
            <w:tcW w:w="7253" w:type="dxa"/>
          </w:tcPr>
          <w:p w:rsidR="00D43B0D" w:rsidRPr="00D43B0D" w:rsidRDefault="00D43B0D" w:rsidP="00D43B0D">
            <w:pPr>
              <w:pStyle w:val="af7"/>
              <w:rPr>
                <w:rFonts w:ascii="Times New Roman" w:hAnsi="Times New Roman"/>
                <w:sz w:val="28"/>
                <w:szCs w:val="28"/>
              </w:rPr>
            </w:pPr>
            <w:r w:rsidRPr="00D43B0D">
              <w:rPr>
                <w:rFonts w:ascii="Times New Roman" w:eastAsia="+mn-ea" w:hAnsi="Times New Roman"/>
                <w:bCs/>
                <w:iCs/>
                <w:color w:val="000000"/>
                <w:kern w:val="24"/>
                <w:sz w:val="28"/>
                <w:szCs w:val="28"/>
              </w:rPr>
              <w:t xml:space="preserve">приказ </w:t>
            </w:r>
            <w:proofErr w:type="spellStart"/>
            <w:r w:rsidRPr="00D43B0D">
              <w:rPr>
                <w:rFonts w:ascii="Times New Roman" w:eastAsia="+mn-ea" w:hAnsi="Times New Roman"/>
                <w:bCs/>
                <w:iCs/>
                <w:color w:val="000000"/>
                <w:kern w:val="24"/>
                <w:sz w:val="28"/>
                <w:szCs w:val="28"/>
              </w:rPr>
              <w:t>Минобрнауки</w:t>
            </w:r>
            <w:proofErr w:type="spellEnd"/>
            <w:r w:rsidRPr="00D43B0D">
              <w:rPr>
                <w:rFonts w:ascii="Times New Roman" w:eastAsia="+mn-ea" w:hAnsi="Times New Roman"/>
                <w:bCs/>
                <w:iCs/>
                <w:color w:val="000000"/>
                <w:kern w:val="24"/>
                <w:sz w:val="28"/>
                <w:szCs w:val="28"/>
              </w:rPr>
              <w:t xml:space="preserve"> России от 14.06.2013 г.  N 462 (ред. от 14.12.2017</w:t>
            </w:r>
            <w:r w:rsidR="00A4023F">
              <w:rPr>
                <w:rFonts w:ascii="Times New Roman" w:eastAsia="+mn-ea" w:hAnsi="Times New Roman"/>
                <w:bCs/>
                <w:iCs/>
                <w:color w:val="000000"/>
                <w:kern w:val="24"/>
                <w:sz w:val="28"/>
                <w:szCs w:val="28"/>
              </w:rPr>
              <w:t xml:space="preserve"> г.</w:t>
            </w:r>
            <w:r w:rsidRPr="00D43B0D">
              <w:rPr>
                <w:rFonts w:ascii="Times New Roman" w:eastAsia="+mn-ea" w:hAnsi="Times New Roman"/>
                <w:bCs/>
                <w:iCs/>
                <w:color w:val="000000"/>
                <w:kern w:val="24"/>
                <w:sz w:val="28"/>
                <w:szCs w:val="28"/>
              </w:rPr>
              <w:t xml:space="preserve">) </w:t>
            </w:r>
            <w:r w:rsidRPr="00D43B0D">
              <w:rPr>
                <w:rFonts w:ascii="Times New Roman" w:eastAsia="+mn-ea" w:hAnsi="Times New Roman"/>
                <w:iCs/>
                <w:color w:val="000000"/>
                <w:kern w:val="24"/>
                <w:sz w:val="28"/>
                <w:szCs w:val="28"/>
              </w:rPr>
              <w:t xml:space="preserve">"Об утверждении Порядка проведения </w:t>
            </w:r>
            <w:proofErr w:type="spellStart"/>
            <w:r w:rsidRPr="00D43B0D">
              <w:rPr>
                <w:rFonts w:ascii="Times New Roman" w:eastAsia="+mn-ea" w:hAnsi="Times New Roman"/>
                <w:iCs/>
                <w:color w:val="000000"/>
                <w:kern w:val="24"/>
                <w:sz w:val="28"/>
                <w:szCs w:val="28"/>
              </w:rPr>
              <w:t>самообследования</w:t>
            </w:r>
            <w:proofErr w:type="spellEnd"/>
            <w:r w:rsidRPr="00D43B0D">
              <w:rPr>
                <w:rFonts w:ascii="Times New Roman" w:eastAsia="+mn-ea" w:hAnsi="Times New Roman"/>
                <w:iCs/>
                <w:color w:val="000000"/>
                <w:kern w:val="24"/>
                <w:sz w:val="28"/>
                <w:szCs w:val="28"/>
              </w:rPr>
              <w:t xml:space="preserve"> образовательной организацией"</w:t>
            </w:r>
          </w:p>
        </w:tc>
        <w:tc>
          <w:tcPr>
            <w:tcW w:w="5486" w:type="dxa"/>
          </w:tcPr>
          <w:p w:rsidR="00D43B0D" w:rsidRPr="00D43B0D" w:rsidRDefault="00D43B0D" w:rsidP="00D43B0D">
            <w:pPr>
              <w:pStyle w:val="af7"/>
              <w:rPr>
                <w:rFonts w:ascii="Times New Roman" w:hAnsi="Times New Roman"/>
                <w:sz w:val="28"/>
                <w:szCs w:val="28"/>
              </w:rPr>
            </w:pPr>
            <w:r w:rsidRPr="00D43B0D">
              <w:rPr>
                <w:rFonts w:ascii="Times New Roman" w:hAnsi="Times New Roman"/>
                <w:sz w:val="28"/>
                <w:szCs w:val="28"/>
              </w:rPr>
              <w:t xml:space="preserve">письмо </w:t>
            </w:r>
            <w:proofErr w:type="spellStart"/>
            <w:r w:rsidRPr="00D43B0D">
              <w:rPr>
                <w:rFonts w:ascii="Times New Roman" w:hAnsi="Times New Roman"/>
                <w:sz w:val="28"/>
                <w:szCs w:val="28"/>
              </w:rPr>
              <w:t>Минпросвещения</w:t>
            </w:r>
            <w:proofErr w:type="spellEnd"/>
            <w:r w:rsidRPr="00D43B0D">
              <w:rPr>
                <w:rFonts w:ascii="Times New Roman" w:hAnsi="Times New Roman"/>
                <w:sz w:val="28"/>
                <w:szCs w:val="28"/>
              </w:rPr>
              <w:t xml:space="preserve"> России от 18.04.2022 г. N 02-232 "О направлении м</w:t>
            </w:r>
            <w:r w:rsidRPr="00D43B0D">
              <w:rPr>
                <w:rFonts w:ascii="Times New Roman" w:hAnsi="Times New Roman"/>
                <w:sz w:val="28"/>
                <w:szCs w:val="28"/>
              </w:rPr>
              <w:t>е</w:t>
            </w:r>
            <w:r w:rsidRPr="00D43B0D">
              <w:rPr>
                <w:rFonts w:ascii="Times New Roman" w:hAnsi="Times New Roman"/>
                <w:sz w:val="28"/>
                <w:szCs w:val="28"/>
              </w:rPr>
              <w:t>тодических рекомендаций"</w:t>
            </w:r>
          </w:p>
        </w:tc>
      </w:tr>
      <w:tr w:rsidR="00D43B0D" w:rsidTr="00BF58E3">
        <w:tc>
          <w:tcPr>
            <w:tcW w:w="2518" w:type="dxa"/>
          </w:tcPr>
          <w:p w:rsidR="00D43B0D" w:rsidRPr="00D43B0D" w:rsidRDefault="00D43B0D" w:rsidP="00D43B0D">
            <w:pPr>
              <w:pStyle w:val="af7"/>
              <w:rPr>
                <w:rFonts w:ascii="Times New Roman" w:eastAsia="+mn-ea" w:hAnsi="Times New Roman"/>
                <w:bCs/>
                <w:iCs/>
                <w:color w:val="000000"/>
                <w:kern w:val="24"/>
                <w:sz w:val="28"/>
                <w:szCs w:val="28"/>
              </w:rPr>
            </w:pPr>
            <w:r w:rsidRPr="00D43B0D">
              <w:rPr>
                <w:rFonts w:ascii="Times New Roman" w:eastAsia="+mn-ea" w:hAnsi="Times New Roman"/>
                <w:bCs/>
                <w:iCs/>
                <w:color w:val="000000"/>
                <w:kern w:val="24"/>
                <w:sz w:val="28"/>
                <w:szCs w:val="28"/>
              </w:rPr>
              <w:t>Форма документа</w:t>
            </w:r>
          </w:p>
        </w:tc>
        <w:tc>
          <w:tcPr>
            <w:tcW w:w="7253" w:type="dxa"/>
          </w:tcPr>
          <w:p w:rsidR="00D43B0D" w:rsidRPr="00D43B0D" w:rsidRDefault="00D43B0D" w:rsidP="00BF58E3">
            <w:pPr>
              <w:pStyle w:val="af7"/>
              <w:rPr>
                <w:rFonts w:ascii="Times New Roman" w:eastAsia="+mn-ea" w:hAnsi="Times New Roman"/>
                <w:bCs/>
                <w:iCs/>
                <w:color w:val="000000"/>
                <w:kern w:val="24"/>
                <w:sz w:val="28"/>
                <w:szCs w:val="28"/>
              </w:rPr>
            </w:pPr>
            <w:r>
              <w:rPr>
                <w:rFonts w:ascii="Times New Roman" w:eastAsia="+mn-ea" w:hAnsi="Times New Roman"/>
                <w:bCs/>
                <w:iCs/>
                <w:color w:val="000000"/>
                <w:kern w:val="24"/>
                <w:sz w:val="28"/>
                <w:szCs w:val="28"/>
              </w:rPr>
              <w:t xml:space="preserve">Отчет о результатах </w:t>
            </w:r>
            <w:proofErr w:type="spellStart"/>
            <w:r w:rsidR="00BF58E3">
              <w:rPr>
                <w:rFonts w:ascii="Times New Roman" w:eastAsia="+mn-ea" w:hAnsi="Times New Roman"/>
                <w:bCs/>
                <w:iCs/>
                <w:color w:val="000000"/>
                <w:kern w:val="24"/>
                <w:sz w:val="28"/>
                <w:szCs w:val="28"/>
              </w:rPr>
              <w:t>самообследования</w:t>
            </w:r>
            <w:proofErr w:type="spellEnd"/>
            <w:r w:rsidR="00BF58E3">
              <w:rPr>
                <w:rFonts w:ascii="Times New Roman" w:eastAsia="+mn-ea" w:hAnsi="Times New Roman"/>
                <w:bCs/>
                <w:iCs/>
                <w:color w:val="000000"/>
                <w:kern w:val="24"/>
                <w:sz w:val="28"/>
                <w:szCs w:val="28"/>
              </w:rPr>
              <w:t xml:space="preserve"> деятельности </w:t>
            </w:r>
            <w:r>
              <w:rPr>
                <w:rFonts w:ascii="Times New Roman" w:eastAsia="+mn-ea" w:hAnsi="Times New Roman"/>
                <w:bCs/>
                <w:iCs/>
                <w:color w:val="000000"/>
                <w:kern w:val="24"/>
                <w:sz w:val="28"/>
                <w:szCs w:val="28"/>
              </w:rPr>
              <w:t>МБДОУ детского сада № 55 за календарный год</w:t>
            </w:r>
          </w:p>
        </w:tc>
        <w:tc>
          <w:tcPr>
            <w:tcW w:w="5486" w:type="dxa"/>
          </w:tcPr>
          <w:p w:rsidR="00D43B0D" w:rsidRPr="00D43B0D" w:rsidRDefault="00D43B0D" w:rsidP="00D43B0D">
            <w:pPr>
              <w:pStyle w:val="af7"/>
              <w:rPr>
                <w:rFonts w:ascii="Times New Roman" w:hAnsi="Times New Roman"/>
                <w:sz w:val="28"/>
                <w:szCs w:val="28"/>
              </w:rPr>
            </w:pPr>
          </w:p>
        </w:tc>
      </w:tr>
      <w:tr w:rsidR="00D43B0D" w:rsidTr="00BF58E3">
        <w:tc>
          <w:tcPr>
            <w:tcW w:w="2518" w:type="dxa"/>
          </w:tcPr>
          <w:p w:rsidR="00D43B0D" w:rsidRPr="00D43B0D" w:rsidRDefault="00D43B0D" w:rsidP="00D43B0D">
            <w:pPr>
              <w:pStyle w:val="af7"/>
              <w:rPr>
                <w:rFonts w:ascii="Times New Roman" w:eastAsia="+mn-ea" w:hAnsi="Times New Roman"/>
                <w:bCs/>
                <w:iCs/>
                <w:color w:val="000000"/>
                <w:kern w:val="24"/>
                <w:sz w:val="28"/>
                <w:szCs w:val="28"/>
              </w:rPr>
            </w:pPr>
            <w:r w:rsidRPr="00D43B0D">
              <w:rPr>
                <w:rFonts w:ascii="Times New Roman" w:eastAsia="+mn-ea" w:hAnsi="Times New Roman"/>
                <w:bCs/>
                <w:iCs/>
                <w:color w:val="000000"/>
                <w:kern w:val="24"/>
                <w:sz w:val="28"/>
                <w:szCs w:val="28"/>
              </w:rPr>
              <w:t>Периодичность</w:t>
            </w:r>
            <w:r>
              <w:rPr>
                <w:rFonts w:ascii="Times New Roman" w:eastAsia="+mn-ea" w:hAnsi="Times New Roman"/>
                <w:bCs/>
                <w:iCs/>
                <w:color w:val="000000"/>
                <w:kern w:val="24"/>
                <w:sz w:val="28"/>
                <w:szCs w:val="28"/>
              </w:rPr>
              <w:t xml:space="preserve"> </w:t>
            </w:r>
          </w:p>
        </w:tc>
        <w:tc>
          <w:tcPr>
            <w:tcW w:w="7253" w:type="dxa"/>
          </w:tcPr>
          <w:p w:rsidR="00D43B0D" w:rsidRPr="00D43B0D" w:rsidRDefault="00D43B0D" w:rsidP="00D43B0D">
            <w:pPr>
              <w:pStyle w:val="af7"/>
              <w:rPr>
                <w:rFonts w:ascii="Times New Roman" w:eastAsia="+mn-ea" w:hAnsi="Times New Roman"/>
                <w:bCs/>
                <w:iCs/>
                <w:color w:val="000000"/>
                <w:kern w:val="24"/>
                <w:sz w:val="28"/>
                <w:szCs w:val="28"/>
              </w:rPr>
            </w:pPr>
            <w:r>
              <w:rPr>
                <w:rFonts w:ascii="Times New Roman" w:eastAsia="+mn-ea" w:hAnsi="Times New Roman"/>
                <w:bCs/>
                <w:iCs/>
                <w:color w:val="000000"/>
                <w:kern w:val="24"/>
                <w:sz w:val="28"/>
                <w:szCs w:val="28"/>
              </w:rPr>
              <w:t>Ежегодно, не позднее 20 апреля текущего года</w:t>
            </w:r>
          </w:p>
        </w:tc>
        <w:tc>
          <w:tcPr>
            <w:tcW w:w="5486" w:type="dxa"/>
          </w:tcPr>
          <w:p w:rsidR="00D43B0D" w:rsidRPr="00D43B0D" w:rsidRDefault="00D43B0D" w:rsidP="00D43B0D">
            <w:pPr>
              <w:pStyle w:val="af7"/>
              <w:rPr>
                <w:rFonts w:ascii="Times New Roman" w:hAnsi="Times New Roman"/>
                <w:sz w:val="28"/>
                <w:szCs w:val="28"/>
              </w:rPr>
            </w:pPr>
          </w:p>
        </w:tc>
      </w:tr>
      <w:tr w:rsidR="00D43B0D" w:rsidTr="00BF58E3">
        <w:tc>
          <w:tcPr>
            <w:tcW w:w="2518" w:type="dxa"/>
          </w:tcPr>
          <w:p w:rsidR="00D43B0D" w:rsidRPr="00D43B0D" w:rsidRDefault="00D43B0D" w:rsidP="00D43B0D">
            <w:pPr>
              <w:pStyle w:val="af7"/>
              <w:rPr>
                <w:rFonts w:ascii="Times New Roman" w:eastAsia="+mn-ea" w:hAnsi="Times New Roman"/>
                <w:bCs/>
                <w:iCs/>
                <w:color w:val="000000"/>
                <w:kern w:val="24"/>
                <w:sz w:val="28"/>
                <w:szCs w:val="28"/>
              </w:rPr>
            </w:pPr>
            <w:r w:rsidRPr="00D43B0D">
              <w:rPr>
                <w:rFonts w:ascii="Times New Roman" w:eastAsia="+mn-ea" w:hAnsi="Times New Roman"/>
                <w:bCs/>
                <w:iCs/>
                <w:color w:val="000000"/>
                <w:kern w:val="24"/>
                <w:sz w:val="28"/>
                <w:szCs w:val="28"/>
              </w:rPr>
              <w:t xml:space="preserve">Открытость </w:t>
            </w:r>
          </w:p>
        </w:tc>
        <w:tc>
          <w:tcPr>
            <w:tcW w:w="7253" w:type="dxa"/>
          </w:tcPr>
          <w:p w:rsidR="00D43B0D" w:rsidRPr="00D43B0D" w:rsidRDefault="00D43B0D" w:rsidP="00D43B0D">
            <w:pPr>
              <w:pStyle w:val="af7"/>
              <w:rPr>
                <w:rFonts w:ascii="Times New Roman" w:eastAsia="+mn-ea" w:hAnsi="Times New Roman"/>
                <w:bCs/>
                <w:iCs/>
                <w:color w:val="000000"/>
                <w:kern w:val="24"/>
                <w:sz w:val="28"/>
                <w:szCs w:val="28"/>
              </w:rPr>
            </w:pPr>
            <w:r w:rsidRPr="00D43B0D">
              <w:rPr>
                <w:rFonts w:ascii="Times New Roman" w:eastAsia="+mn-ea" w:hAnsi="Times New Roman"/>
                <w:bCs/>
                <w:iCs/>
                <w:color w:val="000000"/>
                <w:kern w:val="24"/>
                <w:sz w:val="28"/>
                <w:szCs w:val="28"/>
              </w:rPr>
              <w:t xml:space="preserve">Официальный сайт ДОУ, раздел «Документы» </w:t>
            </w:r>
            <w:hyperlink r:id="rId14" w:history="1">
              <w:r w:rsidRPr="00D43B0D">
                <w:rPr>
                  <w:rStyle w:val="afa"/>
                  <w:rFonts w:ascii="Times New Roman" w:eastAsia="+mn-ea" w:hAnsi="Times New Roman"/>
                  <w:bCs/>
                  <w:iCs/>
                  <w:kern w:val="24"/>
                  <w:sz w:val="28"/>
                  <w:szCs w:val="28"/>
                </w:rPr>
                <w:t>https://gart55.npi-tu.ru/official/dokumenty</w:t>
              </w:r>
            </w:hyperlink>
            <w:r w:rsidRPr="00D43B0D">
              <w:rPr>
                <w:rFonts w:ascii="Times New Roman" w:eastAsia="+mn-ea" w:hAnsi="Times New Roman"/>
                <w:bCs/>
                <w:iCs/>
                <w:color w:val="000000"/>
                <w:kern w:val="24"/>
                <w:sz w:val="28"/>
                <w:szCs w:val="28"/>
              </w:rPr>
              <w:t xml:space="preserve"> </w:t>
            </w:r>
          </w:p>
        </w:tc>
        <w:tc>
          <w:tcPr>
            <w:tcW w:w="5486" w:type="dxa"/>
          </w:tcPr>
          <w:p w:rsidR="00EB7BFC" w:rsidRDefault="00EB7BFC" w:rsidP="00D43B0D">
            <w:pPr>
              <w:pStyle w:val="af7"/>
            </w:pPr>
          </w:p>
          <w:p w:rsidR="00D43B0D" w:rsidRPr="00D43B0D" w:rsidRDefault="000D6D76" w:rsidP="00D43B0D">
            <w:pPr>
              <w:pStyle w:val="af7"/>
              <w:rPr>
                <w:rFonts w:ascii="Times New Roman" w:hAnsi="Times New Roman"/>
                <w:sz w:val="28"/>
                <w:szCs w:val="28"/>
              </w:rPr>
            </w:pPr>
            <w:hyperlink r:id="rId15" w:history="1">
              <w:r w:rsidR="00D43B0D" w:rsidRPr="0083063E">
                <w:rPr>
                  <w:rStyle w:val="afa"/>
                  <w:rFonts w:ascii="Times New Roman" w:hAnsi="Times New Roman"/>
                  <w:sz w:val="28"/>
                  <w:szCs w:val="28"/>
                </w:rPr>
                <w:t>https://bus.gov.ru/pub/independentRating/list</w:t>
              </w:r>
            </w:hyperlink>
            <w:r w:rsidR="00D43B0D">
              <w:rPr>
                <w:rFonts w:ascii="Times New Roman" w:hAnsi="Times New Roman"/>
                <w:sz w:val="28"/>
                <w:szCs w:val="28"/>
              </w:rPr>
              <w:t xml:space="preserve"> </w:t>
            </w:r>
          </w:p>
        </w:tc>
      </w:tr>
    </w:tbl>
    <w:p w:rsidR="00F84D1F" w:rsidRPr="00F84D1F" w:rsidRDefault="00F84D1F" w:rsidP="00F84D1F">
      <w:pPr>
        <w:pStyle w:val="afc"/>
        <w:ind w:left="0"/>
        <w:jc w:val="both"/>
        <w:rPr>
          <w:rFonts w:ascii="Times New Roman" w:hAnsi="Times New Roman"/>
          <w:sz w:val="28"/>
          <w:szCs w:val="28"/>
          <w:u w:val="single"/>
        </w:rPr>
      </w:pPr>
    </w:p>
    <w:p w:rsidR="00856CE5" w:rsidRDefault="003D700A" w:rsidP="006F18C9">
      <w:pPr>
        <w:pStyle w:val="afc"/>
        <w:numPr>
          <w:ilvl w:val="0"/>
          <w:numId w:val="2"/>
        </w:numPr>
        <w:ind w:left="0" w:firstLine="0"/>
        <w:jc w:val="center"/>
        <w:rPr>
          <w:rFonts w:ascii="Times New Roman" w:hAnsi="Times New Roman"/>
          <w:b/>
          <w:sz w:val="32"/>
          <w:szCs w:val="32"/>
        </w:rPr>
      </w:pPr>
      <w:r>
        <w:rPr>
          <w:rFonts w:ascii="Times New Roman" w:hAnsi="Times New Roman"/>
          <w:b/>
          <w:sz w:val="32"/>
          <w:szCs w:val="32"/>
        </w:rPr>
        <w:lastRenderedPageBreak/>
        <w:t xml:space="preserve">СОДЕРЖАТЕЛЬНЫЙ РАЗДЕЛ </w:t>
      </w:r>
    </w:p>
    <w:p w:rsidR="00F4278F" w:rsidRPr="008431A5" w:rsidRDefault="006F18C9" w:rsidP="006F18C9">
      <w:pPr>
        <w:pStyle w:val="afc"/>
        <w:ind w:left="0"/>
        <w:jc w:val="center"/>
        <w:rPr>
          <w:rFonts w:ascii="Times New Roman" w:hAnsi="Times New Roman"/>
          <w:b/>
          <w:sz w:val="32"/>
          <w:szCs w:val="32"/>
        </w:rPr>
      </w:pPr>
      <w:r>
        <w:rPr>
          <w:rFonts w:ascii="Times New Roman" w:hAnsi="Times New Roman"/>
          <w:b/>
          <w:sz w:val="32"/>
          <w:szCs w:val="32"/>
        </w:rPr>
        <w:t xml:space="preserve">АДАПТИРОВАННОЙ  </w:t>
      </w:r>
      <w:r w:rsidR="003D700A">
        <w:rPr>
          <w:rFonts w:ascii="Times New Roman" w:hAnsi="Times New Roman"/>
          <w:b/>
          <w:sz w:val="32"/>
          <w:szCs w:val="32"/>
        </w:rPr>
        <w:t>ОБРАЗОВАТЕЛЬНОЙ ПРОГРАММЫ</w:t>
      </w:r>
      <w:r w:rsidR="00856CE5">
        <w:rPr>
          <w:rFonts w:ascii="Times New Roman" w:hAnsi="Times New Roman"/>
          <w:b/>
          <w:sz w:val="32"/>
          <w:szCs w:val="32"/>
        </w:rPr>
        <w:t xml:space="preserve">  </w:t>
      </w:r>
      <w:r>
        <w:rPr>
          <w:rFonts w:ascii="Times New Roman" w:hAnsi="Times New Roman"/>
          <w:b/>
          <w:sz w:val="32"/>
          <w:szCs w:val="32"/>
        </w:rPr>
        <w:t>ДОШКОЛЬНОГО ОБРАЗО</w:t>
      </w:r>
      <w:r w:rsidR="005B3B7C">
        <w:rPr>
          <w:rFonts w:ascii="Times New Roman" w:hAnsi="Times New Roman"/>
          <w:b/>
          <w:sz w:val="32"/>
          <w:szCs w:val="32"/>
        </w:rPr>
        <w:t>ВАНИЯ</w:t>
      </w:r>
      <w:r>
        <w:rPr>
          <w:rFonts w:ascii="Times New Roman" w:hAnsi="Times New Roman"/>
          <w:b/>
          <w:sz w:val="32"/>
          <w:szCs w:val="32"/>
        </w:rPr>
        <w:t xml:space="preserve"> ДЛЯ </w:t>
      </w:r>
      <w:proofErr w:type="gramStart"/>
      <w:r>
        <w:rPr>
          <w:rFonts w:ascii="Times New Roman" w:hAnsi="Times New Roman"/>
          <w:b/>
          <w:sz w:val="32"/>
          <w:szCs w:val="32"/>
        </w:rPr>
        <w:t>ОБУЧАЮЩИХСЯ</w:t>
      </w:r>
      <w:proofErr w:type="gramEnd"/>
      <w:r>
        <w:rPr>
          <w:rFonts w:ascii="Times New Roman" w:hAnsi="Times New Roman"/>
          <w:b/>
          <w:sz w:val="32"/>
          <w:szCs w:val="32"/>
        </w:rPr>
        <w:t xml:space="preserve"> С ТЯЖЕЛЫМИ НАРУШЕНИЯМИ РЕЧИ</w:t>
      </w:r>
    </w:p>
    <w:p w:rsidR="00A61AB0" w:rsidRDefault="004E312B" w:rsidP="00D00342">
      <w:pPr>
        <w:pStyle w:val="body"/>
        <w:numPr>
          <w:ilvl w:val="1"/>
          <w:numId w:val="2"/>
        </w:numPr>
        <w:spacing w:before="0" w:beforeAutospacing="0" w:after="0" w:afterAutospacing="0"/>
        <w:ind w:left="709"/>
        <w:jc w:val="center"/>
        <w:rPr>
          <w:b/>
          <w:sz w:val="32"/>
          <w:szCs w:val="32"/>
        </w:rPr>
      </w:pPr>
      <w:r>
        <w:rPr>
          <w:b/>
          <w:sz w:val="32"/>
          <w:szCs w:val="32"/>
        </w:rPr>
        <w:t>Содержа</w:t>
      </w:r>
      <w:r w:rsidR="00A61AB0" w:rsidRPr="00B46057">
        <w:rPr>
          <w:b/>
          <w:sz w:val="32"/>
          <w:szCs w:val="32"/>
        </w:rPr>
        <w:t xml:space="preserve">ние образовательной деятельности в </w:t>
      </w:r>
      <w:r w:rsidR="00856CE5">
        <w:rPr>
          <w:b/>
          <w:sz w:val="32"/>
          <w:szCs w:val="32"/>
        </w:rPr>
        <w:t>каждой образовательной области</w:t>
      </w:r>
    </w:p>
    <w:p w:rsidR="00856CE5" w:rsidRDefault="00856CE5" w:rsidP="004732A8">
      <w:pPr>
        <w:pStyle w:val="af7"/>
        <w:spacing w:line="276" w:lineRule="auto"/>
        <w:ind w:firstLine="851"/>
        <w:jc w:val="both"/>
        <w:rPr>
          <w:rFonts w:ascii="Times New Roman" w:hAnsi="Times New Roman"/>
          <w:sz w:val="28"/>
        </w:rPr>
      </w:pPr>
    </w:p>
    <w:p w:rsidR="00D521E4" w:rsidRPr="00D521E4" w:rsidRDefault="003E5D6E" w:rsidP="00D521E4">
      <w:pPr>
        <w:spacing w:line="276" w:lineRule="auto"/>
        <w:ind w:firstLine="708"/>
        <w:jc w:val="both"/>
        <w:rPr>
          <w:sz w:val="28"/>
          <w:szCs w:val="28"/>
        </w:rPr>
      </w:pPr>
      <w:proofErr w:type="gramStart"/>
      <w:r>
        <w:rPr>
          <w:sz w:val="28"/>
          <w:szCs w:val="28"/>
        </w:rPr>
        <w:t>АОП ДО для обучающихся с ТНР определяет содержание</w:t>
      </w:r>
      <w:r w:rsidR="00D521E4" w:rsidRPr="00D521E4">
        <w:rPr>
          <w:sz w:val="28"/>
          <w:szCs w:val="28"/>
        </w:rPr>
        <w:t xml:space="preserve"> образовательной деятельно</w:t>
      </w:r>
      <w:r>
        <w:rPr>
          <w:sz w:val="28"/>
          <w:szCs w:val="28"/>
        </w:rPr>
        <w:t xml:space="preserve">сти </w:t>
      </w:r>
      <w:r w:rsidR="00D521E4" w:rsidRPr="00D521E4">
        <w:rPr>
          <w:sz w:val="28"/>
          <w:szCs w:val="28"/>
        </w:rPr>
        <w:t>по основным направлениям разви</w:t>
      </w:r>
      <w:r>
        <w:rPr>
          <w:sz w:val="28"/>
          <w:szCs w:val="28"/>
        </w:rPr>
        <w:t xml:space="preserve">тия детей дошкольного возраста: </w:t>
      </w:r>
      <w:r w:rsidR="00D521E4" w:rsidRPr="00D521E4">
        <w:rPr>
          <w:sz w:val="28"/>
          <w:szCs w:val="28"/>
        </w:rPr>
        <w:t>социально-коммуникативного, познавательного, речевого, художе</w:t>
      </w:r>
      <w:r>
        <w:rPr>
          <w:sz w:val="28"/>
          <w:szCs w:val="28"/>
        </w:rPr>
        <w:t>ственно-эстетического и физического развития</w:t>
      </w:r>
      <w:r w:rsidR="00D521E4" w:rsidRPr="00D521E4">
        <w:rPr>
          <w:sz w:val="28"/>
          <w:szCs w:val="28"/>
        </w:rPr>
        <w:t>.</w:t>
      </w:r>
      <w:bookmarkStart w:id="27" w:name="sub_172"/>
      <w:proofErr w:type="gramEnd"/>
      <w:r w:rsidR="00D521E4" w:rsidRPr="00D521E4">
        <w:rPr>
          <w:sz w:val="28"/>
          <w:szCs w:val="28"/>
        </w:rPr>
        <w:t xml:space="preserve"> </w:t>
      </w:r>
      <w:proofErr w:type="gramStart"/>
      <w:r w:rsidR="00D521E4" w:rsidRPr="00D521E4">
        <w:rPr>
          <w:sz w:val="28"/>
          <w:szCs w:val="28"/>
        </w:rPr>
        <w:t xml:space="preserve">В каждой образовательной области </w:t>
      </w:r>
      <w:r>
        <w:rPr>
          <w:sz w:val="28"/>
          <w:szCs w:val="28"/>
        </w:rPr>
        <w:t>для обучающихся среднего и старшего дошкол</w:t>
      </w:r>
      <w:r>
        <w:rPr>
          <w:sz w:val="28"/>
          <w:szCs w:val="28"/>
        </w:rPr>
        <w:t>ь</w:t>
      </w:r>
      <w:r>
        <w:rPr>
          <w:sz w:val="28"/>
          <w:szCs w:val="28"/>
        </w:rPr>
        <w:t xml:space="preserve">ного возраста </w:t>
      </w:r>
      <w:r w:rsidR="00D521E4" w:rsidRPr="00B1292B">
        <w:rPr>
          <w:sz w:val="28"/>
          <w:szCs w:val="28"/>
        </w:rPr>
        <w:t xml:space="preserve">сформулированы задачи и содержание </w:t>
      </w:r>
      <w:r w:rsidR="00B1292B">
        <w:rPr>
          <w:sz w:val="28"/>
          <w:szCs w:val="28"/>
        </w:rPr>
        <w:t xml:space="preserve">обучения обязательной и вариативной части </w:t>
      </w:r>
      <w:r>
        <w:rPr>
          <w:sz w:val="28"/>
          <w:szCs w:val="28"/>
        </w:rPr>
        <w:t>программы</w:t>
      </w:r>
      <w:r w:rsidR="00D521E4" w:rsidRPr="00B1292B">
        <w:rPr>
          <w:sz w:val="28"/>
          <w:szCs w:val="28"/>
        </w:rPr>
        <w:t xml:space="preserve">, </w:t>
      </w:r>
      <w:r w:rsidR="00B1292B">
        <w:rPr>
          <w:sz w:val="28"/>
          <w:szCs w:val="28"/>
        </w:rPr>
        <w:t xml:space="preserve">а также </w:t>
      </w:r>
      <w:r w:rsidR="00B1292B" w:rsidRPr="00B1292B">
        <w:rPr>
          <w:sz w:val="28"/>
          <w:szCs w:val="28"/>
        </w:rPr>
        <w:t>п</w:t>
      </w:r>
      <w:r w:rsidR="00D521E4" w:rsidRPr="00B1292B">
        <w:rPr>
          <w:sz w:val="28"/>
          <w:szCs w:val="28"/>
        </w:rPr>
        <w:t>ре</w:t>
      </w:r>
      <w:r w:rsidR="00D521E4" w:rsidRPr="00B1292B">
        <w:rPr>
          <w:sz w:val="28"/>
          <w:szCs w:val="28"/>
        </w:rPr>
        <w:t>д</w:t>
      </w:r>
      <w:r w:rsidR="00D521E4" w:rsidRPr="00B1292B">
        <w:rPr>
          <w:sz w:val="28"/>
          <w:szCs w:val="28"/>
        </w:rPr>
        <w:t>ставлены задачи воспитания, направленные</w:t>
      </w:r>
      <w:r w:rsidR="00D521E4" w:rsidRPr="00D521E4">
        <w:rPr>
          <w:sz w:val="28"/>
          <w:szCs w:val="28"/>
        </w:rPr>
        <w:t xml:space="preserve"> на приобщение детей к ценностям российского народа, формирование у них це</w:t>
      </w:r>
      <w:r w:rsidR="00D521E4" w:rsidRPr="00D521E4">
        <w:rPr>
          <w:sz w:val="28"/>
          <w:szCs w:val="28"/>
        </w:rPr>
        <w:t>н</w:t>
      </w:r>
      <w:r w:rsidR="00D521E4" w:rsidRPr="00D521E4">
        <w:rPr>
          <w:sz w:val="28"/>
          <w:szCs w:val="28"/>
        </w:rPr>
        <w:t>ностного отношения к окружающему миру.</w:t>
      </w:r>
      <w:proofErr w:type="gramEnd"/>
    </w:p>
    <w:bookmarkEnd w:id="27"/>
    <w:p w:rsidR="00790AB5" w:rsidRDefault="004732A8" w:rsidP="00790AB5">
      <w:pPr>
        <w:pStyle w:val="af7"/>
        <w:spacing w:line="276" w:lineRule="auto"/>
        <w:ind w:firstLine="851"/>
        <w:jc w:val="both"/>
        <w:rPr>
          <w:rFonts w:ascii="Times New Roman" w:hAnsi="Times New Roman"/>
          <w:sz w:val="28"/>
          <w:szCs w:val="24"/>
        </w:rPr>
      </w:pPr>
      <w:r w:rsidRPr="004C75E2">
        <w:rPr>
          <w:rFonts w:ascii="Times New Roman" w:hAnsi="Times New Roman"/>
          <w:sz w:val="28"/>
          <w:szCs w:val="24"/>
        </w:rPr>
        <w:t>При организации образовательной деятельности</w:t>
      </w:r>
      <w:r w:rsidR="00B1292B">
        <w:rPr>
          <w:rFonts w:ascii="Times New Roman" w:hAnsi="Times New Roman"/>
          <w:sz w:val="28"/>
          <w:szCs w:val="24"/>
        </w:rPr>
        <w:t xml:space="preserve"> (обучение и воспитание)</w:t>
      </w:r>
      <w:r w:rsidRPr="004C75E2">
        <w:rPr>
          <w:rFonts w:ascii="Times New Roman" w:hAnsi="Times New Roman"/>
          <w:sz w:val="28"/>
          <w:szCs w:val="24"/>
        </w:rPr>
        <w:t xml:space="preserve"> в детском саду </w:t>
      </w:r>
      <w:r>
        <w:rPr>
          <w:rFonts w:ascii="Times New Roman" w:hAnsi="Times New Roman"/>
          <w:sz w:val="28"/>
          <w:szCs w:val="24"/>
        </w:rPr>
        <w:t xml:space="preserve">мы учитываем </w:t>
      </w:r>
      <w:r w:rsidRPr="004C75E2">
        <w:rPr>
          <w:rFonts w:ascii="Times New Roman" w:hAnsi="Times New Roman"/>
          <w:sz w:val="28"/>
          <w:szCs w:val="24"/>
        </w:rPr>
        <w:t xml:space="preserve">принцип </w:t>
      </w:r>
      <w:proofErr w:type="spellStart"/>
      <w:r w:rsidRPr="004C75E2">
        <w:rPr>
          <w:rFonts w:ascii="Times New Roman" w:hAnsi="Times New Roman"/>
          <w:sz w:val="28"/>
          <w:szCs w:val="24"/>
        </w:rPr>
        <w:t>и</w:t>
      </w:r>
      <w:r w:rsidRPr="004C75E2">
        <w:rPr>
          <w:rFonts w:ascii="Times New Roman" w:hAnsi="Times New Roman"/>
          <w:sz w:val="28"/>
          <w:szCs w:val="24"/>
        </w:rPr>
        <w:t>н</w:t>
      </w:r>
      <w:r w:rsidRPr="004C75E2">
        <w:rPr>
          <w:rFonts w:ascii="Times New Roman" w:hAnsi="Times New Roman"/>
          <w:sz w:val="28"/>
          <w:szCs w:val="24"/>
        </w:rPr>
        <w:t>тегративности</w:t>
      </w:r>
      <w:proofErr w:type="spellEnd"/>
      <w:r w:rsidRPr="004C75E2">
        <w:rPr>
          <w:rFonts w:ascii="Times New Roman" w:hAnsi="Times New Roman"/>
          <w:sz w:val="28"/>
          <w:szCs w:val="24"/>
        </w:rPr>
        <w:t xml:space="preserve">  образовательных областей в соответствии с возрастными возможностями и особенностями </w:t>
      </w:r>
      <w:r w:rsidR="003E5D6E">
        <w:rPr>
          <w:rFonts w:ascii="Times New Roman" w:hAnsi="Times New Roman"/>
          <w:sz w:val="28"/>
          <w:szCs w:val="24"/>
        </w:rPr>
        <w:t>обучающихся</w:t>
      </w:r>
      <w:r w:rsidRPr="004C75E2">
        <w:rPr>
          <w:rFonts w:ascii="Times New Roman" w:hAnsi="Times New Roman"/>
          <w:sz w:val="28"/>
          <w:szCs w:val="24"/>
        </w:rPr>
        <w:t>, спецификой образовательных об</w:t>
      </w:r>
      <w:r>
        <w:rPr>
          <w:rFonts w:ascii="Times New Roman" w:hAnsi="Times New Roman"/>
          <w:sz w:val="28"/>
          <w:szCs w:val="24"/>
        </w:rPr>
        <w:t>ластей, что даёт возможность развивать в единстве познавательную, эмоциональную и пра</w:t>
      </w:r>
      <w:r>
        <w:rPr>
          <w:rFonts w:ascii="Times New Roman" w:hAnsi="Times New Roman"/>
          <w:sz w:val="28"/>
          <w:szCs w:val="24"/>
        </w:rPr>
        <w:t>к</w:t>
      </w:r>
      <w:r>
        <w:rPr>
          <w:rFonts w:ascii="Times New Roman" w:hAnsi="Times New Roman"/>
          <w:sz w:val="28"/>
          <w:szCs w:val="24"/>
        </w:rPr>
        <w:t>тическую сферы личности ребёнка.</w:t>
      </w:r>
    </w:p>
    <w:p w:rsidR="009B1132" w:rsidRDefault="009B1132" w:rsidP="009B1132">
      <w:pPr>
        <w:pStyle w:val="af7"/>
        <w:spacing w:line="276" w:lineRule="auto"/>
        <w:ind w:left="426"/>
        <w:jc w:val="right"/>
        <w:rPr>
          <w:rFonts w:ascii="Times New Roman" w:hAnsi="Times New Roman"/>
          <w:i/>
          <w:sz w:val="28"/>
          <w:szCs w:val="24"/>
        </w:rPr>
      </w:pPr>
      <w:r w:rsidRPr="008B75CA">
        <w:rPr>
          <w:rFonts w:ascii="Times New Roman" w:hAnsi="Times New Roman"/>
          <w:i/>
          <w:sz w:val="28"/>
          <w:szCs w:val="24"/>
        </w:rPr>
        <w:t xml:space="preserve">Таблица </w:t>
      </w:r>
      <w:r w:rsidR="00B81655">
        <w:rPr>
          <w:rFonts w:ascii="Times New Roman" w:hAnsi="Times New Roman"/>
          <w:i/>
          <w:sz w:val="28"/>
          <w:szCs w:val="24"/>
        </w:rPr>
        <w:t>6</w:t>
      </w:r>
      <w:r w:rsidRPr="008B75CA">
        <w:rPr>
          <w:rFonts w:ascii="Times New Roman" w:hAnsi="Times New Roman"/>
          <w:i/>
          <w:sz w:val="28"/>
          <w:szCs w:val="24"/>
        </w:rPr>
        <w:t>.</w:t>
      </w:r>
    </w:p>
    <w:p w:rsidR="009B1132" w:rsidRPr="005A388C" w:rsidRDefault="009B1132" w:rsidP="009B1132">
      <w:pPr>
        <w:pStyle w:val="af7"/>
        <w:spacing w:line="276" w:lineRule="auto"/>
        <w:ind w:left="426"/>
        <w:jc w:val="right"/>
        <w:rPr>
          <w:rFonts w:ascii="Times New Roman" w:hAnsi="Times New Roman"/>
          <w:b/>
          <w:i/>
          <w:sz w:val="28"/>
          <w:szCs w:val="24"/>
        </w:rPr>
      </w:pPr>
      <w:r w:rsidRPr="005A388C">
        <w:rPr>
          <w:rFonts w:ascii="Times New Roman" w:hAnsi="Times New Roman"/>
          <w:b/>
          <w:i/>
          <w:sz w:val="28"/>
          <w:szCs w:val="24"/>
        </w:rPr>
        <w:t>Направления образовательных областей</w:t>
      </w:r>
      <w:r>
        <w:rPr>
          <w:rFonts w:ascii="Times New Roman" w:hAnsi="Times New Roman"/>
          <w:b/>
          <w:i/>
          <w:sz w:val="28"/>
          <w:szCs w:val="24"/>
        </w:rPr>
        <w:t xml:space="preserve"> АОП </w:t>
      </w:r>
      <w:proofErr w:type="gramStart"/>
      <w:r>
        <w:rPr>
          <w:rFonts w:ascii="Times New Roman" w:hAnsi="Times New Roman"/>
          <w:b/>
          <w:i/>
          <w:sz w:val="28"/>
          <w:szCs w:val="24"/>
        </w:rPr>
        <w:t>ДО</w:t>
      </w:r>
      <w:proofErr w:type="gramEnd"/>
      <w:r>
        <w:rPr>
          <w:rFonts w:ascii="Times New Roman" w:hAnsi="Times New Roman"/>
          <w:b/>
          <w:i/>
          <w:sz w:val="28"/>
          <w:szCs w:val="24"/>
        </w:rPr>
        <w:t xml:space="preserve"> обучающихся с ТНР</w:t>
      </w:r>
      <w:r w:rsidRPr="005A388C">
        <w:rPr>
          <w:rFonts w:ascii="Times New Roman" w:hAnsi="Times New Roman"/>
          <w:b/>
          <w:i/>
          <w:sz w:val="28"/>
          <w:szCs w:val="24"/>
        </w:rPr>
        <w:t>.</w:t>
      </w:r>
    </w:p>
    <w:tbl>
      <w:tblPr>
        <w:tblStyle w:val="aa"/>
        <w:tblW w:w="15276" w:type="dxa"/>
        <w:tblLook w:val="04A0" w:firstRow="1" w:lastRow="0" w:firstColumn="1" w:lastColumn="0" w:noHBand="0" w:noVBand="1"/>
      </w:tblPr>
      <w:tblGrid>
        <w:gridCol w:w="2485"/>
        <w:gridCol w:w="6412"/>
        <w:gridCol w:w="6379"/>
      </w:tblGrid>
      <w:tr w:rsidR="009B1132" w:rsidRPr="00E15748" w:rsidTr="001A121A">
        <w:tc>
          <w:tcPr>
            <w:tcW w:w="2485" w:type="dxa"/>
          </w:tcPr>
          <w:p w:rsidR="009B1132" w:rsidRPr="00A4023F" w:rsidRDefault="009B1132" w:rsidP="001A121A">
            <w:pPr>
              <w:jc w:val="center"/>
              <w:rPr>
                <w:b/>
              </w:rPr>
            </w:pPr>
            <w:r w:rsidRPr="00A4023F">
              <w:rPr>
                <w:b/>
              </w:rPr>
              <w:t>Образовательные области</w:t>
            </w:r>
          </w:p>
        </w:tc>
        <w:tc>
          <w:tcPr>
            <w:tcW w:w="6412" w:type="dxa"/>
          </w:tcPr>
          <w:p w:rsidR="009B1132" w:rsidRPr="00A4023F" w:rsidRDefault="009B1132" w:rsidP="001A121A">
            <w:pPr>
              <w:jc w:val="center"/>
              <w:rPr>
                <w:b/>
              </w:rPr>
            </w:pPr>
            <w:r w:rsidRPr="00A4023F">
              <w:rPr>
                <w:b/>
              </w:rPr>
              <w:t>Средний дошкольный возраст</w:t>
            </w:r>
          </w:p>
          <w:p w:rsidR="009B1132" w:rsidRPr="00A4023F" w:rsidRDefault="009B1132" w:rsidP="001A121A">
            <w:pPr>
              <w:jc w:val="center"/>
              <w:rPr>
                <w:b/>
              </w:rPr>
            </w:pPr>
            <w:r w:rsidRPr="00A4023F">
              <w:rPr>
                <w:b/>
              </w:rPr>
              <w:t>(4 -5 лет)</w:t>
            </w:r>
          </w:p>
        </w:tc>
        <w:tc>
          <w:tcPr>
            <w:tcW w:w="6379" w:type="dxa"/>
          </w:tcPr>
          <w:p w:rsidR="009B1132" w:rsidRPr="00A4023F" w:rsidRDefault="009B1132" w:rsidP="001A121A">
            <w:pPr>
              <w:jc w:val="center"/>
              <w:rPr>
                <w:b/>
              </w:rPr>
            </w:pPr>
            <w:r w:rsidRPr="00A4023F">
              <w:rPr>
                <w:b/>
              </w:rPr>
              <w:t>Старший дошкольный возраст</w:t>
            </w:r>
          </w:p>
          <w:p w:rsidR="009B1132" w:rsidRPr="00A4023F" w:rsidRDefault="009B1132" w:rsidP="001A121A">
            <w:pPr>
              <w:jc w:val="center"/>
              <w:rPr>
                <w:b/>
              </w:rPr>
            </w:pPr>
            <w:r w:rsidRPr="00A4023F">
              <w:rPr>
                <w:b/>
              </w:rPr>
              <w:t>(5 – 6 лет и 6 – 7 лет)</w:t>
            </w:r>
          </w:p>
        </w:tc>
      </w:tr>
      <w:tr w:rsidR="009B1132" w:rsidRPr="00E15748" w:rsidTr="001A121A">
        <w:tc>
          <w:tcPr>
            <w:tcW w:w="2485" w:type="dxa"/>
          </w:tcPr>
          <w:p w:rsidR="009B1132" w:rsidRPr="00A4023F" w:rsidRDefault="009B1132" w:rsidP="001A121A">
            <w:r w:rsidRPr="00A4023F">
              <w:t>Социально-коммуникативное</w:t>
            </w:r>
          </w:p>
          <w:p w:rsidR="009B1132" w:rsidRPr="00A4023F" w:rsidRDefault="009B1132" w:rsidP="001A121A">
            <w:r w:rsidRPr="00A4023F">
              <w:t>развитие</w:t>
            </w:r>
          </w:p>
        </w:tc>
        <w:tc>
          <w:tcPr>
            <w:tcW w:w="6412" w:type="dxa"/>
          </w:tcPr>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игра;</w:t>
            </w:r>
          </w:p>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представления о мире людей и рукотворных материалах;</w:t>
            </w:r>
          </w:p>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безопасное поведение в быту, социуме, природе;</w:t>
            </w:r>
          </w:p>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труд.</w:t>
            </w:r>
          </w:p>
        </w:tc>
        <w:tc>
          <w:tcPr>
            <w:tcW w:w="6379" w:type="dxa"/>
          </w:tcPr>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игра;</w:t>
            </w:r>
          </w:p>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представления о мире людей и рукотворных материалах;</w:t>
            </w:r>
          </w:p>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безопасное поведение в быту, социуме, природе;</w:t>
            </w:r>
          </w:p>
          <w:p w:rsidR="009B1132" w:rsidRPr="00A4023F" w:rsidRDefault="009B1132" w:rsidP="009D708B">
            <w:pPr>
              <w:pStyle w:val="afc"/>
              <w:numPr>
                <w:ilvl w:val="0"/>
                <w:numId w:val="47"/>
              </w:numPr>
              <w:spacing w:after="0" w:line="240" w:lineRule="auto"/>
              <w:ind w:left="287"/>
              <w:rPr>
                <w:rFonts w:ascii="Times New Roman" w:hAnsi="Times New Roman"/>
                <w:sz w:val="24"/>
                <w:szCs w:val="24"/>
              </w:rPr>
            </w:pPr>
            <w:r w:rsidRPr="00A4023F">
              <w:rPr>
                <w:rFonts w:ascii="Times New Roman" w:hAnsi="Times New Roman"/>
                <w:sz w:val="24"/>
                <w:szCs w:val="24"/>
              </w:rPr>
              <w:t>труд.</w:t>
            </w:r>
          </w:p>
        </w:tc>
      </w:tr>
      <w:tr w:rsidR="009B1132" w:rsidRPr="00E15748" w:rsidTr="001A121A">
        <w:tc>
          <w:tcPr>
            <w:tcW w:w="2485" w:type="dxa"/>
          </w:tcPr>
          <w:p w:rsidR="009B1132" w:rsidRPr="00A4023F" w:rsidRDefault="009B1132" w:rsidP="001A121A">
            <w:r w:rsidRPr="00A4023F">
              <w:t>Познавательное ра</w:t>
            </w:r>
            <w:r w:rsidRPr="00A4023F">
              <w:t>з</w:t>
            </w:r>
            <w:r w:rsidRPr="00A4023F">
              <w:t>витие</w:t>
            </w:r>
          </w:p>
        </w:tc>
        <w:tc>
          <w:tcPr>
            <w:tcW w:w="6412" w:type="dxa"/>
          </w:tcPr>
          <w:p w:rsidR="009B1132" w:rsidRPr="00A4023F" w:rsidRDefault="009B1132" w:rsidP="009D708B">
            <w:pPr>
              <w:pStyle w:val="afc"/>
              <w:numPr>
                <w:ilvl w:val="0"/>
                <w:numId w:val="47"/>
              </w:numPr>
              <w:spacing w:after="0" w:line="240" w:lineRule="auto"/>
              <w:ind w:left="335"/>
              <w:rPr>
                <w:rFonts w:ascii="Times New Roman" w:hAnsi="Times New Roman"/>
                <w:sz w:val="24"/>
                <w:szCs w:val="24"/>
              </w:rPr>
            </w:pPr>
            <w:r w:rsidRPr="00A4023F">
              <w:rPr>
                <w:rFonts w:ascii="Times New Roman" w:hAnsi="Times New Roman"/>
                <w:sz w:val="24"/>
                <w:szCs w:val="24"/>
              </w:rPr>
              <w:t>конструирование;</w:t>
            </w:r>
          </w:p>
          <w:p w:rsidR="009B1132" w:rsidRPr="00A4023F" w:rsidRDefault="009B1132" w:rsidP="009D708B">
            <w:pPr>
              <w:pStyle w:val="afc"/>
              <w:numPr>
                <w:ilvl w:val="0"/>
                <w:numId w:val="47"/>
              </w:numPr>
              <w:spacing w:after="0" w:line="240" w:lineRule="auto"/>
              <w:ind w:left="335"/>
              <w:rPr>
                <w:rFonts w:ascii="Times New Roman" w:hAnsi="Times New Roman"/>
                <w:sz w:val="24"/>
                <w:szCs w:val="24"/>
              </w:rPr>
            </w:pPr>
            <w:r w:rsidRPr="00A4023F">
              <w:rPr>
                <w:rFonts w:ascii="Times New Roman" w:hAnsi="Times New Roman"/>
                <w:sz w:val="24"/>
                <w:szCs w:val="24"/>
              </w:rPr>
              <w:t>развитие представлений о себе и окружающем мире;</w:t>
            </w:r>
          </w:p>
          <w:p w:rsidR="009B1132" w:rsidRPr="00A4023F" w:rsidRDefault="009B1132" w:rsidP="009D708B">
            <w:pPr>
              <w:pStyle w:val="afc"/>
              <w:numPr>
                <w:ilvl w:val="0"/>
                <w:numId w:val="47"/>
              </w:numPr>
              <w:spacing w:after="0" w:line="240" w:lineRule="auto"/>
              <w:ind w:left="335"/>
              <w:rPr>
                <w:rFonts w:ascii="Times New Roman" w:hAnsi="Times New Roman"/>
                <w:sz w:val="24"/>
                <w:szCs w:val="24"/>
              </w:rPr>
            </w:pPr>
            <w:r w:rsidRPr="00A4023F">
              <w:rPr>
                <w:rFonts w:ascii="Times New Roman" w:hAnsi="Times New Roman"/>
                <w:sz w:val="24"/>
                <w:szCs w:val="24"/>
              </w:rPr>
              <w:lastRenderedPageBreak/>
              <w:t>элементарные математические представления.</w:t>
            </w:r>
          </w:p>
          <w:p w:rsidR="009B1132" w:rsidRPr="00A4023F" w:rsidRDefault="009B1132" w:rsidP="001A121A">
            <w:pPr>
              <w:ind w:left="-25"/>
            </w:pPr>
          </w:p>
        </w:tc>
        <w:tc>
          <w:tcPr>
            <w:tcW w:w="6379" w:type="dxa"/>
          </w:tcPr>
          <w:p w:rsidR="009B1132" w:rsidRPr="00A4023F" w:rsidRDefault="009B1132" w:rsidP="009D708B">
            <w:pPr>
              <w:pStyle w:val="afc"/>
              <w:numPr>
                <w:ilvl w:val="0"/>
                <w:numId w:val="47"/>
              </w:numPr>
              <w:spacing w:after="0" w:line="240" w:lineRule="auto"/>
              <w:ind w:left="335"/>
              <w:rPr>
                <w:rFonts w:ascii="Times New Roman" w:hAnsi="Times New Roman"/>
                <w:sz w:val="24"/>
                <w:szCs w:val="24"/>
              </w:rPr>
            </w:pPr>
            <w:r w:rsidRPr="00A4023F">
              <w:rPr>
                <w:rFonts w:ascii="Times New Roman" w:hAnsi="Times New Roman"/>
                <w:sz w:val="24"/>
                <w:szCs w:val="24"/>
              </w:rPr>
              <w:lastRenderedPageBreak/>
              <w:t>конструирование;</w:t>
            </w:r>
          </w:p>
          <w:p w:rsidR="009B1132" w:rsidRPr="00A4023F" w:rsidRDefault="009B1132" w:rsidP="009D708B">
            <w:pPr>
              <w:pStyle w:val="afc"/>
              <w:numPr>
                <w:ilvl w:val="0"/>
                <w:numId w:val="47"/>
              </w:numPr>
              <w:spacing w:after="0" w:line="240" w:lineRule="auto"/>
              <w:ind w:left="335"/>
              <w:rPr>
                <w:rFonts w:ascii="Times New Roman" w:hAnsi="Times New Roman"/>
                <w:sz w:val="24"/>
                <w:szCs w:val="24"/>
              </w:rPr>
            </w:pPr>
            <w:r w:rsidRPr="00A4023F">
              <w:rPr>
                <w:rFonts w:ascii="Times New Roman" w:hAnsi="Times New Roman"/>
                <w:sz w:val="24"/>
                <w:szCs w:val="24"/>
              </w:rPr>
              <w:t>развитие представлений о себе и об окружающем мире;</w:t>
            </w:r>
          </w:p>
          <w:p w:rsidR="009B1132" w:rsidRPr="00A4023F" w:rsidRDefault="009B1132" w:rsidP="009D708B">
            <w:pPr>
              <w:pStyle w:val="afc"/>
              <w:numPr>
                <w:ilvl w:val="0"/>
                <w:numId w:val="47"/>
              </w:numPr>
              <w:spacing w:after="0" w:line="240" w:lineRule="auto"/>
              <w:ind w:left="335"/>
              <w:rPr>
                <w:rFonts w:ascii="Times New Roman" w:hAnsi="Times New Roman"/>
                <w:sz w:val="24"/>
                <w:szCs w:val="24"/>
              </w:rPr>
            </w:pPr>
            <w:r w:rsidRPr="00A4023F">
              <w:rPr>
                <w:rFonts w:ascii="Times New Roman" w:hAnsi="Times New Roman"/>
                <w:sz w:val="24"/>
                <w:szCs w:val="24"/>
              </w:rPr>
              <w:lastRenderedPageBreak/>
              <w:t>формирование элементарных математических предста</w:t>
            </w:r>
            <w:r w:rsidRPr="00A4023F">
              <w:rPr>
                <w:rFonts w:ascii="Times New Roman" w:hAnsi="Times New Roman"/>
                <w:sz w:val="24"/>
                <w:szCs w:val="24"/>
              </w:rPr>
              <w:t>в</w:t>
            </w:r>
            <w:r w:rsidRPr="00A4023F">
              <w:rPr>
                <w:rFonts w:ascii="Times New Roman" w:hAnsi="Times New Roman"/>
                <w:sz w:val="24"/>
                <w:szCs w:val="24"/>
              </w:rPr>
              <w:t>лений.</w:t>
            </w:r>
          </w:p>
        </w:tc>
      </w:tr>
      <w:tr w:rsidR="009B1132" w:rsidRPr="00E15748" w:rsidTr="001A121A">
        <w:tc>
          <w:tcPr>
            <w:tcW w:w="2485" w:type="dxa"/>
          </w:tcPr>
          <w:p w:rsidR="009B1132" w:rsidRPr="00A4023F" w:rsidRDefault="009B1132" w:rsidP="001A121A">
            <w:r w:rsidRPr="00A4023F">
              <w:lastRenderedPageBreak/>
              <w:t>Речевое развитие</w:t>
            </w:r>
          </w:p>
        </w:tc>
        <w:tc>
          <w:tcPr>
            <w:tcW w:w="6412" w:type="dxa"/>
          </w:tcPr>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 xml:space="preserve">потребности в речевом общении и коммуникативных умений. </w:t>
            </w:r>
          </w:p>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акцент делается на формирование связной речи.</w:t>
            </w:r>
          </w:p>
        </w:tc>
        <w:tc>
          <w:tcPr>
            <w:tcW w:w="6379" w:type="dxa"/>
          </w:tcPr>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 xml:space="preserve">формирование связной речи </w:t>
            </w:r>
            <w:proofErr w:type="gramStart"/>
            <w:r w:rsidRPr="00A4023F">
              <w:rPr>
                <w:rFonts w:ascii="Times New Roman" w:hAnsi="Times New Roman"/>
                <w:sz w:val="24"/>
                <w:szCs w:val="24"/>
              </w:rPr>
              <w:t>обучающихся</w:t>
            </w:r>
            <w:proofErr w:type="gramEnd"/>
            <w:r w:rsidRPr="00A4023F">
              <w:rPr>
                <w:rFonts w:ascii="Times New Roman" w:hAnsi="Times New Roman"/>
                <w:sz w:val="24"/>
                <w:szCs w:val="24"/>
              </w:rPr>
              <w:t xml:space="preserve"> с ТНР.</w:t>
            </w:r>
          </w:p>
        </w:tc>
      </w:tr>
      <w:tr w:rsidR="009B1132" w:rsidRPr="00E15748" w:rsidTr="001A121A">
        <w:tc>
          <w:tcPr>
            <w:tcW w:w="2485" w:type="dxa"/>
          </w:tcPr>
          <w:p w:rsidR="009B1132" w:rsidRPr="00A4023F" w:rsidRDefault="009B1132" w:rsidP="001A121A">
            <w:r w:rsidRPr="00A4023F">
              <w:t>Художественно-эстетическое разв</w:t>
            </w:r>
            <w:r w:rsidRPr="00A4023F">
              <w:t>и</w:t>
            </w:r>
            <w:r w:rsidRPr="00A4023F">
              <w:t>тие</w:t>
            </w:r>
          </w:p>
        </w:tc>
        <w:tc>
          <w:tcPr>
            <w:tcW w:w="6412" w:type="dxa"/>
          </w:tcPr>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изобразительное творчество;</w:t>
            </w:r>
          </w:p>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музыка.</w:t>
            </w:r>
          </w:p>
        </w:tc>
        <w:tc>
          <w:tcPr>
            <w:tcW w:w="6379" w:type="dxa"/>
          </w:tcPr>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изобразительное творчество;</w:t>
            </w:r>
          </w:p>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музыка.</w:t>
            </w:r>
          </w:p>
        </w:tc>
      </w:tr>
      <w:tr w:rsidR="009B1132" w:rsidRPr="00E15748" w:rsidTr="001A121A">
        <w:tc>
          <w:tcPr>
            <w:tcW w:w="2485" w:type="dxa"/>
          </w:tcPr>
          <w:p w:rsidR="009B1132" w:rsidRPr="00A4023F" w:rsidRDefault="009B1132" w:rsidP="001A121A">
            <w:r w:rsidRPr="00A4023F">
              <w:t>Физическое  развитие</w:t>
            </w:r>
          </w:p>
        </w:tc>
        <w:tc>
          <w:tcPr>
            <w:tcW w:w="6412" w:type="dxa"/>
          </w:tcPr>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физическая культура;</w:t>
            </w:r>
          </w:p>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представления о ЗОЖ и гигиене.</w:t>
            </w:r>
          </w:p>
        </w:tc>
        <w:tc>
          <w:tcPr>
            <w:tcW w:w="6379" w:type="dxa"/>
          </w:tcPr>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физическая культура;</w:t>
            </w:r>
          </w:p>
          <w:p w:rsidR="009B1132" w:rsidRPr="00A4023F" w:rsidRDefault="009B1132" w:rsidP="009D708B">
            <w:pPr>
              <w:pStyle w:val="afc"/>
              <w:numPr>
                <w:ilvl w:val="0"/>
                <w:numId w:val="47"/>
              </w:numPr>
              <w:spacing w:after="0" w:line="240" w:lineRule="auto"/>
              <w:ind w:left="286"/>
              <w:rPr>
                <w:rFonts w:ascii="Times New Roman" w:hAnsi="Times New Roman"/>
                <w:sz w:val="24"/>
                <w:szCs w:val="24"/>
              </w:rPr>
            </w:pPr>
            <w:r w:rsidRPr="00A4023F">
              <w:rPr>
                <w:rFonts w:ascii="Times New Roman" w:hAnsi="Times New Roman"/>
                <w:sz w:val="24"/>
                <w:szCs w:val="24"/>
              </w:rPr>
              <w:t>представления о ЗОЖ и гигиене</w:t>
            </w:r>
          </w:p>
        </w:tc>
      </w:tr>
    </w:tbl>
    <w:p w:rsidR="008B7497" w:rsidRPr="00465D17" w:rsidRDefault="008B7497" w:rsidP="00465D17">
      <w:pPr>
        <w:autoSpaceDE w:val="0"/>
        <w:autoSpaceDN w:val="0"/>
        <w:rPr>
          <w:b/>
          <w:sz w:val="28"/>
          <w:szCs w:val="28"/>
        </w:rPr>
      </w:pPr>
    </w:p>
    <w:p w:rsidR="00B1292B" w:rsidRPr="00395C4D" w:rsidRDefault="00B1292B" w:rsidP="00D00342">
      <w:pPr>
        <w:pStyle w:val="afc"/>
        <w:numPr>
          <w:ilvl w:val="2"/>
          <w:numId w:val="2"/>
        </w:numPr>
        <w:autoSpaceDE w:val="0"/>
        <w:autoSpaceDN w:val="0"/>
        <w:ind w:left="709"/>
        <w:jc w:val="center"/>
        <w:rPr>
          <w:rFonts w:ascii="Times New Roman" w:hAnsi="Times New Roman"/>
          <w:b/>
          <w:i/>
          <w:sz w:val="32"/>
          <w:szCs w:val="32"/>
        </w:rPr>
      </w:pPr>
      <w:r w:rsidRPr="00395C4D">
        <w:rPr>
          <w:rFonts w:ascii="Times New Roman" w:hAnsi="Times New Roman"/>
          <w:b/>
          <w:i/>
          <w:sz w:val="32"/>
          <w:szCs w:val="32"/>
        </w:rPr>
        <w:t>Образовательная область «Социально-коммуникативное развитие»</w:t>
      </w:r>
    </w:p>
    <w:p w:rsidR="00B1292B" w:rsidRPr="00235870" w:rsidRDefault="00B1292B" w:rsidP="00235870">
      <w:pPr>
        <w:pStyle w:val="af7"/>
        <w:spacing w:line="276" w:lineRule="auto"/>
        <w:ind w:firstLine="708"/>
        <w:jc w:val="both"/>
        <w:rPr>
          <w:rFonts w:ascii="Times New Roman" w:hAnsi="Times New Roman"/>
          <w:sz w:val="28"/>
          <w:szCs w:val="28"/>
        </w:rPr>
      </w:pPr>
      <w:r w:rsidRPr="00235870">
        <w:rPr>
          <w:rFonts w:ascii="Times New Roman" w:hAnsi="Times New Roman"/>
          <w:sz w:val="28"/>
          <w:szCs w:val="28"/>
        </w:rPr>
        <w:t xml:space="preserve">Социально-коммуникативное развитие </w:t>
      </w:r>
      <w:r w:rsidR="00F6246F" w:rsidRPr="008B7497">
        <w:rPr>
          <w:rFonts w:ascii="Times New Roman" w:hAnsi="Times New Roman"/>
          <w:i/>
          <w:sz w:val="28"/>
          <w:szCs w:val="28"/>
        </w:rPr>
        <w:t>в соответствии с ФГОС ДО</w:t>
      </w:r>
      <w:r w:rsidR="00F6246F" w:rsidRPr="00235870">
        <w:rPr>
          <w:rFonts w:ascii="Times New Roman" w:hAnsi="Times New Roman"/>
          <w:sz w:val="28"/>
          <w:szCs w:val="28"/>
        </w:rPr>
        <w:t xml:space="preserve"> </w:t>
      </w:r>
      <w:r w:rsidRPr="00235870">
        <w:rPr>
          <w:rFonts w:ascii="Times New Roman" w:hAnsi="Times New Roman"/>
          <w:sz w:val="28"/>
          <w:szCs w:val="28"/>
        </w:rPr>
        <w:t>направлено на усвоение норм и ценностей, прин</w:t>
      </w:r>
      <w:r w:rsidRPr="00235870">
        <w:rPr>
          <w:rFonts w:ascii="Times New Roman" w:hAnsi="Times New Roman"/>
          <w:sz w:val="28"/>
          <w:szCs w:val="28"/>
        </w:rPr>
        <w:t>я</w:t>
      </w:r>
      <w:r w:rsidRPr="00235870">
        <w:rPr>
          <w:rFonts w:ascii="Times New Roman" w:hAnsi="Times New Roman"/>
          <w:sz w:val="28"/>
          <w:szCs w:val="28"/>
        </w:rPr>
        <w:t xml:space="preserve">тых в обществе, включая моральные и нравственные ценности; развитие общения и взаимодействия ребенка </w:t>
      </w:r>
      <w:proofErr w:type="gramStart"/>
      <w:r w:rsidRPr="00235870">
        <w:rPr>
          <w:rFonts w:ascii="Times New Roman" w:hAnsi="Times New Roman"/>
          <w:sz w:val="28"/>
          <w:szCs w:val="28"/>
        </w:rPr>
        <w:t>со</w:t>
      </w:r>
      <w:proofErr w:type="gramEnd"/>
      <w:r w:rsidRPr="00235870">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235870">
        <w:rPr>
          <w:rFonts w:ascii="Times New Roman" w:hAnsi="Times New Roman"/>
          <w:sz w:val="28"/>
          <w:szCs w:val="28"/>
        </w:rPr>
        <w:t>саморегуляции</w:t>
      </w:r>
      <w:proofErr w:type="spellEnd"/>
      <w:r w:rsidRPr="00235870">
        <w:rPr>
          <w:rFonts w:ascii="Times New Roman" w:hAnsi="Times New Roman"/>
          <w:sz w:val="28"/>
          <w:szCs w:val="28"/>
        </w:rPr>
        <w:t xml:space="preserve"> собственных действий; развитие соц</w:t>
      </w:r>
      <w:r w:rsidRPr="00235870">
        <w:rPr>
          <w:rFonts w:ascii="Times New Roman" w:hAnsi="Times New Roman"/>
          <w:sz w:val="28"/>
          <w:szCs w:val="28"/>
        </w:rPr>
        <w:t>и</w:t>
      </w:r>
      <w:r w:rsidRPr="00235870">
        <w:rPr>
          <w:rFonts w:ascii="Times New Roman" w:hAnsi="Times New Roman"/>
          <w:sz w:val="28"/>
          <w:szCs w:val="28"/>
        </w:rPr>
        <w:t>ального и эмоционального интеллекта, эмоциональной отзывчивости, сопереживания, формирование готовности к совмес</w:t>
      </w:r>
      <w:r w:rsidRPr="00235870">
        <w:rPr>
          <w:rFonts w:ascii="Times New Roman" w:hAnsi="Times New Roman"/>
          <w:sz w:val="28"/>
          <w:szCs w:val="28"/>
        </w:rPr>
        <w:t>т</w:t>
      </w:r>
      <w:r w:rsidRPr="00235870">
        <w:rPr>
          <w:rFonts w:ascii="Times New Roman" w:hAnsi="Times New Roman"/>
          <w:sz w:val="28"/>
          <w:szCs w:val="28"/>
        </w:rPr>
        <w:t>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E5D6E" w:rsidRPr="00BB2F1A" w:rsidRDefault="008B7497" w:rsidP="00BB2F1A">
      <w:pPr>
        <w:pStyle w:val="af7"/>
        <w:spacing w:line="276" w:lineRule="auto"/>
        <w:ind w:firstLine="708"/>
        <w:jc w:val="both"/>
        <w:rPr>
          <w:rFonts w:ascii="Times New Roman" w:hAnsi="Times New Roman"/>
          <w:sz w:val="28"/>
          <w:szCs w:val="28"/>
        </w:rPr>
      </w:pPr>
      <w:r w:rsidRPr="00BB2F1A">
        <w:rPr>
          <w:rFonts w:ascii="Times New Roman" w:hAnsi="Times New Roman"/>
          <w:sz w:val="28"/>
          <w:szCs w:val="28"/>
        </w:rPr>
        <w:t>Со</w:t>
      </w:r>
      <w:r w:rsidR="00790AB5">
        <w:rPr>
          <w:rFonts w:ascii="Times New Roman" w:hAnsi="Times New Roman"/>
          <w:sz w:val="28"/>
          <w:szCs w:val="28"/>
        </w:rPr>
        <w:t>циально-коммуникативное развитие</w:t>
      </w:r>
      <w:r w:rsidRPr="00BB2F1A">
        <w:rPr>
          <w:rFonts w:ascii="Times New Roman" w:hAnsi="Times New Roman"/>
          <w:sz w:val="28"/>
          <w:szCs w:val="28"/>
        </w:rPr>
        <w:t xml:space="preserve"> ребенка с ТНР</w:t>
      </w:r>
      <w:r w:rsidRPr="00BB2F1A">
        <w:rPr>
          <w:rFonts w:ascii="Times New Roman" w:hAnsi="Times New Roman"/>
          <w:i/>
          <w:sz w:val="28"/>
          <w:szCs w:val="28"/>
        </w:rPr>
        <w:t xml:space="preserve"> в </w:t>
      </w:r>
      <w:r w:rsidR="003E5D6E" w:rsidRPr="00BB2F1A">
        <w:rPr>
          <w:rFonts w:ascii="Times New Roman" w:hAnsi="Times New Roman"/>
          <w:i/>
          <w:sz w:val="28"/>
          <w:szCs w:val="28"/>
        </w:rPr>
        <w:t xml:space="preserve">соответствии с ФАОП ДО </w:t>
      </w:r>
      <w:r w:rsidR="00F43EEF" w:rsidRPr="00BB2F1A">
        <w:rPr>
          <w:rFonts w:ascii="Times New Roman" w:hAnsi="Times New Roman"/>
          <w:i/>
          <w:sz w:val="28"/>
          <w:szCs w:val="28"/>
        </w:rPr>
        <w:t xml:space="preserve">для </w:t>
      </w:r>
      <w:r w:rsidR="003E5D6E" w:rsidRPr="00BB2F1A">
        <w:rPr>
          <w:rFonts w:ascii="Times New Roman" w:hAnsi="Times New Roman"/>
          <w:i/>
          <w:sz w:val="28"/>
          <w:szCs w:val="28"/>
        </w:rPr>
        <w:t>обучающихся с ОВЗ</w:t>
      </w:r>
      <w:r w:rsidR="003E5D6E" w:rsidRPr="00BB2F1A">
        <w:rPr>
          <w:rFonts w:ascii="Times New Roman" w:hAnsi="Times New Roman"/>
          <w:sz w:val="28"/>
          <w:szCs w:val="28"/>
        </w:rPr>
        <w:t xml:space="preserve"> </w:t>
      </w:r>
      <w:r w:rsidRPr="00BB2F1A">
        <w:rPr>
          <w:rFonts w:ascii="Times New Roman" w:hAnsi="Times New Roman"/>
          <w:sz w:val="28"/>
          <w:szCs w:val="28"/>
        </w:rPr>
        <w:t xml:space="preserve">строится с </w:t>
      </w:r>
      <w:r w:rsidR="003E5D6E" w:rsidRPr="00BB2F1A">
        <w:rPr>
          <w:rFonts w:ascii="Times New Roman" w:hAnsi="Times New Roman"/>
          <w:sz w:val="28"/>
          <w:szCs w:val="28"/>
        </w:rPr>
        <w:t>учётом е</w:t>
      </w:r>
      <w:r w:rsidRPr="00BB2F1A">
        <w:rPr>
          <w:rFonts w:ascii="Times New Roman" w:hAnsi="Times New Roman"/>
          <w:sz w:val="28"/>
          <w:szCs w:val="28"/>
        </w:rPr>
        <w:t>го психофизических особенностей и</w:t>
      </w:r>
      <w:r w:rsidR="003E5D6E" w:rsidRPr="00BB2F1A">
        <w:rPr>
          <w:rFonts w:ascii="Times New Roman" w:hAnsi="Times New Roman"/>
          <w:sz w:val="28"/>
          <w:szCs w:val="28"/>
        </w:rPr>
        <w:t xml:space="preserve"> в условиях информационной социализации </w:t>
      </w:r>
      <w:r w:rsidR="00790AB5">
        <w:rPr>
          <w:rFonts w:ascii="Times New Roman" w:hAnsi="Times New Roman"/>
          <w:sz w:val="28"/>
          <w:szCs w:val="28"/>
        </w:rPr>
        <w:t xml:space="preserve">направлено на </w:t>
      </w:r>
      <w:r w:rsidR="003E5D6E" w:rsidRPr="00BB2F1A">
        <w:rPr>
          <w:rFonts w:ascii="Times New Roman" w:hAnsi="Times New Roman"/>
          <w:sz w:val="28"/>
          <w:szCs w:val="28"/>
        </w:rPr>
        <w:t xml:space="preserve">создание условий </w:t>
      </w:r>
      <w:proofErr w:type="gramStart"/>
      <w:r w:rsidR="003E5D6E" w:rsidRPr="00BB2F1A">
        <w:rPr>
          <w:rFonts w:ascii="Times New Roman" w:hAnsi="Times New Roman"/>
          <w:sz w:val="28"/>
          <w:szCs w:val="28"/>
        </w:rPr>
        <w:t>для</w:t>
      </w:r>
      <w:proofErr w:type="gramEnd"/>
      <w:r w:rsidR="003E5D6E" w:rsidRPr="00BB2F1A">
        <w:rPr>
          <w:rFonts w:ascii="Times New Roman" w:hAnsi="Times New Roman"/>
          <w:sz w:val="28"/>
          <w:szCs w:val="28"/>
        </w:rPr>
        <w:t>:</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усвоения норм и ценностей, принятых в обществе, включая моральные и нравственные ценности;</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развития общения и взаимодействия ребенка с ТНР с педагогическим работником и другими детьми;</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 xml:space="preserve">становления самостоятельности, целенаправленности и </w:t>
      </w:r>
      <w:proofErr w:type="spellStart"/>
      <w:r w:rsidRPr="00BB2F1A">
        <w:rPr>
          <w:rFonts w:ascii="Times New Roman" w:hAnsi="Times New Roman"/>
          <w:sz w:val="28"/>
          <w:szCs w:val="28"/>
        </w:rPr>
        <w:t>саморегуляции</w:t>
      </w:r>
      <w:proofErr w:type="spellEnd"/>
      <w:r w:rsidRPr="00BB2F1A">
        <w:rPr>
          <w:rFonts w:ascii="Times New Roman" w:hAnsi="Times New Roman"/>
          <w:sz w:val="28"/>
          <w:szCs w:val="28"/>
        </w:rPr>
        <w:t xml:space="preserve"> собственных действий;</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развития эмоциональной отзывчивости, сопереживания,</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lastRenderedPageBreak/>
        <w:t>формирования готовности к совместной деятельности с другими детьми и педагогическим работником,</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формирования уважительного отношения и чувства принадлежности к своей семье и к сообществу обучающихся и п</w:t>
      </w:r>
      <w:r w:rsidRPr="00BB2F1A">
        <w:rPr>
          <w:rFonts w:ascii="Times New Roman" w:hAnsi="Times New Roman"/>
          <w:sz w:val="28"/>
          <w:szCs w:val="28"/>
        </w:rPr>
        <w:t>е</w:t>
      </w:r>
      <w:r w:rsidRPr="00BB2F1A">
        <w:rPr>
          <w:rFonts w:ascii="Times New Roman" w:hAnsi="Times New Roman"/>
          <w:sz w:val="28"/>
          <w:szCs w:val="28"/>
        </w:rPr>
        <w:t>дагогических работников в Организации;</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формирования позитивных установок к различным видам труда и творчества;</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формирования основ безопасного поведения в быту, социуме, природе;</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развития коммуникативных и социальных навыков ребенка с ТНР;</w:t>
      </w:r>
    </w:p>
    <w:p w:rsidR="003E5D6E" w:rsidRPr="00BB2F1A" w:rsidRDefault="003E5D6E" w:rsidP="009D708B">
      <w:pPr>
        <w:pStyle w:val="af7"/>
        <w:numPr>
          <w:ilvl w:val="0"/>
          <w:numId w:val="48"/>
        </w:numPr>
        <w:spacing w:line="276" w:lineRule="auto"/>
        <w:jc w:val="both"/>
        <w:rPr>
          <w:rFonts w:ascii="Times New Roman" w:hAnsi="Times New Roman"/>
          <w:sz w:val="28"/>
          <w:szCs w:val="28"/>
        </w:rPr>
      </w:pPr>
      <w:r w:rsidRPr="00BB2F1A">
        <w:rPr>
          <w:rFonts w:ascii="Times New Roman" w:hAnsi="Times New Roman"/>
          <w:sz w:val="28"/>
          <w:szCs w:val="28"/>
        </w:rPr>
        <w:t>развития игровой деятельности.</w:t>
      </w:r>
    </w:p>
    <w:p w:rsidR="00F860CF" w:rsidRPr="00BB2F1A" w:rsidRDefault="00B81655" w:rsidP="00BB2F1A">
      <w:pPr>
        <w:pStyle w:val="af7"/>
        <w:spacing w:line="276" w:lineRule="auto"/>
        <w:jc w:val="right"/>
        <w:rPr>
          <w:rFonts w:ascii="Times New Roman" w:hAnsi="Times New Roman"/>
          <w:i/>
          <w:sz w:val="28"/>
          <w:szCs w:val="28"/>
        </w:rPr>
      </w:pPr>
      <w:r>
        <w:rPr>
          <w:rFonts w:ascii="Times New Roman" w:hAnsi="Times New Roman"/>
          <w:i/>
          <w:sz w:val="28"/>
          <w:szCs w:val="28"/>
        </w:rPr>
        <w:t>Таблица 7</w:t>
      </w:r>
      <w:r w:rsidR="00F860CF" w:rsidRPr="00BB2F1A">
        <w:rPr>
          <w:rFonts w:ascii="Times New Roman" w:hAnsi="Times New Roman"/>
          <w:i/>
          <w:sz w:val="28"/>
          <w:szCs w:val="28"/>
        </w:rPr>
        <w:t>.</w:t>
      </w:r>
    </w:p>
    <w:p w:rsidR="00F860CF" w:rsidRPr="00BB2F1A" w:rsidRDefault="00F860CF" w:rsidP="00BB2F1A">
      <w:pPr>
        <w:pStyle w:val="af7"/>
        <w:spacing w:line="276" w:lineRule="auto"/>
        <w:jc w:val="right"/>
        <w:rPr>
          <w:rFonts w:ascii="Times New Roman" w:hAnsi="Times New Roman"/>
          <w:b/>
          <w:i/>
          <w:sz w:val="28"/>
          <w:szCs w:val="28"/>
        </w:rPr>
      </w:pPr>
      <w:r w:rsidRPr="00BB2F1A">
        <w:rPr>
          <w:rFonts w:ascii="Times New Roman" w:hAnsi="Times New Roman"/>
          <w:b/>
          <w:i/>
          <w:sz w:val="28"/>
          <w:szCs w:val="28"/>
        </w:rPr>
        <w:t>Интеграция разделов образовательных программ и программы воспитания.</w:t>
      </w:r>
    </w:p>
    <w:tbl>
      <w:tblPr>
        <w:tblStyle w:val="aa"/>
        <w:tblW w:w="15276" w:type="dxa"/>
        <w:tblLook w:val="04A0" w:firstRow="1" w:lastRow="0" w:firstColumn="1" w:lastColumn="0" w:noHBand="0" w:noVBand="1"/>
      </w:tblPr>
      <w:tblGrid>
        <w:gridCol w:w="468"/>
        <w:gridCol w:w="5027"/>
        <w:gridCol w:w="576"/>
        <w:gridCol w:w="4669"/>
        <w:gridCol w:w="4536"/>
      </w:tblGrid>
      <w:tr w:rsidR="00F860CF" w:rsidTr="00270376">
        <w:tc>
          <w:tcPr>
            <w:tcW w:w="5495" w:type="dxa"/>
            <w:gridSpan w:val="2"/>
            <w:shd w:val="clear" w:color="auto" w:fill="EEECE1" w:themeFill="background2"/>
            <w:vAlign w:val="center"/>
          </w:tcPr>
          <w:p w:rsidR="00F860CF" w:rsidRDefault="00F860CF"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ФАОП </w:t>
            </w:r>
            <w:proofErr w:type="gramStart"/>
            <w:r w:rsidRPr="007119B3">
              <w:rPr>
                <w:rFonts w:eastAsiaTheme="minorEastAsia"/>
                <w:b/>
              </w:rPr>
              <w:t>ДО</w:t>
            </w:r>
            <w:proofErr w:type="gramEnd"/>
            <w:r w:rsidRPr="007119B3">
              <w:rPr>
                <w:rFonts w:eastAsiaTheme="minorEastAsia"/>
                <w:b/>
              </w:rPr>
              <w:t xml:space="preserve">  </w:t>
            </w:r>
          </w:p>
          <w:p w:rsidR="00F860CF" w:rsidRPr="007119B3" w:rsidRDefault="00F860CF" w:rsidP="00270376">
            <w:pPr>
              <w:widowControl w:val="0"/>
              <w:autoSpaceDE w:val="0"/>
              <w:autoSpaceDN w:val="0"/>
              <w:adjustRightInd w:val="0"/>
              <w:jc w:val="center"/>
              <w:rPr>
                <w:rFonts w:eastAsiaTheme="minorEastAsia"/>
                <w:b/>
              </w:rPr>
            </w:pPr>
            <w:r w:rsidRPr="007119B3">
              <w:rPr>
                <w:rFonts w:eastAsiaTheme="minorEastAsia"/>
                <w:b/>
              </w:rPr>
              <w:t>для обучающихся с ТНР</w:t>
            </w:r>
          </w:p>
        </w:tc>
        <w:tc>
          <w:tcPr>
            <w:tcW w:w="5245" w:type="dxa"/>
            <w:gridSpan w:val="2"/>
            <w:shd w:val="clear" w:color="auto" w:fill="EEECE1" w:themeFill="background2"/>
            <w:vAlign w:val="center"/>
          </w:tcPr>
          <w:p w:rsidR="00F860CF" w:rsidRPr="007119B3" w:rsidRDefault="00F860CF"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ФОП </w:t>
            </w:r>
            <w:proofErr w:type="gramStart"/>
            <w:r w:rsidRPr="007119B3">
              <w:rPr>
                <w:rFonts w:eastAsiaTheme="minorEastAsia"/>
                <w:b/>
              </w:rPr>
              <w:t>ДО</w:t>
            </w:r>
            <w:proofErr w:type="gramEnd"/>
          </w:p>
        </w:tc>
        <w:tc>
          <w:tcPr>
            <w:tcW w:w="4536" w:type="dxa"/>
            <w:shd w:val="clear" w:color="auto" w:fill="EEECE1" w:themeFill="background2"/>
          </w:tcPr>
          <w:p w:rsidR="00F860CF" w:rsidRDefault="00F860CF" w:rsidP="00270376">
            <w:pPr>
              <w:widowControl w:val="0"/>
              <w:autoSpaceDE w:val="0"/>
              <w:autoSpaceDN w:val="0"/>
              <w:adjustRightInd w:val="0"/>
              <w:jc w:val="center"/>
              <w:rPr>
                <w:rFonts w:eastAsiaTheme="minorEastAsia"/>
                <w:b/>
              </w:rPr>
            </w:pPr>
            <w:r>
              <w:rPr>
                <w:rFonts w:eastAsiaTheme="minorEastAsia"/>
                <w:b/>
              </w:rPr>
              <w:t>Структура направлений и ценностей</w:t>
            </w:r>
          </w:p>
          <w:p w:rsidR="00F860CF" w:rsidRDefault="00F860CF" w:rsidP="00270376">
            <w:pPr>
              <w:widowControl w:val="0"/>
              <w:autoSpaceDE w:val="0"/>
              <w:autoSpaceDN w:val="0"/>
              <w:adjustRightInd w:val="0"/>
              <w:jc w:val="center"/>
              <w:rPr>
                <w:rFonts w:eastAsiaTheme="minorEastAsia"/>
                <w:b/>
              </w:rPr>
            </w:pPr>
            <w:r>
              <w:rPr>
                <w:rFonts w:eastAsiaTheme="minorEastAsia"/>
                <w:b/>
              </w:rPr>
              <w:t>программы воспитания</w:t>
            </w:r>
          </w:p>
        </w:tc>
      </w:tr>
      <w:tr w:rsidR="00F860CF" w:rsidTr="00270376">
        <w:tc>
          <w:tcPr>
            <w:tcW w:w="10740" w:type="dxa"/>
            <w:gridSpan w:val="4"/>
            <w:shd w:val="clear" w:color="auto" w:fill="F2F2F2" w:themeFill="background1" w:themeFillShade="F2"/>
            <w:vAlign w:val="center"/>
          </w:tcPr>
          <w:p w:rsidR="00F860CF" w:rsidRPr="007119B3" w:rsidRDefault="00F860CF" w:rsidP="00270376">
            <w:pPr>
              <w:widowControl w:val="0"/>
              <w:autoSpaceDE w:val="0"/>
              <w:autoSpaceDN w:val="0"/>
              <w:adjustRightInd w:val="0"/>
              <w:jc w:val="center"/>
              <w:rPr>
                <w:rFonts w:eastAsiaTheme="minorEastAsia"/>
                <w:b/>
              </w:rPr>
            </w:pPr>
            <w:r w:rsidRPr="007119B3">
              <w:rPr>
                <w:rFonts w:eastAsiaTheme="minorEastAsia"/>
                <w:b/>
              </w:rPr>
              <w:t>Социально-коммуникативное развитие</w:t>
            </w:r>
          </w:p>
        </w:tc>
        <w:tc>
          <w:tcPr>
            <w:tcW w:w="4536" w:type="dxa"/>
            <w:shd w:val="clear" w:color="auto" w:fill="F2F2F2" w:themeFill="background1" w:themeFillShade="F2"/>
          </w:tcPr>
          <w:p w:rsidR="00F860CF" w:rsidRPr="007119B3" w:rsidRDefault="00F860CF" w:rsidP="00270376">
            <w:pPr>
              <w:widowControl w:val="0"/>
              <w:autoSpaceDE w:val="0"/>
              <w:autoSpaceDN w:val="0"/>
              <w:adjustRightInd w:val="0"/>
              <w:jc w:val="center"/>
              <w:rPr>
                <w:rFonts w:eastAsiaTheme="minorEastAsia"/>
                <w:b/>
              </w:rPr>
            </w:pPr>
            <w:r>
              <w:rPr>
                <w:rFonts w:eastAsiaTheme="minorEastAsia"/>
                <w:b/>
              </w:rPr>
              <w:t>Патриотическое, трудовое, социальное, духовно-нравственное</w:t>
            </w:r>
          </w:p>
        </w:tc>
      </w:tr>
      <w:tr w:rsidR="00F860CF" w:rsidTr="00270376">
        <w:tc>
          <w:tcPr>
            <w:tcW w:w="468" w:type="dxa"/>
            <w:vAlign w:val="center"/>
          </w:tcPr>
          <w:p w:rsidR="00F860CF" w:rsidRDefault="00F860CF" w:rsidP="00270376">
            <w:pPr>
              <w:widowControl w:val="0"/>
              <w:autoSpaceDE w:val="0"/>
              <w:autoSpaceDN w:val="0"/>
              <w:adjustRightInd w:val="0"/>
              <w:rPr>
                <w:rFonts w:eastAsiaTheme="minorEastAsia"/>
              </w:rPr>
            </w:pPr>
            <w:r>
              <w:rPr>
                <w:rFonts w:eastAsiaTheme="minorEastAsia"/>
              </w:rPr>
              <w:t>1</w:t>
            </w:r>
          </w:p>
        </w:tc>
        <w:tc>
          <w:tcPr>
            <w:tcW w:w="5027" w:type="dxa"/>
            <w:vAlign w:val="center"/>
          </w:tcPr>
          <w:p w:rsidR="00F860CF" w:rsidRDefault="00F860CF" w:rsidP="00270376">
            <w:pPr>
              <w:widowControl w:val="0"/>
              <w:autoSpaceDE w:val="0"/>
              <w:autoSpaceDN w:val="0"/>
              <w:adjustRightInd w:val="0"/>
              <w:rPr>
                <w:rFonts w:eastAsiaTheme="minorEastAsia"/>
              </w:rPr>
            </w:pPr>
            <w:r w:rsidRPr="005F63D5">
              <w:rPr>
                <w:rFonts w:eastAsiaTheme="minorEastAsia"/>
              </w:rPr>
              <w:t>игра</w:t>
            </w:r>
          </w:p>
        </w:tc>
        <w:tc>
          <w:tcPr>
            <w:tcW w:w="576" w:type="dxa"/>
            <w:vAlign w:val="center"/>
          </w:tcPr>
          <w:p w:rsidR="00F860CF" w:rsidRDefault="00F860CF" w:rsidP="00270376">
            <w:pPr>
              <w:widowControl w:val="0"/>
              <w:autoSpaceDE w:val="0"/>
              <w:autoSpaceDN w:val="0"/>
              <w:adjustRightInd w:val="0"/>
              <w:rPr>
                <w:rFonts w:eastAsiaTheme="minorEastAsia"/>
              </w:rPr>
            </w:pPr>
            <w:r>
              <w:rPr>
                <w:rFonts w:eastAsiaTheme="minorEastAsia"/>
              </w:rPr>
              <w:t>1</w:t>
            </w:r>
          </w:p>
        </w:tc>
        <w:tc>
          <w:tcPr>
            <w:tcW w:w="4669" w:type="dxa"/>
            <w:vAlign w:val="center"/>
          </w:tcPr>
          <w:p w:rsidR="00F860CF" w:rsidRDefault="00F860CF" w:rsidP="00270376">
            <w:pPr>
              <w:widowControl w:val="0"/>
              <w:autoSpaceDE w:val="0"/>
              <w:autoSpaceDN w:val="0"/>
              <w:adjustRightInd w:val="0"/>
              <w:rPr>
                <w:rFonts w:eastAsiaTheme="minorEastAsia"/>
              </w:rPr>
            </w:pPr>
            <w:r w:rsidRPr="005F63D5">
              <w:rPr>
                <w:rFonts w:eastAsiaTheme="minorEastAsia"/>
              </w:rPr>
              <w:t>социальны</w:t>
            </w:r>
            <w:r>
              <w:rPr>
                <w:rFonts w:eastAsiaTheme="minorEastAsia"/>
              </w:rPr>
              <w:t>е</w:t>
            </w:r>
            <w:r w:rsidRPr="005F63D5">
              <w:rPr>
                <w:rFonts w:eastAsiaTheme="minorEastAsia"/>
              </w:rPr>
              <w:t xml:space="preserve"> отношени</w:t>
            </w:r>
            <w:r>
              <w:rPr>
                <w:rFonts w:eastAsiaTheme="minorEastAsia"/>
              </w:rPr>
              <w:t>я</w:t>
            </w:r>
          </w:p>
        </w:tc>
        <w:tc>
          <w:tcPr>
            <w:tcW w:w="4536" w:type="dxa"/>
          </w:tcPr>
          <w:p w:rsidR="00F860CF" w:rsidRDefault="00F860CF" w:rsidP="00270376">
            <w:pPr>
              <w:widowControl w:val="0"/>
              <w:autoSpaceDE w:val="0"/>
              <w:autoSpaceDN w:val="0"/>
              <w:adjustRightInd w:val="0"/>
            </w:pPr>
            <w:r w:rsidRPr="00596822">
              <w:t>Ценность: человек,  семья,  дружба,  с</w:t>
            </w:r>
            <w:r w:rsidRPr="00596822">
              <w:t>о</w:t>
            </w:r>
            <w:r w:rsidRPr="00596822">
              <w:t xml:space="preserve">трудничество  </w:t>
            </w:r>
          </w:p>
          <w:p w:rsidR="00F860CF" w:rsidRPr="00596822" w:rsidRDefault="00F860CF" w:rsidP="00270376">
            <w:pPr>
              <w:widowControl w:val="0"/>
              <w:autoSpaceDE w:val="0"/>
              <w:autoSpaceDN w:val="0"/>
              <w:adjustRightInd w:val="0"/>
              <w:rPr>
                <w:rFonts w:eastAsiaTheme="minorEastAsia"/>
              </w:rPr>
            </w:pPr>
            <w:r>
              <w:t>Ценность: жизнь, милосердие, добро</w:t>
            </w:r>
          </w:p>
        </w:tc>
      </w:tr>
      <w:tr w:rsidR="00F860CF" w:rsidTr="00270376">
        <w:tc>
          <w:tcPr>
            <w:tcW w:w="468" w:type="dxa"/>
            <w:vAlign w:val="center"/>
          </w:tcPr>
          <w:p w:rsidR="00F860CF" w:rsidRDefault="00F860CF" w:rsidP="00270376">
            <w:pPr>
              <w:widowControl w:val="0"/>
              <w:autoSpaceDE w:val="0"/>
              <w:autoSpaceDN w:val="0"/>
              <w:adjustRightInd w:val="0"/>
              <w:rPr>
                <w:rFonts w:eastAsiaTheme="minorEastAsia"/>
              </w:rPr>
            </w:pPr>
            <w:r>
              <w:rPr>
                <w:rFonts w:eastAsiaTheme="minorEastAsia"/>
              </w:rPr>
              <w:t>2</w:t>
            </w:r>
          </w:p>
        </w:tc>
        <w:tc>
          <w:tcPr>
            <w:tcW w:w="5027" w:type="dxa"/>
            <w:vAlign w:val="center"/>
          </w:tcPr>
          <w:p w:rsidR="00F860CF" w:rsidRDefault="00F860CF" w:rsidP="00270376">
            <w:pPr>
              <w:widowControl w:val="0"/>
              <w:autoSpaceDE w:val="0"/>
              <w:autoSpaceDN w:val="0"/>
              <w:adjustRightInd w:val="0"/>
              <w:rPr>
                <w:rFonts w:eastAsiaTheme="minorEastAsia"/>
              </w:rPr>
            </w:pPr>
            <w:r w:rsidRPr="005F63D5">
              <w:rPr>
                <w:rFonts w:eastAsiaTheme="minorEastAsia"/>
              </w:rPr>
              <w:t>представления о мире людей и рукотворных материалах</w:t>
            </w:r>
          </w:p>
        </w:tc>
        <w:tc>
          <w:tcPr>
            <w:tcW w:w="576" w:type="dxa"/>
            <w:vAlign w:val="center"/>
          </w:tcPr>
          <w:p w:rsidR="00F860CF" w:rsidRDefault="00F860CF" w:rsidP="00270376">
            <w:pPr>
              <w:widowControl w:val="0"/>
              <w:autoSpaceDE w:val="0"/>
              <w:autoSpaceDN w:val="0"/>
              <w:adjustRightInd w:val="0"/>
              <w:rPr>
                <w:rFonts w:eastAsiaTheme="minorEastAsia"/>
              </w:rPr>
            </w:pPr>
            <w:r>
              <w:rPr>
                <w:rFonts w:eastAsiaTheme="minorEastAsia"/>
              </w:rPr>
              <w:t>2</w:t>
            </w:r>
          </w:p>
        </w:tc>
        <w:tc>
          <w:tcPr>
            <w:tcW w:w="4669" w:type="dxa"/>
            <w:vAlign w:val="center"/>
          </w:tcPr>
          <w:p w:rsidR="00F860CF" w:rsidRDefault="00F860CF" w:rsidP="00270376">
            <w:pPr>
              <w:widowControl w:val="0"/>
              <w:autoSpaceDE w:val="0"/>
              <w:autoSpaceDN w:val="0"/>
              <w:adjustRightInd w:val="0"/>
              <w:rPr>
                <w:rFonts w:eastAsiaTheme="minorEastAsia"/>
              </w:rPr>
            </w:pPr>
            <w:r w:rsidRPr="007119B3">
              <w:rPr>
                <w:rFonts w:eastAsiaTheme="minorEastAsia"/>
              </w:rPr>
              <w:t>основ</w:t>
            </w:r>
            <w:r>
              <w:rPr>
                <w:rFonts w:eastAsiaTheme="minorEastAsia"/>
              </w:rPr>
              <w:t>ы</w:t>
            </w:r>
            <w:r w:rsidRPr="007119B3">
              <w:rPr>
                <w:rFonts w:eastAsiaTheme="minorEastAsia"/>
              </w:rPr>
              <w:t xml:space="preserve"> гражданственности и патриотизма</w:t>
            </w:r>
          </w:p>
        </w:tc>
        <w:tc>
          <w:tcPr>
            <w:tcW w:w="4536" w:type="dxa"/>
          </w:tcPr>
          <w:p w:rsidR="00F860CF" w:rsidRPr="007119B3" w:rsidRDefault="00F860CF" w:rsidP="00270376">
            <w:pPr>
              <w:widowControl w:val="0"/>
              <w:autoSpaceDE w:val="0"/>
              <w:autoSpaceDN w:val="0"/>
              <w:adjustRightInd w:val="0"/>
              <w:rPr>
                <w:rFonts w:eastAsiaTheme="minorEastAsia"/>
              </w:rPr>
            </w:pPr>
            <w:r>
              <w:rPr>
                <w:rFonts w:eastAsiaTheme="minorEastAsia"/>
              </w:rPr>
              <w:t>Ценность: Родина, природа</w:t>
            </w:r>
          </w:p>
        </w:tc>
      </w:tr>
      <w:tr w:rsidR="00F860CF" w:rsidTr="00270376">
        <w:tc>
          <w:tcPr>
            <w:tcW w:w="468" w:type="dxa"/>
            <w:vAlign w:val="center"/>
          </w:tcPr>
          <w:p w:rsidR="00F860CF" w:rsidRDefault="00F860CF" w:rsidP="00270376">
            <w:pPr>
              <w:widowControl w:val="0"/>
              <w:autoSpaceDE w:val="0"/>
              <w:autoSpaceDN w:val="0"/>
              <w:adjustRightInd w:val="0"/>
              <w:rPr>
                <w:rFonts w:eastAsiaTheme="minorEastAsia"/>
              </w:rPr>
            </w:pPr>
            <w:r>
              <w:rPr>
                <w:rFonts w:eastAsiaTheme="minorEastAsia"/>
              </w:rPr>
              <w:t>3</w:t>
            </w:r>
          </w:p>
        </w:tc>
        <w:tc>
          <w:tcPr>
            <w:tcW w:w="5027" w:type="dxa"/>
            <w:vAlign w:val="center"/>
          </w:tcPr>
          <w:p w:rsidR="00F860CF" w:rsidRDefault="00F860CF" w:rsidP="00270376">
            <w:pPr>
              <w:widowControl w:val="0"/>
              <w:autoSpaceDE w:val="0"/>
              <w:autoSpaceDN w:val="0"/>
              <w:adjustRightInd w:val="0"/>
              <w:rPr>
                <w:rFonts w:eastAsiaTheme="minorEastAsia"/>
              </w:rPr>
            </w:pPr>
            <w:r w:rsidRPr="005F63D5">
              <w:rPr>
                <w:rFonts w:eastAsiaTheme="minorEastAsia"/>
              </w:rPr>
              <w:t>безопасное поведение в быту, социуме, пр</w:t>
            </w:r>
            <w:r w:rsidRPr="005F63D5">
              <w:rPr>
                <w:rFonts w:eastAsiaTheme="minorEastAsia"/>
              </w:rPr>
              <w:t>и</w:t>
            </w:r>
            <w:r w:rsidRPr="005F63D5">
              <w:rPr>
                <w:rFonts w:eastAsiaTheme="minorEastAsia"/>
              </w:rPr>
              <w:t>роде;</w:t>
            </w:r>
          </w:p>
        </w:tc>
        <w:tc>
          <w:tcPr>
            <w:tcW w:w="576" w:type="dxa"/>
            <w:vAlign w:val="center"/>
          </w:tcPr>
          <w:p w:rsidR="00F860CF" w:rsidRDefault="00F860CF" w:rsidP="00270376">
            <w:pPr>
              <w:widowControl w:val="0"/>
              <w:autoSpaceDE w:val="0"/>
              <w:autoSpaceDN w:val="0"/>
              <w:adjustRightInd w:val="0"/>
              <w:rPr>
                <w:rFonts w:eastAsiaTheme="minorEastAsia"/>
              </w:rPr>
            </w:pPr>
            <w:r>
              <w:rPr>
                <w:rFonts w:eastAsiaTheme="minorEastAsia"/>
              </w:rPr>
              <w:t>3</w:t>
            </w:r>
          </w:p>
        </w:tc>
        <w:tc>
          <w:tcPr>
            <w:tcW w:w="4669" w:type="dxa"/>
            <w:vAlign w:val="center"/>
          </w:tcPr>
          <w:p w:rsidR="00F860CF" w:rsidRDefault="00F860CF" w:rsidP="00270376">
            <w:pPr>
              <w:widowControl w:val="0"/>
              <w:autoSpaceDE w:val="0"/>
              <w:autoSpaceDN w:val="0"/>
              <w:adjustRightInd w:val="0"/>
              <w:rPr>
                <w:rFonts w:eastAsiaTheme="minorEastAsia"/>
              </w:rPr>
            </w:pPr>
            <w:r w:rsidRPr="007119B3">
              <w:rPr>
                <w:rFonts w:eastAsiaTheme="minorEastAsia"/>
              </w:rPr>
              <w:t>формировани</w:t>
            </w:r>
            <w:r>
              <w:rPr>
                <w:rFonts w:eastAsiaTheme="minorEastAsia"/>
              </w:rPr>
              <w:t>е</w:t>
            </w:r>
            <w:r w:rsidRPr="007119B3">
              <w:rPr>
                <w:rFonts w:eastAsiaTheme="minorEastAsia"/>
              </w:rPr>
              <w:t xml:space="preserve"> основ безопасного повед</w:t>
            </w:r>
            <w:r w:rsidRPr="007119B3">
              <w:rPr>
                <w:rFonts w:eastAsiaTheme="minorEastAsia"/>
              </w:rPr>
              <w:t>е</w:t>
            </w:r>
            <w:r w:rsidRPr="007119B3">
              <w:rPr>
                <w:rFonts w:eastAsiaTheme="minorEastAsia"/>
              </w:rPr>
              <w:t>ния</w:t>
            </w:r>
          </w:p>
        </w:tc>
        <w:tc>
          <w:tcPr>
            <w:tcW w:w="4536" w:type="dxa"/>
          </w:tcPr>
          <w:p w:rsidR="00F860CF" w:rsidRPr="007119B3" w:rsidRDefault="00F860CF" w:rsidP="00270376">
            <w:pPr>
              <w:widowControl w:val="0"/>
              <w:autoSpaceDE w:val="0"/>
              <w:autoSpaceDN w:val="0"/>
              <w:adjustRightInd w:val="0"/>
              <w:rPr>
                <w:rFonts w:eastAsiaTheme="minorEastAsia"/>
              </w:rPr>
            </w:pPr>
          </w:p>
        </w:tc>
      </w:tr>
      <w:tr w:rsidR="00F860CF" w:rsidTr="00270376">
        <w:tc>
          <w:tcPr>
            <w:tcW w:w="468" w:type="dxa"/>
            <w:vAlign w:val="center"/>
          </w:tcPr>
          <w:p w:rsidR="00F860CF" w:rsidRDefault="00F860CF" w:rsidP="00270376">
            <w:pPr>
              <w:widowControl w:val="0"/>
              <w:autoSpaceDE w:val="0"/>
              <w:autoSpaceDN w:val="0"/>
              <w:adjustRightInd w:val="0"/>
              <w:rPr>
                <w:rFonts w:eastAsiaTheme="minorEastAsia"/>
              </w:rPr>
            </w:pPr>
            <w:r>
              <w:rPr>
                <w:rFonts w:eastAsiaTheme="minorEastAsia"/>
              </w:rPr>
              <w:t>4</w:t>
            </w:r>
          </w:p>
        </w:tc>
        <w:tc>
          <w:tcPr>
            <w:tcW w:w="5027" w:type="dxa"/>
            <w:vAlign w:val="center"/>
          </w:tcPr>
          <w:p w:rsidR="00F860CF" w:rsidRDefault="00F860CF" w:rsidP="00270376">
            <w:pPr>
              <w:widowControl w:val="0"/>
              <w:autoSpaceDE w:val="0"/>
              <w:autoSpaceDN w:val="0"/>
              <w:adjustRightInd w:val="0"/>
              <w:rPr>
                <w:rFonts w:eastAsiaTheme="minorEastAsia"/>
              </w:rPr>
            </w:pPr>
            <w:r w:rsidRPr="005F63D5">
              <w:rPr>
                <w:rFonts w:eastAsiaTheme="minorEastAsia"/>
              </w:rPr>
              <w:t>труд.</w:t>
            </w:r>
          </w:p>
        </w:tc>
        <w:tc>
          <w:tcPr>
            <w:tcW w:w="576" w:type="dxa"/>
            <w:vAlign w:val="center"/>
          </w:tcPr>
          <w:p w:rsidR="00F860CF" w:rsidRDefault="00F860CF" w:rsidP="00270376">
            <w:pPr>
              <w:widowControl w:val="0"/>
              <w:autoSpaceDE w:val="0"/>
              <w:autoSpaceDN w:val="0"/>
              <w:adjustRightInd w:val="0"/>
              <w:rPr>
                <w:rFonts w:eastAsiaTheme="minorEastAsia"/>
              </w:rPr>
            </w:pPr>
            <w:r>
              <w:rPr>
                <w:rFonts w:eastAsiaTheme="minorEastAsia"/>
              </w:rPr>
              <w:t>4</w:t>
            </w:r>
          </w:p>
        </w:tc>
        <w:tc>
          <w:tcPr>
            <w:tcW w:w="4669" w:type="dxa"/>
            <w:vAlign w:val="center"/>
          </w:tcPr>
          <w:p w:rsidR="00F860CF" w:rsidRDefault="00F860CF" w:rsidP="00270376">
            <w:pPr>
              <w:widowControl w:val="0"/>
              <w:autoSpaceDE w:val="0"/>
              <w:autoSpaceDN w:val="0"/>
              <w:adjustRightInd w:val="0"/>
              <w:rPr>
                <w:rFonts w:eastAsiaTheme="minorEastAsia"/>
              </w:rPr>
            </w:pPr>
            <w:r w:rsidRPr="007119B3">
              <w:rPr>
                <w:rFonts w:eastAsiaTheme="minorEastAsia"/>
              </w:rPr>
              <w:t>трудово</w:t>
            </w:r>
            <w:r>
              <w:rPr>
                <w:rFonts w:eastAsiaTheme="minorEastAsia"/>
              </w:rPr>
              <w:t>е</w:t>
            </w:r>
            <w:r w:rsidRPr="007119B3">
              <w:rPr>
                <w:rFonts w:eastAsiaTheme="minorEastAsia"/>
              </w:rPr>
              <w:t xml:space="preserve"> воспитани</w:t>
            </w:r>
            <w:r>
              <w:rPr>
                <w:rFonts w:eastAsiaTheme="minorEastAsia"/>
              </w:rPr>
              <w:t>е</w:t>
            </w:r>
          </w:p>
        </w:tc>
        <w:tc>
          <w:tcPr>
            <w:tcW w:w="4536" w:type="dxa"/>
          </w:tcPr>
          <w:p w:rsidR="00F860CF" w:rsidRPr="007119B3" w:rsidRDefault="00F860CF" w:rsidP="00270376">
            <w:pPr>
              <w:widowControl w:val="0"/>
              <w:autoSpaceDE w:val="0"/>
              <w:autoSpaceDN w:val="0"/>
              <w:adjustRightInd w:val="0"/>
              <w:rPr>
                <w:rFonts w:eastAsiaTheme="minorEastAsia"/>
              </w:rPr>
            </w:pPr>
            <w:r>
              <w:rPr>
                <w:rFonts w:eastAsiaTheme="minorEastAsia"/>
              </w:rPr>
              <w:t>Ценность: труд</w:t>
            </w:r>
          </w:p>
        </w:tc>
      </w:tr>
    </w:tbl>
    <w:p w:rsidR="00285D98" w:rsidRPr="00285D98" w:rsidRDefault="00285D98" w:rsidP="00285D98">
      <w:pPr>
        <w:spacing w:line="276" w:lineRule="auto"/>
        <w:ind w:firstLine="708"/>
        <w:jc w:val="both"/>
        <w:rPr>
          <w:sz w:val="28"/>
          <w:szCs w:val="28"/>
        </w:rPr>
      </w:pPr>
      <w:r w:rsidRPr="00285D98">
        <w:rPr>
          <w:sz w:val="28"/>
          <w:szCs w:val="28"/>
        </w:rPr>
        <w:t xml:space="preserve">Содержание образовательной области "Социально-коммуникативное развитие" </w:t>
      </w:r>
      <w:r w:rsidR="00790AB5">
        <w:rPr>
          <w:sz w:val="28"/>
          <w:szCs w:val="28"/>
        </w:rPr>
        <w:t xml:space="preserve">обучающихся с ТНР </w:t>
      </w:r>
      <w:r w:rsidR="00270376" w:rsidRPr="00285D98">
        <w:rPr>
          <w:b/>
          <w:i/>
          <w:sz w:val="28"/>
          <w:szCs w:val="28"/>
        </w:rPr>
        <w:t>среднего д</w:t>
      </w:r>
      <w:r w:rsidR="00270376" w:rsidRPr="00285D98">
        <w:rPr>
          <w:b/>
          <w:i/>
          <w:sz w:val="28"/>
          <w:szCs w:val="28"/>
        </w:rPr>
        <w:t>о</w:t>
      </w:r>
      <w:r w:rsidR="00270376" w:rsidRPr="00285D98">
        <w:rPr>
          <w:b/>
          <w:i/>
          <w:sz w:val="28"/>
          <w:szCs w:val="28"/>
        </w:rPr>
        <w:t xml:space="preserve">школьного возраста </w:t>
      </w:r>
      <w:r w:rsidRPr="00285D98">
        <w:rPr>
          <w:sz w:val="28"/>
          <w:szCs w:val="28"/>
        </w:rPr>
        <w:t>направлено на совершенствование и обогащение навыков игровой деятельности, дальнейшее приобщ</w:t>
      </w:r>
      <w:r w:rsidRPr="00285D98">
        <w:rPr>
          <w:sz w:val="28"/>
          <w:szCs w:val="28"/>
        </w:rPr>
        <w:t>е</w:t>
      </w:r>
      <w:r w:rsidRPr="00285D98">
        <w:rPr>
          <w:sz w:val="28"/>
          <w:szCs w:val="28"/>
        </w:rPr>
        <w:t>ние к элементарным общепринятым нормам и правилам взаимоотношений с другими детьми и педагог</w:t>
      </w:r>
      <w:r w:rsidR="00790AB5">
        <w:rPr>
          <w:sz w:val="28"/>
          <w:szCs w:val="28"/>
        </w:rPr>
        <w:t xml:space="preserve">ами, </w:t>
      </w:r>
      <w:r w:rsidRPr="00285D98">
        <w:rPr>
          <w:sz w:val="28"/>
          <w:szCs w:val="28"/>
        </w:rPr>
        <w:t>на обогащение первичных представлений о тендерной и семейной принадлежности. Активное включение в образовательный процесс разн</w:t>
      </w:r>
      <w:r w:rsidRPr="00285D98">
        <w:rPr>
          <w:sz w:val="28"/>
          <w:szCs w:val="28"/>
        </w:rPr>
        <w:t>о</w:t>
      </w:r>
      <w:r w:rsidRPr="00285D98">
        <w:rPr>
          <w:sz w:val="28"/>
          <w:szCs w:val="28"/>
        </w:rPr>
        <w:t>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285D98" w:rsidRPr="00285D98" w:rsidRDefault="00285D98" w:rsidP="00285D98">
      <w:pPr>
        <w:spacing w:line="276" w:lineRule="auto"/>
        <w:ind w:firstLine="708"/>
        <w:jc w:val="both"/>
        <w:rPr>
          <w:sz w:val="28"/>
          <w:szCs w:val="28"/>
        </w:rPr>
      </w:pPr>
      <w:r w:rsidRPr="00285D98">
        <w:rPr>
          <w:sz w:val="28"/>
          <w:szCs w:val="28"/>
        </w:rPr>
        <w:lastRenderedPageBreak/>
        <w:t xml:space="preserve">Объектом </w:t>
      </w:r>
      <w:r w:rsidR="00790AB5">
        <w:rPr>
          <w:sz w:val="28"/>
          <w:szCs w:val="28"/>
        </w:rPr>
        <w:t xml:space="preserve">особого внимания педагогов </w:t>
      </w:r>
      <w:r w:rsidRPr="00285D98">
        <w:rPr>
          <w:sz w:val="28"/>
          <w:szCs w:val="28"/>
        </w:rPr>
        <w:t>(учителей-логопедов,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w:t>
      </w:r>
      <w:r w:rsidRPr="00285D98">
        <w:rPr>
          <w:sz w:val="28"/>
          <w:szCs w:val="28"/>
        </w:rPr>
        <w:t>г</w:t>
      </w:r>
      <w:r w:rsidRPr="00285D98">
        <w:rPr>
          <w:sz w:val="28"/>
          <w:szCs w:val="28"/>
        </w:rPr>
        <w:t>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285D98" w:rsidRPr="00285D98" w:rsidRDefault="00285D98" w:rsidP="00285D98">
      <w:pPr>
        <w:spacing w:line="276" w:lineRule="auto"/>
        <w:ind w:firstLine="708"/>
        <w:jc w:val="both"/>
        <w:rPr>
          <w:sz w:val="28"/>
          <w:szCs w:val="28"/>
        </w:rPr>
      </w:pPr>
      <w:r w:rsidRPr="00285D98">
        <w:rPr>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w:t>
      </w:r>
      <w:r w:rsidRPr="00285D98">
        <w:rPr>
          <w:sz w:val="28"/>
          <w:szCs w:val="28"/>
        </w:rPr>
        <w:t>б</w:t>
      </w:r>
      <w:r w:rsidRPr="00285D98">
        <w:rPr>
          <w:sz w:val="28"/>
          <w:szCs w:val="28"/>
        </w:rPr>
        <w:t xml:space="preserve">ращается на обучение обучающихся с ТНР использованию, прежде всего, вербальных (в сочетании с </w:t>
      </w:r>
      <w:proofErr w:type="gramStart"/>
      <w:r w:rsidRPr="00285D98">
        <w:rPr>
          <w:sz w:val="28"/>
          <w:szCs w:val="28"/>
        </w:rPr>
        <w:t>невербальными</w:t>
      </w:r>
      <w:proofErr w:type="gramEnd"/>
      <w:r w:rsidRPr="00285D98">
        <w:rPr>
          <w:sz w:val="28"/>
          <w:szCs w:val="28"/>
        </w:rPr>
        <w:t>) средств общения в процессе игры, организованной деятельности, в режимные моменты.</w:t>
      </w:r>
    </w:p>
    <w:p w:rsidR="00285D98" w:rsidRPr="00285D98" w:rsidRDefault="00790AB5" w:rsidP="00285D98">
      <w:pPr>
        <w:spacing w:line="276" w:lineRule="auto"/>
        <w:ind w:firstLine="708"/>
        <w:jc w:val="both"/>
        <w:rPr>
          <w:sz w:val="28"/>
          <w:szCs w:val="28"/>
        </w:rPr>
      </w:pPr>
      <w:r>
        <w:rPr>
          <w:sz w:val="28"/>
          <w:szCs w:val="28"/>
        </w:rPr>
        <w:t>Педагоги</w:t>
      </w:r>
      <w:r w:rsidR="00285D98" w:rsidRPr="00285D98">
        <w:rPr>
          <w:sz w:val="28"/>
          <w:szCs w:val="28"/>
        </w:rPr>
        <w:t xml:space="preserve"> создают образовательные ситуации, направленные на стимулирование </w:t>
      </w:r>
      <w:proofErr w:type="gramStart"/>
      <w:r w:rsidR="00285D98" w:rsidRPr="00285D98">
        <w:rPr>
          <w:sz w:val="28"/>
          <w:szCs w:val="28"/>
        </w:rPr>
        <w:t>у</w:t>
      </w:r>
      <w:proofErr w:type="gramEnd"/>
      <w:r w:rsidR="00285D98" w:rsidRPr="00285D98">
        <w:rPr>
          <w:sz w:val="28"/>
          <w:szCs w:val="28"/>
        </w:rPr>
        <w:t xml:space="preserve"> </w:t>
      </w:r>
      <w:proofErr w:type="gramStart"/>
      <w:r w:rsidR="00285D98" w:rsidRPr="00285D98">
        <w:rPr>
          <w:sz w:val="28"/>
          <w:szCs w:val="28"/>
        </w:rPr>
        <w:t>обучающихся</w:t>
      </w:r>
      <w:proofErr w:type="gramEnd"/>
      <w:r w:rsidR="00285D98" w:rsidRPr="00285D98">
        <w:rPr>
          <w:sz w:val="28"/>
          <w:szCs w:val="28"/>
        </w:rPr>
        <w:t xml:space="preserve"> потребности в сотру</w:t>
      </w:r>
      <w:r w:rsidR="00285D98" w:rsidRPr="00285D98">
        <w:rPr>
          <w:sz w:val="28"/>
          <w:szCs w:val="28"/>
        </w:rPr>
        <w:t>д</w:t>
      </w:r>
      <w:r w:rsidR="00285D98" w:rsidRPr="00285D98">
        <w:rPr>
          <w:sz w:val="28"/>
          <w:szCs w:val="28"/>
        </w:rPr>
        <w:t>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285D98" w:rsidRPr="00285D98" w:rsidRDefault="00285D98" w:rsidP="00285D98">
      <w:pPr>
        <w:spacing w:line="276" w:lineRule="auto"/>
        <w:ind w:firstLine="708"/>
        <w:jc w:val="both"/>
        <w:rPr>
          <w:sz w:val="28"/>
          <w:szCs w:val="28"/>
        </w:rPr>
      </w:pPr>
      <w:r w:rsidRPr="00285D98">
        <w:rPr>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w:t>
      </w:r>
      <w:r w:rsidR="00790AB5">
        <w:rPr>
          <w:sz w:val="28"/>
          <w:szCs w:val="28"/>
        </w:rPr>
        <w:t>педагогов</w:t>
      </w:r>
      <w:r w:rsidRPr="00285D98">
        <w:rPr>
          <w:sz w:val="28"/>
          <w:szCs w:val="28"/>
        </w:rPr>
        <w:t xml:space="preserve"> и обучающихся в процессе овладения всеми образовательными областями, в гру</w:t>
      </w:r>
      <w:r w:rsidRPr="00285D98">
        <w:rPr>
          <w:sz w:val="28"/>
          <w:szCs w:val="28"/>
        </w:rPr>
        <w:t>п</w:t>
      </w:r>
      <w:r w:rsidRPr="00285D98">
        <w:rPr>
          <w:sz w:val="28"/>
          <w:szCs w:val="28"/>
        </w:rPr>
        <w:t>повые и индивидуальные логопедические занятия. В игре возникают партнерские отношения, поэтому социальная сфера "р</w:t>
      </w:r>
      <w:r w:rsidRPr="00285D98">
        <w:rPr>
          <w:sz w:val="28"/>
          <w:szCs w:val="28"/>
        </w:rPr>
        <w:t>е</w:t>
      </w:r>
      <w:r w:rsidRPr="00285D98">
        <w:rPr>
          <w:sz w:val="28"/>
          <w:szCs w:val="28"/>
        </w:rPr>
        <w:t xml:space="preserve">бенок среди сверстников" становится предметом </w:t>
      </w:r>
      <w:r w:rsidR="00790AB5">
        <w:rPr>
          <w:sz w:val="28"/>
          <w:szCs w:val="28"/>
        </w:rPr>
        <w:t>особого внимания педагогов, их в</w:t>
      </w:r>
      <w:r w:rsidRPr="00285D98">
        <w:rPr>
          <w:sz w:val="28"/>
          <w:szCs w:val="28"/>
        </w:rPr>
        <w:t>заимодействие строится с учетом интер</w:t>
      </w:r>
      <w:r w:rsidRPr="00285D98">
        <w:rPr>
          <w:sz w:val="28"/>
          <w:szCs w:val="28"/>
        </w:rPr>
        <w:t>е</w:t>
      </w:r>
      <w:r w:rsidRPr="00285D98">
        <w:rPr>
          <w:sz w:val="28"/>
          <w:szCs w:val="28"/>
        </w:rPr>
        <w:t>сов каждого ребенка и детского сообщества в целом.</w:t>
      </w:r>
    </w:p>
    <w:p w:rsidR="00285D98" w:rsidRPr="00285D98" w:rsidRDefault="00285D98" w:rsidP="00285D98">
      <w:pPr>
        <w:spacing w:line="276" w:lineRule="auto"/>
        <w:ind w:firstLine="708"/>
        <w:jc w:val="both"/>
        <w:rPr>
          <w:sz w:val="28"/>
          <w:szCs w:val="28"/>
        </w:rPr>
      </w:pPr>
      <w:r w:rsidRPr="00285D98">
        <w:rPr>
          <w:sz w:val="28"/>
          <w:szCs w:val="28"/>
        </w:rPr>
        <w:t>Образовательную деятельность в рамках области "Социально-коммуникативное развитие" проводят воспитатели, инт</w:t>
      </w:r>
      <w:r w:rsidRPr="00285D98">
        <w:rPr>
          <w:sz w:val="28"/>
          <w:szCs w:val="28"/>
        </w:rPr>
        <w:t>е</w:t>
      </w:r>
      <w:r w:rsidRPr="00285D98">
        <w:rPr>
          <w:sz w:val="28"/>
          <w:szCs w:val="28"/>
        </w:rPr>
        <w:t>грируя ее содержание с тематикой логопедической работы, проводимой учителем-логопедом. Для формирования коммуник</w:t>
      </w:r>
      <w:r w:rsidRPr="00285D98">
        <w:rPr>
          <w:sz w:val="28"/>
          <w:szCs w:val="28"/>
        </w:rPr>
        <w:t>а</w:t>
      </w:r>
      <w:r w:rsidRPr="00285D98">
        <w:rPr>
          <w:sz w:val="28"/>
          <w:szCs w:val="28"/>
        </w:rPr>
        <w:t>тивных способностей обучающихся среднего дошкольного возраста с ТНР учителю-логопеду (вместе с воспитателями) ва</w:t>
      </w:r>
      <w:r w:rsidRPr="00285D98">
        <w:rPr>
          <w:sz w:val="28"/>
          <w:szCs w:val="28"/>
        </w:rPr>
        <w:t>ж</w:t>
      </w:r>
      <w:r w:rsidRPr="00285D98">
        <w:rPr>
          <w:sz w:val="28"/>
          <w:szCs w:val="28"/>
        </w:rPr>
        <w:t>но определить, насколько та или иная предметно-игровая ситуация будет стимулировать доступные им средства общения (вербальные и невербальные).</w:t>
      </w:r>
    </w:p>
    <w:p w:rsidR="00285D98" w:rsidRPr="00285D98" w:rsidRDefault="00285D98" w:rsidP="00285D98">
      <w:pPr>
        <w:spacing w:line="276" w:lineRule="auto"/>
        <w:ind w:firstLine="708"/>
        <w:jc w:val="both"/>
        <w:rPr>
          <w:sz w:val="28"/>
          <w:szCs w:val="28"/>
        </w:rPr>
      </w:pPr>
      <w:r w:rsidRPr="00285D98">
        <w:rPr>
          <w:sz w:val="28"/>
          <w:szCs w:val="28"/>
        </w:rPr>
        <w:t>В образовательной процесс в области "Социально-коммуникативное развитие" желательно вовлекать родителей (з</w:t>
      </w:r>
      <w:r w:rsidRPr="00285D98">
        <w:rPr>
          <w:sz w:val="28"/>
          <w:szCs w:val="28"/>
        </w:rPr>
        <w:t>а</w:t>
      </w:r>
      <w:r w:rsidRPr="00285D98">
        <w:rPr>
          <w:sz w:val="28"/>
          <w:szCs w:val="28"/>
        </w:rPr>
        <w:t>конных представителей) обучающихся, а также всех остальных специалистов, работающих с детьми с тяжелыми нарушени</w:t>
      </w:r>
      <w:r w:rsidRPr="00285D98">
        <w:rPr>
          <w:sz w:val="28"/>
          <w:szCs w:val="28"/>
        </w:rPr>
        <w:t>я</w:t>
      </w:r>
      <w:r w:rsidRPr="00285D98">
        <w:rPr>
          <w:sz w:val="28"/>
          <w:szCs w:val="28"/>
        </w:rPr>
        <w:t>ми речи.</w:t>
      </w:r>
    </w:p>
    <w:p w:rsidR="00285D98" w:rsidRPr="00285D98" w:rsidRDefault="00285D98" w:rsidP="00790AB5">
      <w:pPr>
        <w:spacing w:line="276" w:lineRule="auto"/>
        <w:ind w:firstLine="708"/>
        <w:jc w:val="both"/>
        <w:rPr>
          <w:sz w:val="28"/>
          <w:szCs w:val="28"/>
        </w:rPr>
      </w:pPr>
      <w:r w:rsidRPr="00285D98">
        <w:rPr>
          <w:sz w:val="28"/>
          <w:szCs w:val="28"/>
        </w:rPr>
        <w:lastRenderedPageBreak/>
        <w:t xml:space="preserve">Содержание образовательной области "Социально-коммуникативное развитие" </w:t>
      </w:r>
      <w:r w:rsidR="00790AB5" w:rsidRPr="00285D98">
        <w:rPr>
          <w:sz w:val="28"/>
          <w:szCs w:val="28"/>
        </w:rPr>
        <w:t xml:space="preserve">обучающихся с ТНР </w:t>
      </w:r>
      <w:r w:rsidR="00270376" w:rsidRPr="00285D98">
        <w:rPr>
          <w:b/>
          <w:i/>
          <w:sz w:val="28"/>
          <w:szCs w:val="28"/>
        </w:rPr>
        <w:t>старшего д</w:t>
      </w:r>
      <w:r w:rsidR="00270376" w:rsidRPr="00285D98">
        <w:rPr>
          <w:b/>
          <w:i/>
          <w:sz w:val="28"/>
          <w:szCs w:val="28"/>
        </w:rPr>
        <w:t>о</w:t>
      </w:r>
      <w:r w:rsidR="00270376" w:rsidRPr="00285D98">
        <w:rPr>
          <w:b/>
          <w:i/>
          <w:sz w:val="28"/>
          <w:szCs w:val="28"/>
        </w:rPr>
        <w:t>школьного возраста</w:t>
      </w:r>
      <w:r w:rsidR="00270376" w:rsidRPr="00285D98">
        <w:rPr>
          <w:sz w:val="28"/>
          <w:szCs w:val="28"/>
        </w:rPr>
        <w:t xml:space="preserve"> </w:t>
      </w:r>
      <w:r w:rsidRPr="00285D98">
        <w:rPr>
          <w:sz w:val="28"/>
          <w:szCs w:val="28"/>
        </w:rPr>
        <w:t>направлено на всестороннее развитие навыков игровой деятельности, дальнейшее приобщение их к общепринятым нормам и правилам взаимоотношен</w:t>
      </w:r>
      <w:r w:rsidR="00790AB5">
        <w:rPr>
          <w:sz w:val="28"/>
          <w:szCs w:val="28"/>
        </w:rPr>
        <w:t>ий с другими детьми и педагогами</w:t>
      </w:r>
      <w:r w:rsidRPr="00285D98">
        <w:rPr>
          <w:sz w:val="28"/>
          <w:szCs w:val="28"/>
        </w:rPr>
        <w:t>, на обогащение первичных предста</w:t>
      </w:r>
      <w:r w:rsidRPr="00285D98">
        <w:rPr>
          <w:sz w:val="28"/>
          <w:szCs w:val="28"/>
        </w:rPr>
        <w:t>в</w:t>
      </w:r>
      <w:r w:rsidRPr="00285D98">
        <w:rPr>
          <w:sz w:val="28"/>
          <w:szCs w:val="28"/>
        </w:rPr>
        <w:t>лений о тенде</w:t>
      </w:r>
      <w:r w:rsidR="00790AB5">
        <w:rPr>
          <w:sz w:val="28"/>
          <w:szCs w:val="28"/>
        </w:rPr>
        <w:t xml:space="preserve">рной и семейной принадлежности. </w:t>
      </w:r>
      <w:r w:rsidRPr="00285D98">
        <w:rPr>
          <w:sz w:val="28"/>
          <w:szCs w:val="28"/>
        </w:rPr>
        <w:t>В этот период в коррекционно-развивающе</w:t>
      </w:r>
      <w:r w:rsidR="00790AB5">
        <w:rPr>
          <w:sz w:val="28"/>
          <w:szCs w:val="28"/>
        </w:rPr>
        <w:t>й работе с детьми педагоги</w:t>
      </w:r>
      <w:r w:rsidRPr="00285D98">
        <w:rPr>
          <w:sz w:val="28"/>
          <w:szCs w:val="28"/>
        </w:rPr>
        <w:t xml:space="preserve"> с</w:t>
      </w:r>
      <w:r w:rsidRPr="00285D98">
        <w:rPr>
          <w:sz w:val="28"/>
          <w:szCs w:val="28"/>
        </w:rPr>
        <w:t>о</w:t>
      </w:r>
      <w:r w:rsidRPr="00285D98">
        <w:rPr>
          <w:sz w:val="28"/>
          <w:szCs w:val="28"/>
        </w:rPr>
        <w:t>здают и расширяют знакомые образовательные ситуации, направленные на стимулирование потребности обучающихся в с</w:t>
      </w:r>
      <w:r w:rsidRPr="00285D98">
        <w:rPr>
          <w:sz w:val="28"/>
          <w:szCs w:val="28"/>
        </w:rPr>
        <w:t>о</w:t>
      </w:r>
      <w:r w:rsidRPr="00285D98">
        <w:rPr>
          <w:sz w:val="28"/>
          <w:szCs w:val="28"/>
        </w:rPr>
        <w:t>трудничестве, в кооперативных действиях с другими детьми во всех видах деятельности, продолжается работа по активиз</w:t>
      </w:r>
      <w:r w:rsidRPr="00285D98">
        <w:rPr>
          <w:sz w:val="28"/>
          <w:szCs w:val="28"/>
        </w:rPr>
        <w:t>а</w:t>
      </w:r>
      <w:r w:rsidRPr="00285D98">
        <w:rPr>
          <w:sz w:val="28"/>
          <w:szCs w:val="28"/>
        </w:rPr>
        <w:t>ции речевой деятельности, по дальнейшему накоплению детьми словарного запаса.</w:t>
      </w:r>
    </w:p>
    <w:p w:rsidR="00285D98" w:rsidRPr="00285D98" w:rsidRDefault="00285D98" w:rsidP="00285D98">
      <w:pPr>
        <w:spacing w:line="276" w:lineRule="auto"/>
        <w:ind w:firstLine="708"/>
        <w:jc w:val="both"/>
        <w:rPr>
          <w:sz w:val="28"/>
          <w:szCs w:val="28"/>
        </w:rPr>
      </w:pPr>
      <w:r w:rsidRPr="00285D98">
        <w:rPr>
          <w:sz w:val="28"/>
          <w:szCs w:val="28"/>
        </w:rPr>
        <w:t>Образовательную деятельность в рамках области "Социально-коммуникативное развитие" проводят воспитатели, инт</w:t>
      </w:r>
      <w:r w:rsidRPr="00285D98">
        <w:rPr>
          <w:sz w:val="28"/>
          <w:szCs w:val="28"/>
        </w:rPr>
        <w:t>е</w:t>
      </w:r>
      <w:r w:rsidRPr="00285D98">
        <w:rPr>
          <w:sz w:val="28"/>
          <w:szCs w:val="28"/>
        </w:rPr>
        <w:t>грируя ее содержание с тематикой логопедической работы, проводимой учителем-логопедом.</w:t>
      </w:r>
    </w:p>
    <w:p w:rsidR="00285D98" w:rsidRPr="00285D98" w:rsidRDefault="00285D98" w:rsidP="00790AB5">
      <w:pPr>
        <w:spacing w:line="276" w:lineRule="auto"/>
        <w:ind w:firstLine="708"/>
        <w:jc w:val="both"/>
        <w:rPr>
          <w:sz w:val="28"/>
          <w:szCs w:val="28"/>
        </w:rPr>
      </w:pPr>
      <w:proofErr w:type="gramStart"/>
      <w:r w:rsidRPr="00285D98">
        <w:rPr>
          <w:sz w:val="28"/>
          <w:szCs w:val="28"/>
        </w:rPr>
        <w:t>Совместная образовательная деятел</w:t>
      </w:r>
      <w:r w:rsidR="00790AB5">
        <w:rPr>
          <w:sz w:val="28"/>
          <w:szCs w:val="28"/>
        </w:rPr>
        <w:t>ьность педагогов</w:t>
      </w:r>
      <w:r w:rsidRPr="00285D98">
        <w:rPr>
          <w:sz w:val="28"/>
          <w:szCs w:val="28"/>
        </w:rPr>
        <w:t xml:space="preserve"> с обучающимися с ТНР предполагает следующие направления р</w:t>
      </w:r>
      <w:r w:rsidRPr="00285D98">
        <w:rPr>
          <w:sz w:val="28"/>
          <w:szCs w:val="28"/>
        </w:rPr>
        <w:t>а</w:t>
      </w:r>
      <w:r w:rsidRPr="00285D98">
        <w:rPr>
          <w:sz w:val="28"/>
          <w:szCs w:val="28"/>
        </w:rPr>
        <w:t>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285D98">
        <w:rPr>
          <w:sz w:val="28"/>
          <w:szCs w:val="28"/>
        </w:rPr>
        <w:t xml:space="preserve"> В процессе уточнения представлений о себе и окружающем мире </w:t>
      </w:r>
      <w:proofErr w:type="gramStart"/>
      <w:r w:rsidRPr="00285D98">
        <w:rPr>
          <w:sz w:val="28"/>
          <w:szCs w:val="28"/>
        </w:rPr>
        <w:t>у</w:t>
      </w:r>
      <w:proofErr w:type="gramEnd"/>
      <w:r w:rsidRPr="00285D98">
        <w:rPr>
          <w:sz w:val="28"/>
          <w:szCs w:val="28"/>
        </w:rPr>
        <w:t xml:space="preserve"> обучающихся активизируется речевая деятельност</w:t>
      </w:r>
      <w:r w:rsidR="00790AB5">
        <w:rPr>
          <w:sz w:val="28"/>
          <w:szCs w:val="28"/>
        </w:rPr>
        <w:t xml:space="preserve">ь, расширяется словарный запас. </w:t>
      </w:r>
      <w:r w:rsidRPr="00285D98">
        <w:rPr>
          <w:sz w:val="28"/>
          <w:szCs w:val="28"/>
        </w:rPr>
        <w:t>Основное внимание обращается на с</w:t>
      </w:r>
      <w:r w:rsidRPr="00285D98">
        <w:rPr>
          <w:sz w:val="28"/>
          <w:szCs w:val="28"/>
        </w:rPr>
        <w:t>о</w:t>
      </w:r>
      <w:r w:rsidRPr="00285D98">
        <w:rPr>
          <w:sz w:val="28"/>
          <w:szCs w:val="28"/>
        </w:rPr>
        <w:t>вершенствование игровых действий и точное выполнение игровых правил в дидактических и подвижных играх и упражн</w:t>
      </w:r>
      <w:r w:rsidRPr="00285D98">
        <w:rPr>
          <w:sz w:val="28"/>
          <w:szCs w:val="28"/>
        </w:rPr>
        <w:t>е</w:t>
      </w:r>
      <w:r w:rsidRPr="00285D98">
        <w:rPr>
          <w:sz w:val="28"/>
          <w:szCs w:val="28"/>
        </w:rPr>
        <w:t>ниях.</w:t>
      </w:r>
    </w:p>
    <w:p w:rsidR="00285D98" w:rsidRPr="00285D98" w:rsidRDefault="00285D98" w:rsidP="00285D98">
      <w:pPr>
        <w:spacing w:line="276" w:lineRule="auto"/>
        <w:ind w:firstLine="708"/>
        <w:jc w:val="both"/>
        <w:rPr>
          <w:sz w:val="28"/>
          <w:szCs w:val="28"/>
        </w:rPr>
      </w:pPr>
      <w:r w:rsidRPr="00285D98">
        <w:rPr>
          <w:sz w:val="28"/>
          <w:szCs w:val="28"/>
        </w:rPr>
        <w:t xml:space="preserve">В этот период большое значение приобретает создание предметно-развивающей среды и привлечение </w:t>
      </w:r>
      <w:proofErr w:type="gramStart"/>
      <w:r w:rsidRPr="00285D98">
        <w:rPr>
          <w:sz w:val="28"/>
          <w:szCs w:val="28"/>
        </w:rPr>
        <w:t>обучающихся</w:t>
      </w:r>
      <w:proofErr w:type="gramEnd"/>
      <w:r w:rsidRPr="00285D98">
        <w:rPr>
          <w:sz w:val="28"/>
          <w:szCs w:val="28"/>
        </w:rPr>
        <w:t xml:space="preserve"> к творческим играм. Воспитатели организуют сюжетно-ролевые и театрализованные игры с детьми, осуществляя </w:t>
      </w:r>
      <w:proofErr w:type="spellStart"/>
      <w:r w:rsidRPr="00285D98">
        <w:rPr>
          <w:sz w:val="28"/>
          <w:szCs w:val="28"/>
        </w:rPr>
        <w:t>недиректи</w:t>
      </w:r>
      <w:r w:rsidRPr="00285D98">
        <w:rPr>
          <w:sz w:val="28"/>
          <w:szCs w:val="28"/>
        </w:rPr>
        <w:t>в</w:t>
      </w:r>
      <w:r w:rsidRPr="00285D98">
        <w:rPr>
          <w:sz w:val="28"/>
          <w:szCs w:val="28"/>
        </w:rPr>
        <w:t>ное</w:t>
      </w:r>
      <w:proofErr w:type="spellEnd"/>
      <w:r w:rsidRPr="00285D98">
        <w:rPr>
          <w:sz w:val="28"/>
          <w:szCs w:val="28"/>
        </w:rPr>
        <w:t xml:space="preserve"> руководство ими. Элементы сюжетно-ролевой и сюжетно-дидактической игры, театрализованные игры, подвижные, д</w:t>
      </w:r>
      <w:r w:rsidRPr="00285D98">
        <w:rPr>
          <w:sz w:val="28"/>
          <w:szCs w:val="28"/>
        </w:rPr>
        <w:t>и</w:t>
      </w:r>
      <w:r w:rsidRPr="00285D98">
        <w:rPr>
          <w:sz w:val="28"/>
          <w:szCs w:val="28"/>
        </w:rPr>
        <w:t>дактические игры активно включаются в занятия с детьми по всем направлениям коррекционно-развивающей работы.</w:t>
      </w:r>
    </w:p>
    <w:p w:rsidR="00285D98" w:rsidRPr="00285D98" w:rsidRDefault="00285D98" w:rsidP="00790AB5">
      <w:pPr>
        <w:spacing w:line="276" w:lineRule="auto"/>
        <w:ind w:firstLine="708"/>
        <w:jc w:val="both"/>
        <w:rPr>
          <w:sz w:val="28"/>
          <w:szCs w:val="28"/>
        </w:rPr>
      </w:pPr>
      <w:r w:rsidRPr="00285D98">
        <w:rPr>
          <w:sz w:val="28"/>
          <w:szCs w:val="28"/>
        </w:rPr>
        <w:t xml:space="preserve">Работа с детьми старшего дошкольного возраста предполагает активное применение </w:t>
      </w:r>
      <w:proofErr w:type="spellStart"/>
      <w:r w:rsidRPr="00285D98">
        <w:rPr>
          <w:sz w:val="28"/>
          <w:szCs w:val="28"/>
        </w:rPr>
        <w:t>игротерапевтических</w:t>
      </w:r>
      <w:proofErr w:type="spellEnd"/>
      <w:r w:rsidRPr="00285D98">
        <w:rPr>
          <w:sz w:val="28"/>
          <w:szCs w:val="28"/>
        </w:rPr>
        <w:t xml:space="preserve"> техник с элементами </w:t>
      </w:r>
      <w:proofErr w:type="spellStart"/>
      <w:r w:rsidRPr="00285D98">
        <w:rPr>
          <w:sz w:val="28"/>
          <w:szCs w:val="28"/>
        </w:rPr>
        <w:t>куклотерапии</w:t>
      </w:r>
      <w:proofErr w:type="spellEnd"/>
      <w:r w:rsidRPr="00285D98">
        <w:rPr>
          <w:sz w:val="28"/>
          <w:szCs w:val="28"/>
        </w:rPr>
        <w:t xml:space="preserve">, песочной терапии, </w:t>
      </w:r>
      <w:proofErr w:type="spellStart"/>
      <w:r w:rsidRPr="00285D98">
        <w:rPr>
          <w:sz w:val="28"/>
          <w:szCs w:val="28"/>
        </w:rPr>
        <w:t>арттерапии</w:t>
      </w:r>
      <w:proofErr w:type="spellEnd"/>
      <w:r w:rsidRPr="00285D98">
        <w:rPr>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285D98">
        <w:rPr>
          <w:sz w:val="28"/>
          <w:szCs w:val="28"/>
        </w:rPr>
        <w:t>согласуя</w:t>
      </w:r>
      <w:proofErr w:type="spellEnd"/>
      <w:r w:rsidRPr="00285D98">
        <w:rPr>
          <w:sz w:val="28"/>
          <w:szCs w:val="28"/>
        </w:rPr>
        <w:t xml:space="preserve"> их с </w:t>
      </w:r>
      <w:r w:rsidR="00790AB5">
        <w:rPr>
          <w:sz w:val="28"/>
          <w:szCs w:val="28"/>
        </w:rPr>
        <w:t>воспитателем</w:t>
      </w:r>
      <w:r w:rsidRPr="00285D98">
        <w:rPr>
          <w:sz w:val="28"/>
          <w:szCs w:val="28"/>
        </w:rPr>
        <w:t xml:space="preserve"> группы и родителям</w:t>
      </w:r>
      <w:r w:rsidR="00790AB5">
        <w:rPr>
          <w:sz w:val="28"/>
          <w:szCs w:val="28"/>
        </w:rPr>
        <w:t>и</w:t>
      </w:r>
      <w:r w:rsidRPr="00285D98">
        <w:rPr>
          <w:sz w:val="28"/>
          <w:szCs w:val="28"/>
        </w:rPr>
        <w:t xml:space="preserve"> (зако</w:t>
      </w:r>
      <w:r w:rsidRPr="00285D98">
        <w:rPr>
          <w:sz w:val="28"/>
          <w:szCs w:val="28"/>
        </w:rPr>
        <w:t>н</w:t>
      </w:r>
      <w:r w:rsidRPr="00285D98">
        <w:rPr>
          <w:sz w:val="28"/>
          <w:szCs w:val="28"/>
        </w:rPr>
        <w:t>ным представителям).</w:t>
      </w:r>
    </w:p>
    <w:p w:rsidR="00285D98" w:rsidRPr="00285D98" w:rsidRDefault="00790AB5" w:rsidP="00285D98">
      <w:pPr>
        <w:spacing w:line="276" w:lineRule="auto"/>
        <w:ind w:firstLine="708"/>
        <w:jc w:val="both"/>
        <w:rPr>
          <w:sz w:val="28"/>
          <w:szCs w:val="28"/>
        </w:rPr>
      </w:pPr>
      <w:r>
        <w:rPr>
          <w:sz w:val="28"/>
          <w:szCs w:val="28"/>
        </w:rPr>
        <w:lastRenderedPageBreak/>
        <w:t>Педагоги</w:t>
      </w:r>
      <w:r w:rsidR="00285D98" w:rsidRPr="00285D98">
        <w:rPr>
          <w:sz w:val="28"/>
          <w:szCs w:val="28"/>
        </w:rPr>
        <w:t xml:space="preserve"> уделяют основное внимание формированию связной речи у обучающихся с ТНР, ее основных функций (ко</w:t>
      </w:r>
      <w:r w:rsidR="00285D98" w:rsidRPr="00285D98">
        <w:rPr>
          <w:sz w:val="28"/>
          <w:szCs w:val="28"/>
        </w:rPr>
        <w:t>м</w:t>
      </w:r>
      <w:r w:rsidR="00285D98" w:rsidRPr="00285D98">
        <w:rPr>
          <w:sz w:val="28"/>
          <w:szCs w:val="28"/>
        </w:rPr>
        <w:t>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285D98" w:rsidRPr="00285D98" w:rsidRDefault="00285D98" w:rsidP="00285D98">
      <w:pPr>
        <w:spacing w:line="276" w:lineRule="auto"/>
        <w:ind w:firstLine="708"/>
        <w:jc w:val="both"/>
        <w:rPr>
          <w:sz w:val="28"/>
          <w:szCs w:val="28"/>
        </w:rPr>
      </w:pPr>
      <w:proofErr w:type="gramStart"/>
      <w:r w:rsidRPr="00285D98">
        <w:rPr>
          <w:sz w:val="28"/>
          <w:szCs w:val="28"/>
        </w:rPr>
        <w:t>Особое внимание обращается на формирование у обучающихся представления о Родине: о городах России, о ее стол</w:t>
      </w:r>
      <w:r w:rsidRPr="00285D98">
        <w:rPr>
          <w:sz w:val="28"/>
          <w:szCs w:val="28"/>
        </w:rPr>
        <w:t>и</w:t>
      </w:r>
      <w:r w:rsidRPr="00285D98">
        <w:rPr>
          <w:sz w:val="28"/>
          <w:szCs w:val="28"/>
        </w:rPr>
        <w:t>це, о государственной символике, гимне страны.</w:t>
      </w:r>
      <w:proofErr w:type="gramEnd"/>
      <w:r w:rsidRPr="00285D98">
        <w:rPr>
          <w:sz w:val="28"/>
          <w:szCs w:val="28"/>
        </w:rPr>
        <w:t xml:space="preserve"> </w:t>
      </w:r>
      <w:proofErr w:type="gramStart"/>
      <w:r w:rsidRPr="00285D98">
        <w:rPr>
          <w:sz w:val="28"/>
          <w:szCs w:val="28"/>
        </w:rPr>
        <w:t>У обучающихся в различных ситуациях расширяют и закрепляют предста</w:t>
      </w:r>
      <w:r w:rsidRPr="00285D98">
        <w:rPr>
          <w:sz w:val="28"/>
          <w:szCs w:val="28"/>
        </w:rPr>
        <w:t>в</w:t>
      </w:r>
      <w:r w:rsidRPr="00285D98">
        <w:rPr>
          <w:sz w:val="28"/>
          <w:szCs w:val="28"/>
        </w:rPr>
        <w:t>ления о предметах быта, необходимых человеку, о макросоциальном окружении.</w:t>
      </w:r>
      <w:proofErr w:type="gramEnd"/>
    </w:p>
    <w:p w:rsidR="00285D98" w:rsidRPr="00285D98" w:rsidRDefault="00277397" w:rsidP="00285D98">
      <w:pPr>
        <w:spacing w:line="276" w:lineRule="auto"/>
        <w:ind w:firstLine="708"/>
        <w:jc w:val="both"/>
        <w:rPr>
          <w:sz w:val="28"/>
          <w:szCs w:val="28"/>
        </w:rPr>
      </w:pPr>
      <w:r>
        <w:rPr>
          <w:sz w:val="28"/>
          <w:szCs w:val="28"/>
        </w:rPr>
        <w:t xml:space="preserve">Педагоги </w:t>
      </w:r>
      <w:r w:rsidR="00285D98" w:rsidRPr="00285D98">
        <w:rPr>
          <w:sz w:val="28"/>
          <w:szCs w:val="28"/>
        </w:rPr>
        <w:t xml:space="preserve">создают условия для формирования экологических представлений </w:t>
      </w:r>
      <w:proofErr w:type="gramStart"/>
      <w:r w:rsidR="00285D98" w:rsidRPr="00285D98">
        <w:rPr>
          <w:sz w:val="28"/>
          <w:szCs w:val="28"/>
        </w:rPr>
        <w:t>у</w:t>
      </w:r>
      <w:proofErr w:type="gramEnd"/>
      <w:r w:rsidR="00285D98" w:rsidRPr="00285D98">
        <w:rPr>
          <w:sz w:val="28"/>
          <w:szCs w:val="28"/>
        </w:rPr>
        <w:t xml:space="preserve"> </w:t>
      </w:r>
      <w:proofErr w:type="gramStart"/>
      <w:r w:rsidR="00285D98" w:rsidRPr="00285D98">
        <w:rPr>
          <w:sz w:val="28"/>
          <w:szCs w:val="28"/>
        </w:rPr>
        <w:t>обучающихся</w:t>
      </w:r>
      <w:proofErr w:type="gramEnd"/>
      <w:r w:rsidR="00285D98" w:rsidRPr="00285D98">
        <w:rPr>
          <w:sz w:val="28"/>
          <w:szCs w:val="28"/>
        </w:rPr>
        <w:t>, знакомя их с функциями человека в природе (потребительской, природоохранной, восстановительной).</w:t>
      </w:r>
    </w:p>
    <w:p w:rsidR="00285D98" w:rsidRPr="00285D98" w:rsidRDefault="00285D98" w:rsidP="00285D98">
      <w:pPr>
        <w:spacing w:line="276" w:lineRule="auto"/>
        <w:ind w:firstLine="708"/>
        <w:jc w:val="both"/>
        <w:rPr>
          <w:sz w:val="28"/>
          <w:szCs w:val="28"/>
        </w:rPr>
      </w:pPr>
      <w:proofErr w:type="gramStart"/>
      <w:r w:rsidRPr="00285D98">
        <w:rPr>
          <w:sz w:val="28"/>
          <w:szCs w:val="28"/>
        </w:rPr>
        <w:t>В рамках раздела особое внимание обращается на развитие у обучающихся устойчивого алгоритма поведения в опа</w:t>
      </w:r>
      <w:r w:rsidRPr="00285D98">
        <w:rPr>
          <w:sz w:val="28"/>
          <w:szCs w:val="28"/>
        </w:rPr>
        <w:t>с</w:t>
      </w:r>
      <w:r w:rsidRPr="00285D98">
        <w:rPr>
          <w:sz w:val="28"/>
          <w:szCs w:val="28"/>
        </w:rPr>
        <w:t>ных ситуациях: в помещении, на прогулке, на улице, в условиях поведения с посторонними людьми.</w:t>
      </w:r>
      <w:proofErr w:type="gramEnd"/>
    </w:p>
    <w:p w:rsidR="00285D98" w:rsidRPr="00285D98" w:rsidRDefault="00285D98" w:rsidP="00285D98">
      <w:pPr>
        <w:spacing w:line="276" w:lineRule="auto"/>
        <w:ind w:firstLine="708"/>
        <w:jc w:val="both"/>
        <w:rPr>
          <w:sz w:val="28"/>
          <w:szCs w:val="28"/>
        </w:rPr>
      </w:pPr>
      <w:r w:rsidRPr="00285D98">
        <w:rPr>
          <w:sz w:val="28"/>
          <w:szCs w:val="28"/>
        </w:rPr>
        <w:t xml:space="preserve">В этот период большое внимание уделяется формированию у </w:t>
      </w:r>
      <w:proofErr w:type="gramStart"/>
      <w:r w:rsidRPr="00285D98">
        <w:rPr>
          <w:sz w:val="28"/>
          <w:szCs w:val="28"/>
        </w:rPr>
        <w:t>обучающихся</w:t>
      </w:r>
      <w:proofErr w:type="gramEnd"/>
      <w:r w:rsidRPr="00285D98">
        <w:rPr>
          <w:sz w:val="28"/>
          <w:szCs w:val="28"/>
        </w:rPr>
        <w:t xml:space="preserve"> интеллектуальной и мотивационной гото</w:t>
      </w:r>
      <w:r w:rsidRPr="00285D98">
        <w:rPr>
          <w:sz w:val="28"/>
          <w:szCs w:val="28"/>
        </w:rPr>
        <w:t>в</w:t>
      </w:r>
      <w:r w:rsidRPr="00285D98">
        <w:rPr>
          <w:sz w:val="28"/>
          <w:szCs w:val="28"/>
        </w:rPr>
        <w:t xml:space="preserve">ности к обучению в образовательной организации. У </w:t>
      </w:r>
      <w:proofErr w:type="gramStart"/>
      <w:r w:rsidRPr="00285D98">
        <w:rPr>
          <w:sz w:val="28"/>
          <w:szCs w:val="28"/>
        </w:rPr>
        <w:t>обучающихся</w:t>
      </w:r>
      <w:proofErr w:type="gramEnd"/>
      <w:r w:rsidRPr="00285D98">
        <w:rPr>
          <w:sz w:val="28"/>
          <w:szCs w:val="28"/>
        </w:rPr>
        <w:t xml:space="preserve"> старшего дошкольного возраста активно развивается п</w:t>
      </w:r>
      <w:r w:rsidRPr="00285D98">
        <w:rPr>
          <w:sz w:val="28"/>
          <w:szCs w:val="28"/>
        </w:rPr>
        <w:t>о</w:t>
      </w:r>
      <w:r w:rsidRPr="00285D98">
        <w:rPr>
          <w:sz w:val="28"/>
          <w:szCs w:val="28"/>
        </w:rPr>
        <w:t>знавательный интерес (интеллектуальный, волевой и эмоционал</w:t>
      </w:r>
      <w:r w:rsidR="00277397">
        <w:rPr>
          <w:sz w:val="28"/>
          <w:szCs w:val="28"/>
        </w:rPr>
        <w:t xml:space="preserve">ьный компоненты). Педагоги, </w:t>
      </w:r>
      <w:r w:rsidRPr="00285D98">
        <w:rPr>
          <w:sz w:val="28"/>
          <w:szCs w:val="28"/>
        </w:rPr>
        <w:t>осуществляя совместную де</w:t>
      </w:r>
      <w:r w:rsidRPr="00285D98">
        <w:rPr>
          <w:sz w:val="28"/>
          <w:szCs w:val="28"/>
        </w:rPr>
        <w:t>я</w:t>
      </w:r>
      <w:r w:rsidRPr="00285D98">
        <w:rPr>
          <w:sz w:val="28"/>
          <w:szCs w:val="28"/>
        </w:rPr>
        <w:t>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B7497" w:rsidRPr="008B7497" w:rsidRDefault="00285D98" w:rsidP="00285D98">
      <w:pPr>
        <w:spacing w:line="276" w:lineRule="auto"/>
        <w:ind w:firstLine="708"/>
        <w:jc w:val="both"/>
        <w:rPr>
          <w:sz w:val="28"/>
          <w:szCs w:val="28"/>
        </w:rPr>
      </w:pPr>
      <w:r w:rsidRPr="00285D98">
        <w:rPr>
          <w:sz w:val="28"/>
          <w:szCs w:val="28"/>
        </w:rPr>
        <w:t>Активными участниками образовательного процесса в области "Социально-коммуникативное развитие" являются р</w:t>
      </w:r>
      <w:r w:rsidRPr="00285D98">
        <w:rPr>
          <w:sz w:val="28"/>
          <w:szCs w:val="28"/>
        </w:rPr>
        <w:t>о</w:t>
      </w:r>
      <w:r w:rsidRPr="00285D98">
        <w:rPr>
          <w:sz w:val="28"/>
          <w:szCs w:val="28"/>
        </w:rPr>
        <w:t xml:space="preserve">дители (законные представители) </w:t>
      </w:r>
      <w:proofErr w:type="gramStart"/>
      <w:r w:rsidRPr="00285D98">
        <w:rPr>
          <w:sz w:val="28"/>
          <w:szCs w:val="28"/>
        </w:rPr>
        <w:t>обучающихся</w:t>
      </w:r>
      <w:proofErr w:type="gramEnd"/>
      <w:r w:rsidRPr="00285D98">
        <w:rPr>
          <w:sz w:val="28"/>
          <w:szCs w:val="28"/>
        </w:rPr>
        <w:t>, а также все педагогические работники, работающие с детьми с ТНР.</w:t>
      </w:r>
    </w:p>
    <w:p w:rsidR="00F860CF" w:rsidRDefault="00235870" w:rsidP="0068666D">
      <w:pPr>
        <w:autoSpaceDE w:val="0"/>
        <w:autoSpaceDN w:val="0"/>
        <w:spacing w:line="276" w:lineRule="auto"/>
        <w:ind w:firstLine="708"/>
        <w:jc w:val="both"/>
        <w:rPr>
          <w:sz w:val="28"/>
          <w:szCs w:val="28"/>
        </w:rPr>
      </w:pPr>
      <w:proofErr w:type="gramStart"/>
      <w:r w:rsidRPr="00285D98">
        <w:rPr>
          <w:sz w:val="28"/>
          <w:szCs w:val="28"/>
        </w:rPr>
        <w:t xml:space="preserve">Содержание обязательной части </w:t>
      </w:r>
      <w:r w:rsidR="00285D98" w:rsidRPr="00285D98">
        <w:rPr>
          <w:sz w:val="28"/>
          <w:szCs w:val="28"/>
        </w:rPr>
        <w:t>А</w:t>
      </w:r>
      <w:r w:rsidRPr="00285D98">
        <w:rPr>
          <w:sz w:val="28"/>
          <w:szCs w:val="28"/>
        </w:rPr>
        <w:t xml:space="preserve">ОП ДО </w:t>
      </w:r>
      <w:r w:rsidR="00285D98" w:rsidRPr="00285D98">
        <w:rPr>
          <w:sz w:val="28"/>
          <w:szCs w:val="28"/>
        </w:rPr>
        <w:t xml:space="preserve">для обучающихся с ТНР </w:t>
      </w:r>
      <w:r w:rsidRPr="00285D98">
        <w:rPr>
          <w:sz w:val="28"/>
          <w:szCs w:val="28"/>
        </w:rPr>
        <w:t xml:space="preserve">строится в полном соответствии с ФОП ДО </w:t>
      </w:r>
      <w:r w:rsidRPr="00285D98">
        <w:rPr>
          <w:i/>
          <w:sz w:val="28"/>
          <w:szCs w:val="28"/>
        </w:rPr>
        <w:t>(прил</w:t>
      </w:r>
      <w:r w:rsidRPr="00285D98">
        <w:rPr>
          <w:i/>
          <w:sz w:val="28"/>
          <w:szCs w:val="28"/>
        </w:rPr>
        <w:t>о</w:t>
      </w:r>
      <w:r w:rsidRPr="00285D98">
        <w:rPr>
          <w:i/>
          <w:sz w:val="28"/>
          <w:szCs w:val="28"/>
        </w:rPr>
        <w:t>же</w:t>
      </w:r>
      <w:r w:rsidR="00285D98">
        <w:rPr>
          <w:i/>
          <w:sz w:val="28"/>
          <w:szCs w:val="28"/>
        </w:rPr>
        <w:t>ние 7</w:t>
      </w:r>
      <w:r w:rsidRPr="00285D98">
        <w:rPr>
          <w:i/>
          <w:sz w:val="28"/>
          <w:szCs w:val="28"/>
        </w:rPr>
        <w:t>)</w:t>
      </w:r>
      <w:r w:rsidRPr="00285D98">
        <w:rPr>
          <w:sz w:val="28"/>
          <w:szCs w:val="28"/>
        </w:rPr>
        <w:t xml:space="preserve"> и Программой воспита</w:t>
      </w:r>
      <w:r w:rsidR="00A117B0" w:rsidRPr="00285D98">
        <w:rPr>
          <w:sz w:val="28"/>
          <w:szCs w:val="28"/>
        </w:rPr>
        <w:t xml:space="preserve">ния </w:t>
      </w:r>
      <w:r w:rsidR="00A117B0" w:rsidRPr="00285D98">
        <w:rPr>
          <w:i/>
          <w:sz w:val="28"/>
          <w:szCs w:val="28"/>
        </w:rPr>
        <w:t>(при</w:t>
      </w:r>
      <w:r w:rsidR="00285D98">
        <w:rPr>
          <w:i/>
          <w:sz w:val="28"/>
          <w:szCs w:val="28"/>
        </w:rPr>
        <w:t>ложение 8</w:t>
      </w:r>
      <w:r w:rsidR="00445332" w:rsidRPr="00285D98">
        <w:rPr>
          <w:i/>
          <w:sz w:val="28"/>
          <w:szCs w:val="28"/>
        </w:rPr>
        <w:t xml:space="preserve">), </w:t>
      </w:r>
      <w:r w:rsidR="00445332" w:rsidRPr="00285D98">
        <w:rPr>
          <w:sz w:val="28"/>
          <w:szCs w:val="28"/>
        </w:rPr>
        <w:t xml:space="preserve">реализуется посредством УМК к </w:t>
      </w:r>
      <w:r w:rsidR="00285D98" w:rsidRPr="00285D98">
        <w:rPr>
          <w:sz w:val="28"/>
          <w:szCs w:val="28"/>
        </w:rPr>
        <w:t>«Примерной адаптированной пр</w:t>
      </w:r>
      <w:r w:rsidR="00285D98" w:rsidRPr="00285D98">
        <w:rPr>
          <w:sz w:val="28"/>
          <w:szCs w:val="28"/>
        </w:rPr>
        <w:t>о</w:t>
      </w:r>
      <w:r w:rsidR="00285D98" w:rsidRPr="00285D98">
        <w:rPr>
          <w:sz w:val="28"/>
          <w:szCs w:val="28"/>
        </w:rPr>
        <w:t>грамме коррекционно-развивающей работы в группе компенсирующей направленности ДОО для детей с тяжелыми наруш</w:t>
      </w:r>
      <w:r w:rsidR="00285D98" w:rsidRPr="00285D98">
        <w:rPr>
          <w:sz w:val="28"/>
          <w:szCs w:val="28"/>
        </w:rPr>
        <w:t>е</w:t>
      </w:r>
      <w:r w:rsidR="00285D98" w:rsidRPr="00285D98">
        <w:rPr>
          <w:sz w:val="28"/>
          <w:szCs w:val="28"/>
        </w:rPr>
        <w:t xml:space="preserve">ниями речи (ОНР) с 3 до 7 лет» Н.В. </w:t>
      </w:r>
      <w:proofErr w:type="spellStart"/>
      <w:r w:rsidR="00285D98" w:rsidRPr="00285D98">
        <w:rPr>
          <w:sz w:val="28"/>
          <w:szCs w:val="28"/>
        </w:rPr>
        <w:t>Нищевой</w:t>
      </w:r>
      <w:proofErr w:type="spellEnd"/>
      <w:r w:rsidR="00F860CF">
        <w:rPr>
          <w:sz w:val="28"/>
          <w:szCs w:val="28"/>
        </w:rPr>
        <w:t>.</w:t>
      </w:r>
      <w:r w:rsidR="00285D98" w:rsidRPr="00285D98">
        <w:rPr>
          <w:sz w:val="28"/>
          <w:szCs w:val="28"/>
        </w:rPr>
        <w:t xml:space="preserve"> </w:t>
      </w:r>
      <w:proofErr w:type="gramEnd"/>
    </w:p>
    <w:p w:rsidR="00235870" w:rsidRDefault="0068666D" w:rsidP="0068666D">
      <w:pPr>
        <w:autoSpaceDE w:val="0"/>
        <w:autoSpaceDN w:val="0"/>
        <w:spacing w:line="276" w:lineRule="auto"/>
        <w:ind w:firstLine="708"/>
        <w:jc w:val="both"/>
        <w:rPr>
          <w:sz w:val="28"/>
          <w:szCs w:val="28"/>
        </w:rPr>
      </w:pPr>
      <w:r w:rsidRPr="00285D98">
        <w:rPr>
          <w:sz w:val="28"/>
          <w:szCs w:val="28"/>
        </w:rPr>
        <w:t xml:space="preserve">Содержание вариативной части </w:t>
      </w:r>
      <w:r w:rsidR="00285D98" w:rsidRPr="00285D98">
        <w:rPr>
          <w:sz w:val="28"/>
          <w:szCs w:val="28"/>
        </w:rPr>
        <w:t>А</w:t>
      </w:r>
      <w:r w:rsidRPr="00285D98">
        <w:rPr>
          <w:sz w:val="28"/>
          <w:szCs w:val="28"/>
        </w:rPr>
        <w:t xml:space="preserve">ОП ДО </w:t>
      </w:r>
      <w:r w:rsidR="00285D98" w:rsidRPr="00285D98">
        <w:rPr>
          <w:sz w:val="28"/>
          <w:szCs w:val="28"/>
        </w:rPr>
        <w:t xml:space="preserve">для </w:t>
      </w:r>
      <w:proofErr w:type="gramStart"/>
      <w:r w:rsidR="00285D98" w:rsidRPr="00285D98">
        <w:rPr>
          <w:sz w:val="28"/>
          <w:szCs w:val="28"/>
        </w:rPr>
        <w:t>обучающихся</w:t>
      </w:r>
      <w:proofErr w:type="gramEnd"/>
      <w:r w:rsidR="00285D98" w:rsidRPr="00285D98">
        <w:rPr>
          <w:sz w:val="28"/>
          <w:szCs w:val="28"/>
        </w:rPr>
        <w:t xml:space="preserve"> с ТНР </w:t>
      </w:r>
      <w:r w:rsidRPr="00285D98">
        <w:rPr>
          <w:sz w:val="28"/>
          <w:szCs w:val="28"/>
        </w:rPr>
        <w:t>реализуется через социальный проект сетевого вза</w:t>
      </w:r>
      <w:r w:rsidRPr="00285D98">
        <w:rPr>
          <w:sz w:val="28"/>
          <w:szCs w:val="28"/>
        </w:rPr>
        <w:t>и</w:t>
      </w:r>
      <w:r w:rsidRPr="00285D98">
        <w:rPr>
          <w:sz w:val="28"/>
          <w:szCs w:val="28"/>
        </w:rPr>
        <w:t>модействия «Социальный калейдоскоп</w:t>
      </w:r>
      <w:r w:rsidRPr="00277397">
        <w:rPr>
          <w:sz w:val="28"/>
          <w:szCs w:val="28"/>
        </w:rPr>
        <w:t xml:space="preserve">» и региональную программу «Родники Дона» Р.М. </w:t>
      </w:r>
      <w:proofErr w:type="spellStart"/>
      <w:r w:rsidRPr="00277397">
        <w:rPr>
          <w:sz w:val="28"/>
          <w:szCs w:val="28"/>
        </w:rPr>
        <w:t>Чумичевой</w:t>
      </w:r>
      <w:proofErr w:type="spellEnd"/>
      <w:r w:rsidRPr="00277397">
        <w:rPr>
          <w:sz w:val="28"/>
          <w:szCs w:val="28"/>
        </w:rPr>
        <w:t>.</w:t>
      </w:r>
    </w:p>
    <w:p w:rsidR="00F860CF" w:rsidRPr="00235870" w:rsidRDefault="00F860CF" w:rsidP="0068666D">
      <w:pPr>
        <w:autoSpaceDE w:val="0"/>
        <w:autoSpaceDN w:val="0"/>
        <w:spacing w:line="276" w:lineRule="auto"/>
        <w:ind w:firstLine="708"/>
        <w:jc w:val="both"/>
        <w:rPr>
          <w:sz w:val="28"/>
          <w:szCs w:val="28"/>
        </w:rPr>
      </w:pPr>
    </w:p>
    <w:p w:rsidR="00DE0F63" w:rsidRPr="00395C4D" w:rsidRDefault="00DE0F63" w:rsidP="00D00342">
      <w:pPr>
        <w:pStyle w:val="afc"/>
        <w:numPr>
          <w:ilvl w:val="2"/>
          <w:numId w:val="2"/>
        </w:numPr>
        <w:autoSpaceDE w:val="0"/>
        <w:autoSpaceDN w:val="0"/>
        <w:ind w:left="709"/>
        <w:jc w:val="center"/>
        <w:rPr>
          <w:rFonts w:ascii="Times New Roman" w:hAnsi="Times New Roman"/>
          <w:b/>
          <w:i/>
          <w:sz w:val="32"/>
          <w:szCs w:val="32"/>
        </w:rPr>
      </w:pPr>
      <w:r w:rsidRPr="00395C4D">
        <w:rPr>
          <w:rFonts w:ascii="Times New Roman" w:hAnsi="Times New Roman"/>
          <w:b/>
          <w:i/>
          <w:sz w:val="32"/>
          <w:szCs w:val="32"/>
        </w:rPr>
        <w:lastRenderedPageBreak/>
        <w:t>Образовательная область «Познавательное развитие»</w:t>
      </w:r>
    </w:p>
    <w:p w:rsidR="00DE0F63" w:rsidRDefault="00DE0F63" w:rsidP="00DE0F63">
      <w:pPr>
        <w:pStyle w:val="af7"/>
        <w:spacing w:line="276" w:lineRule="auto"/>
        <w:ind w:firstLine="708"/>
        <w:jc w:val="both"/>
        <w:rPr>
          <w:rFonts w:ascii="Times New Roman" w:hAnsi="Times New Roman"/>
          <w:sz w:val="28"/>
          <w:szCs w:val="28"/>
        </w:rPr>
      </w:pPr>
      <w:r w:rsidRPr="00DE0F63">
        <w:rPr>
          <w:rFonts w:ascii="Times New Roman" w:hAnsi="Times New Roman"/>
          <w:sz w:val="28"/>
          <w:szCs w:val="28"/>
        </w:rPr>
        <w:t xml:space="preserve">Познавательное развитие </w:t>
      </w:r>
      <w:r w:rsidR="00084CA6" w:rsidRPr="008B7497">
        <w:rPr>
          <w:rFonts w:ascii="Times New Roman" w:hAnsi="Times New Roman"/>
          <w:i/>
          <w:sz w:val="28"/>
          <w:szCs w:val="28"/>
        </w:rPr>
        <w:t xml:space="preserve">в соответствии с ФГОС </w:t>
      </w:r>
      <w:proofErr w:type="gramStart"/>
      <w:r w:rsidR="00084CA6" w:rsidRPr="008B7497">
        <w:rPr>
          <w:rFonts w:ascii="Times New Roman" w:hAnsi="Times New Roman"/>
          <w:i/>
          <w:sz w:val="28"/>
          <w:szCs w:val="28"/>
        </w:rPr>
        <w:t>ДО</w:t>
      </w:r>
      <w:r w:rsidR="00084CA6" w:rsidRPr="00235870">
        <w:rPr>
          <w:rFonts w:ascii="Times New Roman" w:hAnsi="Times New Roman"/>
          <w:sz w:val="28"/>
          <w:szCs w:val="28"/>
        </w:rPr>
        <w:t xml:space="preserve"> </w:t>
      </w:r>
      <w:r w:rsidRPr="00DE0F63">
        <w:rPr>
          <w:rFonts w:ascii="Times New Roman" w:hAnsi="Times New Roman"/>
          <w:sz w:val="28"/>
          <w:szCs w:val="28"/>
        </w:rPr>
        <w:t>предполагает</w:t>
      </w:r>
      <w:proofErr w:type="gramEnd"/>
      <w:r w:rsidRPr="00DE0F63">
        <w:rPr>
          <w:rFonts w:ascii="Times New Roman" w:hAnsi="Times New Roman"/>
          <w:sz w:val="28"/>
          <w:szCs w:val="28"/>
        </w:rPr>
        <w:t xml:space="preserve"> развитие интересов детей, любознательности и п</w:t>
      </w:r>
      <w:r w:rsidRPr="00DE0F63">
        <w:rPr>
          <w:rFonts w:ascii="Times New Roman" w:hAnsi="Times New Roman"/>
          <w:sz w:val="28"/>
          <w:szCs w:val="28"/>
        </w:rPr>
        <w:t>о</w:t>
      </w:r>
      <w:r w:rsidRPr="00DE0F63">
        <w:rPr>
          <w:rFonts w:ascii="Times New Roman" w:hAnsi="Times New Roman"/>
          <w:sz w:val="28"/>
          <w:szCs w:val="28"/>
        </w:rPr>
        <w:t>знавательной мотивации; формирование познавательных действий, становление сознания; развитие воображения и творч</w:t>
      </w:r>
      <w:r w:rsidRPr="00DE0F63">
        <w:rPr>
          <w:rFonts w:ascii="Times New Roman" w:hAnsi="Times New Roman"/>
          <w:sz w:val="28"/>
          <w:szCs w:val="28"/>
        </w:rPr>
        <w:t>е</w:t>
      </w:r>
      <w:r w:rsidRPr="00DE0F63">
        <w:rPr>
          <w:rFonts w:ascii="Times New Roman" w:hAnsi="Times New Roman"/>
          <w:sz w:val="28"/>
          <w:szCs w:val="28"/>
        </w:rPr>
        <w:t xml:space="preserve">ской активности; </w:t>
      </w:r>
      <w:proofErr w:type="gramStart"/>
      <w:r w:rsidRPr="00DE0F63">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w:t>
      </w:r>
      <w:r w:rsidRPr="00DE0F63">
        <w:rPr>
          <w:rFonts w:ascii="Times New Roman" w:hAnsi="Times New Roman"/>
          <w:sz w:val="28"/>
          <w:szCs w:val="28"/>
        </w:rPr>
        <w:t>а</w:t>
      </w:r>
      <w:r w:rsidRPr="00DE0F63">
        <w:rPr>
          <w:rFonts w:ascii="Times New Roman" w:hAnsi="Times New Roman"/>
          <w:sz w:val="28"/>
          <w:szCs w:val="28"/>
        </w:rPr>
        <w:t>сти и целом, пространстве и времени, движении и покое, причинах и следствиях и др.), о малой родине и Отечестве, пре</w:t>
      </w:r>
      <w:r w:rsidRPr="00DE0F63">
        <w:rPr>
          <w:rFonts w:ascii="Times New Roman" w:hAnsi="Times New Roman"/>
          <w:sz w:val="28"/>
          <w:szCs w:val="28"/>
        </w:rPr>
        <w:t>д</w:t>
      </w:r>
      <w:r w:rsidRPr="00DE0F63">
        <w:rPr>
          <w:rFonts w:ascii="Times New Roman" w:hAnsi="Times New Roman"/>
          <w:sz w:val="28"/>
          <w:szCs w:val="28"/>
        </w:rPr>
        <w:t>ставлений о социокультурных ценностях нашего народа, об отечественных традициях и праздниках, о планете Земля как</w:t>
      </w:r>
      <w:proofErr w:type="gramEnd"/>
      <w:r w:rsidRPr="00DE0F63">
        <w:rPr>
          <w:rFonts w:ascii="Times New Roman" w:hAnsi="Times New Roman"/>
          <w:sz w:val="28"/>
          <w:szCs w:val="28"/>
        </w:rPr>
        <w:t xml:space="preserve"> </w:t>
      </w:r>
      <w:proofErr w:type="gramStart"/>
      <w:r w:rsidRPr="00DE0F63">
        <w:rPr>
          <w:rFonts w:ascii="Times New Roman" w:hAnsi="Times New Roman"/>
          <w:sz w:val="28"/>
          <w:szCs w:val="28"/>
        </w:rPr>
        <w:t>о</w:t>
      </w:r>
      <w:r w:rsidRPr="00DE0F63">
        <w:rPr>
          <w:rFonts w:ascii="Times New Roman" w:hAnsi="Times New Roman"/>
          <w:sz w:val="28"/>
          <w:szCs w:val="28"/>
        </w:rPr>
        <w:t>б</w:t>
      </w:r>
      <w:r w:rsidRPr="00DE0F63">
        <w:rPr>
          <w:rFonts w:ascii="Times New Roman" w:hAnsi="Times New Roman"/>
          <w:sz w:val="28"/>
          <w:szCs w:val="28"/>
        </w:rPr>
        <w:t>щем</w:t>
      </w:r>
      <w:proofErr w:type="gramEnd"/>
      <w:r w:rsidRPr="00DE0F63">
        <w:rPr>
          <w:rFonts w:ascii="Times New Roman" w:hAnsi="Times New Roman"/>
          <w:sz w:val="28"/>
          <w:szCs w:val="28"/>
        </w:rPr>
        <w:t xml:space="preserve"> доме людей, об особенностях ее природы, многообразии стран и народов мира.</w:t>
      </w:r>
    </w:p>
    <w:p w:rsidR="00084CA6" w:rsidRPr="00084CA6" w:rsidRDefault="00084CA6" w:rsidP="00084CA6">
      <w:pPr>
        <w:spacing w:line="276" w:lineRule="auto"/>
        <w:ind w:firstLine="708"/>
        <w:jc w:val="both"/>
        <w:rPr>
          <w:sz w:val="28"/>
          <w:szCs w:val="28"/>
        </w:rPr>
      </w:pPr>
      <w:r w:rsidRPr="00084CA6">
        <w:rPr>
          <w:sz w:val="28"/>
          <w:szCs w:val="28"/>
        </w:rPr>
        <w:t>Познавательное развитие ребенка с ТНР</w:t>
      </w:r>
      <w:r w:rsidRPr="00084CA6">
        <w:rPr>
          <w:i/>
          <w:sz w:val="28"/>
          <w:szCs w:val="28"/>
        </w:rPr>
        <w:t xml:space="preserve"> в соответствии с ФАОП ДО для обучающихся с ОВЗ</w:t>
      </w:r>
      <w:r w:rsidRPr="00084CA6">
        <w:rPr>
          <w:sz w:val="28"/>
          <w:szCs w:val="28"/>
        </w:rPr>
        <w:t xml:space="preserve"> основными задачами о</w:t>
      </w:r>
      <w:r w:rsidRPr="00084CA6">
        <w:rPr>
          <w:sz w:val="28"/>
          <w:szCs w:val="28"/>
        </w:rPr>
        <w:t>б</w:t>
      </w:r>
      <w:r w:rsidRPr="00084CA6">
        <w:rPr>
          <w:sz w:val="28"/>
          <w:szCs w:val="28"/>
        </w:rPr>
        <w:t xml:space="preserve">разовательной деятельности </w:t>
      </w:r>
      <w:r>
        <w:rPr>
          <w:sz w:val="28"/>
          <w:szCs w:val="28"/>
        </w:rPr>
        <w:t>ставит</w:t>
      </w:r>
      <w:r w:rsidRPr="00084CA6">
        <w:rPr>
          <w:sz w:val="28"/>
          <w:szCs w:val="28"/>
        </w:rPr>
        <w:t xml:space="preserve"> создание условий </w:t>
      </w:r>
      <w:proofErr w:type="gramStart"/>
      <w:r w:rsidRPr="00084CA6">
        <w:rPr>
          <w:sz w:val="28"/>
          <w:szCs w:val="28"/>
        </w:rPr>
        <w:t>для</w:t>
      </w:r>
      <w:proofErr w:type="gramEnd"/>
      <w:r w:rsidRPr="00084CA6">
        <w:rPr>
          <w:sz w:val="28"/>
          <w:szCs w:val="28"/>
        </w:rPr>
        <w:t>:</w:t>
      </w:r>
    </w:p>
    <w:p w:rsidR="00084CA6" w:rsidRPr="00084CA6" w:rsidRDefault="00084CA6" w:rsidP="009D708B">
      <w:pPr>
        <w:pStyle w:val="afc"/>
        <w:numPr>
          <w:ilvl w:val="0"/>
          <w:numId w:val="49"/>
        </w:numPr>
        <w:jc w:val="both"/>
        <w:rPr>
          <w:rFonts w:ascii="Times New Roman" w:hAnsi="Times New Roman"/>
          <w:sz w:val="28"/>
          <w:szCs w:val="28"/>
        </w:rPr>
      </w:pPr>
      <w:r w:rsidRPr="00084CA6">
        <w:rPr>
          <w:rFonts w:ascii="Times New Roman" w:hAnsi="Times New Roman"/>
          <w:sz w:val="28"/>
          <w:szCs w:val="28"/>
        </w:rPr>
        <w:t>развития интересов обучающихся, любознательности и познавательной мотивации;</w:t>
      </w:r>
    </w:p>
    <w:p w:rsidR="00084CA6" w:rsidRPr="00084CA6" w:rsidRDefault="00084CA6" w:rsidP="009D708B">
      <w:pPr>
        <w:pStyle w:val="afc"/>
        <w:numPr>
          <w:ilvl w:val="0"/>
          <w:numId w:val="49"/>
        </w:numPr>
        <w:jc w:val="both"/>
        <w:rPr>
          <w:rFonts w:ascii="Times New Roman" w:hAnsi="Times New Roman"/>
          <w:sz w:val="28"/>
          <w:szCs w:val="28"/>
        </w:rPr>
      </w:pPr>
      <w:r w:rsidRPr="00084CA6">
        <w:rPr>
          <w:rFonts w:ascii="Times New Roman" w:hAnsi="Times New Roman"/>
          <w:sz w:val="28"/>
          <w:szCs w:val="28"/>
        </w:rPr>
        <w:t>формирования познавательных действий, становления сознания;</w:t>
      </w:r>
    </w:p>
    <w:p w:rsidR="00084CA6" w:rsidRPr="00084CA6" w:rsidRDefault="00084CA6" w:rsidP="009D708B">
      <w:pPr>
        <w:pStyle w:val="afc"/>
        <w:numPr>
          <w:ilvl w:val="0"/>
          <w:numId w:val="49"/>
        </w:numPr>
        <w:jc w:val="both"/>
        <w:rPr>
          <w:rFonts w:ascii="Times New Roman" w:hAnsi="Times New Roman"/>
          <w:sz w:val="28"/>
          <w:szCs w:val="28"/>
        </w:rPr>
      </w:pPr>
      <w:r w:rsidRPr="00084CA6">
        <w:rPr>
          <w:rFonts w:ascii="Times New Roman" w:hAnsi="Times New Roman"/>
          <w:sz w:val="28"/>
          <w:szCs w:val="28"/>
        </w:rPr>
        <w:t>развития воображения и творческой активности;</w:t>
      </w:r>
    </w:p>
    <w:p w:rsidR="00084CA6" w:rsidRPr="00084CA6" w:rsidRDefault="00084CA6" w:rsidP="009D708B">
      <w:pPr>
        <w:pStyle w:val="afc"/>
        <w:numPr>
          <w:ilvl w:val="0"/>
          <w:numId w:val="49"/>
        </w:numPr>
        <w:jc w:val="both"/>
        <w:rPr>
          <w:rFonts w:ascii="Times New Roman" w:hAnsi="Times New Roman"/>
          <w:sz w:val="28"/>
          <w:szCs w:val="28"/>
        </w:rPr>
      </w:pPr>
      <w:proofErr w:type="gramStart"/>
      <w:r w:rsidRPr="00084CA6">
        <w:rPr>
          <w:rFonts w:ascii="Times New Roman" w:hAnsi="Times New Roman"/>
          <w:sz w:val="28"/>
          <w:szCs w:val="28"/>
        </w:rPr>
        <w:t>формирования первичных представлений о себе, других людях, объектах окружающего мира, о свойствах и отношен</w:t>
      </w:r>
      <w:r w:rsidRPr="00084CA6">
        <w:rPr>
          <w:rFonts w:ascii="Times New Roman" w:hAnsi="Times New Roman"/>
          <w:sz w:val="28"/>
          <w:szCs w:val="28"/>
        </w:rPr>
        <w:t>и</w:t>
      </w:r>
      <w:r w:rsidRPr="00084CA6">
        <w:rPr>
          <w:rFonts w:ascii="Times New Roman" w:hAnsi="Times New Roman"/>
          <w:sz w:val="28"/>
          <w:szCs w:val="28"/>
        </w:rPr>
        <w:t>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084CA6" w:rsidRPr="00084CA6" w:rsidRDefault="00084CA6" w:rsidP="009D708B">
      <w:pPr>
        <w:pStyle w:val="afc"/>
        <w:numPr>
          <w:ilvl w:val="0"/>
          <w:numId w:val="49"/>
        </w:numPr>
        <w:jc w:val="both"/>
        <w:rPr>
          <w:rFonts w:ascii="Times New Roman" w:hAnsi="Times New Roman"/>
          <w:sz w:val="28"/>
          <w:szCs w:val="28"/>
        </w:rPr>
      </w:pPr>
      <w:r w:rsidRPr="00084CA6">
        <w:rPr>
          <w:rFonts w:ascii="Times New Roman" w:hAnsi="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84CA6" w:rsidRPr="00084CA6" w:rsidRDefault="00084CA6" w:rsidP="009D708B">
      <w:pPr>
        <w:pStyle w:val="afc"/>
        <w:numPr>
          <w:ilvl w:val="0"/>
          <w:numId w:val="49"/>
        </w:numPr>
        <w:jc w:val="both"/>
        <w:rPr>
          <w:rFonts w:ascii="Times New Roman" w:hAnsi="Times New Roman"/>
          <w:sz w:val="28"/>
          <w:szCs w:val="28"/>
        </w:rPr>
      </w:pPr>
      <w:r w:rsidRPr="00084CA6">
        <w:rPr>
          <w:rFonts w:ascii="Times New Roman" w:hAnsi="Times New Roman"/>
          <w:sz w:val="28"/>
          <w:szCs w:val="28"/>
        </w:rPr>
        <w:t>развития представлений о виртуальной среде, о возможностях и рисках интернета.</w:t>
      </w:r>
    </w:p>
    <w:p w:rsidR="00BB2F1A" w:rsidRPr="00084CA6" w:rsidRDefault="00B81655" w:rsidP="00BB2F1A">
      <w:pPr>
        <w:autoSpaceDE w:val="0"/>
        <w:autoSpaceDN w:val="0"/>
        <w:jc w:val="right"/>
        <w:rPr>
          <w:i/>
          <w:sz w:val="28"/>
          <w:szCs w:val="28"/>
        </w:rPr>
      </w:pPr>
      <w:r>
        <w:rPr>
          <w:i/>
          <w:sz w:val="28"/>
          <w:szCs w:val="28"/>
        </w:rPr>
        <w:t>Таблица 8</w:t>
      </w:r>
      <w:r w:rsidR="00BB2F1A" w:rsidRPr="00084CA6">
        <w:rPr>
          <w:i/>
          <w:sz w:val="28"/>
          <w:szCs w:val="28"/>
        </w:rPr>
        <w:t>.</w:t>
      </w:r>
    </w:p>
    <w:p w:rsidR="00BB2F1A" w:rsidRPr="00A4023F" w:rsidRDefault="00BB2F1A" w:rsidP="00BB2F1A">
      <w:pPr>
        <w:autoSpaceDE w:val="0"/>
        <w:autoSpaceDN w:val="0"/>
        <w:jc w:val="right"/>
        <w:rPr>
          <w:b/>
          <w:i/>
          <w:sz w:val="28"/>
          <w:szCs w:val="28"/>
        </w:rPr>
      </w:pPr>
      <w:r w:rsidRPr="00084CA6">
        <w:rPr>
          <w:b/>
          <w:i/>
          <w:sz w:val="28"/>
          <w:szCs w:val="28"/>
        </w:rPr>
        <w:t>Интеграция разделов образовательных программ и программы воспитания.</w:t>
      </w:r>
    </w:p>
    <w:tbl>
      <w:tblPr>
        <w:tblStyle w:val="aa"/>
        <w:tblW w:w="15276" w:type="dxa"/>
        <w:tblLook w:val="04A0" w:firstRow="1" w:lastRow="0" w:firstColumn="1" w:lastColumn="0" w:noHBand="0" w:noVBand="1"/>
      </w:tblPr>
      <w:tblGrid>
        <w:gridCol w:w="468"/>
        <w:gridCol w:w="5027"/>
        <w:gridCol w:w="576"/>
        <w:gridCol w:w="4669"/>
        <w:gridCol w:w="4536"/>
      </w:tblGrid>
      <w:tr w:rsidR="00BB2F1A" w:rsidTr="00270376">
        <w:tc>
          <w:tcPr>
            <w:tcW w:w="5495" w:type="dxa"/>
            <w:gridSpan w:val="2"/>
            <w:shd w:val="clear" w:color="auto" w:fill="EEECE1" w:themeFill="background2"/>
            <w:vAlign w:val="center"/>
          </w:tcPr>
          <w:p w:rsidR="00BB2F1A"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ФАОП </w:t>
            </w:r>
            <w:proofErr w:type="gramStart"/>
            <w:r w:rsidRPr="007119B3">
              <w:rPr>
                <w:rFonts w:eastAsiaTheme="minorEastAsia"/>
                <w:b/>
              </w:rPr>
              <w:t>ДО</w:t>
            </w:r>
            <w:proofErr w:type="gramEnd"/>
            <w:r w:rsidRPr="007119B3">
              <w:rPr>
                <w:rFonts w:eastAsiaTheme="minorEastAsia"/>
                <w:b/>
              </w:rPr>
              <w:t xml:space="preserve">  </w:t>
            </w:r>
          </w:p>
          <w:p w:rsidR="00BB2F1A" w:rsidRPr="007119B3" w:rsidRDefault="00BB2F1A" w:rsidP="00270376">
            <w:pPr>
              <w:widowControl w:val="0"/>
              <w:autoSpaceDE w:val="0"/>
              <w:autoSpaceDN w:val="0"/>
              <w:adjustRightInd w:val="0"/>
              <w:jc w:val="center"/>
              <w:rPr>
                <w:rFonts w:eastAsiaTheme="minorEastAsia"/>
                <w:b/>
              </w:rPr>
            </w:pPr>
            <w:r w:rsidRPr="007119B3">
              <w:rPr>
                <w:rFonts w:eastAsiaTheme="minorEastAsia"/>
                <w:b/>
              </w:rPr>
              <w:t>для обучающихся с ТНР</w:t>
            </w:r>
          </w:p>
        </w:tc>
        <w:tc>
          <w:tcPr>
            <w:tcW w:w="5245" w:type="dxa"/>
            <w:gridSpan w:val="2"/>
            <w:shd w:val="clear" w:color="auto" w:fill="EEECE1" w:themeFill="background2"/>
            <w:vAlign w:val="center"/>
          </w:tcPr>
          <w:p w:rsidR="00BB2F1A" w:rsidRPr="007119B3"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ФОП </w:t>
            </w:r>
            <w:proofErr w:type="gramStart"/>
            <w:r w:rsidRPr="007119B3">
              <w:rPr>
                <w:rFonts w:eastAsiaTheme="minorEastAsia"/>
                <w:b/>
              </w:rPr>
              <w:t>ДО</w:t>
            </w:r>
            <w:proofErr w:type="gramEnd"/>
          </w:p>
        </w:tc>
        <w:tc>
          <w:tcPr>
            <w:tcW w:w="4536" w:type="dxa"/>
            <w:shd w:val="clear" w:color="auto" w:fill="EEECE1" w:themeFill="background2"/>
          </w:tcPr>
          <w:p w:rsidR="00BB2F1A" w:rsidRDefault="00BB2F1A" w:rsidP="00270376">
            <w:pPr>
              <w:widowControl w:val="0"/>
              <w:autoSpaceDE w:val="0"/>
              <w:autoSpaceDN w:val="0"/>
              <w:adjustRightInd w:val="0"/>
              <w:jc w:val="center"/>
              <w:rPr>
                <w:rFonts w:eastAsiaTheme="minorEastAsia"/>
                <w:b/>
              </w:rPr>
            </w:pPr>
            <w:r>
              <w:rPr>
                <w:rFonts w:eastAsiaTheme="minorEastAsia"/>
                <w:b/>
              </w:rPr>
              <w:t>Структура направлений и ценностей</w:t>
            </w:r>
          </w:p>
          <w:p w:rsidR="00BB2F1A" w:rsidRDefault="00BB2F1A" w:rsidP="00270376">
            <w:pPr>
              <w:widowControl w:val="0"/>
              <w:autoSpaceDE w:val="0"/>
              <w:autoSpaceDN w:val="0"/>
              <w:adjustRightInd w:val="0"/>
              <w:jc w:val="center"/>
              <w:rPr>
                <w:rFonts w:eastAsiaTheme="minorEastAsia"/>
                <w:b/>
              </w:rPr>
            </w:pPr>
            <w:r>
              <w:rPr>
                <w:rFonts w:eastAsiaTheme="minorEastAsia"/>
                <w:b/>
              </w:rPr>
              <w:t>программы воспитания</w:t>
            </w:r>
          </w:p>
        </w:tc>
      </w:tr>
      <w:tr w:rsidR="00BB2F1A" w:rsidTr="00270376">
        <w:tc>
          <w:tcPr>
            <w:tcW w:w="10740" w:type="dxa"/>
            <w:gridSpan w:val="4"/>
            <w:shd w:val="clear" w:color="auto" w:fill="F2F2F2" w:themeFill="background1" w:themeFillShade="F2"/>
            <w:vAlign w:val="center"/>
          </w:tcPr>
          <w:p w:rsidR="00BB2F1A" w:rsidRPr="00220074" w:rsidRDefault="00BB2F1A" w:rsidP="00270376">
            <w:pPr>
              <w:widowControl w:val="0"/>
              <w:autoSpaceDE w:val="0"/>
              <w:autoSpaceDN w:val="0"/>
              <w:adjustRightInd w:val="0"/>
              <w:jc w:val="center"/>
              <w:rPr>
                <w:rFonts w:eastAsiaTheme="minorEastAsia"/>
                <w:b/>
              </w:rPr>
            </w:pPr>
            <w:r w:rsidRPr="00220074">
              <w:rPr>
                <w:rFonts w:eastAsiaTheme="minorEastAsia"/>
                <w:b/>
              </w:rPr>
              <w:lastRenderedPageBreak/>
              <w:t>Познавательное развитие</w:t>
            </w:r>
          </w:p>
        </w:tc>
        <w:tc>
          <w:tcPr>
            <w:tcW w:w="4536" w:type="dxa"/>
            <w:shd w:val="clear" w:color="auto" w:fill="F2F2F2" w:themeFill="background1" w:themeFillShade="F2"/>
          </w:tcPr>
          <w:p w:rsidR="00BB2F1A" w:rsidRPr="00220074" w:rsidRDefault="00BB2F1A" w:rsidP="00270376">
            <w:pPr>
              <w:widowControl w:val="0"/>
              <w:autoSpaceDE w:val="0"/>
              <w:autoSpaceDN w:val="0"/>
              <w:adjustRightInd w:val="0"/>
              <w:jc w:val="center"/>
              <w:rPr>
                <w:rFonts w:eastAsiaTheme="minorEastAsia"/>
                <w:b/>
              </w:rPr>
            </w:pPr>
            <w:r>
              <w:rPr>
                <w:rFonts w:eastAsiaTheme="minorEastAsia"/>
                <w:b/>
              </w:rPr>
              <w:t>Познавательное, патриотическое</w:t>
            </w:r>
          </w:p>
        </w:tc>
      </w:tr>
      <w:tr w:rsidR="00BB2F1A" w:rsidTr="00270376">
        <w:tc>
          <w:tcPr>
            <w:tcW w:w="468" w:type="dxa"/>
            <w:vAlign w:val="center"/>
          </w:tcPr>
          <w:p w:rsidR="00BB2F1A" w:rsidRDefault="00BB2F1A" w:rsidP="00270376">
            <w:pPr>
              <w:widowControl w:val="0"/>
              <w:autoSpaceDE w:val="0"/>
              <w:autoSpaceDN w:val="0"/>
              <w:adjustRightInd w:val="0"/>
              <w:rPr>
                <w:rFonts w:eastAsiaTheme="minorEastAsia"/>
              </w:rPr>
            </w:pPr>
            <w:r>
              <w:rPr>
                <w:rFonts w:eastAsiaTheme="minorEastAsia"/>
              </w:rPr>
              <w:t>1</w:t>
            </w:r>
          </w:p>
        </w:tc>
        <w:tc>
          <w:tcPr>
            <w:tcW w:w="5027" w:type="dxa"/>
            <w:vAlign w:val="center"/>
          </w:tcPr>
          <w:p w:rsidR="00BB2F1A" w:rsidRDefault="00BB2F1A" w:rsidP="00270376">
            <w:pPr>
              <w:widowControl w:val="0"/>
              <w:autoSpaceDE w:val="0"/>
              <w:autoSpaceDN w:val="0"/>
              <w:adjustRightInd w:val="0"/>
              <w:rPr>
                <w:rFonts w:eastAsiaTheme="minorEastAsia"/>
              </w:rPr>
            </w:pPr>
            <w:r w:rsidRPr="00220074">
              <w:rPr>
                <w:rFonts w:eastAsiaTheme="minorEastAsia"/>
              </w:rPr>
              <w:t>конструктивные игры и конструирование</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1</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с</w:t>
            </w:r>
            <w:r w:rsidRPr="00220074">
              <w:rPr>
                <w:rFonts w:eastAsiaTheme="minorEastAsia"/>
              </w:rPr>
              <w:t>енсорные эталоны и познавательные де</w:t>
            </w:r>
            <w:r w:rsidRPr="00220074">
              <w:rPr>
                <w:rFonts w:eastAsiaTheme="minorEastAsia"/>
              </w:rPr>
              <w:t>й</w:t>
            </w:r>
            <w:r w:rsidRPr="00220074">
              <w:rPr>
                <w:rFonts w:eastAsiaTheme="minorEastAsia"/>
              </w:rPr>
              <w:t>ствия</w:t>
            </w:r>
          </w:p>
        </w:tc>
        <w:tc>
          <w:tcPr>
            <w:tcW w:w="4536" w:type="dxa"/>
          </w:tcPr>
          <w:p w:rsidR="00BB2F1A" w:rsidRDefault="00BB2F1A" w:rsidP="00270376">
            <w:pPr>
              <w:widowControl w:val="0"/>
              <w:autoSpaceDE w:val="0"/>
              <w:autoSpaceDN w:val="0"/>
              <w:adjustRightInd w:val="0"/>
              <w:rPr>
                <w:rFonts w:eastAsiaTheme="minorEastAsia"/>
              </w:rPr>
            </w:pPr>
            <w:r>
              <w:rPr>
                <w:rFonts w:eastAsiaTheme="minorEastAsia"/>
              </w:rPr>
              <w:t>Ценность: знание</w:t>
            </w:r>
          </w:p>
        </w:tc>
      </w:tr>
      <w:tr w:rsidR="00BB2F1A" w:rsidTr="00270376">
        <w:tc>
          <w:tcPr>
            <w:tcW w:w="468" w:type="dxa"/>
            <w:vMerge w:val="restart"/>
            <w:vAlign w:val="center"/>
          </w:tcPr>
          <w:p w:rsidR="00BB2F1A" w:rsidRDefault="00BB2F1A" w:rsidP="00270376">
            <w:pPr>
              <w:widowControl w:val="0"/>
              <w:autoSpaceDE w:val="0"/>
              <w:autoSpaceDN w:val="0"/>
              <w:adjustRightInd w:val="0"/>
              <w:rPr>
                <w:rFonts w:eastAsiaTheme="minorEastAsia"/>
              </w:rPr>
            </w:pPr>
            <w:r>
              <w:rPr>
                <w:rFonts w:eastAsiaTheme="minorEastAsia"/>
              </w:rPr>
              <w:t>2</w:t>
            </w:r>
          </w:p>
        </w:tc>
        <w:tc>
          <w:tcPr>
            <w:tcW w:w="5027" w:type="dxa"/>
            <w:vMerge w:val="restart"/>
            <w:vAlign w:val="center"/>
          </w:tcPr>
          <w:p w:rsidR="00BB2F1A" w:rsidRDefault="00BB2F1A" w:rsidP="00270376">
            <w:pPr>
              <w:widowControl w:val="0"/>
              <w:autoSpaceDE w:val="0"/>
              <w:autoSpaceDN w:val="0"/>
              <w:adjustRightInd w:val="0"/>
              <w:rPr>
                <w:rFonts w:eastAsiaTheme="minorEastAsia"/>
              </w:rPr>
            </w:pPr>
            <w:r w:rsidRPr="00220074">
              <w:rPr>
                <w:rFonts w:eastAsiaTheme="minorEastAsia"/>
              </w:rPr>
              <w:t>представления о себе и об окружающем пр</w:t>
            </w:r>
            <w:r w:rsidRPr="00220074">
              <w:rPr>
                <w:rFonts w:eastAsiaTheme="minorEastAsia"/>
              </w:rPr>
              <w:t>и</w:t>
            </w:r>
            <w:r w:rsidRPr="00220074">
              <w:rPr>
                <w:rFonts w:eastAsiaTheme="minorEastAsia"/>
              </w:rPr>
              <w:t>родном мире</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2</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о</w:t>
            </w:r>
            <w:r w:rsidRPr="00220074">
              <w:rPr>
                <w:rFonts w:eastAsiaTheme="minorEastAsia"/>
              </w:rPr>
              <w:t>кружающий мир</w:t>
            </w:r>
          </w:p>
        </w:tc>
        <w:tc>
          <w:tcPr>
            <w:tcW w:w="4536" w:type="dxa"/>
          </w:tcPr>
          <w:p w:rsidR="00BB2F1A" w:rsidRDefault="00BB2F1A" w:rsidP="00270376">
            <w:pPr>
              <w:widowControl w:val="0"/>
              <w:autoSpaceDE w:val="0"/>
              <w:autoSpaceDN w:val="0"/>
              <w:adjustRightInd w:val="0"/>
              <w:rPr>
                <w:rFonts w:eastAsiaTheme="minorEastAsia"/>
              </w:rPr>
            </w:pPr>
            <w:r>
              <w:rPr>
                <w:rFonts w:eastAsiaTheme="minorEastAsia"/>
              </w:rPr>
              <w:t>Ценность: Родина, природа</w:t>
            </w:r>
          </w:p>
        </w:tc>
      </w:tr>
      <w:tr w:rsidR="00BB2F1A" w:rsidTr="00270376">
        <w:tc>
          <w:tcPr>
            <w:tcW w:w="468" w:type="dxa"/>
            <w:vMerge/>
            <w:vAlign w:val="center"/>
          </w:tcPr>
          <w:p w:rsidR="00BB2F1A" w:rsidRDefault="00BB2F1A" w:rsidP="00270376">
            <w:pPr>
              <w:widowControl w:val="0"/>
              <w:autoSpaceDE w:val="0"/>
              <w:autoSpaceDN w:val="0"/>
              <w:adjustRightInd w:val="0"/>
              <w:rPr>
                <w:rFonts w:eastAsiaTheme="minorEastAsia"/>
              </w:rPr>
            </w:pPr>
          </w:p>
        </w:tc>
        <w:tc>
          <w:tcPr>
            <w:tcW w:w="5027" w:type="dxa"/>
            <w:vMerge/>
            <w:vAlign w:val="center"/>
          </w:tcPr>
          <w:p w:rsidR="00BB2F1A" w:rsidRPr="00220074"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3</w:t>
            </w:r>
          </w:p>
        </w:tc>
        <w:tc>
          <w:tcPr>
            <w:tcW w:w="4669" w:type="dxa"/>
            <w:vAlign w:val="center"/>
          </w:tcPr>
          <w:p w:rsidR="00BB2F1A" w:rsidRPr="00220074" w:rsidRDefault="00BB2F1A" w:rsidP="00270376">
            <w:pPr>
              <w:widowControl w:val="0"/>
              <w:autoSpaceDE w:val="0"/>
              <w:autoSpaceDN w:val="0"/>
              <w:adjustRightInd w:val="0"/>
              <w:rPr>
                <w:rFonts w:eastAsiaTheme="minorEastAsia"/>
              </w:rPr>
            </w:pPr>
            <w:r>
              <w:rPr>
                <w:rFonts w:eastAsiaTheme="minorEastAsia"/>
              </w:rPr>
              <w:t>п</w:t>
            </w:r>
            <w:r w:rsidRPr="00220074">
              <w:rPr>
                <w:rFonts w:eastAsiaTheme="minorEastAsia"/>
              </w:rPr>
              <w:t>рирода</w:t>
            </w:r>
          </w:p>
        </w:tc>
        <w:tc>
          <w:tcPr>
            <w:tcW w:w="4536" w:type="dxa"/>
          </w:tcPr>
          <w:p w:rsidR="00BB2F1A" w:rsidRDefault="00BB2F1A" w:rsidP="00270376">
            <w:pPr>
              <w:widowControl w:val="0"/>
              <w:autoSpaceDE w:val="0"/>
              <w:autoSpaceDN w:val="0"/>
              <w:adjustRightInd w:val="0"/>
              <w:rPr>
                <w:rFonts w:eastAsiaTheme="minorEastAsia"/>
              </w:rPr>
            </w:pPr>
            <w:r>
              <w:rPr>
                <w:rFonts w:eastAsiaTheme="minorEastAsia"/>
              </w:rPr>
              <w:t>Ценность: Родина, природа</w:t>
            </w:r>
          </w:p>
        </w:tc>
      </w:tr>
      <w:tr w:rsidR="00BB2F1A" w:rsidTr="00270376">
        <w:tc>
          <w:tcPr>
            <w:tcW w:w="468" w:type="dxa"/>
            <w:vAlign w:val="center"/>
          </w:tcPr>
          <w:p w:rsidR="00BB2F1A" w:rsidRDefault="00BB2F1A" w:rsidP="00270376">
            <w:pPr>
              <w:widowControl w:val="0"/>
              <w:autoSpaceDE w:val="0"/>
              <w:autoSpaceDN w:val="0"/>
              <w:adjustRightInd w:val="0"/>
              <w:rPr>
                <w:rFonts w:eastAsiaTheme="minorEastAsia"/>
              </w:rPr>
            </w:pPr>
            <w:r>
              <w:rPr>
                <w:rFonts w:eastAsiaTheme="minorEastAsia"/>
              </w:rPr>
              <w:t>3</w:t>
            </w:r>
          </w:p>
        </w:tc>
        <w:tc>
          <w:tcPr>
            <w:tcW w:w="5027" w:type="dxa"/>
            <w:vAlign w:val="center"/>
          </w:tcPr>
          <w:p w:rsidR="00BB2F1A" w:rsidRDefault="00BB2F1A" w:rsidP="00270376">
            <w:pPr>
              <w:widowControl w:val="0"/>
              <w:autoSpaceDE w:val="0"/>
              <w:autoSpaceDN w:val="0"/>
              <w:adjustRightInd w:val="0"/>
              <w:rPr>
                <w:rFonts w:eastAsiaTheme="minorEastAsia"/>
              </w:rPr>
            </w:pPr>
            <w:r w:rsidRPr="00220074">
              <w:rPr>
                <w:rFonts w:eastAsiaTheme="minorEastAsia"/>
              </w:rPr>
              <w:t>элементарные математические представления</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4</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м</w:t>
            </w:r>
            <w:r w:rsidRPr="00220074">
              <w:rPr>
                <w:rFonts w:eastAsiaTheme="minorEastAsia"/>
              </w:rPr>
              <w:t>атематические представления</w:t>
            </w:r>
          </w:p>
        </w:tc>
        <w:tc>
          <w:tcPr>
            <w:tcW w:w="4536" w:type="dxa"/>
          </w:tcPr>
          <w:p w:rsidR="00BB2F1A" w:rsidRDefault="00BB2F1A" w:rsidP="00270376">
            <w:pPr>
              <w:widowControl w:val="0"/>
              <w:autoSpaceDE w:val="0"/>
              <w:autoSpaceDN w:val="0"/>
              <w:adjustRightInd w:val="0"/>
              <w:rPr>
                <w:rFonts w:eastAsiaTheme="minorEastAsia"/>
              </w:rPr>
            </w:pPr>
          </w:p>
        </w:tc>
      </w:tr>
    </w:tbl>
    <w:p w:rsidR="00084CA6" w:rsidRPr="00084CA6" w:rsidRDefault="00084CA6" w:rsidP="00373502">
      <w:pPr>
        <w:spacing w:line="276" w:lineRule="auto"/>
        <w:ind w:firstLine="708"/>
        <w:jc w:val="both"/>
        <w:rPr>
          <w:sz w:val="28"/>
          <w:szCs w:val="28"/>
        </w:rPr>
      </w:pPr>
      <w:r w:rsidRPr="00084CA6">
        <w:rPr>
          <w:sz w:val="28"/>
          <w:szCs w:val="28"/>
        </w:rPr>
        <w:t>Содержание образовательной области "Познавательное развитие"</w:t>
      </w:r>
      <w:r w:rsidR="00373502" w:rsidRPr="00373502">
        <w:rPr>
          <w:sz w:val="28"/>
          <w:szCs w:val="28"/>
        </w:rPr>
        <w:t xml:space="preserve"> </w:t>
      </w:r>
      <w:r w:rsidR="00373502" w:rsidRPr="00084CA6">
        <w:rPr>
          <w:sz w:val="28"/>
          <w:szCs w:val="28"/>
        </w:rPr>
        <w:t>обучающихся с ТНР</w:t>
      </w:r>
      <w:r w:rsidR="00270376" w:rsidRPr="00084CA6">
        <w:rPr>
          <w:b/>
          <w:i/>
          <w:sz w:val="28"/>
          <w:szCs w:val="28"/>
        </w:rPr>
        <w:t xml:space="preserve"> среднего дошкольного</w:t>
      </w:r>
      <w:r w:rsidR="00270376" w:rsidRPr="00084CA6">
        <w:rPr>
          <w:sz w:val="28"/>
          <w:szCs w:val="28"/>
        </w:rPr>
        <w:t xml:space="preserve"> </w:t>
      </w:r>
      <w:r w:rsidR="00270376" w:rsidRPr="00084CA6">
        <w:rPr>
          <w:b/>
          <w:i/>
          <w:sz w:val="28"/>
          <w:szCs w:val="28"/>
        </w:rPr>
        <w:t>возрас</w:t>
      </w:r>
      <w:r w:rsidR="00270376">
        <w:rPr>
          <w:b/>
          <w:i/>
          <w:sz w:val="28"/>
          <w:szCs w:val="28"/>
        </w:rPr>
        <w:t xml:space="preserve">та </w:t>
      </w:r>
      <w:r w:rsidRPr="00084CA6">
        <w:rPr>
          <w:sz w:val="28"/>
          <w:szCs w:val="28"/>
        </w:rPr>
        <w:t>обеспечивает повышение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w:t>
      </w:r>
      <w:r w:rsidRPr="00084CA6">
        <w:rPr>
          <w:sz w:val="28"/>
          <w:szCs w:val="28"/>
        </w:rPr>
        <w:t>и</w:t>
      </w:r>
      <w:r w:rsidRPr="00084CA6">
        <w:rPr>
          <w:sz w:val="28"/>
          <w:szCs w:val="28"/>
        </w:rPr>
        <w:t>ре и формирование элементарны</w:t>
      </w:r>
      <w:r w:rsidR="00373502">
        <w:rPr>
          <w:sz w:val="28"/>
          <w:szCs w:val="28"/>
        </w:rPr>
        <w:t xml:space="preserve">х математических представлений. </w:t>
      </w:r>
      <w:r w:rsidRPr="00084CA6">
        <w:rPr>
          <w:sz w:val="28"/>
          <w:szCs w:val="28"/>
        </w:rPr>
        <w:t>В процессе разнообразны</w:t>
      </w:r>
      <w:r w:rsidR="00373502">
        <w:rPr>
          <w:sz w:val="28"/>
          <w:szCs w:val="28"/>
        </w:rPr>
        <w:t>х видов деятельности обуча</w:t>
      </w:r>
      <w:r w:rsidR="00373502">
        <w:rPr>
          <w:sz w:val="28"/>
          <w:szCs w:val="28"/>
        </w:rPr>
        <w:t>ю</w:t>
      </w:r>
      <w:r w:rsidR="00373502">
        <w:rPr>
          <w:sz w:val="28"/>
          <w:szCs w:val="28"/>
        </w:rPr>
        <w:t>щиеся</w:t>
      </w:r>
      <w:r w:rsidRPr="00084CA6">
        <w:rPr>
          <w:sz w:val="28"/>
          <w:szCs w:val="28"/>
        </w:rPr>
        <w:t xml:space="preserve">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w:t>
      </w:r>
      <w:r w:rsidRPr="00084CA6">
        <w:rPr>
          <w:sz w:val="28"/>
          <w:szCs w:val="28"/>
        </w:rPr>
        <w:t>о</w:t>
      </w:r>
      <w:r w:rsidRPr="00084CA6">
        <w:rPr>
          <w:sz w:val="28"/>
          <w:szCs w:val="28"/>
        </w:rPr>
        <w:t>ко используются методы наблюдения за объектами, демонстрации объектов, элементарные опыты, упражнения и различные игры.</w:t>
      </w:r>
      <w:r w:rsidR="00373502">
        <w:rPr>
          <w:sz w:val="28"/>
          <w:szCs w:val="28"/>
        </w:rPr>
        <w:t xml:space="preserve"> Педагог</w:t>
      </w:r>
      <w:r w:rsidRPr="00084CA6">
        <w:rPr>
          <w:sz w:val="28"/>
          <w:szCs w:val="28"/>
        </w:rPr>
        <w:t xml:space="preserve"> развивает и поддерживает у обучающихся словесное сопровождение практических действий.</w:t>
      </w:r>
    </w:p>
    <w:p w:rsidR="00084CA6" w:rsidRPr="00084CA6" w:rsidRDefault="00084CA6" w:rsidP="00373502">
      <w:pPr>
        <w:spacing w:line="276" w:lineRule="auto"/>
        <w:ind w:firstLine="708"/>
        <w:jc w:val="both"/>
        <w:rPr>
          <w:sz w:val="28"/>
          <w:szCs w:val="28"/>
        </w:rPr>
      </w:pPr>
      <w:r w:rsidRPr="00084CA6">
        <w:rPr>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084CA6">
        <w:rPr>
          <w:sz w:val="28"/>
          <w:szCs w:val="28"/>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w:t>
      </w:r>
      <w:r w:rsidRPr="00084CA6">
        <w:rPr>
          <w:sz w:val="28"/>
          <w:szCs w:val="28"/>
        </w:rPr>
        <w:t>м</w:t>
      </w:r>
      <w:r w:rsidRPr="00084CA6">
        <w:rPr>
          <w:sz w:val="28"/>
          <w:szCs w:val="28"/>
        </w:rPr>
        <w:t>ные моменты.</w:t>
      </w:r>
      <w:proofErr w:type="gramEnd"/>
    </w:p>
    <w:p w:rsidR="00084CA6" w:rsidRPr="00084CA6" w:rsidRDefault="00084CA6" w:rsidP="00084CA6">
      <w:pPr>
        <w:spacing w:line="276" w:lineRule="auto"/>
        <w:ind w:firstLine="708"/>
        <w:jc w:val="both"/>
        <w:rPr>
          <w:sz w:val="28"/>
          <w:szCs w:val="28"/>
        </w:rPr>
      </w:pPr>
      <w:proofErr w:type="gramStart"/>
      <w:r w:rsidRPr="00084CA6">
        <w:rPr>
          <w:sz w:val="28"/>
          <w:szCs w:val="28"/>
        </w:rPr>
        <w:t>Обучающийся</w:t>
      </w:r>
      <w:proofErr w:type="gramEnd"/>
      <w:r w:rsidRPr="00084CA6">
        <w:rPr>
          <w:sz w:val="28"/>
          <w:szCs w:val="28"/>
        </w:rPr>
        <w:t xml:space="preserve"> знакомится с функциональными качествами и назначением объектов окружающего природного, живо</w:t>
      </w:r>
      <w:r w:rsidRPr="00084CA6">
        <w:rPr>
          <w:sz w:val="28"/>
          <w:szCs w:val="28"/>
        </w:rPr>
        <w:t>т</w:t>
      </w:r>
      <w:r w:rsidRPr="00084CA6">
        <w:rPr>
          <w:sz w:val="28"/>
          <w:szCs w:val="28"/>
        </w:rPr>
        <w:t>ного мира, овладевает умением анализировать их и связывать с внешними, пространственными свойствами. Для этого шир</w:t>
      </w:r>
      <w:r w:rsidRPr="00084CA6">
        <w:rPr>
          <w:sz w:val="28"/>
          <w:szCs w:val="28"/>
        </w:rPr>
        <w:t>о</w:t>
      </w:r>
      <w:r w:rsidRPr="00084CA6">
        <w:rPr>
          <w:sz w:val="28"/>
          <w:szCs w:val="28"/>
        </w:rPr>
        <w:t>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84CA6" w:rsidRPr="00084CA6" w:rsidRDefault="00373502" w:rsidP="00373502">
      <w:pPr>
        <w:spacing w:line="276" w:lineRule="auto"/>
        <w:ind w:firstLine="708"/>
        <w:jc w:val="both"/>
        <w:rPr>
          <w:sz w:val="28"/>
          <w:szCs w:val="28"/>
        </w:rPr>
      </w:pPr>
      <w:r>
        <w:rPr>
          <w:sz w:val="28"/>
          <w:szCs w:val="28"/>
        </w:rPr>
        <w:t xml:space="preserve">Педагоги </w:t>
      </w:r>
      <w:r w:rsidR="00084CA6" w:rsidRPr="00084CA6">
        <w:rPr>
          <w:sz w:val="28"/>
          <w:szCs w:val="28"/>
        </w:rPr>
        <w:t>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r>
        <w:rPr>
          <w:sz w:val="28"/>
          <w:szCs w:val="28"/>
        </w:rPr>
        <w:t xml:space="preserve"> </w:t>
      </w:r>
      <w:r w:rsidR="00084CA6" w:rsidRPr="00084CA6">
        <w:rPr>
          <w:sz w:val="28"/>
          <w:szCs w:val="28"/>
        </w:rPr>
        <w:t>Обучающиеся знакомятся с литературными произведен</w:t>
      </w:r>
      <w:r w:rsidR="00084CA6" w:rsidRPr="00084CA6">
        <w:rPr>
          <w:sz w:val="28"/>
          <w:szCs w:val="28"/>
        </w:rPr>
        <w:t>и</w:t>
      </w:r>
      <w:r w:rsidR="00084CA6" w:rsidRPr="00084CA6">
        <w:rPr>
          <w:sz w:val="28"/>
          <w:szCs w:val="28"/>
        </w:rPr>
        <w:t>ями (рассказами, историями, сказками, стихотворени</w:t>
      </w:r>
      <w:r>
        <w:rPr>
          <w:sz w:val="28"/>
          <w:szCs w:val="28"/>
        </w:rPr>
        <w:t>ями), разыгрывают совместно с</w:t>
      </w:r>
      <w:r w:rsidR="00084CA6" w:rsidRPr="00084CA6">
        <w:rPr>
          <w:sz w:val="28"/>
          <w:szCs w:val="28"/>
        </w:rPr>
        <w:t xml:space="preserve"> педаго</w:t>
      </w:r>
      <w:r>
        <w:rPr>
          <w:sz w:val="28"/>
          <w:szCs w:val="28"/>
        </w:rPr>
        <w:t xml:space="preserve">гами </w:t>
      </w:r>
      <w:r w:rsidR="00084CA6" w:rsidRPr="00084CA6">
        <w:rPr>
          <w:sz w:val="28"/>
          <w:szCs w:val="28"/>
        </w:rPr>
        <w:t>произведения по ролям.</w:t>
      </w:r>
    </w:p>
    <w:p w:rsidR="00084CA6" w:rsidRDefault="00084CA6" w:rsidP="00084CA6">
      <w:pPr>
        <w:spacing w:line="276" w:lineRule="auto"/>
        <w:ind w:firstLine="708"/>
        <w:jc w:val="both"/>
        <w:rPr>
          <w:sz w:val="28"/>
          <w:szCs w:val="28"/>
        </w:rPr>
      </w:pPr>
      <w:proofErr w:type="gramStart"/>
      <w:r w:rsidRPr="00084CA6">
        <w:rPr>
          <w:sz w:val="28"/>
          <w:szCs w:val="28"/>
        </w:rPr>
        <w:lastRenderedPageBreak/>
        <w:t xml:space="preserve">Содержание образовательной области "Познавательное развитие" </w:t>
      </w:r>
      <w:r w:rsidR="00373502">
        <w:rPr>
          <w:sz w:val="28"/>
          <w:szCs w:val="28"/>
        </w:rPr>
        <w:t xml:space="preserve">для обучающихся с ТНР </w:t>
      </w:r>
      <w:r w:rsidR="00270376" w:rsidRPr="00084CA6">
        <w:rPr>
          <w:b/>
          <w:i/>
          <w:sz w:val="28"/>
          <w:szCs w:val="28"/>
        </w:rPr>
        <w:t>старшего дошкольного возраста</w:t>
      </w:r>
      <w:r w:rsidR="00270376">
        <w:rPr>
          <w:sz w:val="28"/>
          <w:szCs w:val="28"/>
        </w:rPr>
        <w:t xml:space="preserve"> </w:t>
      </w:r>
      <w:r w:rsidRPr="00084CA6">
        <w:rPr>
          <w:sz w:val="28"/>
          <w:szCs w:val="28"/>
        </w:rPr>
        <w:t>предполагает со</w:t>
      </w:r>
      <w:r w:rsidR="00373502">
        <w:rPr>
          <w:sz w:val="28"/>
          <w:szCs w:val="28"/>
        </w:rPr>
        <w:t>здание педагогами</w:t>
      </w:r>
      <w:r w:rsidRPr="00084CA6">
        <w:rPr>
          <w:sz w:val="28"/>
          <w:szCs w:val="28"/>
        </w:rPr>
        <w:t xml:space="preserve"> ситуаций для расширения представлений о функциональных свойствах и назн</w:t>
      </w:r>
      <w:r w:rsidRPr="00084CA6">
        <w:rPr>
          <w:sz w:val="28"/>
          <w:szCs w:val="28"/>
        </w:rPr>
        <w:t>а</w:t>
      </w:r>
      <w:r w:rsidRPr="00084CA6">
        <w:rPr>
          <w:sz w:val="28"/>
          <w:szCs w:val="28"/>
        </w:rPr>
        <w:t>чении объектов, стимулируют их к анализу, используя вербальные средства общения, разнообразят ситуации для установл</w:t>
      </w:r>
      <w:r w:rsidRPr="00084CA6">
        <w:rPr>
          <w:sz w:val="28"/>
          <w:szCs w:val="28"/>
        </w:rPr>
        <w:t>е</w:t>
      </w:r>
      <w:r w:rsidRPr="00084CA6">
        <w:rPr>
          <w:sz w:val="28"/>
          <w:szCs w:val="28"/>
        </w:rPr>
        <w:t>ния причинных, временных и других связей и зависимостей между внутренними и внешними свойствами.</w:t>
      </w:r>
      <w:proofErr w:type="gramEnd"/>
      <w:r w:rsidRPr="00084CA6">
        <w:rPr>
          <w:sz w:val="28"/>
          <w:szCs w:val="28"/>
        </w:rPr>
        <w:t xml:space="preserve"> При этом широко используются методы наблюдения за объектами, демонстрации объектов, элементарные опыты, упражнения и различные и</w:t>
      </w:r>
      <w:r w:rsidRPr="00084CA6">
        <w:rPr>
          <w:sz w:val="28"/>
          <w:szCs w:val="28"/>
        </w:rPr>
        <w:t>г</w:t>
      </w:r>
      <w:r w:rsidRPr="00084CA6">
        <w:rPr>
          <w:sz w:val="28"/>
          <w:szCs w:val="28"/>
        </w:rPr>
        <w:t xml:space="preserve">ры. </w:t>
      </w:r>
      <w:proofErr w:type="gramStart"/>
      <w:r w:rsidRPr="00084CA6">
        <w:rPr>
          <w:sz w:val="28"/>
          <w:szCs w:val="28"/>
        </w:rPr>
        <w:t>Содержание образовательной области "Познавательное развитие" в этот период обеспечивает развитие у обучающихся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w:t>
      </w:r>
      <w:r w:rsidRPr="00084CA6">
        <w:rPr>
          <w:sz w:val="28"/>
          <w:szCs w:val="28"/>
        </w:rPr>
        <w:t>и</w:t>
      </w:r>
      <w:r w:rsidRPr="00084CA6">
        <w:rPr>
          <w:sz w:val="28"/>
          <w:szCs w:val="28"/>
        </w:rPr>
        <w:t>ческих представлений.</w:t>
      </w:r>
      <w:proofErr w:type="gramEnd"/>
    </w:p>
    <w:p w:rsidR="00084CA6" w:rsidRPr="00084CA6" w:rsidRDefault="00084CA6" w:rsidP="00084CA6">
      <w:pPr>
        <w:spacing w:line="276" w:lineRule="auto"/>
        <w:ind w:firstLine="708"/>
        <w:jc w:val="both"/>
        <w:rPr>
          <w:sz w:val="28"/>
          <w:szCs w:val="28"/>
        </w:rPr>
      </w:pPr>
      <w:r w:rsidRPr="00084CA6">
        <w:rPr>
          <w:sz w:val="28"/>
          <w:szCs w:val="28"/>
        </w:rPr>
        <w:t xml:space="preserve">Продолжается развитие у обучающихся с ТНР мотивационного, целевого, содержательного, </w:t>
      </w:r>
      <w:proofErr w:type="spellStart"/>
      <w:r w:rsidRPr="00084CA6">
        <w:rPr>
          <w:sz w:val="28"/>
          <w:szCs w:val="28"/>
        </w:rPr>
        <w:t>операционального</w:t>
      </w:r>
      <w:proofErr w:type="spellEnd"/>
      <w:r w:rsidRPr="00084CA6">
        <w:rPr>
          <w:sz w:val="28"/>
          <w:szCs w:val="28"/>
        </w:rPr>
        <w:t xml:space="preserve"> и ко</w:t>
      </w:r>
      <w:r w:rsidRPr="00084CA6">
        <w:rPr>
          <w:sz w:val="28"/>
          <w:szCs w:val="28"/>
        </w:rPr>
        <w:t>н</w:t>
      </w:r>
      <w:r w:rsidRPr="00084CA6">
        <w:rPr>
          <w:sz w:val="28"/>
          <w:szCs w:val="28"/>
        </w:rPr>
        <w:t>трольного компонентов конструктивной деятельности. При этом особое внимание уделяется самостоятельности обучающи</w:t>
      </w:r>
      <w:r w:rsidRPr="00084CA6">
        <w:rPr>
          <w:sz w:val="28"/>
          <w:szCs w:val="28"/>
        </w:rPr>
        <w:t>х</w:t>
      </w:r>
      <w:r w:rsidRPr="00084CA6">
        <w:rPr>
          <w:sz w:val="28"/>
          <w:szCs w:val="28"/>
        </w:rPr>
        <w:t>ся, им предлагаются творческие задания, задания на выполнение работ по своему замыслу, задания на выполнение колле</w:t>
      </w:r>
      <w:r w:rsidRPr="00084CA6">
        <w:rPr>
          <w:sz w:val="28"/>
          <w:szCs w:val="28"/>
        </w:rPr>
        <w:t>к</w:t>
      </w:r>
      <w:r w:rsidRPr="00084CA6">
        <w:rPr>
          <w:sz w:val="28"/>
          <w:szCs w:val="28"/>
        </w:rPr>
        <w:t>тивных построек.</w:t>
      </w:r>
    </w:p>
    <w:p w:rsidR="00BB2F1A" w:rsidRPr="00DE0F63" w:rsidRDefault="00084CA6" w:rsidP="00373502">
      <w:pPr>
        <w:spacing w:line="276" w:lineRule="auto"/>
        <w:ind w:firstLine="708"/>
        <w:jc w:val="both"/>
        <w:rPr>
          <w:sz w:val="28"/>
          <w:szCs w:val="28"/>
        </w:rPr>
      </w:pPr>
      <w:r w:rsidRPr="00084CA6">
        <w:rPr>
          <w:sz w:val="28"/>
          <w:szCs w:val="28"/>
        </w:rPr>
        <w:t>Рекомендуются занятия в специальной интерактивной среде (темной и светлой сенсорных комнатах), которые пров</w:t>
      </w:r>
      <w:r w:rsidRPr="00084CA6">
        <w:rPr>
          <w:sz w:val="28"/>
          <w:szCs w:val="28"/>
        </w:rPr>
        <w:t>о</w:t>
      </w:r>
      <w:r w:rsidRPr="00084CA6">
        <w:rPr>
          <w:sz w:val="28"/>
          <w:szCs w:val="28"/>
        </w:rPr>
        <w:t>дит педагог-психолог. В них включаются сведения о цветовом многообразии, о звуках природы, о явлениях природы и зав</w:t>
      </w:r>
      <w:r w:rsidRPr="00084CA6">
        <w:rPr>
          <w:sz w:val="28"/>
          <w:szCs w:val="28"/>
        </w:rPr>
        <w:t>и</w:t>
      </w:r>
      <w:r w:rsidRPr="00084CA6">
        <w:rPr>
          <w:sz w:val="28"/>
          <w:szCs w:val="28"/>
        </w:rPr>
        <w:t xml:space="preserve">симости настроения, состояния человека, растительного и животного мира от этих </w:t>
      </w:r>
      <w:r w:rsidR="00373502">
        <w:rPr>
          <w:sz w:val="28"/>
          <w:szCs w:val="28"/>
        </w:rPr>
        <w:t xml:space="preserve">характеристик. Педагоги </w:t>
      </w:r>
      <w:r w:rsidRPr="00084CA6">
        <w:rPr>
          <w:sz w:val="28"/>
          <w:szCs w:val="28"/>
        </w:rPr>
        <w:t>стимулируют п</w:t>
      </w:r>
      <w:r w:rsidRPr="00084CA6">
        <w:rPr>
          <w:sz w:val="28"/>
          <w:szCs w:val="28"/>
        </w:rPr>
        <w:t>о</w:t>
      </w:r>
      <w:r w:rsidRPr="00084CA6">
        <w:rPr>
          <w:sz w:val="28"/>
          <w:szCs w:val="28"/>
        </w:rPr>
        <w:t>знавательный интерес обучающихся к различным способам измерения, счета количеств, определения пространствен</w:t>
      </w:r>
      <w:r>
        <w:rPr>
          <w:sz w:val="28"/>
          <w:szCs w:val="28"/>
        </w:rPr>
        <w:t>ных о</w:t>
      </w:r>
      <w:r>
        <w:rPr>
          <w:sz w:val="28"/>
          <w:szCs w:val="28"/>
        </w:rPr>
        <w:t>т</w:t>
      </w:r>
      <w:r>
        <w:rPr>
          <w:sz w:val="28"/>
          <w:szCs w:val="28"/>
        </w:rPr>
        <w:t>ношений у разных народов.</w:t>
      </w:r>
    </w:p>
    <w:p w:rsidR="00084CA6" w:rsidRPr="00E94A8C" w:rsidRDefault="00DE0F63" w:rsidP="0068666D">
      <w:pPr>
        <w:autoSpaceDE w:val="0"/>
        <w:autoSpaceDN w:val="0"/>
        <w:spacing w:line="276" w:lineRule="auto"/>
        <w:ind w:firstLine="708"/>
        <w:jc w:val="both"/>
        <w:rPr>
          <w:sz w:val="28"/>
          <w:szCs w:val="28"/>
        </w:rPr>
      </w:pPr>
      <w:proofErr w:type="gramStart"/>
      <w:r w:rsidRPr="00E94A8C">
        <w:rPr>
          <w:sz w:val="28"/>
          <w:szCs w:val="28"/>
        </w:rPr>
        <w:t xml:space="preserve">Содержание обязательной части </w:t>
      </w:r>
      <w:r w:rsidR="00084CA6" w:rsidRPr="00E94A8C">
        <w:rPr>
          <w:sz w:val="28"/>
          <w:szCs w:val="28"/>
        </w:rPr>
        <w:t>А</w:t>
      </w:r>
      <w:r w:rsidRPr="00E94A8C">
        <w:rPr>
          <w:sz w:val="28"/>
          <w:szCs w:val="28"/>
        </w:rPr>
        <w:t xml:space="preserve">ОП ДО </w:t>
      </w:r>
      <w:r w:rsidR="00084CA6" w:rsidRPr="00E94A8C">
        <w:rPr>
          <w:sz w:val="28"/>
          <w:szCs w:val="28"/>
        </w:rPr>
        <w:t xml:space="preserve">для обучающихся с ТНР </w:t>
      </w:r>
      <w:r w:rsidRPr="00E94A8C">
        <w:rPr>
          <w:sz w:val="28"/>
          <w:szCs w:val="28"/>
        </w:rPr>
        <w:t xml:space="preserve">строится в полном соответствии с ФОП ДО </w:t>
      </w:r>
      <w:r w:rsidRPr="00E94A8C">
        <w:rPr>
          <w:i/>
          <w:sz w:val="28"/>
          <w:szCs w:val="28"/>
        </w:rPr>
        <w:t>(прил</w:t>
      </w:r>
      <w:r w:rsidRPr="00E94A8C">
        <w:rPr>
          <w:i/>
          <w:sz w:val="28"/>
          <w:szCs w:val="28"/>
        </w:rPr>
        <w:t>о</w:t>
      </w:r>
      <w:r w:rsidRPr="00E94A8C">
        <w:rPr>
          <w:i/>
          <w:sz w:val="28"/>
          <w:szCs w:val="28"/>
        </w:rPr>
        <w:t>же</w:t>
      </w:r>
      <w:r w:rsidR="00E94A8C" w:rsidRPr="00E94A8C">
        <w:rPr>
          <w:i/>
          <w:sz w:val="28"/>
          <w:szCs w:val="28"/>
        </w:rPr>
        <w:t>ние 9</w:t>
      </w:r>
      <w:r w:rsidRPr="00E94A8C">
        <w:rPr>
          <w:i/>
          <w:sz w:val="28"/>
          <w:szCs w:val="28"/>
        </w:rPr>
        <w:t>)</w:t>
      </w:r>
      <w:r w:rsidRPr="00E94A8C">
        <w:rPr>
          <w:sz w:val="28"/>
          <w:szCs w:val="28"/>
        </w:rPr>
        <w:t xml:space="preserve"> и Программой воспитания </w:t>
      </w:r>
      <w:r w:rsidR="00E94A8C" w:rsidRPr="00E94A8C">
        <w:rPr>
          <w:i/>
          <w:sz w:val="28"/>
          <w:szCs w:val="28"/>
        </w:rPr>
        <w:t>(приложение 10</w:t>
      </w:r>
      <w:r w:rsidRPr="00E94A8C">
        <w:rPr>
          <w:i/>
          <w:sz w:val="28"/>
          <w:szCs w:val="28"/>
        </w:rPr>
        <w:t xml:space="preserve">), </w:t>
      </w:r>
      <w:r w:rsidRPr="00E94A8C">
        <w:rPr>
          <w:sz w:val="28"/>
          <w:szCs w:val="28"/>
        </w:rPr>
        <w:t xml:space="preserve">реализуется посредством УМК </w:t>
      </w:r>
      <w:r w:rsidR="00E94A8C" w:rsidRPr="00E94A8C">
        <w:rPr>
          <w:sz w:val="28"/>
          <w:szCs w:val="28"/>
        </w:rPr>
        <w:t>к «Примерной адаптированной пр</w:t>
      </w:r>
      <w:r w:rsidR="00E94A8C" w:rsidRPr="00E94A8C">
        <w:rPr>
          <w:sz w:val="28"/>
          <w:szCs w:val="28"/>
        </w:rPr>
        <w:t>о</w:t>
      </w:r>
      <w:r w:rsidR="00E94A8C" w:rsidRPr="00E94A8C">
        <w:rPr>
          <w:sz w:val="28"/>
          <w:szCs w:val="28"/>
        </w:rPr>
        <w:t>грамме коррекционно-развивающей работы в группе компенсирующей направленности ДОО для детей с тяжелыми наруш</w:t>
      </w:r>
      <w:r w:rsidR="00E94A8C" w:rsidRPr="00E94A8C">
        <w:rPr>
          <w:sz w:val="28"/>
          <w:szCs w:val="28"/>
        </w:rPr>
        <w:t>е</w:t>
      </w:r>
      <w:r w:rsidR="00E94A8C" w:rsidRPr="00E94A8C">
        <w:rPr>
          <w:sz w:val="28"/>
          <w:szCs w:val="28"/>
        </w:rPr>
        <w:t xml:space="preserve">ниями речи (ОНР) с 3 до 7 лет» Н.В. </w:t>
      </w:r>
      <w:proofErr w:type="spellStart"/>
      <w:r w:rsidR="00E94A8C" w:rsidRPr="00E94A8C">
        <w:rPr>
          <w:sz w:val="28"/>
          <w:szCs w:val="28"/>
        </w:rPr>
        <w:t>Нищевой</w:t>
      </w:r>
      <w:proofErr w:type="spellEnd"/>
      <w:r w:rsidR="00E94A8C" w:rsidRPr="00E94A8C">
        <w:rPr>
          <w:sz w:val="28"/>
          <w:szCs w:val="28"/>
        </w:rPr>
        <w:t>.</w:t>
      </w:r>
      <w:proofErr w:type="gramEnd"/>
    </w:p>
    <w:p w:rsidR="00373502" w:rsidRPr="005538C6" w:rsidRDefault="0068666D" w:rsidP="00373502">
      <w:pPr>
        <w:autoSpaceDE w:val="0"/>
        <w:autoSpaceDN w:val="0"/>
        <w:spacing w:line="276" w:lineRule="auto"/>
        <w:ind w:firstLine="708"/>
        <w:jc w:val="both"/>
        <w:rPr>
          <w:sz w:val="28"/>
          <w:szCs w:val="28"/>
        </w:rPr>
      </w:pPr>
      <w:proofErr w:type="gramStart"/>
      <w:r w:rsidRPr="00E94A8C">
        <w:rPr>
          <w:sz w:val="28"/>
          <w:szCs w:val="28"/>
        </w:rPr>
        <w:t xml:space="preserve">Содержание вариативной части </w:t>
      </w:r>
      <w:r w:rsidR="00E94A8C" w:rsidRPr="00E94A8C">
        <w:rPr>
          <w:sz w:val="28"/>
          <w:szCs w:val="28"/>
        </w:rPr>
        <w:t>А</w:t>
      </w:r>
      <w:r w:rsidRPr="00E94A8C">
        <w:rPr>
          <w:sz w:val="28"/>
          <w:szCs w:val="28"/>
        </w:rPr>
        <w:t xml:space="preserve">ОП ДО </w:t>
      </w:r>
      <w:r w:rsidR="00E94A8C" w:rsidRPr="00E94A8C">
        <w:rPr>
          <w:sz w:val="28"/>
          <w:szCs w:val="28"/>
        </w:rPr>
        <w:t xml:space="preserve">для обучающихся с ТНР </w:t>
      </w:r>
      <w:r w:rsidRPr="00E94A8C">
        <w:rPr>
          <w:sz w:val="28"/>
          <w:szCs w:val="28"/>
        </w:rPr>
        <w:t xml:space="preserve">реализуется через </w:t>
      </w:r>
      <w:r w:rsidR="00373502">
        <w:rPr>
          <w:sz w:val="28"/>
          <w:szCs w:val="28"/>
        </w:rPr>
        <w:t>кружковую работу по программе</w:t>
      </w:r>
      <w:r w:rsidR="00373502" w:rsidRPr="00E94A8C">
        <w:rPr>
          <w:sz w:val="28"/>
          <w:szCs w:val="28"/>
        </w:rPr>
        <w:t xml:space="preserve"> «</w:t>
      </w:r>
      <w:r w:rsidR="00373502">
        <w:rPr>
          <w:sz w:val="28"/>
          <w:szCs w:val="28"/>
        </w:rPr>
        <w:t xml:space="preserve">Раз – ступенька, два – ступенька» Л.Г. </w:t>
      </w:r>
      <w:proofErr w:type="spellStart"/>
      <w:r w:rsidR="00373502">
        <w:rPr>
          <w:sz w:val="28"/>
          <w:szCs w:val="28"/>
        </w:rPr>
        <w:t>Петерсон</w:t>
      </w:r>
      <w:proofErr w:type="spellEnd"/>
      <w:r w:rsidR="00373502">
        <w:rPr>
          <w:sz w:val="28"/>
          <w:szCs w:val="28"/>
        </w:rPr>
        <w:t xml:space="preserve">, Н.П. Холина, через реализацию регионального компонента по программе «Родники Дона» Р.М. </w:t>
      </w:r>
      <w:proofErr w:type="spellStart"/>
      <w:r w:rsidR="00373502">
        <w:rPr>
          <w:sz w:val="28"/>
          <w:szCs w:val="28"/>
        </w:rPr>
        <w:t>Чумичевой</w:t>
      </w:r>
      <w:proofErr w:type="spellEnd"/>
      <w:r w:rsidR="00373502">
        <w:rPr>
          <w:sz w:val="28"/>
          <w:szCs w:val="28"/>
        </w:rPr>
        <w:t>; реализацию проекта по социальному взаимодействию «Социальный калейдоскоп».</w:t>
      </w:r>
      <w:proofErr w:type="gramEnd"/>
    </w:p>
    <w:p w:rsidR="00002C74" w:rsidRPr="00395C4D" w:rsidRDefault="00002C74" w:rsidP="00D00342">
      <w:pPr>
        <w:pStyle w:val="afc"/>
        <w:numPr>
          <w:ilvl w:val="2"/>
          <w:numId w:val="2"/>
        </w:numPr>
        <w:autoSpaceDE w:val="0"/>
        <w:autoSpaceDN w:val="0"/>
        <w:ind w:left="709"/>
        <w:jc w:val="center"/>
        <w:rPr>
          <w:rFonts w:ascii="Times New Roman" w:hAnsi="Times New Roman"/>
          <w:b/>
          <w:i/>
          <w:sz w:val="32"/>
          <w:szCs w:val="32"/>
        </w:rPr>
      </w:pPr>
      <w:r w:rsidRPr="00395C4D">
        <w:rPr>
          <w:rFonts w:ascii="Times New Roman" w:hAnsi="Times New Roman"/>
          <w:b/>
          <w:i/>
          <w:sz w:val="32"/>
          <w:szCs w:val="32"/>
        </w:rPr>
        <w:lastRenderedPageBreak/>
        <w:t>Образовательная область «Речевое развитие»</w:t>
      </w:r>
    </w:p>
    <w:p w:rsidR="00002C74" w:rsidRDefault="00002C74" w:rsidP="0068666D">
      <w:pPr>
        <w:pStyle w:val="af7"/>
        <w:spacing w:line="276" w:lineRule="auto"/>
        <w:ind w:firstLine="708"/>
        <w:jc w:val="both"/>
        <w:rPr>
          <w:rFonts w:ascii="Times New Roman" w:hAnsi="Times New Roman"/>
          <w:sz w:val="28"/>
          <w:szCs w:val="28"/>
        </w:rPr>
      </w:pPr>
      <w:proofErr w:type="gramStart"/>
      <w:r w:rsidRPr="0068666D">
        <w:rPr>
          <w:rFonts w:ascii="Times New Roman" w:hAnsi="Times New Roman"/>
          <w:sz w:val="28"/>
          <w:szCs w:val="28"/>
        </w:rPr>
        <w:t xml:space="preserve">Речевое развитие </w:t>
      </w:r>
      <w:r w:rsidR="00270376" w:rsidRPr="00270376">
        <w:rPr>
          <w:rFonts w:ascii="Times New Roman" w:hAnsi="Times New Roman"/>
          <w:i/>
          <w:sz w:val="28"/>
          <w:szCs w:val="28"/>
        </w:rPr>
        <w:t>в соответствии с ФГОС ДО</w:t>
      </w:r>
      <w:r w:rsidR="00270376">
        <w:rPr>
          <w:rFonts w:ascii="Times New Roman" w:hAnsi="Times New Roman"/>
          <w:sz w:val="28"/>
          <w:szCs w:val="28"/>
        </w:rPr>
        <w:t xml:space="preserve"> </w:t>
      </w:r>
      <w:r w:rsidRPr="0068666D">
        <w:rPr>
          <w:rFonts w:ascii="Times New Roman" w:hAnsi="Times New Roman"/>
          <w:sz w:val="28"/>
          <w:szCs w:val="28"/>
        </w:rPr>
        <w:t>включает владение речью как средством общения и культуры; обогащ</w:t>
      </w:r>
      <w:r w:rsidRPr="0068666D">
        <w:rPr>
          <w:rFonts w:ascii="Times New Roman" w:hAnsi="Times New Roman"/>
          <w:sz w:val="28"/>
          <w:szCs w:val="28"/>
        </w:rPr>
        <w:t>е</w:t>
      </w:r>
      <w:r w:rsidRPr="0068666D">
        <w:rPr>
          <w:rFonts w:ascii="Times New Roman" w:hAnsi="Times New Roman"/>
          <w:sz w:val="28"/>
          <w:szCs w:val="28"/>
        </w:rPr>
        <w:t>ние активного словаря; развитие связной, грамматически правильной диалогической и монологической речи; развитие реч</w:t>
      </w:r>
      <w:r w:rsidRPr="0068666D">
        <w:rPr>
          <w:rFonts w:ascii="Times New Roman" w:hAnsi="Times New Roman"/>
          <w:sz w:val="28"/>
          <w:szCs w:val="28"/>
        </w:rPr>
        <w:t>е</w:t>
      </w:r>
      <w:r w:rsidRPr="0068666D">
        <w:rPr>
          <w:rFonts w:ascii="Times New Roman" w:hAnsi="Times New Roman"/>
          <w:sz w:val="28"/>
          <w:szCs w:val="28"/>
        </w:rPr>
        <w:t>вого творчества; развитие звуковой и интонационной культуры речи, фонематического слуха; знакомство с книжной культ</w:t>
      </w:r>
      <w:r w:rsidRPr="0068666D">
        <w:rPr>
          <w:rFonts w:ascii="Times New Roman" w:hAnsi="Times New Roman"/>
          <w:sz w:val="28"/>
          <w:szCs w:val="28"/>
        </w:rPr>
        <w:t>у</w:t>
      </w:r>
      <w:r w:rsidRPr="0068666D">
        <w:rPr>
          <w:rFonts w:ascii="Times New Roman" w:hAnsi="Times New Roman"/>
          <w:sz w:val="28"/>
          <w:szCs w:val="28"/>
        </w:rPr>
        <w:t>рой, детской литературой, понимание на слух текстов различных жанров детской литературы;</w:t>
      </w:r>
      <w:proofErr w:type="gramEnd"/>
      <w:r w:rsidRPr="0068666D">
        <w:rPr>
          <w:rFonts w:ascii="Times New Roman" w:hAnsi="Times New Roman"/>
          <w:sz w:val="28"/>
          <w:szCs w:val="28"/>
        </w:rPr>
        <w:t xml:space="preserve"> формирование звуковой ан</w:t>
      </w:r>
      <w:r w:rsidRPr="0068666D">
        <w:rPr>
          <w:rFonts w:ascii="Times New Roman" w:hAnsi="Times New Roman"/>
          <w:sz w:val="28"/>
          <w:szCs w:val="28"/>
        </w:rPr>
        <w:t>а</w:t>
      </w:r>
      <w:r w:rsidRPr="0068666D">
        <w:rPr>
          <w:rFonts w:ascii="Times New Roman" w:hAnsi="Times New Roman"/>
          <w:sz w:val="28"/>
          <w:szCs w:val="28"/>
        </w:rPr>
        <w:t>литико-синтетической активности как предпосылки обучения грамоте.</w:t>
      </w:r>
    </w:p>
    <w:p w:rsidR="0071564F" w:rsidRPr="0071564F" w:rsidRDefault="00270376" w:rsidP="0071564F">
      <w:pPr>
        <w:spacing w:line="276" w:lineRule="auto"/>
        <w:ind w:firstLine="708"/>
        <w:jc w:val="both"/>
        <w:rPr>
          <w:sz w:val="28"/>
          <w:szCs w:val="28"/>
        </w:rPr>
      </w:pPr>
      <w:r w:rsidRPr="0071564F">
        <w:rPr>
          <w:sz w:val="28"/>
          <w:szCs w:val="28"/>
        </w:rPr>
        <w:t>Речевое развитие ребенка с ТНР</w:t>
      </w:r>
      <w:r w:rsidRPr="0071564F">
        <w:rPr>
          <w:i/>
          <w:sz w:val="28"/>
          <w:szCs w:val="28"/>
        </w:rPr>
        <w:t xml:space="preserve"> в соответствии с ФАОП ДО для обучающихся с ОВЗ </w:t>
      </w:r>
      <w:r w:rsidR="0071564F" w:rsidRPr="0071564F">
        <w:rPr>
          <w:sz w:val="28"/>
          <w:szCs w:val="28"/>
        </w:rPr>
        <w:t xml:space="preserve">предполагает создание условий </w:t>
      </w:r>
      <w:proofErr w:type="gramStart"/>
      <w:r w:rsidR="0071564F" w:rsidRPr="0071564F">
        <w:rPr>
          <w:sz w:val="28"/>
          <w:szCs w:val="28"/>
        </w:rPr>
        <w:t>для</w:t>
      </w:r>
      <w:proofErr w:type="gramEnd"/>
      <w:r w:rsidR="0071564F" w:rsidRPr="0071564F">
        <w:rPr>
          <w:sz w:val="28"/>
          <w:szCs w:val="28"/>
        </w:rPr>
        <w:t>:</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овладения речью как средством общения и культуры;</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обогащения активного словаря;</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развития связной, грамматически правильной диалогической и монологической речи;</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развития речевого творчества;</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развития звуковой и интонационной культуры речи, фонематического слуха;</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знакомства с книжной культурой, детской литературой;</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1564F" w:rsidRPr="0071564F" w:rsidRDefault="0071564F" w:rsidP="009D708B">
      <w:pPr>
        <w:pStyle w:val="af7"/>
        <w:numPr>
          <w:ilvl w:val="0"/>
          <w:numId w:val="50"/>
        </w:numPr>
        <w:spacing w:line="276" w:lineRule="auto"/>
        <w:jc w:val="both"/>
        <w:rPr>
          <w:rFonts w:ascii="Times New Roman" w:hAnsi="Times New Roman"/>
          <w:sz w:val="28"/>
          <w:szCs w:val="28"/>
        </w:rPr>
      </w:pPr>
      <w:r w:rsidRPr="0071564F">
        <w:rPr>
          <w:rFonts w:ascii="Times New Roman" w:hAnsi="Times New Roman"/>
          <w:sz w:val="28"/>
          <w:szCs w:val="28"/>
        </w:rPr>
        <w:t>профилактики речевых нарушений и их системных последствий</w:t>
      </w:r>
      <w:r>
        <w:rPr>
          <w:rFonts w:ascii="Times New Roman" w:hAnsi="Times New Roman"/>
          <w:sz w:val="28"/>
          <w:szCs w:val="28"/>
        </w:rPr>
        <w:t>.</w:t>
      </w:r>
    </w:p>
    <w:p w:rsidR="00BB2F1A" w:rsidRPr="00E94A8C" w:rsidRDefault="00B81655" w:rsidP="00BB2F1A">
      <w:pPr>
        <w:autoSpaceDE w:val="0"/>
        <w:autoSpaceDN w:val="0"/>
        <w:jc w:val="right"/>
        <w:rPr>
          <w:i/>
          <w:sz w:val="28"/>
          <w:szCs w:val="28"/>
        </w:rPr>
      </w:pPr>
      <w:r>
        <w:rPr>
          <w:i/>
          <w:sz w:val="28"/>
          <w:szCs w:val="28"/>
        </w:rPr>
        <w:t>Таблица 9</w:t>
      </w:r>
      <w:r w:rsidR="00BB2F1A" w:rsidRPr="00E94A8C">
        <w:rPr>
          <w:i/>
          <w:sz w:val="28"/>
          <w:szCs w:val="28"/>
        </w:rPr>
        <w:t>.</w:t>
      </w:r>
    </w:p>
    <w:p w:rsidR="00BB2F1A" w:rsidRPr="00A4023F" w:rsidRDefault="00BB2F1A" w:rsidP="00BB2F1A">
      <w:pPr>
        <w:autoSpaceDE w:val="0"/>
        <w:autoSpaceDN w:val="0"/>
        <w:jc w:val="right"/>
        <w:rPr>
          <w:b/>
          <w:i/>
          <w:sz w:val="28"/>
          <w:szCs w:val="28"/>
        </w:rPr>
      </w:pPr>
      <w:r w:rsidRPr="00E94A8C">
        <w:rPr>
          <w:b/>
          <w:i/>
          <w:sz w:val="28"/>
          <w:szCs w:val="28"/>
        </w:rPr>
        <w:t>Интеграция разделов образовательных программ и программы воспитания.</w:t>
      </w:r>
    </w:p>
    <w:tbl>
      <w:tblPr>
        <w:tblStyle w:val="aa"/>
        <w:tblW w:w="15276" w:type="dxa"/>
        <w:tblLook w:val="04A0" w:firstRow="1" w:lastRow="0" w:firstColumn="1" w:lastColumn="0" w:noHBand="0" w:noVBand="1"/>
      </w:tblPr>
      <w:tblGrid>
        <w:gridCol w:w="5495"/>
        <w:gridCol w:w="576"/>
        <w:gridCol w:w="4669"/>
        <w:gridCol w:w="4536"/>
      </w:tblGrid>
      <w:tr w:rsidR="00BB2F1A" w:rsidTr="00270376">
        <w:tc>
          <w:tcPr>
            <w:tcW w:w="5495" w:type="dxa"/>
            <w:shd w:val="clear" w:color="auto" w:fill="EEECE1" w:themeFill="background2"/>
            <w:vAlign w:val="center"/>
          </w:tcPr>
          <w:p w:rsidR="00BB2F1A"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ФАОП </w:t>
            </w:r>
            <w:proofErr w:type="gramStart"/>
            <w:r w:rsidRPr="007119B3">
              <w:rPr>
                <w:rFonts w:eastAsiaTheme="minorEastAsia"/>
                <w:b/>
              </w:rPr>
              <w:t>ДО</w:t>
            </w:r>
            <w:proofErr w:type="gramEnd"/>
            <w:r w:rsidRPr="007119B3">
              <w:rPr>
                <w:rFonts w:eastAsiaTheme="minorEastAsia"/>
                <w:b/>
              </w:rPr>
              <w:t xml:space="preserve">  </w:t>
            </w:r>
          </w:p>
          <w:p w:rsidR="00BB2F1A" w:rsidRPr="007119B3" w:rsidRDefault="00BB2F1A" w:rsidP="00270376">
            <w:pPr>
              <w:widowControl w:val="0"/>
              <w:autoSpaceDE w:val="0"/>
              <w:autoSpaceDN w:val="0"/>
              <w:adjustRightInd w:val="0"/>
              <w:jc w:val="center"/>
              <w:rPr>
                <w:rFonts w:eastAsiaTheme="minorEastAsia"/>
                <w:b/>
              </w:rPr>
            </w:pPr>
            <w:r w:rsidRPr="007119B3">
              <w:rPr>
                <w:rFonts w:eastAsiaTheme="minorEastAsia"/>
                <w:b/>
              </w:rPr>
              <w:t>для обучающихся с ТНР</w:t>
            </w:r>
          </w:p>
        </w:tc>
        <w:tc>
          <w:tcPr>
            <w:tcW w:w="5245" w:type="dxa"/>
            <w:gridSpan w:val="2"/>
            <w:shd w:val="clear" w:color="auto" w:fill="EEECE1" w:themeFill="background2"/>
            <w:vAlign w:val="center"/>
          </w:tcPr>
          <w:p w:rsidR="00BB2F1A" w:rsidRPr="007119B3"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ФОП </w:t>
            </w:r>
            <w:proofErr w:type="gramStart"/>
            <w:r w:rsidRPr="007119B3">
              <w:rPr>
                <w:rFonts w:eastAsiaTheme="minorEastAsia"/>
                <w:b/>
              </w:rPr>
              <w:t>ДО</w:t>
            </w:r>
            <w:proofErr w:type="gramEnd"/>
          </w:p>
        </w:tc>
        <w:tc>
          <w:tcPr>
            <w:tcW w:w="4536" w:type="dxa"/>
            <w:shd w:val="clear" w:color="auto" w:fill="EEECE1" w:themeFill="background2"/>
          </w:tcPr>
          <w:p w:rsidR="00BB2F1A" w:rsidRDefault="00BB2F1A" w:rsidP="00270376">
            <w:pPr>
              <w:widowControl w:val="0"/>
              <w:autoSpaceDE w:val="0"/>
              <w:autoSpaceDN w:val="0"/>
              <w:adjustRightInd w:val="0"/>
              <w:jc w:val="center"/>
              <w:rPr>
                <w:rFonts w:eastAsiaTheme="minorEastAsia"/>
                <w:b/>
              </w:rPr>
            </w:pPr>
            <w:r>
              <w:rPr>
                <w:rFonts w:eastAsiaTheme="minorEastAsia"/>
                <w:b/>
              </w:rPr>
              <w:t>Структура направлений и ценностей</w:t>
            </w:r>
          </w:p>
          <w:p w:rsidR="00BB2F1A" w:rsidRDefault="00BB2F1A" w:rsidP="00270376">
            <w:pPr>
              <w:widowControl w:val="0"/>
              <w:autoSpaceDE w:val="0"/>
              <w:autoSpaceDN w:val="0"/>
              <w:adjustRightInd w:val="0"/>
              <w:jc w:val="center"/>
              <w:rPr>
                <w:rFonts w:eastAsiaTheme="minorEastAsia"/>
                <w:b/>
              </w:rPr>
            </w:pPr>
            <w:r>
              <w:rPr>
                <w:rFonts w:eastAsiaTheme="minorEastAsia"/>
                <w:b/>
              </w:rPr>
              <w:t>программы воспитания</w:t>
            </w:r>
          </w:p>
        </w:tc>
      </w:tr>
      <w:tr w:rsidR="00BB2F1A" w:rsidTr="00270376">
        <w:tc>
          <w:tcPr>
            <w:tcW w:w="10740" w:type="dxa"/>
            <w:gridSpan w:val="3"/>
            <w:shd w:val="clear" w:color="auto" w:fill="F2F2F2" w:themeFill="background1" w:themeFillShade="F2"/>
            <w:vAlign w:val="center"/>
          </w:tcPr>
          <w:p w:rsidR="00BB2F1A" w:rsidRPr="00A1289A" w:rsidRDefault="00BB2F1A" w:rsidP="00270376">
            <w:pPr>
              <w:widowControl w:val="0"/>
              <w:autoSpaceDE w:val="0"/>
              <w:autoSpaceDN w:val="0"/>
              <w:adjustRightInd w:val="0"/>
              <w:jc w:val="center"/>
              <w:rPr>
                <w:rFonts w:eastAsiaTheme="minorEastAsia"/>
                <w:b/>
              </w:rPr>
            </w:pPr>
            <w:r w:rsidRPr="00A1289A">
              <w:rPr>
                <w:rFonts w:eastAsiaTheme="minorEastAsia"/>
                <w:b/>
              </w:rPr>
              <w:t>Речевое развитие</w:t>
            </w:r>
          </w:p>
        </w:tc>
        <w:tc>
          <w:tcPr>
            <w:tcW w:w="4536" w:type="dxa"/>
            <w:shd w:val="clear" w:color="auto" w:fill="F2F2F2" w:themeFill="background1" w:themeFillShade="F2"/>
          </w:tcPr>
          <w:p w:rsidR="00BB2F1A" w:rsidRPr="00A1289A" w:rsidRDefault="00BB2F1A" w:rsidP="00270376">
            <w:pPr>
              <w:widowControl w:val="0"/>
              <w:autoSpaceDE w:val="0"/>
              <w:autoSpaceDN w:val="0"/>
              <w:adjustRightInd w:val="0"/>
              <w:jc w:val="center"/>
              <w:rPr>
                <w:rFonts w:eastAsiaTheme="minorEastAsia"/>
                <w:b/>
              </w:rPr>
            </w:pPr>
          </w:p>
        </w:tc>
      </w:tr>
      <w:tr w:rsidR="00BB2F1A" w:rsidTr="00270376">
        <w:tc>
          <w:tcPr>
            <w:tcW w:w="5495" w:type="dxa"/>
            <w:vMerge w:val="restart"/>
            <w:vAlign w:val="center"/>
          </w:tcPr>
          <w:p w:rsidR="00BB2F1A" w:rsidRDefault="00BB2F1A" w:rsidP="00270376">
            <w:pPr>
              <w:widowControl w:val="0"/>
              <w:autoSpaceDE w:val="0"/>
              <w:autoSpaceDN w:val="0"/>
              <w:adjustRightInd w:val="0"/>
              <w:rPr>
                <w:rFonts w:eastAsiaTheme="minorEastAsia"/>
              </w:rPr>
            </w:pPr>
            <w:r>
              <w:rPr>
                <w:rFonts w:eastAsiaTheme="minorEastAsia"/>
              </w:rPr>
              <w:t>неопределённость структуры образовательной о</w:t>
            </w:r>
            <w:r>
              <w:rPr>
                <w:rFonts w:eastAsiaTheme="minorEastAsia"/>
              </w:rPr>
              <w:t>б</w:t>
            </w:r>
            <w:r>
              <w:rPr>
                <w:rFonts w:eastAsiaTheme="minorEastAsia"/>
              </w:rPr>
              <w:t>ласти</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1</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ф</w:t>
            </w:r>
            <w:r w:rsidRPr="00A1289A">
              <w:rPr>
                <w:rFonts w:eastAsiaTheme="minorEastAsia"/>
              </w:rPr>
              <w:t>ормирование словаря</w:t>
            </w:r>
          </w:p>
        </w:tc>
        <w:tc>
          <w:tcPr>
            <w:tcW w:w="4536" w:type="dxa"/>
          </w:tcPr>
          <w:p w:rsidR="00BB2F1A" w:rsidRDefault="00EB7BFC" w:rsidP="00270376">
            <w:pPr>
              <w:widowControl w:val="0"/>
              <w:autoSpaceDE w:val="0"/>
              <w:autoSpaceDN w:val="0"/>
              <w:adjustRightInd w:val="0"/>
              <w:rPr>
                <w:rFonts w:eastAsiaTheme="minorEastAsia"/>
              </w:rPr>
            </w:pPr>
            <w:r>
              <w:rPr>
                <w:rFonts w:eastAsiaTheme="minorEastAsia"/>
              </w:rPr>
              <w:t>Все направления</w:t>
            </w:r>
          </w:p>
        </w:tc>
      </w:tr>
      <w:tr w:rsidR="00BB2F1A" w:rsidTr="00270376">
        <w:tc>
          <w:tcPr>
            <w:tcW w:w="5495" w:type="dxa"/>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2</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з</w:t>
            </w:r>
            <w:r w:rsidRPr="00A1289A">
              <w:rPr>
                <w:rFonts w:eastAsiaTheme="minorEastAsia"/>
              </w:rPr>
              <w:t>вуковая культура речи</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3</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г</w:t>
            </w:r>
            <w:r w:rsidRPr="00A1289A">
              <w:rPr>
                <w:rFonts w:eastAsiaTheme="minorEastAsia"/>
              </w:rPr>
              <w:t>рамматический строй речи</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4</w:t>
            </w:r>
          </w:p>
        </w:tc>
        <w:tc>
          <w:tcPr>
            <w:tcW w:w="4669" w:type="dxa"/>
            <w:vAlign w:val="center"/>
          </w:tcPr>
          <w:p w:rsidR="00BB2F1A" w:rsidRPr="00A1289A" w:rsidRDefault="00BB2F1A" w:rsidP="00270376">
            <w:pPr>
              <w:widowControl w:val="0"/>
              <w:autoSpaceDE w:val="0"/>
              <w:autoSpaceDN w:val="0"/>
              <w:adjustRightInd w:val="0"/>
              <w:rPr>
                <w:rFonts w:eastAsiaTheme="minorEastAsia"/>
              </w:rPr>
            </w:pPr>
            <w:r>
              <w:t>с</w:t>
            </w:r>
            <w:r w:rsidRPr="00A1289A">
              <w:t>вязная речь</w:t>
            </w:r>
          </w:p>
        </w:tc>
        <w:tc>
          <w:tcPr>
            <w:tcW w:w="4536" w:type="dxa"/>
          </w:tcPr>
          <w:p w:rsidR="00BB2F1A" w:rsidRDefault="00BB2F1A" w:rsidP="00270376">
            <w:pPr>
              <w:widowControl w:val="0"/>
              <w:autoSpaceDE w:val="0"/>
              <w:autoSpaceDN w:val="0"/>
              <w:adjustRightInd w:val="0"/>
            </w:pPr>
          </w:p>
        </w:tc>
      </w:tr>
      <w:tr w:rsidR="00BB2F1A" w:rsidTr="00270376">
        <w:tc>
          <w:tcPr>
            <w:tcW w:w="5495" w:type="dxa"/>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5</w:t>
            </w:r>
          </w:p>
        </w:tc>
        <w:tc>
          <w:tcPr>
            <w:tcW w:w="4669" w:type="dxa"/>
            <w:vAlign w:val="center"/>
          </w:tcPr>
          <w:p w:rsidR="00BB2F1A" w:rsidRPr="00A1289A" w:rsidRDefault="00BB2F1A" w:rsidP="00270376">
            <w:pPr>
              <w:widowControl w:val="0"/>
              <w:autoSpaceDE w:val="0"/>
              <w:autoSpaceDN w:val="0"/>
              <w:adjustRightInd w:val="0"/>
            </w:pPr>
            <w:r>
              <w:t>п</w:t>
            </w:r>
            <w:r w:rsidRPr="00A1289A">
              <w:t>одготовка к обучению грамоте</w:t>
            </w:r>
          </w:p>
        </w:tc>
        <w:tc>
          <w:tcPr>
            <w:tcW w:w="4536" w:type="dxa"/>
          </w:tcPr>
          <w:p w:rsidR="00BB2F1A" w:rsidRDefault="00BB2F1A" w:rsidP="00270376">
            <w:pPr>
              <w:widowControl w:val="0"/>
              <w:autoSpaceDE w:val="0"/>
              <w:autoSpaceDN w:val="0"/>
              <w:adjustRightInd w:val="0"/>
            </w:pPr>
          </w:p>
        </w:tc>
      </w:tr>
    </w:tbl>
    <w:p w:rsidR="0071564F" w:rsidRPr="0071564F" w:rsidRDefault="0071564F" w:rsidP="00373502">
      <w:pPr>
        <w:spacing w:line="276" w:lineRule="auto"/>
        <w:ind w:firstLine="708"/>
        <w:jc w:val="both"/>
        <w:rPr>
          <w:sz w:val="28"/>
          <w:szCs w:val="28"/>
        </w:rPr>
      </w:pPr>
      <w:r w:rsidRPr="0071564F">
        <w:rPr>
          <w:sz w:val="28"/>
          <w:szCs w:val="28"/>
        </w:rPr>
        <w:t xml:space="preserve">Содержание образовательной области "Речевое развитие" </w:t>
      </w:r>
      <w:r w:rsidR="00373502" w:rsidRPr="0071564F">
        <w:rPr>
          <w:sz w:val="28"/>
          <w:szCs w:val="28"/>
        </w:rPr>
        <w:t xml:space="preserve">обучающихся с ТНР </w:t>
      </w:r>
      <w:r w:rsidRPr="0071564F">
        <w:rPr>
          <w:b/>
          <w:i/>
          <w:sz w:val="28"/>
          <w:szCs w:val="28"/>
        </w:rPr>
        <w:t>в среднем дошкольном возрасте</w:t>
      </w:r>
      <w:r w:rsidRPr="0071564F">
        <w:rPr>
          <w:sz w:val="28"/>
          <w:szCs w:val="28"/>
        </w:rPr>
        <w:t xml:space="preserve"> направлено на формирование потребности в речевом общении и коммуникативных умений. Основной акцент делается на формирование связной ре</w:t>
      </w:r>
      <w:r w:rsidR="00373502">
        <w:rPr>
          <w:sz w:val="28"/>
          <w:szCs w:val="28"/>
        </w:rPr>
        <w:t xml:space="preserve">чи. </w:t>
      </w:r>
      <w:r w:rsidRPr="0071564F">
        <w:rPr>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71564F">
        <w:rPr>
          <w:sz w:val="28"/>
          <w:szCs w:val="28"/>
        </w:rPr>
        <w:t>потребностного</w:t>
      </w:r>
      <w:proofErr w:type="spellEnd"/>
      <w:r w:rsidRPr="0071564F">
        <w:rPr>
          <w:sz w:val="28"/>
          <w:szCs w:val="28"/>
        </w:rPr>
        <w:t xml:space="preserve"> компонента речевой деятельности, развитию когнитивных предпос</w:t>
      </w:r>
      <w:r w:rsidRPr="0071564F">
        <w:rPr>
          <w:sz w:val="28"/>
          <w:szCs w:val="28"/>
        </w:rPr>
        <w:t>ы</w:t>
      </w:r>
      <w:r w:rsidRPr="0071564F">
        <w:rPr>
          <w:sz w:val="28"/>
          <w:szCs w:val="28"/>
        </w:rPr>
        <w:t xml:space="preserve">лок речевой деятельности. Обучающиеся учатся </w:t>
      </w:r>
      <w:proofErr w:type="spellStart"/>
      <w:r w:rsidRPr="0071564F">
        <w:rPr>
          <w:sz w:val="28"/>
          <w:szCs w:val="28"/>
        </w:rPr>
        <w:t>вербализовывать</w:t>
      </w:r>
      <w:proofErr w:type="spellEnd"/>
      <w:r w:rsidRPr="0071564F">
        <w:rPr>
          <w:sz w:val="28"/>
          <w:szCs w:val="28"/>
        </w:rPr>
        <w:t xml:space="preserve"> свое отношение к окружающему миру, предметам и явл</w:t>
      </w:r>
      <w:r w:rsidRPr="0071564F">
        <w:rPr>
          <w:sz w:val="28"/>
          <w:szCs w:val="28"/>
        </w:rPr>
        <w:t>е</w:t>
      </w:r>
      <w:r w:rsidRPr="0071564F">
        <w:rPr>
          <w:sz w:val="28"/>
          <w:szCs w:val="28"/>
        </w:rPr>
        <w:t>ниям, делать элементарные словесные обобщения.</w:t>
      </w:r>
    </w:p>
    <w:p w:rsidR="0071564F" w:rsidRPr="0071564F" w:rsidRDefault="00373502" w:rsidP="0071564F">
      <w:pPr>
        <w:spacing w:line="276" w:lineRule="auto"/>
        <w:ind w:firstLine="708"/>
        <w:jc w:val="both"/>
        <w:rPr>
          <w:sz w:val="28"/>
          <w:szCs w:val="28"/>
        </w:rPr>
      </w:pPr>
      <w:r>
        <w:rPr>
          <w:sz w:val="28"/>
          <w:szCs w:val="28"/>
        </w:rPr>
        <w:t xml:space="preserve">Педагоги </w:t>
      </w:r>
      <w:r w:rsidR="0071564F" w:rsidRPr="0071564F">
        <w:rPr>
          <w:sz w:val="28"/>
          <w:szCs w:val="28"/>
        </w:rPr>
        <w:t xml:space="preserve">продолжают обучение </w:t>
      </w:r>
      <w:proofErr w:type="gramStart"/>
      <w:r w:rsidR="0071564F" w:rsidRPr="0071564F">
        <w:rPr>
          <w:sz w:val="28"/>
          <w:szCs w:val="28"/>
        </w:rPr>
        <w:t>обучающихся</w:t>
      </w:r>
      <w:proofErr w:type="gramEnd"/>
      <w:r w:rsidR="0071564F" w:rsidRPr="0071564F">
        <w:rPr>
          <w:sz w:val="28"/>
          <w:szCs w:val="28"/>
        </w:rPr>
        <w:t xml:space="preserve"> с ТНР ситуативной речи. При этом важную роль играет пример речевого поведения </w:t>
      </w:r>
      <w:r w:rsidR="00300DD1">
        <w:rPr>
          <w:sz w:val="28"/>
          <w:szCs w:val="28"/>
        </w:rPr>
        <w:t>взрослых</w:t>
      </w:r>
      <w:r>
        <w:rPr>
          <w:sz w:val="28"/>
          <w:szCs w:val="28"/>
        </w:rPr>
        <w:t xml:space="preserve">. </w:t>
      </w:r>
      <w:proofErr w:type="gramStart"/>
      <w:r>
        <w:rPr>
          <w:sz w:val="28"/>
          <w:szCs w:val="28"/>
        </w:rPr>
        <w:t xml:space="preserve">Педагоги </w:t>
      </w:r>
      <w:r w:rsidR="0071564F" w:rsidRPr="0071564F">
        <w:rPr>
          <w:sz w:val="28"/>
          <w:szCs w:val="28"/>
        </w:rPr>
        <w:t>стимулируют желание обучающихся свободно общаться, используя вербальные и невербал</w:t>
      </w:r>
      <w:r w:rsidR="0071564F" w:rsidRPr="0071564F">
        <w:rPr>
          <w:sz w:val="28"/>
          <w:szCs w:val="28"/>
        </w:rPr>
        <w:t>ь</w:t>
      </w:r>
      <w:r w:rsidR="0071564F" w:rsidRPr="0071564F">
        <w:rPr>
          <w:sz w:val="28"/>
          <w:szCs w:val="28"/>
        </w:rPr>
        <w:t>ные средства общения, поощряют даже минимальную речевую активность обучающихся в различ</w:t>
      </w:r>
      <w:r>
        <w:rPr>
          <w:sz w:val="28"/>
          <w:szCs w:val="28"/>
        </w:rPr>
        <w:t>ных ситуациях.</w:t>
      </w:r>
      <w:proofErr w:type="gramEnd"/>
      <w:r>
        <w:rPr>
          <w:sz w:val="28"/>
          <w:szCs w:val="28"/>
        </w:rPr>
        <w:t xml:space="preserve"> Педагоги</w:t>
      </w:r>
      <w:r w:rsidR="0071564F" w:rsidRPr="0071564F">
        <w:rPr>
          <w:sz w:val="28"/>
          <w:szCs w:val="28"/>
        </w:rPr>
        <w:t xml:space="preserve">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71564F" w:rsidRPr="0071564F" w:rsidRDefault="0071564F" w:rsidP="00300DD1">
      <w:pPr>
        <w:spacing w:line="276" w:lineRule="auto"/>
        <w:ind w:firstLine="708"/>
        <w:jc w:val="both"/>
        <w:rPr>
          <w:sz w:val="28"/>
          <w:szCs w:val="28"/>
        </w:rPr>
      </w:pPr>
      <w:r w:rsidRPr="0071564F">
        <w:rPr>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71564F">
        <w:rPr>
          <w:sz w:val="28"/>
          <w:szCs w:val="28"/>
        </w:rPr>
        <w:t>сформированность</w:t>
      </w:r>
      <w:proofErr w:type="spellEnd"/>
      <w:r w:rsidRPr="0071564F">
        <w:rPr>
          <w:sz w:val="28"/>
          <w:szCs w:val="28"/>
        </w:rPr>
        <w:t xml:space="preserve"> игровых действий, возможности и ко</w:t>
      </w:r>
      <w:r w:rsidRPr="0071564F">
        <w:rPr>
          <w:sz w:val="28"/>
          <w:szCs w:val="28"/>
        </w:rPr>
        <w:t>м</w:t>
      </w:r>
      <w:r w:rsidRPr="0071564F">
        <w:rPr>
          <w:sz w:val="28"/>
          <w:szCs w:val="28"/>
        </w:rPr>
        <w:t>муникативные умения взаимодействия с педагогическим работником и другими детьми.</w:t>
      </w:r>
    </w:p>
    <w:p w:rsidR="0071564F" w:rsidRDefault="0071564F" w:rsidP="0071564F">
      <w:pPr>
        <w:spacing w:line="276" w:lineRule="auto"/>
        <w:ind w:firstLine="708"/>
        <w:jc w:val="both"/>
        <w:rPr>
          <w:sz w:val="28"/>
          <w:szCs w:val="28"/>
        </w:rPr>
      </w:pPr>
      <w:bookmarkStart w:id="28" w:name="sub_2968"/>
      <w:r>
        <w:rPr>
          <w:sz w:val="28"/>
          <w:szCs w:val="28"/>
        </w:rPr>
        <w:t>С</w:t>
      </w:r>
      <w:r w:rsidRPr="0071564F">
        <w:rPr>
          <w:sz w:val="28"/>
          <w:szCs w:val="28"/>
        </w:rPr>
        <w:t xml:space="preserve">одержание образовательной </w:t>
      </w:r>
      <w:r>
        <w:rPr>
          <w:sz w:val="28"/>
          <w:szCs w:val="28"/>
        </w:rPr>
        <w:t xml:space="preserve">области «Речевое развитие» </w:t>
      </w:r>
      <w:proofErr w:type="gramStart"/>
      <w:r w:rsidR="00AF5BB6" w:rsidRPr="0071564F">
        <w:rPr>
          <w:sz w:val="28"/>
          <w:szCs w:val="28"/>
        </w:rPr>
        <w:t>обучающихся</w:t>
      </w:r>
      <w:proofErr w:type="gramEnd"/>
      <w:r w:rsidR="00AF5BB6" w:rsidRPr="0071564F">
        <w:rPr>
          <w:sz w:val="28"/>
          <w:szCs w:val="28"/>
        </w:rPr>
        <w:t xml:space="preserve"> с ТНР </w:t>
      </w:r>
      <w:r w:rsidRPr="0071564F">
        <w:rPr>
          <w:b/>
          <w:i/>
          <w:sz w:val="28"/>
          <w:szCs w:val="28"/>
        </w:rPr>
        <w:t>старшего дошкольного возраста</w:t>
      </w:r>
      <w:bookmarkEnd w:id="28"/>
      <w:r>
        <w:rPr>
          <w:sz w:val="28"/>
          <w:szCs w:val="28"/>
        </w:rPr>
        <w:t xml:space="preserve"> направлено на </w:t>
      </w:r>
      <w:r w:rsidRPr="0071564F">
        <w:rPr>
          <w:sz w:val="28"/>
          <w:szCs w:val="28"/>
        </w:rPr>
        <w:t xml:space="preserve">формирование </w:t>
      </w:r>
      <w:r>
        <w:rPr>
          <w:sz w:val="28"/>
          <w:szCs w:val="28"/>
        </w:rPr>
        <w:t xml:space="preserve">связной речи. </w:t>
      </w:r>
      <w:r w:rsidRPr="0071564F">
        <w:rPr>
          <w:sz w:val="28"/>
          <w:szCs w:val="28"/>
        </w:rPr>
        <w:t>В этот период основное внимание уделяется стимулированию речевой активн</w:t>
      </w:r>
      <w:r w:rsidRPr="0071564F">
        <w:rPr>
          <w:sz w:val="28"/>
          <w:szCs w:val="28"/>
        </w:rPr>
        <w:t>о</w:t>
      </w:r>
      <w:r w:rsidRPr="0071564F">
        <w:rPr>
          <w:sz w:val="28"/>
          <w:szCs w:val="28"/>
        </w:rPr>
        <w:t xml:space="preserve">сти </w:t>
      </w:r>
      <w:proofErr w:type="gramStart"/>
      <w:r w:rsidRPr="0071564F">
        <w:rPr>
          <w:sz w:val="28"/>
          <w:szCs w:val="28"/>
        </w:rPr>
        <w:t>обучающихся</w:t>
      </w:r>
      <w:proofErr w:type="gramEnd"/>
      <w:r w:rsidRPr="0071564F">
        <w:rPr>
          <w:sz w:val="28"/>
          <w:szCs w:val="28"/>
        </w:rPr>
        <w:t>. У них формируется мотивационно-</w:t>
      </w:r>
      <w:proofErr w:type="spellStart"/>
      <w:r w:rsidRPr="0071564F">
        <w:rPr>
          <w:sz w:val="28"/>
          <w:szCs w:val="28"/>
        </w:rPr>
        <w:t>потребностный</w:t>
      </w:r>
      <w:proofErr w:type="spellEnd"/>
      <w:r w:rsidRPr="0071564F">
        <w:rPr>
          <w:sz w:val="28"/>
          <w:szCs w:val="28"/>
        </w:rPr>
        <w:t xml:space="preserve"> компонент речевой деятельности, развиваются ее к</w:t>
      </w:r>
      <w:r w:rsidRPr="0071564F">
        <w:rPr>
          <w:sz w:val="28"/>
          <w:szCs w:val="28"/>
        </w:rPr>
        <w:t>о</w:t>
      </w:r>
      <w:r w:rsidRPr="0071564F">
        <w:rPr>
          <w:sz w:val="28"/>
          <w:szCs w:val="28"/>
        </w:rPr>
        <w:t xml:space="preserve">гнитивные предпосылки: восприятие, внимание, память, мышление. </w:t>
      </w:r>
    </w:p>
    <w:p w:rsidR="0071564F" w:rsidRPr="0071564F" w:rsidRDefault="0071564F" w:rsidP="0071564F">
      <w:pPr>
        <w:spacing w:line="276" w:lineRule="auto"/>
        <w:ind w:firstLine="708"/>
        <w:jc w:val="both"/>
        <w:rPr>
          <w:sz w:val="28"/>
          <w:szCs w:val="28"/>
        </w:rPr>
      </w:pPr>
      <w:r w:rsidRPr="0071564F">
        <w:rPr>
          <w:sz w:val="28"/>
          <w:szCs w:val="28"/>
        </w:rPr>
        <w:t xml:space="preserve">Одной из важных задач обучения является формирование </w:t>
      </w:r>
      <w:proofErr w:type="spellStart"/>
      <w:r w:rsidRPr="0071564F">
        <w:rPr>
          <w:sz w:val="28"/>
          <w:szCs w:val="28"/>
        </w:rPr>
        <w:t>вербализованных</w:t>
      </w:r>
      <w:proofErr w:type="spellEnd"/>
      <w:r w:rsidRPr="0071564F">
        <w:rPr>
          <w:sz w:val="28"/>
          <w:szCs w:val="28"/>
        </w:rPr>
        <w:t xml:space="preserve"> представлений об окружающем мире, ди</w:t>
      </w:r>
      <w:r w:rsidRPr="0071564F">
        <w:rPr>
          <w:sz w:val="28"/>
          <w:szCs w:val="28"/>
        </w:rPr>
        <w:t>ф</w:t>
      </w:r>
      <w:r w:rsidRPr="0071564F">
        <w:rPr>
          <w:sz w:val="28"/>
          <w:szCs w:val="28"/>
        </w:rPr>
        <w:t>ференцированного восприятия предметов и явлений, элементарных обобщений в сфере предметного мира. Различение, уто</w:t>
      </w:r>
      <w:r w:rsidRPr="0071564F">
        <w:rPr>
          <w:sz w:val="28"/>
          <w:szCs w:val="28"/>
        </w:rPr>
        <w:t>ч</w:t>
      </w:r>
      <w:r w:rsidRPr="0071564F">
        <w:rPr>
          <w:sz w:val="28"/>
          <w:szCs w:val="28"/>
        </w:rPr>
        <w:t xml:space="preserve">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71564F">
        <w:rPr>
          <w:sz w:val="28"/>
          <w:szCs w:val="28"/>
        </w:rPr>
        <w:t>об</w:t>
      </w:r>
      <w:r w:rsidRPr="0071564F">
        <w:rPr>
          <w:sz w:val="28"/>
          <w:szCs w:val="28"/>
        </w:rPr>
        <w:t>у</w:t>
      </w:r>
      <w:r w:rsidRPr="0071564F">
        <w:rPr>
          <w:sz w:val="28"/>
          <w:szCs w:val="28"/>
        </w:rPr>
        <w:lastRenderedPageBreak/>
        <w:t>чающихся</w:t>
      </w:r>
      <w:proofErr w:type="gramEnd"/>
      <w:r w:rsidRPr="0071564F">
        <w:rPr>
          <w:sz w:val="28"/>
          <w:szCs w:val="28"/>
        </w:rPr>
        <w:t xml:space="preserve"> обучают намечать основные этапы предстоящего выполнения задани</w:t>
      </w:r>
      <w:r w:rsidR="00AF5BB6">
        <w:rPr>
          <w:sz w:val="28"/>
          <w:szCs w:val="28"/>
        </w:rPr>
        <w:t>я. Совместно с педагогами</w:t>
      </w:r>
      <w:r w:rsidRPr="0071564F">
        <w:rPr>
          <w:sz w:val="28"/>
          <w:szCs w:val="28"/>
        </w:rPr>
        <w:t>, а затем самосто</w:t>
      </w:r>
      <w:r w:rsidRPr="0071564F">
        <w:rPr>
          <w:sz w:val="28"/>
          <w:szCs w:val="28"/>
        </w:rPr>
        <w:t>я</w:t>
      </w:r>
      <w:r w:rsidRPr="0071564F">
        <w:rPr>
          <w:sz w:val="28"/>
          <w:szCs w:val="28"/>
        </w:rPr>
        <w:t>тельно детям предлагается составлять простейший словесный отчет о содержании и последовательности действий в разли</w:t>
      </w:r>
      <w:r w:rsidRPr="0071564F">
        <w:rPr>
          <w:sz w:val="28"/>
          <w:szCs w:val="28"/>
        </w:rPr>
        <w:t>ч</w:t>
      </w:r>
      <w:r w:rsidRPr="0071564F">
        <w:rPr>
          <w:sz w:val="28"/>
          <w:szCs w:val="28"/>
        </w:rPr>
        <w:t>ных видах деятельности.</w:t>
      </w:r>
    </w:p>
    <w:p w:rsidR="0071564F" w:rsidRPr="0071564F" w:rsidRDefault="00AF5BB6" w:rsidP="0071564F">
      <w:pPr>
        <w:spacing w:line="276" w:lineRule="auto"/>
        <w:ind w:firstLine="708"/>
        <w:jc w:val="both"/>
        <w:rPr>
          <w:sz w:val="28"/>
          <w:szCs w:val="28"/>
        </w:rPr>
      </w:pPr>
      <w:r>
        <w:rPr>
          <w:sz w:val="28"/>
          <w:szCs w:val="28"/>
        </w:rPr>
        <w:t xml:space="preserve">Педагоги </w:t>
      </w:r>
      <w:r w:rsidR="0071564F" w:rsidRPr="0071564F">
        <w:rPr>
          <w:sz w:val="28"/>
          <w:szCs w:val="28"/>
        </w:rPr>
        <w:t>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w:t>
      </w:r>
      <w:r w:rsidR="0071564F" w:rsidRPr="0071564F">
        <w:rPr>
          <w:sz w:val="28"/>
          <w:szCs w:val="28"/>
        </w:rPr>
        <w:t>т</w:t>
      </w:r>
      <w:r w:rsidR="0071564F" w:rsidRPr="0071564F">
        <w:rPr>
          <w:sz w:val="28"/>
          <w:szCs w:val="28"/>
        </w:rPr>
        <w:t>ного взаимодейст</w:t>
      </w:r>
      <w:r>
        <w:rPr>
          <w:sz w:val="28"/>
          <w:szCs w:val="28"/>
        </w:rPr>
        <w:t xml:space="preserve">вия обучающихся. Педагоги </w:t>
      </w:r>
      <w:r w:rsidR="0071564F" w:rsidRPr="0071564F">
        <w:rPr>
          <w:sz w:val="28"/>
          <w:szCs w:val="28"/>
        </w:rPr>
        <w:t>предлагают детям различные ситуации, позволяющие моделировать социал</w:t>
      </w:r>
      <w:r w:rsidR="0071564F" w:rsidRPr="0071564F">
        <w:rPr>
          <w:sz w:val="28"/>
          <w:szCs w:val="28"/>
        </w:rPr>
        <w:t>ь</w:t>
      </w:r>
      <w:r w:rsidR="0071564F" w:rsidRPr="0071564F">
        <w:rPr>
          <w:sz w:val="28"/>
          <w:szCs w:val="28"/>
        </w:rPr>
        <w:t>ные отношения в игровой деятельности. Они создают условия для расширения словарного запаса через эмоциональный, б</w:t>
      </w:r>
      <w:r w:rsidR="0071564F" w:rsidRPr="0071564F">
        <w:rPr>
          <w:sz w:val="28"/>
          <w:szCs w:val="28"/>
        </w:rPr>
        <w:t>ы</w:t>
      </w:r>
      <w:r w:rsidR="0071564F" w:rsidRPr="0071564F">
        <w:rPr>
          <w:sz w:val="28"/>
          <w:szCs w:val="28"/>
        </w:rPr>
        <w:t xml:space="preserve">товой, предметный, социальный и игровой опыт </w:t>
      </w:r>
      <w:proofErr w:type="gramStart"/>
      <w:r w:rsidR="0071564F" w:rsidRPr="0071564F">
        <w:rPr>
          <w:sz w:val="28"/>
          <w:szCs w:val="28"/>
        </w:rPr>
        <w:t>обучающихся</w:t>
      </w:r>
      <w:proofErr w:type="gramEnd"/>
      <w:r w:rsidR="0071564F" w:rsidRPr="0071564F">
        <w:rPr>
          <w:sz w:val="28"/>
          <w:szCs w:val="28"/>
        </w:rPr>
        <w:t>.</w:t>
      </w:r>
    </w:p>
    <w:p w:rsidR="0071564F" w:rsidRPr="0071564F" w:rsidRDefault="0071564F" w:rsidP="0071564F">
      <w:pPr>
        <w:spacing w:line="276" w:lineRule="auto"/>
        <w:ind w:firstLine="708"/>
        <w:jc w:val="both"/>
        <w:rPr>
          <w:sz w:val="28"/>
          <w:szCs w:val="28"/>
        </w:rPr>
      </w:pPr>
      <w:proofErr w:type="gramStart"/>
      <w:r w:rsidRPr="0071564F">
        <w:rPr>
          <w:sz w:val="28"/>
          <w:szCs w:val="28"/>
        </w:rPr>
        <w:t>У обучающихся активно развивается способность к использованию речи в повседневном общении, а также стимулир</w:t>
      </w:r>
      <w:r w:rsidRPr="0071564F">
        <w:rPr>
          <w:sz w:val="28"/>
          <w:szCs w:val="28"/>
        </w:rPr>
        <w:t>у</w:t>
      </w:r>
      <w:r w:rsidRPr="0071564F">
        <w:rPr>
          <w:sz w:val="28"/>
          <w:szCs w:val="28"/>
        </w:rPr>
        <w:t xml:space="preserve">ется использование речи в области познавательно-исследовательского, художественно-эстетического, социально-коммуникативного и других </w:t>
      </w:r>
      <w:r w:rsidR="00AF5BB6">
        <w:rPr>
          <w:sz w:val="28"/>
          <w:szCs w:val="28"/>
        </w:rPr>
        <w:t>видов развития.</w:t>
      </w:r>
      <w:proofErr w:type="gramEnd"/>
      <w:r w:rsidR="00AF5BB6">
        <w:rPr>
          <w:sz w:val="28"/>
          <w:szCs w:val="28"/>
        </w:rPr>
        <w:t xml:space="preserve"> Педагоги</w:t>
      </w:r>
      <w:r w:rsidRPr="0071564F">
        <w:rPr>
          <w:sz w:val="28"/>
          <w:szCs w:val="28"/>
        </w:rPr>
        <w:t xml:space="preserve"> </w:t>
      </w:r>
      <w:r w:rsidR="00AF5BB6">
        <w:rPr>
          <w:sz w:val="28"/>
          <w:szCs w:val="28"/>
        </w:rPr>
        <w:t>стимулируют</w:t>
      </w:r>
      <w:r w:rsidRPr="0071564F">
        <w:rPr>
          <w:sz w:val="28"/>
          <w:szCs w:val="28"/>
        </w:rPr>
        <w:t xml:space="preserve"> использование речи для познавательно-исследовательского развития обучающихся, например, отвечая на вопросы "Почему?..", "Когда?..", обращая внимание об</w:t>
      </w:r>
      <w:r w:rsidRPr="0071564F">
        <w:rPr>
          <w:sz w:val="28"/>
          <w:szCs w:val="28"/>
        </w:rPr>
        <w:t>у</w:t>
      </w:r>
      <w:r w:rsidRPr="0071564F">
        <w:rPr>
          <w:sz w:val="28"/>
          <w:szCs w:val="28"/>
        </w:rPr>
        <w:t>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71564F" w:rsidRPr="0071564F" w:rsidRDefault="0071564F" w:rsidP="0071564F">
      <w:pPr>
        <w:spacing w:line="276" w:lineRule="auto"/>
        <w:ind w:firstLine="708"/>
        <w:jc w:val="both"/>
        <w:rPr>
          <w:sz w:val="28"/>
          <w:szCs w:val="28"/>
        </w:rPr>
      </w:pPr>
      <w:r w:rsidRPr="0071564F">
        <w:rPr>
          <w:sz w:val="28"/>
          <w:szCs w:val="28"/>
        </w:rPr>
        <w:t>В сфере приобщения обучающихся к культуре чтения литератур</w:t>
      </w:r>
      <w:r w:rsidR="00AF5BB6">
        <w:rPr>
          <w:sz w:val="28"/>
          <w:szCs w:val="28"/>
        </w:rPr>
        <w:t xml:space="preserve">ных произведений педагоги </w:t>
      </w:r>
      <w:r w:rsidRPr="0071564F">
        <w:rPr>
          <w:sz w:val="28"/>
          <w:szCs w:val="28"/>
        </w:rPr>
        <w:t>читают детям книги, ст</w:t>
      </w:r>
      <w:r w:rsidRPr="0071564F">
        <w:rPr>
          <w:sz w:val="28"/>
          <w:szCs w:val="28"/>
        </w:rPr>
        <w:t>и</w:t>
      </w:r>
      <w:r w:rsidRPr="0071564F">
        <w:rPr>
          <w:sz w:val="28"/>
          <w:szCs w:val="28"/>
        </w:rPr>
        <w:t>хи, вспоминают содержание и обсуждают вместе с детьми прочитанное, способствуя пониманию прочитанного. Детям, кот</w:t>
      </w:r>
      <w:r w:rsidRPr="0071564F">
        <w:rPr>
          <w:sz w:val="28"/>
          <w:szCs w:val="28"/>
        </w:rPr>
        <w:t>о</w:t>
      </w:r>
      <w:r w:rsidRPr="0071564F">
        <w:rPr>
          <w:sz w:val="28"/>
          <w:szCs w:val="28"/>
        </w:rPr>
        <w:t>рые хотят читать сами, предоставляется такая возможность.</w:t>
      </w:r>
    </w:p>
    <w:p w:rsidR="0071564F" w:rsidRPr="0071564F" w:rsidRDefault="0071564F" w:rsidP="0071564F">
      <w:pPr>
        <w:spacing w:line="276" w:lineRule="auto"/>
        <w:ind w:firstLine="708"/>
        <w:jc w:val="both"/>
        <w:rPr>
          <w:sz w:val="28"/>
          <w:szCs w:val="28"/>
        </w:rPr>
      </w:pPr>
      <w:proofErr w:type="gramStart"/>
      <w:r w:rsidRPr="0071564F">
        <w:rPr>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71564F">
        <w:rPr>
          <w:sz w:val="28"/>
          <w:szCs w:val="28"/>
        </w:rPr>
        <w:t xml:space="preserve"> Эту работу воспитатель и учитель-логопед проводят, исходя из особенностей и возможностей </w:t>
      </w:r>
      <w:proofErr w:type="gramStart"/>
      <w:r w:rsidRPr="0071564F">
        <w:rPr>
          <w:sz w:val="28"/>
          <w:szCs w:val="28"/>
        </w:rPr>
        <w:t>развития</w:t>
      </w:r>
      <w:proofErr w:type="gramEnd"/>
      <w:r w:rsidRPr="0071564F">
        <w:rPr>
          <w:sz w:val="28"/>
          <w:szCs w:val="28"/>
        </w:rPr>
        <w:t xml:space="preserve"> обучающихся старшего дошкольного возраста с речевыми нарушениями. Содерж</w:t>
      </w:r>
      <w:r w:rsidRPr="0071564F">
        <w:rPr>
          <w:sz w:val="28"/>
          <w:szCs w:val="28"/>
        </w:rPr>
        <w:t>а</w:t>
      </w:r>
      <w:r w:rsidRPr="0071564F">
        <w:rPr>
          <w:sz w:val="28"/>
          <w:szCs w:val="28"/>
        </w:rPr>
        <w:t>ние занятий по развитию речи тесно связано с содержанием логопедической работы, а также работы, которую проводят с детьми другие специалисты.</w:t>
      </w:r>
    </w:p>
    <w:p w:rsidR="0071564F" w:rsidRPr="00E94A8C" w:rsidRDefault="00002C74" w:rsidP="0071564F">
      <w:pPr>
        <w:autoSpaceDE w:val="0"/>
        <w:autoSpaceDN w:val="0"/>
        <w:spacing w:line="276" w:lineRule="auto"/>
        <w:ind w:firstLine="708"/>
        <w:jc w:val="both"/>
        <w:rPr>
          <w:sz w:val="28"/>
          <w:szCs w:val="28"/>
        </w:rPr>
      </w:pPr>
      <w:proofErr w:type="gramStart"/>
      <w:r w:rsidRPr="0068666D">
        <w:rPr>
          <w:sz w:val="28"/>
          <w:szCs w:val="28"/>
        </w:rPr>
        <w:t xml:space="preserve">Содержание обязательной части </w:t>
      </w:r>
      <w:r w:rsidR="0071564F">
        <w:rPr>
          <w:sz w:val="28"/>
          <w:szCs w:val="28"/>
        </w:rPr>
        <w:t>А</w:t>
      </w:r>
      <w:r w:rsidRPr="0068666D">
        <w:rPr>
          <w:sz w:val="28"/>
          <w:szCs w:val="28"/>
        </w:rPr>
        <w:t xml:space="preserve">ОП ДО </w:t>
      </w:r>
      <w:r w:rsidR="0071564F">
        <w:rPr>
          <w:sz w:val="28"/>
          <w:szCs w:val="28"/>
        </w:rPr>
        <w:t xml:space="preserve">для обучающихся с ТНР </w:t>
      </w:r>
      <w:r w:rsidRPr="0068666D">
        <w:rPr>
          <w:sz w:val="28"/>
          <w:szCs w:val="28"/>
        </w:rPr>
        <w:t xml:space="preserve">строится в полном соответствии с ФОП ДО </w:t>
      </w:r>
      <w:r w:rsidRPr="0068666D">
        <w:rPr>
          <w:i/>
          <w:sz w:val="28"/>
          <w:szCs w:val="28"/>
        </w:rPr>
        <w:t>(прил</w:t>
      </w:r>
      <w:r w:rsidRPr="0068666D">
        <w:rPr>
          <w:i/>
          <w:sz w:val="28"/>
          <w:szCs w:val="28"/>
        </w:rPr>
        <w:t>о</w:t>
      </w:r>
      <w:r w:rsidRPr="0068666D">
        <w:rPr>
          <w:i/>
          <w:sz w:val="28"/>
          <w:szCs w:val="28"/>
        </w:rPr>
        <w:t>же</w:t>
      </w:r>
      <w:r w:rsidR="0071564F">
        <w:rPr>
          <w:i/>
          <w:sz w:val="28"/>
          <w:szCs w:val="28"/>
        </w:rPr>
        <w:t>ние 11</w:t>
      </w:r>
      <w:r w:rsidRPr="0068666D">
        <w:rPr>
          <w:i/>
          <w:sz w:val="28"/>
          <w:szCs w:val="28"/>
        </w:rPr>
        <w:t>)</w:t>
      </w:r>
      <w:r w:rsidRPr="0068666D">
        <w:rPr>
          <w:sz w:val="28"/>
          <w:szCs w:val="28"/>
        </w:rPr>
        <w:t xml:space="preserve"> и Программой воспитания </w:t>
      </w:r>
      <w:r w:rsidR="0071564F">
        <w:rPr>
          <w:i/>
          <w:sz w:val="28"/>
          <w:szCs w:val="28"/>
        </w:rPr>
        <w:t>(приложение 12</w:t>
      </w:r>
      <w:r w:rsidRPr="0068666D">
        <w:rPr>
          <w:i/>
          <w:sz w:val="28"/>
          <w:szCs w:val="28"/>
        </w:rPr>
        <w:t xml:space="preserve">), </w:t>
      </w:r>
      <w:r w:rsidRPr="0068666D">
        <w:rPr>
          <w:sz w:val="28"/>
          <w:szCs w:val="28"/>
        </w:rPr>
        <w:t xml:space="preserve">реализуется посредством УМК </w:t>
      </w:r>
      <w:r w:rsidR="0071564F" w:rsidRPr="00E94A8C">
        <w:rPr>
          <w:sz w:val="28"/>
          <w:szCs w:val="28"/>
        </w:rPr>
        <w:t>к «Примерной адаптированной пр</w:t>
      </w:r>
      <w:r w:rsidR="0071564F" w:rsidRPr="00E94A8C">
        <w:rPr>
          <w:sz w:val="28"/>
          <w:szCs w:val="28"/>
        </w:rPr>
        <w:t>о</w:t>
      </w:r>
      <w:r w:rsidR="0071564F" w:rsidRPr="00E94A8C">
        <w:rPr>
          <w:sz w:val="28"/>
          <w:szCs w:val="28"/>
        </w:rPr>
        <w:lastRenderedPageBreak/>
        <w:t>грамме коррекционно-развивающей работы в группе компенсирующей направленности ДОО для детей с тяжелыми наруш</w:t>
      </w:r>
      <w:r w:rsidR="0071564F" w:rsidRPr="00E94A8C">
        <w:rPr>
          <w:sz w:val="28"/>
          <w:szCs w:val="28"/>
        </w:rPr>
        <w:t>е</w:t>
      </w:r>
      <w:r w:rsidR="0071564F" w:rsidRPr="00E94A8C">
        <w:rPr>
          <w:sz w:val="28"/>
          <w:szCs w:val="28"/>
        </w:rPr>
        <w:t xml:space="preserve">ниями речи (ОНР) с 3 до 7 лет» Н.В. </w:t>
      </w:r>
      <w:proofErr w:type="spellStart"/>
      <w:r w:rsidR="0071564F" w:rsidRPr="00E94A8C">
        <w:rPr>
          <w:sz w:val="28"/>
          <w:szCs w:val="28"/>
        </w:rPr>
        <w:t>Нищевой</w:t>
      </w:r>
      <w:proofErr w:type="spellEnd"/>
      <w:r w:rsidR="0071564F" w:rsidRPr="00E94A8C">
        <w:rPr>
          <w:sz w:val="28"/>
          <w:szCs w:val="28"/>
        </w:rPr>
        <w:t>.</w:t>
      </w:r>
      <w:proofErr w:type="gramEnd"/>
    </w:p>
    <w:p w:rsidR="0071564F" w:rsidRDefault="0071564F" w:rsidP="0071564F">
      <w:pPr>
        <w:autoSpaceDE w:val="0"/>
        <w:autoSpaceDN w:val="0"/>
        <w:spacing w:line="276" w:lineRule="auto"/>
        <w:ind w:firstLine="708"/>
        <w:jc w:val="both"/>
        <w:rPr>
          <w:sz w:val="28"/>
          <w:szCs w:val="28"/>
        </w:rPr>
      </w:pPr>
      <w:r w:rsidRPr="00E94A8C">
        <w:rPr>
          <w:sz w:val="28"/>
          <w:szCs w:val="28"/>
        </w:rPr>
        <w:t xml:space="preserve">Содержание вариативной части АОП ДО для </w:t>
      </w:r>
      <w:proofErr w:type="gramStart"/>
      <w:r w:rsidRPr="00E94A8C">
        <w:rPr>
          <w:sz w:val="28"/>
          <w:szCs w:val="28"/>
        </w:rPr>
        <w:t>обучающихся</w:t>
      </w:r>
      <w:proofErr w:type="gramEnd"/>
      <w:r w:rsidRPr="00E94A8C">
        <w:rPr>
          <w:sz w:val="28"/>
          <w:szCs w:val="28"/>
        </w:rPr>
        <w:t xml:space="preserve"> с ТНР реализуется </w:t>
      </w:r>
      <w:r>
        <w:rPr>
          <w:sz w:val="28"/>
          <w:szCs w:val="28"/>
        </w:rPr>
        <w:t>с обязательным включением регионал</w:t>
      </w:r>
      <w:r>
        <w:rPr>
          <w:sz w:val="28"/>
          <w:szCs w:val="28"/>
        </w:rPr>
        <w:t>ь</w:t>
      </w:r>
      <w:r>
        <w:rPr>
          <w:sz w:val="28"/>
          <w:szCs w:val="28"/>
        </w:rPr>
        <w:t>ного компонента через парциальную программу</w:t>
      </w:r>
      <w:r w:rsidRPr="00E94A8C">
        <w:rPr>
          <w:sz w:val="28"/>
          <w:szCs w:val="28"/>
        </w:rPr>
        <w:t xml:space="preserve"> «Родники Дона» Р.М. </w:t>
      </w:r>
      <w:proofErr w:type="spellStart"/>
      <w:r w:rsidRPr="00E94A8C">
        <w:rPr>
          <w:sz w:val="28"/>
          <w:szCs w:val="28"/>
        </w:rPr>
        <w:t>Чумичевой</w:t>
      </w:r>
      <w:proofErr w:type="spellEnd"/>
      <w:r w:rsidRPr="00E94A8C">
        <w:rPr>
          <w:sz w:val="28"/>
          <w:szCs w:val="28"/>
        </w:rPr>
        <w:t>.</w:t>
      </w:r>
    </w:p>
    <w:p w:rsidR="00BB2F1A" w:rsidRPr="0068666D" w:rsidRDefault="00BB2F1A" w:rsidP="0071564F">
      <w:pPr>
        <w:autoSpaceDE w:val="0"/>
        <w:autoSpaceDN w:val="0"/>
        <w:spacing w:line="276" w:lineRule="auto"/>
        <w:jc w:val="both"/>
        <w:rPr>
          <w:sz w:val="28"/>
          <w:szCs w:val="28"/>
        </w:rPr>
      </w:pPr>
    </w:p>
    <w:p w:rsidR="0068666D" w:rsidRPr="00395C4D" w:rsidRDefault="0068666D" w:rsidP="00D00342">
      <w:pPr>
        <w:pStyle w:val="afc"/>
        <w:numPr>
          <w:ilvl w:val="2"/>
          <w:numId w:val="2"/>
        </w:numPr>
        <w:autoSpaceDE w:val="0"/>
        <w:autoSpaceDN w:val="0"/>
        <w:rPr>
          <w:rFonts w:ascii="Times New Roman" w:hAnsi="Times New Roman"/>
          <w:b/>
          <w:i/>
          <w:sz w:val="32"/>
          <w:szCs w:val="32"/>
        </w:rPr>
      </w:pPr>
      <w:r w:rsidRPr="00395C4D">
        <w:rPr>
          <w:rFonts w:ascii="Times New Roman" w:hAnsi="Times New Roman"/>
          <w:b/>
          <w:i/>
          <w:sz w:val="32"/>
          <w:szCs w:val="32"/>
        </w:rPr>
        <w:t>Образовательная область «Художественно-эстетическое развитие»</w:t>
      </w:r>
    </w:p>
    <w:p w:rsidR="0068666D" w:rsidRDefault="0068666D" w:rsidP="00F12550">
      <w:pPr>
        <w:pStyle w:val="af7"/>
        <w:spacing w:line="276" w:lineRule="auto"/>
        <w:ind w:firstLine="708"/>
        <w:jc w:val="both"/>
        <w:rPr>
          <w:rFonts w:ascii="Times New Roman" w:hAnsi="Times New Roman"/>
          <w:sz w:val="28"/>
          <w:szCs w:val="28"/>
        </w:rPr>
      </w:pPr>
      <w:proofErr w:type="gramStart"/>
      <w:r w:rsidRPr="00F12550">
        <w:rPr>
          <w:rFonts w:ascii="Times New Roman" w:hAnsi="Times New Roman"/>
          <w:sz w:val="28"/>
          <w:szCs w:val="28"/>
        </w:rPr>
        <w:t>Художественно-эстетическое развитие</w:t>
      </w:r>
      <w:r w:rsidR="0071564F" w:rsidRPr="0071564F">
        <w:rPr>
          <w:rFonts w:ascii="Times New Roman" w:hAnsi="Times New Roman"/>
          <w:i/>
          <w:sz w:val="28"/>
          <w:szCs w:val="28"/>
        </w:rPr>
        <w:t xml:space="preserve"> в соответствии с ФГОС ДО </w:t>
      </w:r>
      <w:r w:rsidRPr="00F12550">
        <w:rPr>
          <w:rFonts w:ascii="Times New Roman" w:hAnsi="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End"/>
    </w:p>
    <w:p w:rsidR="0071564F" w:rsidRPr="00731118" w:rsidRDefault="0071564F" w:rsidP="00731118">
      <w:pPr>
        <w:pStyle w:val="af7"/>
        <w:spacing w:line="276" w:lineRule="auto"/>
        <w:ind w:firstLine="708"/>
        <w:jc w:val="both"/>
        <w:rPr>
          <w:rFonts w:ascii="Times New Roman" w:hAnsi="Times New Roman"/>
          <w:sz w:val="28"/>
          <w:szCs w:val="28"/>
        </w:rPr>
      </w:pPr>
      <w:r w:rsidRPr="00731118">
        <w:rPr>
          <w:rFonts w:ascii="Times New Roman" w:hAnsi="Times New Roman"/>
          <w:sz w:val="28"/>
          <w:szCs w:val="28"/>
        </w:rPr>
        <w:t>Художественно-эстетическое развитие ребенка с ТНР</w:t>
      </w:r>
      <w:r w:rsidRPr="00731118">
        <w:rPr>
          <w:rFonts w:ascii="Times New Roman" w:hAnsi="Times New Roman"/>
          <w:i/>
          <w:sz w:val="28"/>
          <w:szCs w:val="28"/>
        </w:rPr>
        <w:t xml:space="preserve"> в соответствии с ФАОП ДО для обучающихся с ОВЗ </w:t>
      </w:r>
      <w:r w:rsidRPr="00731118">
        <w:rPr>
          <w:rFonts w:ascii="Times New Roman" w:hAnsi="Times New Roman"/>
          <w:sz w:val="28"/>
          <w:szCs w:val="28"/>
        </w:rPr>
        <w:t>предпол</w:t>
      </w:r>
      <w:r w:rsidRPr="00731118">
        <w:rPr>
          <w:rFonts w:ascii="Times New Roman" w:hAnsi="Times New Roman"/>
          <w:sz w:val="28"/>
          <w:szCs w:val="28"/>
        </w:rPr>
        <w:t>а</w:t>
      </w:r>
      <w:r w:rsidRPr="00731118">
        <w:rPr>
          <w:rFonts w:ascii="Times New Roman" w:hAnsi="Times New Roman"/>
          <w:sz w:val="28"/>
          <w:szCs w:val="28"/>
        </w:rPr>
        <w:t xml:space="preserve">гает создание условий </w:t>
      </w:r>
      <w:proofErr w:type="gramStart"/>
      <w:r w:rsidRPr="00731118">
        <w:rPr>
          <w:rFonts w:ascii="Times New Roman" w:hAnsi="Times New Roman"/>
          <w:sz w:val="28"/>
          <w:szCs w:val="28"/>
        </w:rPr>
        <w:t>для</w:t>
      </w:r>
      <w:proofErr w:type="gramEnd"/>
      <w:r w:rsidRPr="00731118">
        <w:rPr>
          <w:rFonts w:ascii="Times New Roman" w:hAnsi="Times New Roman"/>
          <w:sz w:val="28"/>
          <w:szCs w:val="28"/>
        </w:rPr>
        <w:t>:</w:t>
      </w:r>
    </w:p>
    <w:p w:rsidR="00731118" w:rsidRPr="00731118" w:rsidRDefault="00731118" w:rsidP="009D708B">
      <w:pPr>
        <w:pStyle w:val="af7"/>
        <w:numPr>
          <w:ilvl w:val="0"/>
          <w:numId w:val="51"/>
        </w:numPr>
        <w:spacing w:line="276" w:lineRule="auto"/>
        <w:jc w:val="both"/>
        <w:rPr>
          <w:rFonts w:ascii="Times New Roman" w:hAnsi="Times New Roman"/>
          <w:sz w:val="28"/>
          <w:szCs w:val="28"/>
        </w:rPr>
      </w:pPr>
      <w:r w:rsidRPr="00731118">
        <w:rPr>
          <w:rFonts w:ascii="Times New Roman" w:hAnsi="Times New Roman"/>
          <w:sz w:val="28"/>
          <w:szCs w:val="28"/>
        </w:rPr>
        <w:t xml:space="preserve">развития у </w:t>
      </w:r>
      <w:proofErr w:type="gramStart"/>
      <w:r w:rsidRPr="00731118">
        <w:rPr>
          <w:rFonts w:ascii="Times New Roman" w:hAnsi="Times New Roman"/>
          <w:sz w:val="28"/>
          <w:szCs w:val="28"/>
        </w:rPr>
        <w:t>обучающихся</w:t>
      </w:r>
      <w:proofErr w:type="gramEnd"/>
      <w:r w:rsidRPr="00731118">
        <w:rPr>
          <w:rFonts w:ascii="Times New Roman" w:hAnsi="Times New Roman"/>
          <w:sz w:val="28"/>
          <w:szCs w:val="28"/>
        </w:rPr>
        <w:t xml:space="preserve"> интереса к эстетической стороне действительности, ознакомления с разными видами и жа</w:t>
      </w:r>
      <w:r w:rsidRPr="00731118">
        <w:rPr>
          <w:rFonts w:ascii="Times New Roman" w:hAnsi="Times New Roman"/>
          <w:sz w:val="28"/>
          <w:szCs w:val="28"/>
        </w:rPr>
        <w:t>н</w:t>
      </w:r>
      <w:r w:rsidRPr="00731118">
        <w:rPr>
          <w:rFonts w:ascii="Times New Roman" w:hAnsi="Times New Roman"/>
          <w:sz w:val="28"/>
          <w:szCs w:val="28"/>
        </w:rPr>
        <w:t>рами искусства (словесного, музыкального, изобразительного), в том числе народного творчества;</w:t>
      </w:r>
    </w:p>
    <w:p w:rsidR="00731118" w:rsidRPr="00731118" w:rsidRDefault="00731118" w:rsidP="009D708B">
      <w:pPr>
        <w:pStyle w:val="af7"/>
        <w:numPr>
          <w:ilvl w:val="0"/>
          <w:numId w:val="51"/>
        </w:numPr>
        <w:spacing w:line="276" w:lineRule="auto"/>
        <w:jc w:val="both"/>
        <w:rPr>
          <w:rFonts w:ascii="Times New Roman" w:hAnsi="Times New Roman"/>
          <w:sz w:val="28"/>
          <w:szCs w:val="28"/>
        </w:rPr>
      </w:pPr>
      <w:r w:rsidRPr="00731118">
        <w:rPr>
          <w:rFonts w:ascii="Times New Roman" w:hAnsi="Times New Roman"/>
          <w:sz w:val="28"/>
          <w:szCs w:val="28"/>
        </w:rPr>
        <w:t>развития способности к восприятию музыки, художественной литературы, фольклора;</w:t>
      </w:r>
    </w:p>
    <w:p w:rsidR="00731118" w:rsidRPr="00731118" w:rsidRDefault="00731118" w:rsidP="009D708B">
      <w:pPr>
        <w:pStyle w:val="af7"/>
        <w:numPr>
          <w:ilvl w:val="0"/>
          <w:numId w:val="51"/>
        </w:numPr>
        <w:spacing w:line="276" w:lineRule="auto"/>
        <w:jc w:val="both"/>
        <w:rPr>
          <w:rFonts w:ascii="Times New Roman" w:hAnsi="Times New Roman"/>
          <w:sz w:val="28"/>
          <w:szCs w:val="28"/>
        </w:rPr>
      </w:pPr>
      <w:r w:rsidRPr="00731118">
        <w:rPr>
          <w:rFonts w:ascii="Times New Roman" w:hAnsi="Times New Roman"/>
          <w:sz w:val="28"/>
          <w:szCs w:val="28"/>
        </w:rPr>
        <w:t>приобщения к разным видам художественно-эстетической деятельности, развития потребности в творческом самов</w:t>
      </w:r>
      <w:r w:rsidRPr="00731118">
        <w:rPr>
          <w:rFonts w:ascii="Times New Roman" w:hAnsi="Times New Roman"/>
          <w:sz w:val="28"/>
          <w:szCs w:val="28"/>
        </w:rPr>
        <w:t>ы</w:t>
      </w:r>
      <w:r w:rsidRPr="00731118">
        <w:rPr>
          <w:rFonts w:ascii="Times New Roman" w:hAnsi="Times New Roman"/>
          <w:sz w:val="28"/>
          <w:szCs w:val="28"/>
        </w:rPr>
        <w:t>ражении, инициативности и самостоятельности в воплощении художественного замысла.</w:t>
      </w:r>
    </w:p>
    <w:p w:rsidR="0071564F" w:rsidRDefault="00731118" w:rsidP="00731118">
      <w:pPr>
        <w:pStyle w:val="af7"/>
        <w:spacing w:line="276" w:lineRule="auto"/>
        <w:ind w:firstLine="708"/>
        <w:jc w:val="both"/>
        <w:rPr>
          <w:rFonts w:ascii="Times New Roman" w:hAnsi="Times New Roman"/>
          <w:sz w:val="28"/>
          <w:szCs w:val="28"/>
        </w:rPr>
      </w:pPr>
      <w:r w:rsidRPr="00731118">
        <w:rPr>
          <w:rFonts w:ascii="Times New Roman" w:hAnsi="Times New Roman"/>
          <w:sz w:val="28"/>
          <w:szCs w:val="28"/>
        </w:rPr>
        <w:t xml:space="preserve">В сфере развития у </w:t>
      </w:r>
      <w:proofErr w:type="gramStart"/>
      <w:r w:rsidRPr="00731118">
        <w:rPr>
          <w:rFonts w:ascii="Times New Roman" w:hAnsi="Times New Roman"/>
          <w:sz w:val="28"/>
          <w:szCs w:val="28"/>
        </w:rPr>
        <w:t>обучающихся</w:t>
      </w:r>
      <w:proofErr w:type="gramEnd"/>
      <w:r w:rsidRPr="00731118">
        <w:rPr>
          <w:rFonts w:ascii="Times New Roman" w:hAnsi="Times New Roman"/>
          <w:sz w:val="28"/>
          <w:szCs w:val="28"/>
        </w:rPr>
        <w:t xml:space="preserve"> интереса к эстетической стороне действительности, ознакомления с разными видами и жанрами искусства, в том числе народного творчества. </w:t>
      </w:r>
      <w:proofErr w:type="gramStart"/>
      <w:r w:rsidRPr="00731118">
        <w:rPr>
          <w:rFonts w:ascii="Times New Roman" w:hAnsi="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w:t>
      </w:r>
      <w:r w:rsidRPr="00731118">
        <w:rPr>
          <w:rFonts w:ascii="Times New Roman" w:hAnsi="Times New Roman"/>
          <w:sz w:val="28"/>
          <w:szCs w:val="28"/>
        </w:rPr>
        <w:t>а</w:t>
      </w:r>
      <w:r w:rsidRPr="00731118">
        <w:rPr>
          <w:rFonts w:ascii="Times New Roman" w:hAnsi="Times New Roman"/>
          <w:sz w:val="28"/>
          <w:szCs w:val="28"/>
        </w:rPr>
        <w:t>турном и других видах художественно-творческой деятельности.</w:t>
      </w:r>
      <w:proofErr w:type="gramEnd"/>
    </w:p>
    <w:p w:rsidR="00BB2F1A" w:rsidRPr="0071564F" w:rsidRDefault="00B81655" w:rsidP="00BB2F1A">
      <w:pPr>
        <w:autoSpaceDE w:val="0"/>
        <w:autoSpaceDN w:val="0"/>
        <w:jc w:val="right"/>
        <w:rPr>
          <w:i/>
          <w:sz w:val="28"/>
          <w:szCs w:val="28"/>
        </w:rPr>
      </w:pPr>
      <w:r>
        <w:rPr>
          <w:i/>
          <w:sz w:val="28"/>
          <w:szCs w:val="28"/>
        </w:rPr>
        <w:lastRenderedPageBreak/>
        <w:t>Таблица 10</w:t>
      </w:r>
      <w:r w:rsidR="00BB2F1A" w:rsidRPr="0071564F">
        <w:rPr>
          <w:i/>
          <w:sz w:val="28"/>
          <w:szCs w:val="28"/>
        </w:rPr>
        <w:t>.</w:t>
      </w:r>
    </w:p>
    <w:p w:rsidR="00BB2F1A" w:rsidRPr="00A4023F" w:rsidRDefault="00BB2F1A" w:rsidP="00BB2F1A">
      <w:pPr>
        <w:autoSpaceDE w:val="0"/>
        <w:autoSpaceDN w:val="0"/>
        <w:jc w:val="right"/>
        <w:rPr>
          <w:b/>
          <w:i/>
          <w:sz w:val="28"/>
          <w:szCs w:val="28"/>
        </w:rPr>
      </w:pPr>
      <w:r w:rsidRPr="0071564F">
        <w:rPr>
          <w:b/>
          <w:i/>
          <w:sz w:val="28"/>
          <w:szCs w:val="28"/>
        </w:rPr>
        <w:t>Интеграция разделов образовательных программ и программы воспитания.</w:t>
      </w:r>
    </w:p>
    <w:tbl>
      <w:tblPr>
        <w:tblStyle w:val="aa"/>
        <w:tblW w:w="15276" w:type="dxa"/>
        <w:tblLook w:val="04A0" w:firstRow="1" w:lastRow="0" w:firstColumn="1" w:lastColumn="0" w:noHBand="0" w:noVBand="1"/>
      </w:tblPr>
      <w:tblGrid>
        <w:gridCol w:w="468"/>
        <w:gridCol w:w="5027"/>
        <w:gridCol w:w="576"/>
        <w:gridCol w:w="4669"/>
        <w:gridCol w:w="4536"/>
      </w:tblGrid>
      <w:tr w:rsidR="00BB2F1A" w:rsidTr="00270376">
        <w:tc>
          <w:tcPr>
            <w:tcW w:w="5495" w:type="dxa"/>
            <w:gridSpan w:val="2"/>
            <w:shd w:val="clear" w:color="auto" w:fill="EEECE1" w:themeFill="background2"/>
            <w:vAlign w:val="center"/>
          </w:tcPr>
          <w:p w:rsidR="00BB2F1A"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ФАОП </w:t>
            </w:r>
            <w:proofErr w:type="gramStart"/>
            <w:r w:rsidRPr="007119B3">
              <w:rPr>
                <w:rFonts w:eastAsiaTheme="minorEastAsia"/>
                <w:b/>
              </w:rPr>
              <w:t>ДО</w:t>
            </w:r>
            <w:proofErr w:type="gramEnd"/>
            <w:r w:rsidRPr="007119B3">
              <w:rPr>
                <w:rFonts w:eastAsiaTheme="minorEastAsia"/>
                <w:b/>
              </w:rPr>
              <w:t xml:space="preserve">  </w:t>
            </w:r>
          </w:p>
          <w:p w:rsidR="00BB2F1A" w:rsidRPr="007119B3" w:rsidRDefault="00BB2F1A" w:rsidP="00270376">
            <w:pPr>
              <w:widowControl w:val="0"/>
              <w:autoSpaceDE w:val="0"/>
              <w:autoSpaceDN w:val="0"/>
              <w:adjustRightInd w:val="0"/>
              <w:jc w:val="center"/>
              <w:rPr>
                <w:rFonts w:eastAsiaTheme="minorEastAsia"/>
                <w:b/>
              </w:rPr>
            </w:pPr>
            <w:r w:rsidRPr="007119B3">
              <w:rPr>
                <w:rFonts w:eastAsiaTheme="minorEastAsia"/>
                <w:b/>
              </w:rPr>
              <w:t>для обучающихся с ТНР</w:t>
            </w:r>
          </w:p>
        </w:tc>
        <w:tc>
          <w:tcPr>
            <w:tcW w:w="5245" w:type="dxa"/>
            <w:gridSpan w:val="2"/>
            <w:shd w:val="clear" w:color="auto" w:fill="EEECE1" w:themeFill="background2"/>
            <w:vAlign w:val="center"/>
          </w:tcPr>
          <w:p w:rsidR="00BB2F1A" w:rsidRPr="007119B3"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ФОП </w:t>
            </w:r>
            <w:proofErr w:type="gramStart"/>
            <w:r w:rsidRPr="007119B3">
              <w:rPr>
                <w:rFonts w:eastAsiaTheme="minorEastAsia"/>
                <w:b/>
              </w:rPr>
              <w:t>ДО</w:t>
            </w:r>
            <w:proofErr w:type="gramEnd"/>
          </w:p>
        </w:tc>
        <w:tc>
          <w:tcPr>
            <w:tcW w:w="4536" w:type="dxa"/>
            <w:shd w:val="clear" w:color="auto" w:fill="EEECE1" w:themeFill="background2"/>
          </w:tcPr>
          <w:p w:rsidR="00BB2F1A" w:rsidRDefault="00BB2F1A" w:rsidP="00270376">
            <w:pPr>
              <w:widowControl w:val="0"/>
              <w:autoSpaceDE w:val="0"/>
              <w:autoSpaceDN w:val="0"/>
              <w:adjustRightInd w:val="0"/>
              <w:jc w:val="center"/>
              <w:rPr>
                <w:rFonts w:eastAsiaTheme="minorEastAsia"/>
                <w:b/>
              </w:rPr>
            </w:pPr>
            <w:r>
              <w:rPr>
                <w:rFonts w:eastAsiaTheme="minorEastAsia"/>
                <w:b/>
              </w:rPr>
              <w:t>Структура направлений и ценностей</w:t>
            </w:r>
          </w:p>
          <w:p w:rsidR="00BB2F1A" w:rsidRDefault="00BB2F1A" w:rsidP="00270376">
            <w:pPr>
              <w:widowControl w:val="0"/>
              <w:autoSpaceDE w:val="0"/>
              <w:autoSpaceDN w:val="0"/>
              <w:adjustRightInd w:val="0"/>
              <w:jc w:val="center"/>
              <w:rPr>
                <w:rFonts w:eastAsiaTheme="minorEastAsia"/>
                <w:b/>
              </w:rPr>
            </w:pPr>
            <w:r>
              <w:rPr>
                <w:rFonts w:eastAsiaTheme="minorEastAsia"/>
                <w:b/>
              </w:rPr>
              <w:t>программы воспитания</w:t>
            </w:r>
          </w:p>
        </w:tc>
      </w:tr>
      <w:tr w:rsidR="00BB2F1A" w:rsidTr="00270376">
        <w:tc>
          <w:tcPr>
            <w:tcW w:w="10740" w:type="dxa"/>
            <w:gridSpan w:val="4"/>
            <w:shd w:val="clear" w:color="auto" w:fill="F2F2F2" w:themeFill="background1" w:themeFillShade="F2"/>
            <w:vAlign w:val="center"/>
          </w:tcPr>
          <w:p w:rsidR="00BB2F1A" w:rsidRPr="00A1289A" w:rsidRDefault="00BB2F1A" w:rsidP="00270376">
            <w:pPr>
              <w:widowControl w:val="0"/>
              <w:autoSpaceDE w:val="0"/>
              <w:autoSpaceDN w:val="0"/>
              <w:adjustRightInd w:val="0"/>
              <w:jc w:val="center"/>
              <w:rPr>
                <w:rFonts w:eastAsiaTheme="minorEastAsia"/>
                <w:b/>
              </w:rPr>
            </w:pPr>
            <w:r w:rsidRPr="00A1289A">
              <w:rPr>
                <w:rFonts w:eastAsiaTheme="minorEastAsia"/>
                <w:b/>
              </w:rPr>
              <w:t>Художественно-эстетическое развитие</w:t>
            </w:r>
          </w:p>
        </w:tc>
        <w:tc>
          <w:tcPr>
            <w:tcW w:w="4536" w:type="dxa"/>
            <w:shd w:val="clear" w:color="auto" w:fill="F2F2F2" w:themeFill="background1" w:themeFillShade="F2"/>
          </w:tcPr>
          <w:p w:rsidR="00BB2F1A" w:rsidRPr="00A1289A" w:rsidRDefault="00BB2F1A" w:rsidP="00270376">
            <w:pPr>
              <w:widowControl w:val="0"/>
              <w:autoSpaceDE w:val="0"/>
              <w:autoSpaceDN w:val="0"/>
              <w:adjustRightInd w:val="0"/>
              <w:jc w:val="center"/>
              <w:rPr>
                <w:rFonts w:eastAsiaTheme="minorEastAsia"/>
                <w:b/>
              </w:rPr>
            </w:pPr>
            <w:r>
              <w:rPr>
                <w:rFonts w:eastAsiaTheme="minorEastAsia"/>
                <w:b/>
              </w:rPr>
              <w:t>Эстетическое направление</w:t>
            </w:r>
          </w:p>
        </w:tc>
      </w:tr>
      <w:tr w:rsidR="00BB2F1A" w:rsidTr="00270376">
        <w:tc>
          <w:tcPr>
            <w:tcW w:w="468" w:type="dxa"/>
          </w:tcPr>
          <w:p w:rsidR="00BB2F1A" w:rsidRDefault="00BB2F1A" w:rsidP="00270376">
            <w:pPr>
              <w:widowControl w:val="0"/>
              <w:autoSpaceDE w:val="0"/>
              <w:autoSpaceDN w:val="0"/>
              <w:adjustRightInd w:val="0"/>
              <w:rPr>
                <w:rFonts w:eastAsiaTheme="minorEastAsia"/>
              </w:rPr>
            </w:pPr>
            <w:r>
              <w:rPr>
                <w:rFonts w:eastAsiaTheme="minorEastAsia"/>
              </w:rPr>
              <w:t>1</w:t>
            </w:r>
          </w:p>
        </w:tc>
        <w:tc>
          <w:tcPr>
            <w:tcW w:w="5027" w:type="dxa"/>
          </w:tcPr>
          <w:p w:rsidR="00BB2F1A" w:rsidRDefault="00BB2F1A" w:rsidP="00270376">
            <w:pPr>
              <w:widowControl w:val="0"/>
              <w:autoSpaceDE w:val="0"/>
              <w:autoSpaceDN w:val="0"/>
              <w:adjustRightInd w:val="0"/>
              <w:rPr>
                <w:rFonts w:eastAsiaTheme="minorEastAsia"/>
              </w:rPr>
            </w:pPr>
            <w:r w:rsidRPr="00A1289A">
              <w:rPr>
                <w:rFonts w:eastAsiaTheme="minorEastAsia"/>
              </w:rPr>
              <w:t>изобразительное творчество</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1</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п</w:t>
            </w:r>
            <w:r w:rsidRPr="00331A1E">
              <w:rPr>
                <w:rFonts w:eastAsiaTheme="minorEastAsia"/>
              </w:rPr>
              <w:t>риобщение к искусству</w:t>
            </w:r>
          </w:p>
        </w:tc>
        <w:tc>
          <w:tcPr>
            <w:tcW w:w="4536" w:type="dxa"/>
          </w:tcPr>
          <w:p w:rsidR="00BB2F1A" w:rsidRDefault="00BB2F1A" w:rsidP="00270376">
            <w:pPr>
              <w:widowControl w:val="0"/>
              <w:autoSpaceDE w:val="0"/>
              <w:autoSpaceDN w:val="0"/>
              <w:adjustRightInd w:val="0"/>
              <w:rPr>
                <w:rFonts w:eastAsiaTheme="minorEastAsia"/>
              </w:rPr>
            </w:pPr>
            <w:r>
              <w:rPr>
                <w:rFonts w:eastAsiaTheme="minorEastAsia"/>
              </w:rPr>
              <w:t>Ценность: культура и красота</w:t>
            </w:r>
          </w:p>
        </w:tc>
      </w:tr>
      <w:tr w:rsidR="00BB2F1A" w:rsidTr="00270376">
        <w:tc>
          <w:tcPr>
            <w:tcW w:w="5495" w:type="dxa"/>
            <w:gridSpan w:val="2"/>
            <w:vMerge w:val="restart"/>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2</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и</w:t>
            </w:r>
            <w:r w:rsidRPr="00331A1E">
              <w:rPr>
                <w:rFonts w:eastAsiaTheme="minorEastAsia"/>
              </w:rPr>
              <w:t>зобразительная деятельность</w:t>
            </w:r>
            <w:r>
              <w:rPr>
                <w:rFonts w:eastAsiaTheme="minorEastAsia"/>
              </w:rPr>
              <w:t>:</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Default="00BB2F1A" w:rsidP="00270376">
            <w:pPr>
              <w:widowControl w:val="0"/>
              <w:autoSpaceDE w:val="0"/>
              <w:autoSpaceDN w:val="0"/>
              <w:adjustRightInd w:val="0"/>
              <w:rPr>
                <w:rFonts w:eastAsiaTheme="minorEastAsia"/>
              </w:rPr>
            </w:pPr>
          </w:p>
        </w:tc>
        <w:tc>
          <w:tcPr>
            <w:tcW w:w="5245" w:type="dxa"/>
            <w:gridSpan w:val="2"/>
            <w:vAlign w:val="center"/>
          </w:tcPr>
          <w:p w:rsidR="00BB2F1A" w:rsidRDefault="00BB2F1A" w:rsidP="00270376">
            <w:pPr>
              <w:widowControl w:val="0"/>
              <w:autoSpaceDE w:val="0"/>
              <w:autoSpaceDN w:val="0"/>
              <w:adjustRightInd w:val="0"/>
              <w:rPr>
                <w:rFonts w:eastAsiaTheme="minorEastAsia"/>
              </w:rPr>
            </w:pPr>
            <w:r>
              <w:rPr>
                <w:rFonts w:eastAsiaTheme="minorEastAsia"/>
              </w:rPr>
              <w:t xml:space="preserve">рисование (3-5 лет) + предметное, сюжетное, декоративное рисование (5-7 лет) </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Pr="00A1289A" w:rsidRDefault="00BB2F1A" w:rsidP="00270376">
            <w:pPr>
              <w:widowControl w:val="0"/>
              <w:autoSpaceDE w:val="0"/>
              <w:autoSpaceDN w:val="0"/>
              <w:adjustRightInd w:val="0"/>
              <w:rPr>
                <w:rFonts w:eastAsiaTheme="minorEastAsia"/>
              </w:rPr>
            </w:pPr>
          </w:p>
        </w:tc>
        <w:tc>
          <w:tcPr>
            <w:tcW w:w="5245" w:type="dxa"/>
            <w:gridSpan w:val="2"/>
            <w:vAlign w:val="center"/>
          </w:tcPr>
          <w:p w:rsidR="00BB2F1A" w:rsidRDefault="00BB2F1A" w:rsidP="00270376">
            <w:pPr>
              <w:widowControl w:val="0"/>
              <w:autoSpaceDE w:val="0"/>
              <w:autoSpaceDN w:val="0"/>
              <w:adjustRightInd w:val="0"/>
              <w:rPr>
                <w:rFonts w:eastAsiaTheme="minorEastAsia"/>
              </w:rPr>
            </w:pPr>
            <w:r>
              <w:rPr>
                <w:rFonts w:eastAsiaTheme="minorEastAsia"/>
              </w:rPr>
              <w:t>лепка (3-7 лет) + декоративная лепка (5-7 лет)</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Default="00BB2F1A" w:rsidP="00270376">
            <w:pPr>
              <w:widowControl w:val="0"/>
              <w:autoSpaceDE w:val="0"/>
              <w:autoSpaceDN w:val="0"/>
              <w:adjustRightInd w:val="0"/>
              <w:rPr>
                <w:rFonts w:eastAsiaTheme="minorEastAsia"/>
              </w:rPr>
            </w:pPr>
          </w:p>
        </w:tc>
        <w:tc>
          <w:tcPr>
            <w:tcW w:w="5245" w:type="dxa"/>
            <w:gridSpan w:val="2"/>
            <w:vAlign w:val="center"/>
          </w:tcPr>
          <w:p w:rsidR="00BB2F1A" w:rsidRDefault="00BB2F1A" w:rsidP="00270376">
            <w:pPr>
              <w:widowControl w:val="0"/>
              <w:autoSpaceDE w:val="0"/>
              <w:autoSpaceDN w:val="0"/>
              <w:adjustRightInd w:val="0"/>
              <w:rPr>
                <w:rFonts w:eastAsiaTheme="minorEastAsia"/>
              </w:rPr>
            </w:pPr>
            <w:r>
              <w:rPr>
                <w:rFonts w:eastAsiaTheme="minorEastAsia"/>
              </w:rPr>
              <w:t>аппликация (3-7 лет)</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3</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народное декоративно-прикладное иску</w:t>
            </w:r>
            <w:r>
              <w:rPr>
                <w:rFonts w:eastAsiaTheme="minorEastAsia"/>
              </w:rPr>
              <w:t>с</w:t>
            </w:r>
            <w:r>
              <w:rPr>
                <w:rFonts w:eastAsiaTheme="minorEastAsia"/>
              </w:rPr>
              <w:t>ство (3-7 лет) + прикладное творчество (5-7 лет)</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4</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конструктивная деятельность (3-7лет)</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468" w:type="dxa"/>
            <w:vAlign w:val="center"/>
          </w:tcPr>
          <w:p w:rsidR="00BB2F1A" w:rsidRDefault="00BB2F1A" w:rsidP="00270376">
            <w:pPr>
              <w:widowControl w:val="0"/>
              <w:autoSpaceDE w:val="0"/>
              <w:autoSpaceDN w:val="0"/>
              <w:adjustRightInd w:val="0"/>
              <w:rPr>
                <w:rFonts w:eastAsiaTheme="minorEastAsia"/>
              </w:rPr>
            </w:pPr>
            <w:r>
              <w:rPr>
                <w:rFonts w:eastAsiaTheme="minorEastAsia"/>
              </w:rPr>
              <w:t>2</w:t>
            </w:r>
          </w:p>
        </w:tc>
        <w:tc>
          <w:tcPr>
            <w:tcW w:w="5027" w:type="dxa"/>
            <w:vAlign w:val="center"/>
          </w:tcPr>
          <w:p w:rsidR="00BB2F1A" w:rsidRDefault="00BB2F1A" w:rsidP="00270376">
            <w:pPr>
              <w:widowControl w:val="0"/>
              <w:autoSpaceDE w:val="0"/>
              <w:autoSpaceDN w:val="0"/>
              <w:adjustRightInd w:val="0"/>
              <w:rPr>
                <w:rFonts w:eastAsiaTheme="minorEastAsia"/>
              </w:rPr>
            </w:pPr>
            <w:r w:rsidRPr="00A1289A">
              <w:rPr>
                <w:rFonts w:eastAsiaTheme="minorEastAsia"/>
              </w:rPr>
              <w:t>музыка.</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5</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музыкальная деятельность</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restart"/>
            <w:vAlign w:val="center"/>
          </w:tcPr>
          <w:p w:rsidR="00BB2F1A" w:rsidRPr="00A1289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6</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театрализованная деятельность</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Pr="00A1289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7</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культурно-досуговая деятельность</w:t>
            </w:r>
          </w:p>
        </w:tc>
        <w:tc>
          <w:tcPr>
            <w:tcW w:w="4536" w:type="dxa"/>
          </w:tcPr>
          <w:p w:rsidR="00BB2F1A" w:rsidRDefault="00BB2F1A" w:rsidP="00270376">
            <w:pPr>
              <w:widowControl w:val="0"/>
              <w:autoSpaceDE w:val="0"/>
              <w:autoSpaceDN w:val="0"/>
              <w:adjustRightInd w:val="0"/>
              <w:rPr>
                <w:rFonts w:eastAsiaTheme="minorEastAsia"/>
              </w:rPr>
            </w:pPr>
            <w:r>
              <w:rPr>
                <w:rFonts w:eastAsiaTheme="minorEastAsia"/>
              </w:rPr>
              <w:t>Ценность: культура и красота</w:t>
            </w:r>
          </w:p>
        </w:tc>
      </w:tr>
    </w:tbl>
    <w:p w:rsidR="00731118" w:rsidRPr="00731118" w:rsidRDefault="00731118" w:rsidP="00731118">
      <w:pPr>
        <w:spacing w:line="276" w:lineRule="auto"/>
        <w:ind w:firstLine="708"/>
        <w:jc w:val="both"/>
        <w:rPr>
          <w:b/>
          <w:i/>
          <w:sz w:val="28"/>
          <w:szCs w:val="28"/>
        </w:rPr>
      </w:pPr>
      <w:r>
        <w:rPr>
          <w:sz w:val="28"/>
          <w:szCs w:val="28"/>
        </w:rPr>
        <w:t>С</w:t>
      </w:r>
      <w:r w:rsidRPr="00731118">
        <w:rPr>
          <w:sz w:val="28"/>
          <w:szCs w:val="28"/>
        </w:rPr>
        <w:t xml:space="preserve">одержание образовательной </w:t>
      </w:r>
      <w:r>
        <w:rPr>
          <w:sz w:val="28"/>
          <w:szCs w:val="28"/>
        </w:rPr>
        <w:t xml:space="preserve">области </w:t>
      </w:r>
      <w:r w:rsidRPr="00731118">
        <w:rPr>
          <w:sz w:val="28"/>
          <w:szCs w:val="28"/>
        </w:rPr>
        <w:t xml:space="preserve">"Художественно-эстетическое развитие"  </w:t>
      </w:r>
      <w:proofErr w:type="gramStart"/>
      <w:r w:rsidR="00AF5BB6">
        <w:rPr>
          <w:sz w:val="28"/>
          <w:szCs w:val="28"/>
        </w:rPr>
        <w:t>обучающихся</w:t>
      </w:r>
      <w:proofErr w:type="gramEnd"/>
      <w:r w:rsidR="00AF5BB6">
        <w:rPr>
          <w:sz w:val="28"/>
          <w:szCs w:val="28"/>
        </w:rPr>
        <w:t xml:space="preserve"> с ТНР </w:t>
      </w:r>
      <w:r w:rsidRPr="00731118">
        <w:rPr>
          <w:b/>
          <w:i/>
          <w:sz w:val="28"/>
          <w:szCs w:val="28"/>
        </w:rPr>
        <w:t>среднего д</w:t>
      </w:r>
      <w:r w:rsidRPr="00731118">
        <w:rPr>
          <w:b/>
          <w:i/>
          <w:sz w:val="28"/>
          <w:szCs w:val="28"/>
        </w:rPr>
        <w:t>о</w:t>
      </w:r>
      <w:r w:rsidRPr="00731118">
        <w:rPr>
          <w:b/>
          <w:i/>
          <w:sz w:val="28"/>
          <w:szCs w:val="28"/>
        </w:rPr>
        <w:t>школьного воз</w:t>
      </w:r>
      <w:r>
        <w:rPr>
          <w:b/>
          <w:i/>
          <w:sz w:val="28"/>
          <w:szCs w:val="28"/>
        </w:rPr>
        <w:t xml:space="preserve">раста </w:t>
      </w:r>
      <w:r w:rsidRPr="00731118">
        <w:rPr>
          <w:sz w:val="28"/>
          <w:szCs w:val="28"/>
        </w:rPr>
        <w:t>активно проявляет</w:t>
      </w:r>
      <w:r>
        <w:rPr>
          <w:sz w:val="28"/>
          <w:szCs w:val="28"/>
        </w:rPr>
        <w:t xml:space="preserve">ся </w:t>
      </w:r>
      <w:r w:rsidR="00AF5BB6">
        <w:rPr>
          <w:sz w:val="28"/>
          <w:szCs w:val="28"/>
        </w:rPr>
        <w:t>через</w:t>
      </w:r>
      <w:r w:rsidRPr="00731118">
        <w:rPr>
          <w:sz w:val="28"/>
          <w:szCs w:val="28"/>
        </w:rPr>
        <w:t xml:space="preserve"> интерес к миру искусства (музыки, живописи). В рамках образовательной области "Художественно-эстети</w:t>
      </w:r>
      <w:r w:rsidR="00AF5BB6">
        <w:rPr>
          <w:sz w:val="28"/>
          <w:szCs w:val="28"/>
        </w:rPr>
        <w:t xml:space="preserve">ческое развитие" педагоги </w:t>
      </w:r>
      <w:r w:rsidRPr="00731118">
        <w:rPr>
          <w:sz w:val="28"/>
          <w:szCs w:val="28"/>
        </w:rPr>
        <w:t>создают соответствующую возрасту обучающихся, особенностям развития их моторики и речи среду для детского художественного развития</w:t>
      </w:r>
      <w:r w:rsidR="00AF5BB6">
        <w:rPr>
          <w:sz w:val="28"/>
          <w:szCs w:val="28"/>
        </w:rPr>
        <w:t xml:space="preserve"> в разделах</w:t>
      </w:r>
      <w:r w:rsidRPr="00731118">
        <w:rPr>
          <w:sz w:val="28"/>
          <w:szCs w:val="28"/>
        </w:rPr>
        <w:t xml:space="preserve"> </w:t>
      </w:r>
      <w:r w:rsidRPr="00AF5BB6">
        <w:rPr>
          <w:sz w:val="28"/>
          <w:szCs w:val="28"/>
        </w:rPr>
        <w:t>"Изобразительное творчество" и "М</w:t>
      </w:r>
      <w:r w:rsidRPr="00AF5BB6">
        <w:rPr>
          <w:sz w:val="28"/>
          <w:szCs w:val="28"/>
        </w:rPr>
        <w:t>у</w:t>
      </w:r>
      <w:r w:rsidRPr="00AF5BB6">
        <w:rPr>
          <w:sz w:val="28"/>
          <w:szCs w:val="28"/>
        </w:rPr>
        <w:t>зыка".</w:t>
      </w:r>
    </w:p>
    <w:p w:rsidR="00731118" w:rsidRPr="00731118" w:rsidRDefault="00731118" w:rsidP="00731118">
      <w:pPr>
        <w:spacing w:line="276" w:lineRule="auto"/>
        <w:ind w:firstLine="708"/>
        <w:jc w:val="both"/>
        <w:rPr>
          <w:sz w:val="28"/>
          <w:szCs w:val="28"/>
        </w:rPr>
      </w:pPr>
      <w:r w:rsidRPr="00731118">
        <w:rPr>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731118">
        <w:rPr>
          <w:sz w:val="28"/>
          <w:szCs w:val="28"/>
        </w:rPr>
        <w:t>согл</w:t>
      </w:r>
      <w:r w:rsidRPr="00731118">
        <w:rPr>
          <w:sz w:val="28"/>
          <w:szCs w:val="28"/>
        </w:rPr>
        <w:t>а</w:t>
      </w:r>
      <w:r w:rsidRPr="00731118">
        <w:rPr>
          <w:sz w:val="28"/>
          <w:szCs w:val="28"/>
        </w:rPr>
        <w:t>суя</w:t>
      </w:r>
      <w:proofErr w:type="spellEnd"/>
      <w:r w:rsidRPr="00731118">
        <w:rPr>
          <w:sz w:val="28"/>
          <w:szCs w:val="28"/>
        </w:rPr>
        <w:t xml:space="preserve"> ее содержание с тематикой логопедической работы, проводимой учителем-логопедом. Активными участниками образ</w:t>
      </w:r>
      <w:r w:rsidRPr="00731118">
        <w:rPr>
          <w:sz w:val="28"/>
          <w:szCs w:val="28"/>
        </w:rPr>
        <w:t>о</w:t>
      </w:r>
      <w:r w:rsidRPr="00731118">
        <w:rPr>
          <w:sz w:val="28"/>
          <w:szCs w:val="28"/>
        </w:rPr>
        <w:t xml:space="preserve">вательного процесса в области "Художественно-эстетическое развитие" являются родители (законные представители) </w:t>
      </w:r>
      <w:proofErr w:type="gramStart"/>
      <w:r w:rsidRPr="00731118">
        <w:rPr>
          <w:sz w:val="28"/>
          <w:szCs w:val="28"/>
        </w:rPr>
        <w:t>об</w:t>
      </w:r>
      <w:r w:rsidRPr="00731118">
        <w:rPr>
          <w:sz w:val="28"/>
          <w:szCs w:val="28"/>
        </w:rPr>
        <w:t>у</w:t>
      </w:r>
      <w:r w:rsidRPr="00731118">
        <w:rPr>
          <w:sz w:val="28"/>
          <w:szCs w:val="28"/>
        </w:rPr>
        <w:t>чающихся</w:t>
      </w:r>
      <w:proofErr w:type="gramEnd"/>
      <w:r w:rsidRPr="00731118">
        <w:rPr>
          <w:sz w:val="28"/>
          <w:szCs w:val="28"/>
        </w:rPr>
        <w:t>, а также все остальные специалисты, работающие с детьми с ТНР.</w:t>
      </w:r>
    </w:p>
    <w:p w:rsidR="00731118" w:rsidRPr="00731118" w:rsidRDefault="00731118" w:rsidP="00731118">
      <w:pPr>
        <w:spacing w:line="276" w:lineRule="auto"/>
        <w:ind w:firstLine="708"/>
        <w:jc w:val="both"/>
        <w:rPr>
          <w:sz w:val="28"/>
          <w:szCs w:val="28"/>
        </w:rPr>
      </w:pPr>
      <w:r w:rsidRPr="00731118">
        <w:rPr>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w:t>
      </w:r>
      <w:r w:rsidRPr="00731118">
        <w:rPr>
          <w:sz w:val="28"/>
          <w:szCs w:val="28"/>
        </w:rPr>
        <w:t>ю</w:t>
      </w:r>
      <w:r w:rsidRPr="00731118">
        <w:rPr>
          <w:sz w:val="28"/>
          <w:szCs w:val="28"/>
        </w:rPr>
        <w:lastRenderedPageBreak/>
        <w:t>щихся формируются образы-представления о реальных и сказочных объектах, развивается кинестетическая основа движ</w:t>
      </w:r>
      <w:r w:rsidRPr="00731118">
        <w:rPr>
          <w:sz w:val="28"/>
          <w:szCs w:val="28"/>
        </w:rPr>
        <w:t>е</w:t>
      </w:r>
      <w:r w:rsidRPr="00731118">
        <w:rPr>
          <w:sz w:val="28"/>
          <w:szCs w:val="28"/>
        </w:rPr>
        <w:t>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731118" w:rsidRPr="00731118" w:rsidRDefault="00731118" w:rsidP="00AF5BB6">
      <w:pPr>
        <w:spacing w:line="276" w:lineRule="auto"/>
        <w:ind w:firstLine="708"/>
        <w:jc w:val="both"/>
        <w:rPr>
          <w:sz w:val="28"/>
          <w:szCs w:val="28"/>
        </w:rPr>
      </w:pPr>
      <w:proofErr w:type="gramStart"/>
      <w:r w:rsidRPr="00731118">
        <w:rPr>
          <w:sz w:val="28"/>
          <w:szCs w:val="28"/>
        </w:rPr>
        <w:t>У обучающихся формируются устойчивое положительное эмоциональное отношение и интерес к изобразительной де</w:t>
      </w:r>
      <w:r w:rsidRPr="00731118">
        <w:rPr>
          <w:sz w:val="28"/>
          <w:szCs w:val="28"/>
        </w:rPr>
        <w:t>я</w:t>
      </w:r>
      <w:r w:rsidRPr="00731118">
        <w:rPr>
          <w:sz w:val="28"/>
          <w:szCs w:val="28"/>
        </w:rPr>
        <w:t>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w:t>
      </w:r>
      <w:r w:rsidR="00AF5BB6">
        <w:rPr>
          <w:sz w:val="28"/>
          <w:szCs w:val="28"/>
        </w:rPr>
        <w:t>ние, эстетические предпочтения.</w:t>
      </w:r>
      <w:proofErr w:type="gramEnd"/>
      <w:r w:rsidR="00AF5BB6">
        <w:rPr>
          <w:sz w:val="28"/>
          <w:szCs w:val="28"/>
        </w:rPr>
        <w:t xml:space="preserve"> </w:t>
      </w:r>
      <w:proofErr w:type="gramStart"/>
      <w:r w:rsidRPr="00731118">
        <w:rPr>
          <w:sz w:val="28"/>
          <w:szCs w:val="28"/>
        </w:rPr>
        <w:t>В данный период обучения изобразительная деятельность должна стать о</w:t>
      </w:r>
      <w:r w:rsidRPr="00731118">
        <w:rPr>
          <w:sz w:val="28"/>
          <w:szCs w:val="28"/>
        </w:rPr>
        <w:t>с</w:t>
      </w:r>
      <w:r w:rsidRPr="00731118">
        <w:rPr>
          <w:sz w:val="28"/>
          <w:szCs w:val="28"/>
        </w:rPr>
        <w:t>новой, интегрирующей перцептивное и эстетико-образное видение обучающихся, максимально стимулирующей развитие их тонкой моторики и речи.</w:t>
      </w:r>
      <w:proofErr w:type="gramEnd"/>
    </w:p>
    <w:p w:rsidR="00731118" w:rsidRPr="00731118" w:rsidRDefault="00731118" w:rsidP="00731118">
      <w:pPr>
        <w:spacing w:line="276" w:lineRule="auto"/>
        <w:ind w:firstLine="708"/>
        <w:jc w:val="both"/>
        <w:rPr>
          <w:sz w:val="28"/>
          <w:szCs w:val="28"/>
        </w:rPr>
      </w:pPr>
      <w:r w:rsidRPr="00731118">
        <w:rPr>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w:t>
      </w:r>
      <w:r w:rsidR="00AF5BB6">
        <w:rPr>
          <w:sz w:val="28"/>
          <w:szCs w:val="28"/>
        </w:rPr>
        <w:t>созданы</w:t>
      </w:r>
      <w:r w:rsidRPr="00731118">
        <w:rPr>
          <w:sz w:val="28"/>
          <w:szCs w:val="28"/>
        </w:rPr>
        <w:t xml:space="preserve"> условия для изобразительной деятельности обучающихся (самостоятельной </w:t>
      </w:r>
      <w:r w:rsidR="00AF5BB6">
        <w:rPr>
          <w:sz w:val="28"/>
          <w:szCs w:val="28"/>
        </w:rPr>
        <w:t xml:space="preserve">или совместной </w:t>
      </w:r>
      <w:proofErr w:type="gramStart"/>
      <w:r w:rsidR="00AF5BB6">
        <w:rPr>
          <w:sz w:val="28"/>
          <w:szCs w:val="28"/>
        </w:rPr>
        <w:t>со</w:t>
      </w:r>
      <w:proofErr w:type="gramEnd"/>
      <w:r w:rsidR="00AF5BB6">
        <w:rPr>
          <w:sz w:val="28"/>
          <w:szCs w:val="28"/>
        </w:rPr>
        <w:t xml:space="preserve"> педагогом</w:t>
      </w:r>
      <w:r w:rsidRPr="00731118">
        <w:rPr>
          <w:sz w:val="28"/>
          <w:szCs w:val="28"/>
        </w:rPr>
        <w:t>). Элементы рисования, лепки, аппликации включаются в логопедические занятия, в занятия по ра</w:t>
      </w:r>
      <w:r w:rsidRPr="00731118">
        <w:rPr>
          <w:sz w:val="28"/>
          <w:szCs w:val="28"/>
        </w:rPr>
        <w:t>з</w:t>
      </w:r>
      <w:r w:rsidRPr="00731118">
        <w:rPr>
          <w:sz w:val="28"/>
          <w:szCs w:val="28"/>
        </w:rPr>
        <w:t>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731118" w:rsidRPr="00731118" w:rsidRDefault="00731118" w:rsidP="00731118">
      <w:pPr>
        <w:spacing w:line="276" w:lineRule="auto"/>
        <w:ind w:firstLine="708"/>
        <w:jc w:val="both"/>
        <w:rPr>
          <w:sz w:val="28"/>
          <w:szCs w:val="28"/>
        </w:rPr>
      </w:pPr>
      <w:r w:rsidRPr="00731118">
        <w:rPr>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731118">
        <w:rPr>
          <w:sz w:val="28"/>
          <w:szCs w:val="28"/>
        </w:rPr>
        <w:t>звуковысотный</w:t>
      </w:r>
      <w:proofErr w:type="spellEnd"/>
      <w:r w:rsidRPr="00731118">
        <w:rPr>
          <w:sz w:val="28"/>
          <w:szCs w:val="28"/>
        </w:rPr>
        <w:t>, ритмический, динамический, тембр</w:t>
      </w:r>
      <w:r w:rsidRPr="00731118">
        <w:rPr>
          <w:sz w:val="28"/>
          <w:szCs w:val="28"/>
        </w:rPr>
        <w:t>о</w:t>
      </w:r>
      <w:r w:rsidRPr="00731118">
        <w:rPr>
          <w:sz w:val="28"/>
          <w:szCs w:val="28"/>
        </w:rPr>
        <w:t>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w:t>
      </w:r>
      <w:r w:rsidRPr="00731118">
        <w:rPr>
          <w:sz w:val="28"/>
          <w:szCs w:val="28"/>
        </w:rPr>
        <w:t>а</w:t>
      </w:r>
      <w:r w:rsidRPr="00731118">
        <w:rPr>
          <w:sz w:val="28"/>
          <w:szCs w:val="28"/>
        </w:rPr>
        <w:t>рактер (движение, состояние природы)</w:t>
      </w:r>
    </w:p>
    <w:p w:rsidR="00731118" w:rsidRPr="00731118" w:rsidRDefault="00731118" w:rsidP="00731118">
      <w:pPr>
        <w:spacing w:line="276" w:lineRule="auto"/>
        <w:ind w:firstLine="708"/>
        <w:jc w:val="both"/>
        <w:rPr>
          <w:sz w:val="28"/>
          <w:szCs w:val="28"/>
        </w:rPr>
      </w:pPr>
      <w:r w:rsidRPr="00731118">
        <w:rPr>
          <w:sz w:val="28"/>
          <w:szCs w:val="28"/>
        </w:rPr>
        <w:t>Музыкальные занятия проводят совместно музыкальный руководитель и воспитатель. При необходимости в этих зан</w:t>
      </w:r>
      <w:r w:rsidRPr="00731118">
        <w:rPr>
          <w:sz w:val="28"/>
          <w:szCs w:val="28"/>
        </w:rPr>
        <w:t>я</w:t>
      </w:r>
      <w:r w:rsidRPr="00731118">
        <w:rPr>
          <w:sz w:val="28"/>
          <w:szCs w:val="28"/>
        </w:rPr>
        <w:t>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731118" w:rsidRPr="00731118" w:rsidRDefault="00731118" w:rsidP="00731118">
      <w:pPr>
        <w:spacing w:line="276" w:lineRule="auto"/>
        <w:ind w:firstLine="708"/>
        <w:jc w:val="both"/>
        <w:rPr>
          <w:b/>
          <w:i/>
          <w:sz w:val="28"/>
          <w:szCs w:val="28"/>
        </w:rPr>
      </w:pPr>
      <w:bookmarkStart w:id="29" w:name="sub_2973"/>
      <w:r>
        <w:rPr>
          <w:sz w:val="28"/>
          <w:szCs w:val="28"/>
        </w:rPr>
        <w:t>С</w:t>
      </w:r>
      <w:r w:rsidRPr="00731118">
        <w:rPr>
          <w:sz w:val="28"/>
          <w:szCs w:val="28"/>
        </w:rPr>
        <w:t xml:space="preserve">одержание образовательной </w:t>
      </w:r>
      <w:r>
        <w:rPr>
          <w:sz w:val="28"/>
          <w:szCs w:val="28"/>
        </w:rPr>
        <w:t xml:space="preserve">области «Художественно-эстетическое развитие» </w:t>
      </w:r>
      <w:r w:rsidRPr="00731118">
        <w:rPr>
          <w:sz w:val="28"/>
          <w:szCs w:val="28"/>
        </w:rPr>
        <w:t xml:space="preserve"> </w:t>
      </w:r>
      <w:r w:rsidR="00AF5BB6">
        <w:rPr>
          <w:sz w:val="28"/>
          <w:szCs w:val="28"/>
        </w:rPr>
        <w:t xml:space="preserve">обучающихся с ТНР </w:t>
      </w:r>
      <w:r w:rsidRPr="00731118">
        <w:rPr>
          <w:b/>
          <w:i/>
          <w:sz w:val="28"/>
          <w:szCs w:val="28"/>
        </w:rPr>
        <w:t>старшего д</w:t>
      </w:r>
      <w:r w:rsidRPr="00731118">
        <w:rPr>
          <w:b/>
          <w:i/>
          <w:sz w:val="28"/>
          <w:szCs w:val="28"/>
        </w:rPr>
        <w:t>о</w:t>
      </w:r>
      <w:r w:rsidRPr="00731118">
        <w:rPr>
          <w:b/>
          <w:i/>
          <w:sz w:val="28"/>
          <w:szCs w:val="28"/>
        </w:rPr>
        <w:t>школьного возраста</w:t>
      </w:r>
      <w:bookmarkEnd w:id="29"/>
      <w:r>
        <w:rPr>
          <w:b/>
          <w:i/>
          <w:sz w:val="28"/>
          <w:szCs w:val="28"/>
        </w:rPr>
        <w:t xml:space="preserve"> </w:t>
      </w:r>
      <w:r w:rsidRPr="00AF5BB6">
        <w:rPr>
          <w:sz w:val="28"/>
          <w:szCs w:val="28"/>
        </w:rPr>
        <w:t>реализуется в ходе</w:t>
      </w:r>
      <w:r>
        <w:rPr>
          <w:b/>
          <w:i/>
          <w:sz w:val="28"/>
          <w:szCs w:val="28"/>
        </w:rPr>
        <w:t xml:space="preserve"> </w:t>
      </w:r>
      <w:r>
        <w:rPr>
          <w:sz w:val="28"/>
          <w:szCs w:val="28"/>
        </w:rPr>
        <w:t>занятий</w:t>
      </w:r>
      <w:r w:rsidRPr="00731118">
        <w:rPr>
          <w:sz w:val="28"/>
          <w:szCs w:val="28"/>
        </w:rPr>
        <w:t xml:space="preserve">, </w:t>
      </w:r>
      <w:r>
        <w:rPr>
          <w:sz w:val="28"/>
          <w:szCs w:val="28"/>
        </w:rPr>
        <w:t xml:space="preserve">где </w:t>
      </w:r>
      <w:r w:rsidRPr="00731118">
        <w:rPr>
          <w:sz w:val="28"/>
          <w:szCs w:val="28"/>
        </w:rPr>
        <w:t>решаются более сложные задачи, связанные с формированием операц</w:t>
      </w:r>
      <w:r w:rsidRPr="00731118">
        <w:rPr>
          <w:sz w:val="28"/>
          <w:szCs w:val="28"/>
        </w:rPr>
        <w:t>и</w:t>
      </w:r>
      <w:r w:rsidRPr="00731118">
        <w:rPr>
          <w:sz w:val="28"/>
          <w:szCs w:val="28"/>
        </w:rPr>
        <w:lastRenderedPageBreak/>
        <w:t>онально-технических умений. На этих занятиях особое внимание обращается на проявления детьми самостоятельности и творчества.</w:t>
      </w:r>
    </w:p>
    <w:p w:rsidR="00731118" w:rsidRPr="00731118" w:rsidRDefault="00731118" w:rsidP="00731118">
      <w:pPr>
        <w:spacing w:line="276" w:lineRule="auto"/>
        <w:ind w:firstLine="708"/>
        <w:jc w:val="both"/>
        <w:rPr>
          <w:sz w:val="28"/>
          <w:szCs w:val="28"/>
        </w:rPr>
      </w:pPr>
      <w:r w:rsidRPr="00731118">
        <w:rPr>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r>
        <w:rPr>
          <w:sz w:val="28"/>
          <w:szCs w:val="28"/>
        </w:rPr>
        <w:t xml:space="preserve"> </w:t>
      </w:r>
      <w:r w:rsidRPr="00731118">
        <w:rPr>
          <w:sz w:val="28"/>
          <w:szCs w:val="28"/>
        </w:rPr>
        <w:t>Для развития изобраз</w:t>
      </w:r>
      <w:r w:rsidRPr="00731118">
        <w:rPr>
          <w:sz w:val="28"/>
          <w:szCs w:val="28"/>
        </w:rPr>
        <w:t>и</w:t>
      </w:r>
      <w:r w:rsidRPr="00731118">
        <w:rPr>
          <w:sz w:val="28"/>
          <w:szCs w:val="28"/>
        </w:rPr>
        <w:t>тельных умений и навыков большое значение имеет коллективная деятельность обучающихся, как в непосредственно обр</w:t>
      </w:r>
      <w:r w:rsidRPr="00731118">
        <w:rPr>
          <w:sz w:val="28"/>
          <w:szCs w:val="28"/>
        </w:rPr>
        <w:t>а</w:t>
      </w:r>
      <w:r w:rsidRPr="00731118">
        <w:rPr>
          <w:sz w:val="28"/>
          <w:szCs w:val="28"/>
        </w:rPr>
        <w:t>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731118" w:rsidRPr="00731118" w:rsidRDefault="00731118" w:rsidP="00B86E80">
      <w:pPr>
        <w:spacing w:line="276" w:lineRule="auto"/>
        <w:ind w:firstLine="708"/>
        <w:jc w:val="both"/>
        <w:rPr>
          <w:sz w:val="28"/>
          <w:szCs w:val="28"/>
        </w:rPr>
      </w:pPr>
      <w:r w:rsidRPr="00731118">
        <w:rPr>
          <w:sz w:val="28"/>
          <w:szCs w:val="28"/>
        </w:rPr>
        <w:t>Все больше внимания уделяется развитию самостоятельности обучающихся при анализе натуры и образца, при опред</w:t>
      </w:r>
      <w:r w:rsidRPr="00731118">
        <w:rPr>
          <w:sz w:val="28"/>
          <w:szCs w:val="28"/>
        </w:rPr>
        <w:t>е</w:t>
      </w:r>
      <w:r w:rsidRPr="00731118">
        <w:rPr>
          <w:sz w:val="28"/>
          <w:szCs w:val="28"/>
        </w:rPr>
        <w:t>лении изобразительного замысла, при выборе материалов и средств реализации этого замысла, его композиционных и цвет</w:t>
      </w:r>
      <w:r w:rsidRPr="00731118">
        <w:rPr>
          <w:sz w:val="28"/>
          <w:szCs w:val="28"/>
        </w:rPr>
        <w:t>о</w:t>
      </w:r>
      <w:r w:rsidRPr="00731118">
        <w:rPr>
          <w:sz w:val="28"/>
          <w:szCs w:val="28"/>
        </w:rPr>
        <w:t>вых решений.</w:t>
      </w:r>
      <w:r w:rsidR="00B86E80">
        <w:rPr>
          <w:sz w:val="28"/>
          <w:szCs w:val="28"/>
        </w:rPr>
        <w:t xml:space="preserve"> </w:t>
      </w:r>
      <w:r w:rsidRPr="00731118">
        <w:rPr>
          <w:sz w:val="28"/>
          <w:szCs w:val="28"/>
        </w:rPr>
        <w:t>Тематика занятий и образовательных ситуаций отражает собственный эмоциональный, межличностный, игр</w:t>
      </w:r>
      <w:r w:rsidRPr="00731118">
        <w:rPr>
          <w:sz w:val="28"/>
          <w:szCs w:val="28"/>
        </w:rPr>
        <w:t>о</w:t>
      </w:r>
      <w:r w:rsidRPr="00731118">
        <w:rPr>
          <w:sz w:val="28"/>
          <w:szCs w:val="28"/>
        </w:rPr>
        <w:t>вой и познавательный опыт обучающихся. Руководство изобразительной деятельностью со стороны педагогического рабо</w:t>
      </w:r>
      <w:r w:rsidRPr="00731118">
        <w:rPr>
          <w:sz w:val="28"/>
          <w:szCs w:val="28"/>
        </w:rPr>
        <w:t>т</w:t>
      </w:r>
      <w:r w:rsidRPr="00731118">
        <w:rPr>
          <w:sz w:val="28"/>
          <w:szCs w:val="28"/>
        </w:rPr>
        <w:t>ника приобретает косвенный, стимулирующий, содержание деятельности характер. В коррекционно-образовательный пр</w:t>
      </w:r>
      <w:r w:rsidRPr="00731118">
        <w:rPr>
          <w:sz w:val="28"/>
          <w:szCs w:val="28"/>
        </w:rPr>
        <w:t>о</w:t>
      </w:r>
      <w:r w:rsidRPr="00731118">
        <w:rPr>
          <w:sz w:val="28"/>
          <w:szCs w:val="28"/>
        </w:rPr>
        <w:t xml:space="preserve">цесс вводятся технические средства обучения: рассматривание детских рисунков через </w:t>
      </w:r>
      <w:proofErr w:type="spellStart"/>
      <w:r w:rsidRPr="00731118">
        <w:rPr>
          <w:sz w:val="28"/>
          <w:szCs w:val="28"/>
        </w:rPr>
        <w:t>кодоскоп</w:t>
      </w:r>
      <w:proofErr w:type="spellEnd"/>
      <w:r w:rsidRPr="00731118">
        <w:rPr>
          <w:sz w:val="28"/>
          <w:szCs w:val="28"/>
        </w:rPr>
        <w:t xml:space="preserve">; </w:t>
      </w:r>
      <w:r w:rsidR="00B86E80">
        <w:rPr>
          <w:sz w:val="28"/>
          <w:szCs w:val="28"/>
        </w:rPr>
        <w:t>мультимедийные</w:t>
      </w:r>
      <w:r w:rsidRPr="00731118">
        <w:rPr>
          <w:sz w:val="28"/>
          <w:szCs w:val="28"/>
        </w:rPr>
        <w:t xml:space="preserve"> средств</w:t>
      </w:r>
      <w:r w:rsidR="00B86E80">
        <w:rPr>
          <w:sz w:val="28"/>
          <w:szCs w:val="28"/>
        </w:rPr>
        <w:t>а</w:t>
      </w:r>
      <w:r w:rsidRPr="00731118">
        <w:rPr>
          <w:sz w:val="28"/>
          <w:szCs w:val="28"/>
        </w:rPr>
        <w:t>.</w:t>
      </w:r>
    </w:p>
    <w:p w:rsidR="00731118" w:rsidRPr="00731118" w:rsidRDefault="00731118" w:rsidP="00731118">
      <w:pPr>
        <w:spacing w:line="276" w:lineRule="auto"/>
        <w:ind w:firstLine="708"/>
        <w:jc w:val="both"/>
        <w:rPr>
          <w:sz w:val="28"/>
          <w:szCs w:val="28"/>
        </w:rPr>
      </w:pPr>
      <w:r w:rsidRPr="00731118">
        <w:rPr>
          <w:sz w:val="28"/>
          <w:szCs w:val="28"/>
        </w:rPr>
        <w:t>Реализация содержания раздела "Музыка" направлена на обогащение музыкальных впечатлений обучающихся, сове</w:t>
      </w:r>
      <w:r w:rsidRPr="00731118">
        <w:rPr>
          <w:sz w:val="28"/>
          <w:szCs w:val="28"/>
        </w:rPr>
        <w:t>р</w:t>
      </w:r>
      <w:r w:rsidRPr="00731118">
        <w:rPr>
          <w:sz w:val="28"/>
          <w:szCs w:val="28"/>
        </w:rPr>
        <w:t>шенствование их певческих, танцевальных навыков и умений.</w:t>
      </w:r>
      <w:r>
        <w:rPr>
          <w:sz w:val="28"/>
          <w:szCs w:val="28"/>
        </w:rPr>
        <w:t xml:space="preserve"> </w:t>
      </w:r>
      <w:r w:rsidRPr="00731118">
        <w:rPr>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731118">
        <w:rPr>
          <w:sz w:val="28"/>
          <w:szCs w:val="28"/>
        </w:rPr>
        <w:t>обучающ</w:t>
      </w:r>
      <w:r w:rsidRPr="00731118">
        <w:rPr>
          <w:sz w:val="28"/>
          <w:szCs w:val="28"/>
        </w:rPr>
        <w:t>и</w:t>
      </w:r>
      <w:r w:rsidRPr="00731118">
        <w:rPr>
          <w:sz w:val="28"/>
          <w:szCs w:val="28"/>
        </w:rPr>
        <w:t>еся</w:t>
      </w:r>
      <w:proofErr w:type="gramEnd"/>
      <w:r w:rsidRPr="00731118">
        <w:rPr>
          <w:sz w:val="28"/>
          <w:szCs w:val="28"/>
        </w:rPr>
        <w:t xml:space="preserve"> различают музыку разных жанров и стилей. Знают характерные признаки балета, оперы, симфонической и камерной м</w:t>
      </w:r>
      <w:r w:rsidRPr="00731118">
        <w:rPr>
          <w:sz w:val="28"/>
          <w:szCs w:val="28"/>
        </w:rPr>
        <w:t>у</w:t>
      </w:r>
      <w:r w:rsidRPr="00731118">
        <w:rPr>
          <w:sz w:val="28"/>
          <w:szCs w:val="28"/>
        </w:rPr>
        <w:t>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731118" w:rsidRPr="00731118" w:rsidRDefault="00731118" w:rsidP="00B86E80">
      <w:pPr>
        <w:spacing w:line="276" w:lineRule="auto"/>
        <w:ind w:firstLine="708"/>
        <w:jc w:val="both"/>
        <w:rPr>
          <w:sz w:val="28"/>
          <w:szCs w:val="28"/>
        </w:rPr>
      </w:pPr>
      <w:r w:rsidRPr="00731118">
        <w:rPr>
          <w:sz w:val="28"/>
          <w:szCs w:val="28"/>
        </w:rPr>
        <w:t xml:space="preserve">Особое внимание в музыкальном развитии </w:t>
      </w:r>
      <w:r w:rsidR="00B86E80">
        <w:rPr>
          <w:sz w:val="28"/>
          <w:szCs w:val="28"/>
        </w:rPr>
        <w:t>детей с ТНР</w:t>
      </w:r>
      <w:r w:rsidRPr="00731118">
        <w:rPr>
          <w:sz w:val="28"/>
          <w:szCs w:val="28"/>
        </w:rPr>
        <w:t xml:space="preserve"> уделяется умению рассказывать, рассуждать о музыке адеква</w:t>
      </w:r>
      <w:r w:rsidRPr="00731118">
        <w:rPr>
          <w:sz w:val="28"/>
          <w:szCs w:val="28"/>
        </w:rPr>
        <w:t>т</w:t>
      </w:r>
      <w:r w:rsidRPr="00731118">
        <w:rPr>
          <w:sz w:val="28"/>
          <w:szCs w:val="28"/>
        </w:rPr>
        <w:t>но характеру музыкального образа.</w:t>
      </w:r>
      <w:r w:rsidR="00B86E80">
        <w:rPr>
          <w:sz w:val="28"/>
          <w:szCs w:val="28"/>
        </w:rPr>
        <w:t xml:space="preserve"> </w:t>
      </w:r>
      <w:r w:rsidRPr="00731118">
        <w:rPr>
          <w:sz w:val="28"/>
          <w:szCs w:val="28"/>
        </w:rPr>
        <w:t>В этот период музыкальный руководитель, воспитатели и другие специалисты продо</w:t>
      </w:r>
      <w:r w:rsidRPr="00731118">
        <w:rPr>
          <w:sz w:val="28"/>
          <w:szCs w:val="28"/>
        </w:rPr>
        <w:t>л</w:t>
      </w:r>
      <w:r w:rsidRPr="00731118">
        <w:rPr>
          <w:sz w:val="28"/>
          <w:szCs w:val="28"/>
        </w:rPr>
        <w:t xml:space="preserve">жают развивать у </w:t>
      </w:r>
      <w:proofErr w:type="gramStart"/>
      <w:r w:rsidRPr="00731118">
        <w:rPr>
          <w:sz w:val="28"/>
          <w:szCs w:val="28"/>
        </w:rPr>
        <w:t>обучающихся</w:t>
      </w:r>
      <w:proofErr w:type="gramEnd"/>
      <w:r w:rsidRPr="00731118">
        <w:rPr>
          <w:sz w:val="28"/>
          <w:szCs w:val="28"/>
        </w:rPr>
        <w:t xml:space="preserve"> музыкальный слух (</w:t>
      </w:r>
      <w:proofErr w:type="spellStart"/>
      <w:r w:rsidRPr="00731118">
        <w:rPr>
          <w:sz w:val="28"/>
          <w:szCs w:val="28"/>
        </w:rPr>
        <w:t>звуко</w:t>
      </w:r>
      <w:proofErr w:type="spellEnd"/>
      <w:r w:rsidRPr="00731118">
        <w:rPr>
          <w:sz w:val="28"/>
          <w:szCs w:val="28"/>
        </w:rPr>
        <w:t>-высотный, ритмический, динамический, тембровый), учить и</w:t>
      </w:r>
      <w:r w:rsidRPr="00731118">
        <w:rPr>
          <w:sz w:val="28"/>
          <w:szCs w:val="28"/>
        </w:rPr>
        <w:t>с</w:t>
      </w:r>
      <w:r w:rsidRPr="00731118">
        <w:rPr>
          <w:sz w:val="28"/>
          <w:szCs w:val="28"/>
        </w:rPr>
        <w:t>пользовать для музыкального сопровождения самодельные музыкальные инструменты,</w:t>
      </w:r>
      <w:r w:rsidR="009946B1">
        <w:rPr>
          <w:sz w:val="28"/>
          <w:szCs w:val="28"/>
        </w:rPr>
        <w:t xml:space="preserve"> изготовленные с помощью </w:t>
      </w:r>
      <w:proofErr w:type="spellStart"/>
      <w:r w:rsidR="009946B1">
        <w:rPr>
          <w:sz w:val="28"/>
          <w:szCs w:val="28"/>
        </w:rPr>
        <w:t>педагов</w:t>
      </w:r>
      <w:proofErr w:type="spellEnd"/>
      <w:r w:rsidRPr="00731118">
        <w:rPr>
          <w:sz w:val="28"/>
          <w:szCs w:val="28"/>
        </w:rPr>
        <w:t xml:space="preserve">. </w:t>
      </w:r>
      <w:r w:rsidRPr="00731118">
        <w:rPr>
          <w:sz w:val="28"/>
          <w:szCs w:val="28"/>
        </w:rPr>
        <w:lastRenderedPageBreak/>
        <w:t>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731118" w:rsidRPr="00731118" w:rsidRDefault="00731118" w:rsidP="00731118">
      <w:pPr>
        <w:autoSpaceDE w:val="0"/>
        <w:autoSpaceDN w:val="0"/>
        <w:spacing w:line="276" w:lineRule="auto"/>
        <w:ind w:firstLine="708"/>
        <w:jc w:val="both"/>
        <w:rPr>
          <w:sz w:val="28"/>
          <w:szCs w:val="28"/>
        </w:rPr>
      </w:pPr>
      <w:r w:rsidRPr="00731118">
        <w:rPr>
          <w:sz w:val="28"/>
          <w:szCs w:val="28"/>
        </w:rPr>
        <w:t>Большое значение для развития слухового восприятия обучающихся (восприятия звуков различной громкости и выс</w:t>
      </w:r>
      <w:r w:rsidRPr="00731118">
        <w:rPr>
          <w:sz w:val="28"/>
          <w:szCs w:val="28"/>
        </w:rPr>
        <w:t>о</w:t>
      </w:r>
      <w:r w:rsidRPr="00731118">
        <w:rPr>
          <w:sz w:val="28"/>
          <w:szCs w:val="28"/>
        </w:rPr>
        <w:t xml:space="preserve">ты), развития </w:t>
      </w:r>
      <w:proofErr w:type="spellStart"/>
      <w:r w:rsidRPr="00731118">
        <w:rPr>
          <w:sz w:val="28"/>
          <w:szCs w:val="28"/>
        </w:rPr>
        <w:t>общеречевых</w:t>
      </w:r>
      <w:proofErr w:type="spellEnd"/>
      <w:r w:rsidRPr="00731118">
        <w:rPr>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731118" w:rsidRPr="00E94A8C" w:rsidRDefault="00731118" w:rsidP="00731118">
      <w:pPr>
        <w:autoSpaceDE w:val="0"/>
        <w:autoSpaceDN w:val="0"/>
        <w:spacing w:line="276" w:lineRule="auto"/>
        <w:ind w:firstLine="708"/>
        <w:jc w:val="both"/>
        <w:rPr>
          <w:sz w:val="28"/>
          <w:szCs w:val="28"/>
        </w:rPr>
      </w:pPr>
      <w:proofErr w:type="gramStart"/>
      <w:r w:rsidRPr="0068666D">
        <w:rPr>
          <w:sz w:val="28"/>
          <w:szCs w:val="28"/>
        </w:rPr>
        <w:t xml:space="preserve">Содержание обязательной части </w:t>
      </w:r>
      <w:r>
        <w:rPr>
          <w:sz w:val="28"/>
          <w:szCs w:val="28"/>
        </w:rPr>
        <w:t>А</w:t>
      </w:r>
      <w:r w:rsidRPr="0068666D">
        <w:rPr>
          <w:sz w:val="28"/>
          <w:szCs w:val="28"/>
        </w:rPr>
        <w:t xml:space="preserve">ОП ДО </w:t>
      </w:r>
      <w:r>
        <w:rPr>
          <w:sz w:val="28"/>
          <w:szCs w:val="28"/>
        </w:rPr>
        <w:t xml:space="preserve">для обучающихся с ТНР </w:t>
      </w:r>
      <w:r w:rsidRPr="0068666D">
        <w:rPr>
          <w:sz w:val="28"/>
          <w:szCs w:val="28"/>
        </w:rPr>
        <w:t xml:space="preserve">строится в полном соответствии с ФОП ДО </w:t>
      </w:r>
      <w:r w:rsidRPr="0068666D">
        <w:rPr>
          <w:i/>
          <w:sz w:val="28"/>
          <w:szCs w:val="28"/>
        </w:rPr>
        <w:t>(прил</w:t>
      </w:r>
      <w:r w:rsidRPr="0068666D">
        <w:rPr>
          <w:i/>
          <w:sz w:val="28"/>
          <w:szCs w:val="28"/>
        </w:rPr>
        <w:t>о</w:t>
      </w:r>
      <w:r w:rsidRPr="0068666D">
        <w:rPr>
          <w:i/>
          <w:sz w:val="28"/>
          <w:szCs w:val="28"/>
        </w:rPr>
        <w:t>же</w:t>
      </w:r>
      <w:r>
        <w:rPr>
          <w:i/>
          <w:sz w:val="28"/>
          <w:szCs w:val="28"/>
        </w:rPr>
        <w:t>ние 13</w:t>
      </w:r>
      <w:r w:rsidRPr="0068666D">
        <w:rPr>
          <w:i/>
          <w:sz w:val="28"/>
          <w:szCs w:val="28"/>
        </w:rPr>
        <w:t>)</w:t>
      </w:r>
      <w:r w:rsidRPr="0068666D">
        <w:rPr>
          <w:sz w:val="28"/>
          <w:szCs w:val="28"/>
        </w:rPr>
        <w:t xml:space="preserve"> и Программой воспитания </w:t>
      </w:r>
      <w:r>
        <w:rPr>
          <w:i/>
          <w:sz w:val="28"/>
          <w:szCs w:val="28"/>
        </w:rPr>
        <w:t>(приложение 14</w:t>
      </w:r>
      <w:r w:rsidRPr="0068666D">
        <w:rPr>
          <w:i/>
          <w:sz w:val="28"/>
          <w:szCs w:val="28"/>
        </w:rPr>
        <w:t xml:space="preserve">), </w:t>
      </w:r>
      <w:r w:rsidRPr="0068666D">
        <w:rPr>
          <w:sz w:val="28"/>
          <w:szCs w:val="28"/>
        </w:rPr>
        <w:t xml:space="preserve">реализуется посредством УМК </w:t>
      </w:r>
      <w:r w:rsidRPr="00E94A8C">
        <w:rPr>
          <w:sz w:val="28"/>
          <w:szCs w:val="28"/>
        </w:rPr>
        <w:t>к «Примерной адаптированной пр</w:t>
      </w:r>
      <w:r w:rsidRPr="00E94A8C">
        <w:rPr>
          <w:sz w:val="28"/>
          <w:szCs w:val="28"/>
        </w:rPr>
        <w:t>о</w:t>
      </w:r>
      <w:r w:rsidRPr="00E94A8C">
        <w:rPr>
          <w:sz w:val="28"/>
          <w:szCs w:val="28"/>
        </w:rPr>
        <w:t>грамме коррекционно-развивающей работы в группе компенсирующей направленности ДОО для детей с тяжелыми наруш</w:t>
      </w:r>
      <w:r w:rsidRPr="00E94A8C">
        <w:rPr>
          <w:sz w:val="28"/>
          <w:szCs w:val="28"/>
        </w:rPr>
        <w:t>е</w:t>
      </w:r>
      <w:r w:rsidRPr="00E94A8C">
        <w:rPr>
          <w:sz w:val="28"/>
          <w:szCs w:val="28"/>
        </w:rPr>
        <w:t xml:space="preserve">ниями речи (ОНР) с 3 до 7 лет» Н.В. </w:t>
      </w:r>
      <w:proofErr w:type="spellStart"/>
      <w:r w:rsidRPr="00E94A8C">
        <w:rPr>
          <w:sz w:val="28"/>
          <w:szCs w:val="28"/>
        </w:rPr>
        <w:t>Нищевой</w:t>
      </w:r>
      <w:proofErr w:type="spellEnd"/>
      <w:r w:rsidRPr="00E94A8C">
        <w:rPr>
          <w:sz w:val="28"/>
          <w:szCs w:val="28"/>
        </w:rPr>
        <w:t>.</w:t>
      </w:r>
      <w:proofErr w:type="gramEnd"/>
    </w:p>
    <w:p w:rsidR="00731118" w:rsidRDefault="00731118" w:rsidP="00731118">
      <w:pPr>
        <w:autoSpaceDE w:val="0"/>
        <w:autoSpaceDN w:val="0"/>
        <w:spacing w:line="276" w:lineRule="auto"/>
        <w:ind w:firstLine="708"/>
        <w:jc w:val="both"/>
        <w:rPr>
          <w:sz w:val="28"/>
          <w:szCs w:val="28"/>
        </w:rPr>
      </w:pPr>
      <w:r w:rsidRPr="00E94A8C">
        <w:rPr>
          <w:sz w:val="28"/>
          <w:szCs w:val="28"/>
        </w:rPr>
        <w:t xml:space="preserve">Содержание вариативной части АОП ДО для </w:t>
      </w:r>
      <w:proofErr w:type="gramStart"/>
      <w:r w:rsidRPr="00E94A8C">
        <w:rPr>
          <w:sz w:val="28"/>
          <w:szCs w:val="28"/>
        </w:rPr>
        <w:t>обучающихся</w:t>
      </w:r>
      <w:proofErr w:type="gramEnd"/>
      <w:r w:rsidRPr="00E94A8C">
        <w:rPr>
          <w:sz w:val="28"/>
          <w:szCs w:val="28"/>
        </w:rPr>
        <w:t xml:space="preserve"> с ТНР реализуется </w:t>
      </w:r>
      <w:r>
        <w:rPr>
          <w:sz w:val="28"/>
          <w:szCs w:val="28"/>
        </w:rPr>
        <w:t>с обязательным включением регионал</w:t>
      </w:r>
      <w:r>
        <w:rPr>
          <w:sz w:val="28"/>
          <w:szCs w:val="28"/>
        </w:rPr>
        <w:t>ь</w:t>
      </w:r>
      <w:r>
        <w:rPr>
          <w:sz w:val="28"/>
          <w:szCs w:val="28"/>
        </w:rPr>
        <w:t>ного компонента через парциальную программу</w:t>
      </w:r>
      <w:r w:rsidRPr="00E94A8C">
        <w:rPr>
          <w:sz w:val="28"/>
          <w:szCs w:val="28"/>
        </w:rPr>
        <w:t xml:space="preserve"> «Родники Дона» Р.М. </w:t>
      </w:r>
      <w:proofErr w:type="spellStart"/>
      <w:r w:rsidRPr="00E94A8C">
        <w:rPr>
          <w:sz w:val="28"/>
          <w:szCs w:val="28"/>
        </w:rPr>
        <w:t>Чумиче</w:t>
      </w:r>
      <w:r w:rsidR="009946B1">
        <w:rPr>
          <w:sz w:val="28"/>
          <w:szCs w:val="28"/>
        </w:rPr>
        <w:t>вой</w:t>
      </w:r>
      <w:proofErr w:type="spellEnd"/>
      <w:r w:rsidR="009946B1">
        <w:rPr>
          <w:sz w:val="28"/>
          <w:szCs w:val="28"/>
        </w:rPr>
        <w:t xml:space="preserve"> и</w:t>
      </w:r>
      <w:r>
        <w:rPr>
          <w:sz w:val="28"/>
          <w:szCs w:val="28"/>
        </w:rPr>
        <w:t xml:space="preserve"> реализацию проекта по социальному взаимодействию «Социальный калейдоскоп».</w:t>
      </w:r>
    </w:p>
    <w:p w:rsidR="009946B1" w:rsidRDefault="009946B1" w:rsidP="00731118">
      <w:pPr>
        <w:autoSpaceDE w:val="0"/>
        <w:autoSpaceDN w:val="0"/>
        <w:spacing w:line="276" w:lineRule="auto"/>
        <w:ind w:firstLine="708"/>
        <w:jc w:val="both"/>
        <w:rPr>
          <w:sz w:val="28"/>
          <w:szCs w:val="28"/>
        </w:rPr>
      </w:pPr>
    </w:p>
    <w:p w:rsidR="00602202" w:rsidRPr="00395C4D" w:rsidRDefault="009152E5" w:rsidP="00D00342">
      <w:pPr>
        <w:pStyle w:val="afc"/>
        <w:numPr>
          <w:ilvl w:val="2"/>
          <w:numId w:val="2"/>
        </w:numPr>
        <w:autoSpaceDE w:val="0"/>
        <w:autoSpaceDN w:val="0"/>
        <w:ind w:left="851"/>
        <w:jc w:val="center"/>
        <w:rPr>
          <w:rFonts w:ascii="Times New Roman" w:hAnsi="Times New Roman"/>
          <w:b/>
          <w:i/>
          <w:sz w:val="32"/>
          <w:szCs w:val="32"/>
        </w:rPr>
      </w:pPr>
      <w:r w:rsidRPr="00395C4D">
        <w:rPr>
          <w:rFonts w:ascii="Times New Roman" w:hAnsi="Times New Roman"/>
          <w:b/>
          <w:i/>
          <w:sz w:val="32"/>
          <w:szCs w:val="32"/>
        </w:rPr>
        <w:t>Образовательная область «Физическое развитие»</w:t>
      </w:r>
    </w:p>
    <w:p w:rsidR="00F437DF" w:rsidRDefault="00F437DF" w:rsidP="005538C6">
      <w:pPr>
        <w:pStyle w:val="af7"/>
        <w:spacing w:line="276" w:lineRule="auto"/>
        <w:ind w:firstLine="708"/>
        <w:jc w:val="both"/>
        <w:rPr>
          <w:rFonts w:ascii="Times New Roman" w:hAnsi="Times New Roman"/>
          <w:sz w:val="28"/>
          <w:szCs w:val="28"/>
        </w:rPr>
      </w:pPr>
      <w:r w:rsidRPr="005538C6">
        <w:rPr>
          <w:rFonts w:ascii="Times New Roman" w:hAnsi="Times New Roman"/>
          <w:sz w:val="28"/>
          <w:szCs w:val="28"/>
        </w:rPr>
        <w:t xml:space="preserve">Физическое развитие </w:t>
      </w:r>
      <w:r w:rsidR="00731118" w:rsidRPr="00731118">
        <w:rPr>
          <w:rFonts w:ascii="Times New Roman" w:hAnsi="Times New Roman"/>
          <w:i/>
          <w:sz w:val="28"/>
          <w:szCs w:val="28"/>
        </w:rPr>
        <w:t xml:space="preserve">в соответствии с ФГОС </w:t>
      </w:r>
      <w:proofErr w:type="gramStart"/>
      <w:r w:rsidR="00731118" w:rsidRPr="00731118">
        <w:rPr>
          <w:rFonts w:ascii="Times New Roman" w:hAnsi="Times New Roman"/>
          <w:i/>
          <w:sz w:val="28"/>
          <w:szCs w:val="28"/>
        </w:rPr>
        <w:t>ДО</w:t>
      </w:r>
      <w:proofErr w:type="gramEnd"/>
      <w:r w:rsidR="00731118">
        <w:rPr>
          <w:rFonts w:ascii="Times New Roman" w:hAnsi="Times New Roman"/>
          <w:sz w:val="28"/>
          <w:szCs w:val="28"/>
        </w:rPr>
        <w:t xml:space="preserve"> </w:t>
      </w:r>
      <w:r w:rsidRPr="005538C6">
        <w:rPr>
          <w:rFonts w:ascii="Times New Roman" w:hAnsi="Times New Roman"/>
          <w:sz w:val="28"/>
          <w:szCs w:val="28"/>
        </w:rPr>
        <w:t xml:space="preserve">включает </w:t>
      </w:r>
      <w:proofErr w:type="gramStart"/>
      <w:r w:rsidRPr="005538C6">
        <w:rPr>
          <w:rFonts w:ascii="Times New Roman" w:hAnsi="Times New Roman"/>
          <w:sz w:val="28"/>
          <w:szCs w:val="28"/>
        </w:rPr>
        <w:t>приобретение</w:t>
      </w:r>
      <w:proofErr w:type="gramEnd"/>
      <w:r w:rsidRPr="005538C6">
        <w:rPr>
          <w:rFonts w:ascii="Times New Roman" w:hAnsi="Times New Roman"/>
          <w:sz w:val="28"/>
          <w:szCs w:val="28"/>
        </w:rPr>
        <w:t xml:space="preserve"> опыта в следующих видах деятельности д</w:t>
      </w:r>
      <w:r w:rsidRPr="005538C6">
        <w:rPr>
          <w:rFonts w:ascii="Times New Roman" w:hAnsi="Times New Roman"/>
          <w:sz w:val="28"/>
          <w:szCs w:val="28"/>
        </w:rPr>
        <w:t>е</w:t>
      </w:r>
      <w:r w:rsidRPr="005538C6">
        <w:rPr>
          <w:rFonts w:ascii="Times New Roman" w:hAnsi="Times New Roman"/>
          <w:sz w:val="28"/>
          <w:szCs w:val="28"/>
        </w:rPr>
        <w:t xml:space="preserve">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538C6">
        <w:rPr>
          <w:rFonts w:ascii="Times New Roman" w:hAnsi="Times New Roman"/>
          <w:sz w:val="28"/>
          <w:szCs w:val="28"/>
        </w:rPr>
        <w:t>способствующих правильному формированию опорно-двигательной системы организма, разв</w:t>
      </w:r>
      <w:r w:rsidRPr="005538C6">
        <w:rPr>
          <w:rFonts w:ascii="Times New Roman" w:hAnsi="Times New Roman"/>
          <w:sz w:val="28"/>
          <w:szCs w:val="28"/>
        </w:rPr>
        <w:t>и</w:t>
      </w:r>
      <w:r w:rsidRPr="005538C6">
        <w:rPr>
          <w:rFonts w:ascii="Times New Roman" w:hAnsi="Times New Roman"/>
          <w:sz w:val="28"/>
          <w:szCs w:val="28"/>
        </w:rPr>
        <w:t>тию равновесия, координации движения, крупной и мелкой моторики обеих рук, а также с правильным, не наносящем уще</w:t>
      </w:r>
      <w:r w:rsidRPr="005538C6">
        <w:rPr>
          <w:rFonts w:ascii="Times New Roman" w:hAnsi="Times New Roman"/>
          <w:sz w:val="28"/>
          <w:szCs w:val="28"/>
        </w:rPr>
        <w:t>р</w:t>
      </w:r>
      <w:r w:rsidRPr="005538C6">
        <w:rPr>
          <w:rFonts w:ascii="Times New Roman" w:hAnsi="Times New Roman"/>
          <w:sz w:val="28"/>
          <w:szCs w:val="28"/>
        </w:rPr>
        <w:t>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w:t>
      </w:r>
      <w:r w:rsidRPr="005538C6">
        <w:rPr>
          <w:rFonts w:ascii="Times New Roman" w:hAnsi="Times New Roman"/>
          <w:sz w:val="28"/>
          <w:szCs w:val="28"/>
        </w:rPr>
        <w:t>в</w:t>
      </w:r>
      <w:r w:rsidRPr="005538C6">
        <w:rPr>
          <w:rFonts w:ascii="Times New Roman" w:hAnsi="Times New Roman"/>
          <w:sz w:val="28"/>
          <w:szCs w:val="28"/>
        </w:rPr>
        <w:t xml:space="preserve">ленности и </w:t>
      </w:r>
      <w:proofErr w:type="spellStart"/>
      <w:r w:rsidRPr="005538C6">
        <w:rPr>
          <w:rFonts w:ascii="Times New Roman" w:hAnsi="Times New Roman"/>
          <w:sz w:val="28"/>
          <w:szCs w:val="28"/>
        </w:rPr>
        <w:t>саморегуляции</w:t>
      </w:r>
      <w:proofErr w:type="spellEnd"/>
      <w:r w:rsidRPr="005538C6">
        <w:rPr>
          <w:rFonts w:ascii="Times New Roman" w:hAnsi="Times New Roman"/>
          <w:sz w:val="28"/>
          <w:szCs w:val="28"/>
        </w:rPr>
        <w:t xml:space="preserve"> в двигательной сфере;</w:t>
      </w:r>
      <w:proofErr w:type="gramEnd"/>
      <w:r w:rsidRPr="005538C6">
        <w:rPr>
          <w:rFonts w:ascii="Times New Roman" w:hAnsi="Times New Roman"/>
          <w:sz w:val="28"/>
          <w:szCs w:val="28"/>
        </w:rPr>
        <w:t xml:space="preserve"> становление ценностей здорового образа жизни, овладение его элемента</w:t>
      </w:r>
      <w:r w:rsidRPr="005538C6">
        <w:rPr>
          <w:rFonts w:ascii="Times New Roman" w:hAnsi="Times New Roman"/>
          <w:sz w:val="28"/>
          <w:szCs w:val="28"/>
        </w:rPr>
        <w:t>р</w:t>
      </w:r>
      <w:r w:rsidRPr="005538C6">
        <w:rPr>
          <w:rFonts w:ascii="Times New Roman" w:hAnsi="Times New Roman"/>
          <w:sz w:val="28"/>
          <w:szCs w:val="28"/>
        </w:rPr>
        <w:t>ными нормами и правилами (в питании, двигательном режиме, закаливании, при формировании полезных привычек и др.).</w:t>
      </w:r>
    </w:p>
    <w:p w:rsidR="00731118" w:rsidRPr="00B512F2" w:rsidRDefault="00731118" w:rsidP="00B512F2">
      <w:pPr>
        <w:pStyle w:val="af7"/>
        <w:spacing w:line="276" w:lineRule="auto"/>
        <w:ind w:firstLine="708"/>
        <w:jc w:val="both"/>
        <w:rPr>
          <w:rFonts w:ascii="Times New Roman" w:hAnsi="Times New Roman"/>
          <w:sz w:val="28"/>
          <w:szCs w:val="28"/>
        </w:rPr>
      </w:pPr>
      <w:r w:rsidRPr="00B512F2">
        <w:rPr>
          <w:rFonts w:ascii="Times New Roman" w:hAnsi="Times New Roman"/>
          <w:sz w:val="28"/>
          <w:szCs w:val="28"/>
        </w:rPr>
        <w:t>Физическое развитие ребенка с ТНР</w:t>
      </w:r>
      <w:r w:rsidRPr="00B512F2">
        <w:rPr>
          <w:rFonts w:ascii="Times New Roman" w:hAnsi="Times New Roman"/>
          <w:i/>
          <w:sz w:val="28"/>
          <w:szCs w:val="28"/>
        </w:rPr>
        <w:t xml:space="preserve"> в соответствии с ФАОП ДО для обучающихся с ОВЗ </w:t>
      </w:r>
      <w:r w:rsidRPr="00B512F2">
        <w:rPr>
          <w:rFonts w:ascii="Times New Roman" w:hAnsi="Times New Roman"/>
          <w:sz w:val="28"/>
          <w:szCs w:val="28"/>
        </w:rPr>
        <w:t>предполагает создание усл</w:t>
      </w:r>
      <w:r w:rsidRPr="00B512F2">
        <w:rPr>
          <w:rFonts w:ascii="Times New Roman" w:hAnsi="Times New Roman"/>
          <w:sz w:val="28"/>
          <w:szCs w:val="28"/>
        </w:rPr>
        <w:t>о</w:t>
      </w:r>
      <w:r w:rsidRPr="00B512F2">
        <w:rPr>
          <w:rFonts w:ascii="Times New Roman" w:hAnsi="Times New Roman"/>
          <w:sz w:val="28"/>
          <w:szCs w:val="28"/>
        </w:rPr>
        <w:t xml:space="preserve">вий </w:t>
      </w:r>
      <w:proofErr w:type="gramStart"/>
      <w:r w:rsidRPr="00B512F2">
        <w:rPr>
          <w:rFonts w:ascii="Times New Roman" w:hAnsi="Times New Roman"/>
          <w:sz w:val="28"/>
          <w:szCs w:val="28"/>
        </w:rPr>
        <w:t>для</w:t>
      </w:r>
      <w:proofErr w:type="gramEnd"/>
      <w:r w:rsidRPr="00B512F2">
        <w:rPr>
          <w:rFonts w:ascii="Times New Roman" w:hAnsi="Times New Roman"/>
          <w:sz w:val="28"/>
          <w:szCs w:val="28"/>
        </w:rPr>
        <w:t>:</w:t>
      </w:r>
    </w:p>
    <w:p w:rsidR="00B512F2" w:rsidRPr="00B512F2" w:rsidRDefault="00B512F2" w:rsidP="009D708B">
      <w:pPr>
        <w:pStyle w:val="af7"/>
        <w:numPr>
          <w:ilvl w:val="0"/>
          <w:numId w:val="52"/>
        </w:numPr>
        <w:spacing w:line="276" w:lineRule="auto"/>
        <w:jc w:val="both"/>
        <w:rPr>
          <w:rFonts w:ascii="Times New Roman" w:hAnsi="Times New Roman"/>
          <w:sz w:val="28"/>
          <w:szCs w:val="28"/>
        </w:rPr>
      </w:pPr>
      <w:r w:rsidRPr="00B512F2">
        <w:rPr>
          <w:rFonts w:ascii="Times New Roman" w:hAnsi="Times New Roman"/>
          <w:sz w:val="28"/>
          <w:szCs w:val="28"/>
        </w:rPr>
        <w:lastRenderedPageBreak/>
        <w:t>становления у обучающихся ценностей здорового образа жизни;</w:t>
      </w:r>
    </w:p>
    <w:p w:rsidR="00B512F2" w:rsidRPr="00B512F2" w:rsidRDefault="00B512F2" w:rsidP="009D708B">
      <w:pPr>
        <w:pStyle w:val="af7"/>
        <w:numPr>
          <w:ilvl w:val="0"/>
          <w:numId w:val="52"/>
        </w:numPr>
        <w:spacing w:line="276" w:lineRule="auto"/>
        <w:jc w:val="both"/>
        <w:rPr>
          <w:rFonts w:ascii="Times New Roman" w:hAnsi="Times New Roman"/>
          <w:sz w:val="28"/>
          <w:szCs w:val="28"/>
        </w:rPr>
      </w:pPr>
      <w:r w:rsidRPr="00B512F2">
        <w:rPr>
          <w:rFonts w:ascii="Times New Roman" w:hAnsi="Times New Roman"/>
          <w:sz w:val="28"/>
          <w:szCs w:val="28"/>
        </w:rPr>
        <w:t>овладение элементарными нормами и правилами здорового образа жизни (в питании, двигательном режиме, закалив</w:t>
      </w:r>
      <w:r w:rsidRPr="00B512F2">
        <w:rPr>
          <w:rFonts w:ascii="Times New Roman" w:hAnsi="Times New Roman"/>
          <w:sz w:val="28"/>
          <w:szCs w:val="28"/>
        </w:rPr>
        <w:t>а</w:t>
      </w:r>
      <w:r w:rsidRPr="00B512F2">
        <w:rPr>
          <w:rFonts w:ascii="Times New Roman" w:hAnsi="Times New Roman"/>
          <w:sz w:val="28"/>
          <w:szCs w:val="28"/>
        </w:rPr>
        <w:t>нии, при формировании полезных привычек);</w:t>
      </w:r>
    </w:p>
    <w:p w:rsidR="00B512F2" w:rsidRPr="00B512F2" w:rsidRDefault="00B512F2" w:rsidP="009D708B">
      <w:pPr>
        <w:pStyle w:val="af7"/>
        <w:numPr>
          <w:ilvl w:val="0"/>
          <w:numId w:val="52"/>
        </w:numPr>
        <w:spacing w:line="276" w:lineRule="auto"/>
        <w:jc w:val="both"/>
        <w:rPr>
          <w:rFonts w:ascii="Times New Roman" w:hAnsi="Times New Roman"/>
          <w:sz w:val="28"/>
          <w:szCs w:val="28"/>
        </w:rPr>
      </w:pPr>
      <w:r w:rsidRPr="00B512F2">
        <w:rPr>
          <w:rFonts w:ascii="Times New Roman" w:hAnsi="Times New Roman"/>
          <w:sz w:val="28"/>
          <w:szCs w:val="28"/>
        </w:rPr>
        <w:t>развития представлений о своем теле и своих физических возможностях;</w:t>
      </w:r>
    </w:p>
    <w:p w:rsidR="00B512F2" w:rsidRPr="00B512F2" w:rsidRDefault="00B512F2" w:rsidP="009D708B">
      <w:pPr>
        <w:pStyle w:val="af7"/>
        <w:numPr>
          <w:ilvl w:val="0"/>
          <w:numId w:val="52"/>
        </w:numPr>
        <w:spacing w:line="276" w:lineRule="auto"/>
        <w:jc w:val="both"/>
        <w:rPr>
          <w:rFonts w:ascii="Times New Roman" w:hAnsi="Times New Roman"/>
          <w:sz w:val="28"/>
          <w:szCs w:val="28"/>
        </w:rPr>
      </w:pPr>
      <w:r w:rsidRPr="00B512F2">
        <w:rPr>
          <w:rFonts w:ascii="Times New Roman" w:hAnsi="Times New Roman"/>
          <w:sz w:val="28"/>
          <w:szCs w:val="28"/>
        </w:rPr>
        <w:t>приобретения двигательного опыта и совершенствования двигательной активности;</w:t>
      </w:r>
    </w:p>
    <w:p w:rsidR="00731118" w:rsidRPr="00B512F2" w:rsidRDefault="00B512F2" w:rsidP="009D708B">
      <w:pPr>
        <w:pStyle w:val="af7"/>
        <w:numPr>
          <w:ilvl w:val="0"/>
          <w:numId w:val="52"/>
        </w:numPr>
        <w:spacing w:line="276" w:lineRule="auto"/>
        <w:jc w:val="both"/>
        <w:rPr>
          <w:rFonts w:ascii="Times New Roman" w:hAnsi="Times New Roman"/>
          <w:sz w:val="28"/>
          <w:szCs w:val="28"/>
        </w:rPr>
      </w:pPr>
      <w:r w:rsidRPr="00B512F2">
        <w:rPr>
          <w:rFonts w:ascii="Times New Roman" w:hAnsi="Times New Roman"/>
          <w:sz w:val="28"/>
          <w:szCs w:val="28"/>
        </w:rPr>
        <w:t>формирования начальных представлений о некоторых видах спорта, овладения подвижными играми с правилами.</w:t>
      </w:r>
    </w:p>
    <w:p w:rsidR="00BB2F1A" w:rsidRPr="00731118" w:rsidRDefault="00B81655" w:rsidP="00BB2F1A">
      <w:pPr>
        <w:autoSpaceDE w:val="0"/>
        <w:autoSpaceDN w:val="0"/>
        <w:jc w:val="right"/>
        <w:rPr>
          <w:i/>
          <w:sz w:val="28"/>
          <w:szCs w:val="28"/>
        </w:rPr>
      </w:pPr>
      <w:r>
        <w:rPr>
          <w:i/>
          <w:sz w:val="28"/>
          <w:szCs w:val="28"/>
        </w:rPr>
        <w:t>Таблица 11</w:t>
      </w:r>
      <w:r w:rsidR="00BB2F1A" w:rsidRPr="00731118">
        <w:rPr>
          <w:i/>
          <w:sz w:val="28"/>
          <w:szCs w:val="28"/>
        </w:rPr>
        <w:t>.</w:t>
      </w:r>
    </w:p>
    <w:p w:rsidR="00BB2F1A" w:rsidRPr="00A4023F" w:rsidRDefault="00BB2F1A" w:rsidP="00BB2F1A">
      <w:pPr>
        <w:autoSpaceDE w:val="0"/>
        <w:autoSpaceDN w:val="0"/>
        <w:jc w:val="right"/>
        <w:rPr>
          <w:b/>
          <w:i/>
          <w:sz w:val="28"/>
          <w:szCs w:val="28"/>
        </w:rPr>
      </w:pPr>
      <w:r w:rsidRPr="00731118">
        <w:rPr>
          <w:b/>
          <w:i/>
          <w:sz w:val="28"/>
          <w:szCs w:val="28"/>
        </w:rPr>
        <w:t>Интеграция разделов образовательных программ и программы воспитания.</w:t>
      </w:r>
    </w:p>
    <w:tbl>
      <w:tblPr>
        <w:tblStyle w:val="aa"/>
        <w:tblW w:w="15276" w:type="dxa"/>
        <w:tblLook w:val="04A0" w:firstRow="1" w:lastRow="0" w:firstColumn="1" w:lastColumn="0" w:noHBand="0" w:noVBand="1"/>
      </w:tblPr>
      <w:tblGrid>
        <w:gridCol w:w="468"/>
        <w:gridCol w:w="5027"/>
        <w:gridCol w:w="576"/>
        <w:gridCol w:w="4669"/>
        <w:gridCol w:w="4536"/>
      </w:tblGrid>
      <w:tr w:rsidR="00BB2F1A" w:rsidTr="00270376">
        <w:tc>
          <w:tcPr>
            <w:tcW w:w="5495" w:type="dxa"/>
            <w:gridSpan w:val="2"/>
            <w:shd w:val="clear" w:color="auto" w:fill="EEECE1" w:themeFill="background2"/>
            <w:vAlign w:val="center"/>
          </w:tcPr>
          <w:p w:rsidR="00BB2F1A"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ФАОП </w:t>
            </w:r>
            <w:proofErr w:type="gramStart"/>
            <w:r w:rsidRPr="007119B3">
              <w:rPr>
                <w:rFonts w:eastAsiaTheme="minorEastAsia"/>
                <w:b/>
              </w:rPr>
              <w:t>ДО</w:t>
            </w:r>
            <w:proofErr w:type="gramEnd"/>
            <w:r w:rsidRPr="007119B3">
              <w:rPr>
                <w:rFonts w:eastAsiaTheme="minorEastAsia"/>
                <w:b/>
              </w:rPr>
              <w:t xml:space="preserve">  </w:t>
            </w:r>
          </w:p>
          <w:p w:rsidR="00BB2F1A" w:rsidRPr="007119B3" w:rsidRDefault="00BB2F1A" w:rsidP="00270376">
            <w:pPr>
              <w:widowControl w:val="0"/>
              <w:autoSpaceDE w:val="0"/>
              <w:autoSpaceDN w:val="0"/>
              <w:adjustRightInd w:val="0"/>
              <w:jc w:val="center"/>
              <w:rPr>
                <w:rFonts w:eastAsiaTheme="minorEastAsia"/>
                <w:b/>
              </w:rPr>
            </w:pPr>
            <w:r w:rsidRPr="007119B3">
              <w:rPr>
                <w:rFonts w:eastAsiaTheme="minorEastAsia"/>
                <w:b/>
              </w:rPr>
              <w:t>для обучающихся с ТНР</w:t>
            </w:r>
          </w:p>
        </w:tc>
        <w:tc>
          <w:tcPr>
            <w:tcW w:w="5245" w:type="dxa"/>
            <w:gridSpan w:val="2"/>
            <w:shd w:val="clear" w:color="auto" w:fill="EEECE1" w:themeFill="background2"/>
            <w:vAlign w:val="center"/>
          </w:tcPr>
          <w:p w:rsidR="00BB2F1A" w:rsidRPr="007119B3" w:rsidRDefault="00BB2F1A" w:rsidP="00270376">
            <w:pPr>
              <w:widowControl w:val="0"/>
              <w:autoSpaceDE w:val="0"/>
              <w:autoSpaceDN w:val="0"/>
              <w:adjustRightInd w:val="0"/>
              <w:jc w:val="center"/>
              <w:rPr>
                <w:rFonts w:eastAsiaTheme="minorEastAsia"/>
                <w:b/>
              </w:rPr>
            </w:pPr>
            <w:r>
              <w:rPr>
                <w:rFonts w:eastAsiaTheme="minorEastAsia"/>
                <w:b/>
              </w:rPr>
              <w:t xml:space="preserve">Структура разделов </w:t>
            </w:r>
            <w:r w:rsidRPr="007119B3">
              <w:rPr>
                <w:rFonts w:eastAsiaTheme="minorEastAsia"/>
                <w:b/>
              </w:rPr>
              <w:t xml:space="preserve">ФОП </w:t>
            </w:r>
            <w:proofErr w:type="gramStart"/>
            <w:r w:rsidRPr="007119B3">
              <w:rPr>
                <w:rFonts w:eastAsiaTheme="minorEastAsia"/>
                <w:b/>
              </w:rPr>
              <w:t>ДО</w:t>
            </w:r>
            <w:proofErr w:type="gramEnd"/>
          </w:p>
        </w:tc>
        <w:tc>
          <w:tcPr>
            <w:tcW w:w="4536" w:type="dxa"/>
            <w:shd w:val="clear" w:color="auto" w:fill="EEECE1" w:themeFill="background2"/>
          </w:tcPr>
          <w:p w:rsidR="00BB2F1A" w:rsidRDefault="00BB2F1A" w:rsidP="00270376">
            <w:pPr>
              <w:widowControl w:val="0"/>
              <w:autoSpaceDE w:val="0"/>
              <w:autoSpaceDN w:val="0"/>
              <w:adjustRightInd w:val="0"/>
              <w:jc w:val="center"/>
              <w:rPr>
                <w:rFonts w:eastAsiaTheme="minorEastAsia"/>
                <w:b/>
              </w:rPr>
            </w:pPr>
            <w:r>
              <w:rPr>
                <w:rFonts w:eastAsiaTheme="minorEastAsia"/>
                <w:b/>
              </w:rPr>
              <w:t>Структура направлений и ценностей</w:t>
            </w:r>
          </w:p>
          <w:p w:rsidR="00BB2F1A" w:rsidRDefault="00BB2F1A" w:rsidP="00270376">
            <w:pPr>
              <w:widowControl w:val="0"/>
              <w:autoSpaceDE w:val="0"/>
              <w:autoSpaceDN w:val="0"/>
              <w:adjustRightInd w:val="0"/>
              <w:jc w:val="center"/>
              <w:rPr>
                <w:rFonts w:eastAsiaTheme="minorEastAsia"/>
                <w:b/>
              </w:rPr>
            </w:pPr>
            <w:r>
              <w:rPr>
                <w:rFonts w:eastAsiaTheme="minorEastAsia"/>
                <w:b/>
              </w:rPr>
              <w:t>программы воспитания</w:t>
            </w:r>
          </w:p>
        </w:tc>
      </w:tr>
      <w:tr w:rsidR="00BB2F1A" w:rsidTr="00270376">
        <w:tc>
          <w:tcPr>
            <w:tcW w:w="10740" w:type="dxa"/>
            <w:gridSpan w:val="4"/>
            <w:shd w:val="clear" w:color="auto" w:fill="F2F2F2" w:themeFill="background1" w:themeFillShade="F2"/>
            <w:vAlign w:val="center"/>
          </w:tcPr>
          <w:p w:rsidR="00BB2F1A" w:rsidRPr="00C43B04" w:rsidRDefault="00BB2F1A" w:rsidP="00270376">
            <w:pPr>
              <w:widowControl w:val="0"/>
              <w:autoSpaceDE w:val="0"/>
              <w:autoSpaceDN w:val="0"/>
              <w:adjustRightInd w:val="0"/>
              <w:jc w:val="center"/>
              <w:rPr>
                <w:rFonts w:eastAsiaTheme="minorEastAsia"/>
                <w:b/>
              </w:rPr>
            </w:pPr>
            <w:r w:rsidRPr="00C43B04">
              <w:rPr>
                <w:rFonts w:eastAsiaTheme="minorEastAsia"/>
                <w:b/>
              </w:rPr>
              <w:t>Физическое развитие</w:t>
            </w:r>
          </w:p>
        </w:tc>
        <w:tc>
          <w:tcPr>
            <w:tcW w:w="4536" w:type="dxa"/>
            <w:shd w:val="clear" w:color="auto" w:fill="F2F2F2" w:themeFill="background1" w:themeFillShade="F2"/>
          </w:tcPr>
          <w:p w:rsidR="00BB2F1A" w:rsidRDefault="00BB2F1A" w:rsidP="00270376">
            <w:pPr>
              <w:widowControl w:val="0"/>
              <w:autoSpaceDE w:val="0"/>
              <w:autoSpaceDN w:val="0"/>
              <w:adjustRightInd w:val="0"/>
              <w:jc w:val="center"/>
              <w:rPr>
                <w:rFonts w:eastAsiaTheme="minorEastAsia"/>
                <w:b/>
              </w:rPr>
            </w:pPr>
            <w:r>
              <w:rPr>
                <w:rFonts w:eastAsiaTheme="minorEastAsia"/>
                <w:b/>
              </w:rPr>
              <w:t xml:space="preserve">Физическое и оздоровительное </w:t>
            </w:r>
          </w:p>
          <w:p w:rsidR="00BB2F1A" w:rsidRPr="00C43B04" w:rsidRDefault="00BB2F1A" w:rsidP="00270376">
            <w:pPr>
              <w:widowControl w:val="0"/>
              <w:autoSpaceDE w:val="0"/>
              <w:autoSpaceDN w:val="0"/>
              <w:adjustRightInd w:val="0"/>
              <w:jc w:val="center"/>
              <w:rPr>
                <w:rFonts w:eastAsiaTheme="minorEastAsia"/>
                <w:b/>
              </w:rPr>
            </w:pPr>
            <w:r>
              <w:rPr>
                <w:rFonts w:eastAsiaTheme="minorEastAsia"/>
                <w:b/>
              </w:rPr>
              <w:t>направление</w:t>
            </w:r>
          </w:p>
        </w:tc>
      </w:tr>
      <w:tr w:rsidR="00BB2F1A" w:rsidTr="00270376">
        <w:tc>
          <w:tcPr>
            <w:tcW w:w="468" w:type="dxa"/>
            <w:vAlign w:val="center"/>
          </w:tcPr>
          <w:p w:rsidR="00BB2F1A" w:rsidRDefault="00BB2F1A" w:rsidP="00270376">
            <w:pPr>
              <w:widowControl w:val="0"/>
              <w:autoSpaceDE w:val="0"/>
              <w:autoSpaceDN w:val="0"/>
              <w:adjustRightInd w:val="0"/>
              <w:rPr>
                <w:rFonts w:eastAsiaTheme="minorEastAsia"/>
              </w:rPr>
            </w:pPr>
            <w:r>
              <w:rPr>
                <w:rFonts w:eastAsiaTheme="minorEastAsia"/>
              </w:rPr>
              <w:t>1</w:t>
            </w:r>
          </w:p>
        </w:tc>
        <w:tc>
          <w:tcPr>
            <w:tcW w:w="5027" w:type="dxa"/>
            <w:vAlign w:val="center"/>
          </w:tcPr>
          <w:p w:rsidR="00BB2F1A" w:rsidRDefault="00BB2F1A" w:rsidP="00270376">
            <w:pPr>
              <w:widowControl w:val="0"/>
              <w:autoSpaceDE w:val="0"/>
              <w:autoSpaceDN w:val="0"/>
              <w:adjustRightInd w:val="0"/>
              <w:rPr>
                <w:rFonts w:eastAsiaTheme="minorEastAsia"/>
              </w:rPr>
            </w:pPr>
            <w:r>
              <w:rPr>
                <w:rFonts w:eastAsiaTheme="minorEastAsia"/>
              </w:rPr>
              <w:t>физическая культура</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1</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о</w:t>
            </w:r>
            <w:r w:rsidRPr="00C43B04">
              <w:rPr>
                <w:rFonts w:eastAsiaTheme="minorEastAsia"/>
              </w:rPr>
              <w:t>сновная гимнастика</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restart"/>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2</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подвижные игры</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3</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спортивные упражнения</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5495" w:type="dxa"/>
            <w:gridSpan w:val="2"/>
            <w:vMerge/>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4</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спортивные игры (5-7 лет)</w:t>
            </w:r>
          </w:p>
        </w:tc>
        <w:tc>
          <w:tcPr>
            <w:tcW w:w="4536" w:type="dxa"/>
          </w:tcPr>
          <w:p w:rsidR="00BB2F1A" w:rsidRDefault="00BB2F1A" w:rsidP="00270376">
            <w:pPr>
              <w:widowControl w:val="0"/>
              <w:autoSpaceDE w:val="0"/>
              <w:autoSpaceDN w:val="0"/>
              <w:adjustRightInd w:val="0"/>
              <w:rPr>
                <w:rFonts w:eastAsiaTheme="minorEastAsia"/>
              </w:rPr>
            </w:pPr>
          </w:p>
        </w:tc>
      </w:tr>
      <w:tr w:rsidR="00BB2F1A" w:rsidTr="00270376">
        <w:tc>
          <w:tcPr>
            <w:tcW w:w="468" w:type="dxa"/>
            <w:vAlign w:val="center"/>
          </w:tcPr>
          <w:p w:rsidR="00BB2F1A" w:rsidRDefault="00BB2F1A" w:rsidP="00270376">
            <w:pPr>
              <w:widowControl w:val="0"/>
              <w:autoSpaceDE w:val="0"/>
              <w:autoSpaceDN w:val="0"/>
              <w:adjustRightInd w:val="0"/>
              <w:rPr>
                <w:rFonts w:eastAsiaTheme="minorEastAsia"/>
              </w:rPr>
            </w:pPr>
            <w:r>
              <w:rPr>
                <w:rFonts w:eastAsiaTheme="minorEastAsia"/>
              </w:rPr>
              <w:t>2</w:t>
            </w:r>
          </w:p>
        </w:tc>
        <w:tc>
          <w:tcPr>
            <w:tcW w:w="5027" w:type="dxa"/>
            <w:vAlign w:val="center"/>
          </w:tcPr>
          <w:p w:rsidR="00BB2F1A" w:rsidRDefault="00BB2F1A" w:rsidP="00270376">
            <w:pPr>
              <w:widowControl w:val="0"/>
              <w:autoSpaceDE w:val="0"/>
              <w:autoSpaceDN w:val="0"/>
              <w:adjustRightInd w:val="0"/>
              <w:rPr>
                <w:rFonts w:eastAsiaTheme="minorEastAsia"/>
              </w:rPr>
            </w:pPr>
            <w:r w:rsidRPr="00AF1E93">
              <w:rPr>
                <w:rFonts w:eastAsiaTheme="minorEastAsia"/>
              </w:rPr>
              <w:t>представления о здоровом образе жизни и г</w:t>
            </w:r>
            <w:r w:rsidRPr="00AF1E93">
              <w:rPr>
                <w:rFonts w:eastAsiaTheme="minorEastAsia"/>
              </w:rPr>
              <w:t>и</w:t>
            </w:r>
            <w:r w:rsidRPr="00AF1E93">
              <w:rPr>
                <w:rFonts w:eastAsiaTheme="minorEastAsia"/>
              </w:rPr>
              <w:t>гиене.</w:t>
            </w: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5</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формирование основ здорового образа жизни</w:t>
            </w:r>
          </w:p>
        </w:tc>
        <w:tc>
          <w:tcPr>
            <w:tcW w:w="4536" w:type="dxa"/>
          </w:tcPr>
          <w:p w:rsidR="00BB2F1A" w:rsidRDefault="00BB2F1A" w:rsidP="00270376">
            <w:pPr>
              <w:widowControl w:val="0"/>
              <w:autoSpaceDE w:val="0"/>
              <w:autoSpaceDN w:val="0"/>
              <w:adjustRightInd w:val="0"/>
              <w:rPr>
                <w:rFonts w:eastAsiaTheme="minorEastAsia"/>
              </w:rPr>
            </w:pPr>
            <w:r>
              <w:rPr>
                <w:rFonts w:eastAsiaTheme="minorEastAsia"/>
              </w:rPr>
              <w:t>Ценность: жизнь и здоровье</w:t>
            </w:r>
          </w:p>
        </w:tc>
      </w:tr>
      <w:tr w:rsidR="00BB2F1A" w:rsidTr="00270376">
        <w:tc>
          <w:tcPr>
            <w:tcW w:w="5495" w:type="dxa"/>
            <w:gridSpan w:val="2"/>
            <w:vAlign w:val="center"/>
          </w:tcPr>
          <w:p w:rsidR="00BB2F1A" w:rsidRDefault="00BB2F1A" w:rsidP="00270376">
            <w:pPr>
              <w:widowControl w:val="0"/>
              <w:autoSpaceDE w:val="0"/>
              <w:autoSpaceDN w:val="0"/>
              <w:adjustRightInd w:val="0"/>
              <w:rPr>
                <w:rFonts w:eastAsiaTheme="minorEastAsia"/>
              </w:rPr>
            </w:pPr>
          </w:p>
        </w:tc>
        <w:tc>
          <w:tcPr>
            <w:tcW w:w="576" w:type="dxa"/>
            <w:vAlign w:val="center"/>
          </w:tcPr>
          <w:p w:rsidR="00BB2F1A" w:rsidRDefault="00BB2F1A" w:rsidP="00270376">
            <w:pPr>
              <w:widowControl w:val="0"/>
              <w:autoSpaceDE w:val="0"/>
              <w:autoSpaceDN w:val="0"/>
              <w:adjustRightInd w:val="0"/>
              <w:rPr>
                <w:rFonts w:eastAsiaTheme="minorEastAsia"/>
              </w:rPr>
            </w:pPr>
            <w:r>
              <w:rPr>
                <w:rFonts w:eastAsiaTheme="minorEastAsia"/>
              </w:rPr>
              <w:t>6</w:t>
            </w:r>
          </w:p>
        </w:tc>
        <w:tc>
          <w:tcPr>
            <w:tcW w:w="4669" w:type="dxa"/>
            <w:vAlign w:val="center"/>
          </w:tcPr>
          <w:p w:rsidR="00BB2F1A" w:rsidRDefault="00BB2F1A" w:rsidP="00270376">
            <w:pPr>
              <w:widowControl w:val="0"/>
              <w:autoSpaceDE w:val="0"/>
              <w:autoSpaceDN w:val="0"/>
              <w:adjustRightInd w:val="0"/>
              <w:rPr>
                <w:rFonts w:eastAsiaTheme="minorEastAsia"/>
              </w:rPr>
            </w:pPr>
            <w:r>
              <w:rPr>
                <w:rFonts w:eastAsiaTheme="minorEastAsia"/>
              </w:rPr>
              <w:t>активный отдых</w:t>
            </w:r>
          </w:p>
        </w:tc>
        <w:tc>
          <w:tcPr>
            <w:tcW w:w="4536" w:type="dxa"/>
          </w:tcPr>
          <w:p w:rsidR="00BB2F1A" w:rsidRDefault="00BB2F1A" w:rsidP="00270376">
            <w:pPr>
              <w:widowControl w:val="0"/>
              <w:autoSpaceDE w:val="0"/>
              <w:autoSpaceDN w:val="0"/>
              <w:adjustRightInd w:val="0"/>
              <w:rPr>
                <w:rFonts w:eastAsiaTheme="minorEastAsia"/>
              </w:rPr>
            </w:pPr>
            <w:r>
              <w:rPr>
                <w:rFonts w:eastAsiaTheme="minorEastAsia"/>
              </w:rPr>
              <w:t>Ценность: жизнь и здоровье</w:t>
            </w:r>
          </w:p>
        </w:tc>
      </w:tr>
    </w:tbl>
    <w:p w:rsidR="00186825" w:rsidRPr="009946B1" w:rsidRDefault="00186825" w:rsidP="00186825">
      <w:pPr>
        <w:spacing w:line="276" w:lineRule="auto"/>
        <w:ind w:firstLine="708"/>
        <w:jc w:val="both"/>
        <w:rPr>
          <w:sz w:val="28"/>
          <w:szCs w:val="28"/>
        </w:rPr>
      </w:pPr>
      <w:r w:rsidRPr="009946B1">
        <w:rPr>
          <w:sz w:val="28"/>
          <w:szCs w:val="28"/>
        </w:rPr>
        <w:t xml:space="preserve">В сфере становления у обучающихся </w:t>
      </w:r>
      <w:r w:rsidR="009946B1">
        <w:rPr>
          <w:sz w:val="28"/>
          <w:szCs w:val="28"/>
        </w:rPr>
        <w:t xml:space="preserve">с ТНР </w:t>
      </w:r>
      <w:r w:rsidRPr="009946B1">
        <w:rPr>
          <w:sz w:val="28"/>
          <w:szCs w:val="28"/>
        </w:rPr>
        <w:t>ценностей здорового образа жизни</w:t>
      </w:r>
      <w:r w:rsidR="009946B1">
        <w:rPr>
          <w:sz w:val="28"/>
          <w:szCs w:val="28"/>
        </w:rPr>
        <w:t xml:space="preserve"> педагоги</w:t>
      </w:r>
      <w:r w:rsidRPr="009946B1">
        <w:rPr>
          <w:sz w:val="28"/>
          <w:szCs w:val="28"/>
        </w:rPr>
        <w:t xml:space="preserve"> способствуют развитию отве</w:t>
      </w:r>
      <w:r w:rsidRPr="009946B1">
        <w:rPr>
          <w:sz w:val="28"/>
          <w:szCs w:val="28"/>
        </w:rPr>
        <w:t>т</w:t>
      </w:r>
      <w:r w:rsidRPr="009946B1">
        <w:rPr>
          <w:sz w:val="28"/>
          <w:szCs w:val="28"/>
        </w:rPr>
        <w:t>ственного отношения к своему здоровью. Они рассказывают детям о том, что может быть полезно и что вредно для их орг</w:t>
      </w:r>
      <w:r w:rsidRPr="009946B1">
        <w:rPr>
          <w:sz w:val="28"/>
          <w:szCs w:val="28"/>
        </w:rPr>
        <w:t>а</w:t>
      </w:r>
      <w:r w:rsidRPr="009946B1">
        <w:rPr>
          <w:sz w:val="28"/>
          <w:szCs w:val="28"/>
        </w:rPr>
        <w:t>низма, помогают детям осознать пользу здорового образа жизни, соблюдения его элементарных норм и правил, в том числе правил здорового питан</w:t>
      </w:r>
      <w:r w:rsidR="009946B1">
        <w:rPr>
          <w:sz w:val="28"/>
          <w:szCs w:val="28"/>
        </w:rPr>
        <w:t xml:space="preserve">ия, закаливания. Педагоги </w:t>
      </w:r>
      <w:r w:rsidRPr="009946B1">
        <w:rPr>
          <w:sz w:val="28"/>
          <w:szCs w:val="28"/>
        </w:rPr>
        <w:t xml:space="preserve">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9946B1">
        <w:rPr>
          <w:sz w:val="28"/>
          <w:szCs w:val="28"/>
        </w:rPr>
        <w:t>Создают возможности для а</w:t>
      </w:r>
      <w:r w:rsidRPr="009946B1">
        <w:rPr>
          <w:sz w:val="28"/>
          <w:szCs w:val="28"/>
        </w:rPr>
        <w:t>к</w:t>
      </w:r>
      <w:r w:rsidRPr="009946B1">
        <w:rPr>
          <w:sz w:val="28"/>
          <w:szCs w:val="28"/>
        </w:rPr>
        <w:t>тивного участия обучающихся в оздоровительных мероприятиях.</w:t>
      </w:r>
      <w:proofErr w:type="gramEnd"/>
    </w:p>
    <w:p w:rsidR="00186825" w:rsidRPr="00186825" w:rsidRDefault="00186825" w:rsidP="00186825">
      <w:pPr>
        <w:spacing w:line="276" w:lineRule="auto"/>
        <w:ind w:firstLine="708"/>
        <w:jc w:val="both"/>
        <w:rPr>
          <w:sz w:val="28"/>
          <w:szCs w:val="28"/>
        </w:rPr>
      </w:pPr>
      <w:bookmarkStart w:id="30" w:name="sub_2975"/>
      <w:r w:rsidRPr="009946B1">
        <w:rPr>
          <w:sz w:val="28"/>
          <w:szCs w:val="28"/>
        </w:rPr>
        <w:t>В сфере совершенствования двигательной активности</w:t>
      </w:r>
      <w:r w:rsidRPr="00186825">
        <w:rPr>
          <w:sz w:val="28"/>
          <w:szCs w:val="28"/>
        </w:rPr>
        <w:t xml:space="preserve"> обучающихся</w:t>
      </w:r>
      <w:r w:rsidR="009946B1">
        <w:rPr>
          <w:sz w:val="28"/>
          <w:szCs w:val="28"/>
        </w:rPr>
        <w:t xml:space="preserve"> с ТНР</w:t>
      </w:r>
      <w:r w:rsidRPr="00186825">
        <w:rPr>
          <w:sz w:val="28"/>
          <w:szCs w:val="28"/>
        </w:rPr>
        <w:t>, развития представлений о своем теле и своих физических возможностях, формировании начальных предст</w:t>
      </w:r>
      <w:r w:rsidR="009946B1">
        <w:rPr>
          <w:sz w:val="28"/>
          <w:szCs w:val="28"/>
        </w:rPr>
        <w:t xml:space="preserve">авлений о спорте педагоги </w:t>
      </w:r>
      <w:r w:rsidRPr="00186825">
        <w:rPr>
          <w:sz w:val="28"/>
          <w:szCs w:val="28"/>
        </w:rPr>
        <w:t xml:space="preserve">уделяют специальное внимание </w:t>
      </w:r>
      <w:r w:rsidRPr="00186825">
        <w:rPr>
          <w:sz w:val="28"/>
          <w:szCs w:val="28"/>
        </w:rPr>
        <w:lastRenderedPageBreak/>
        <w:t>развитию у ребенка представлений о своем теле, произвольности действий и движений ребенка</w:t>
      </w:r>
      <w:bookmarkEnd w:id="30"/>
      <w:r>
        <w:rPr>
          <w:sz w:val="28"/>
          <w:szCs w:val="28"/>
        </w:rPr>
        <w:t xml:space="preserve">. </w:t>
      </w:r>
      <w:proofErr w:type="gramStart"/>
      <w:r w:rsidRPr="00186825">
        <w:rPr>
          <w:sz w:val="28"/>
          <w:szCs w:val="28"/>
        </w:rPr>
        <w:t>Для удовлетворения ест</w:t>
      </w:r>
      <w:r w:rsidRPr="00186825">
        <w:rPr>
          <w:sz w:val="28"/>
          <w:szCs w:val="28"/>
        </w:rPr>
        <w:t>е</w:t>
      </w:r>
      <w:r w:rsidRPr="00186825">
        <w:rPr>
          <w:sz w:val="28"/>
          <w:szCs w:val="28"/>
        </w:rPr>
        <w:t>ственной потребности обучаю</w:t>
      </w:r>
      <w:r w:rsidR="009946B1">
        <w:rPr>
          <w:sz w:val="28"/>
          <w:szCs w:val="28"/>
        </w:rPr>
        <w:t>щихся в движении, педагоги</w:t>
      </w:r>
      <w:r w:rsidRPr="00186825">
        <w:rPr>
          <w:sz w:val="28"/>
          <w:szCs w:val="28"/>
        </w:rPr>
        <w:t xml:space="preserve"> организуют пространственную среду с соответствующим обор</w:t>
      </w:r>
      <w:r w:rsidRPr="00186825">
        <w:rPr>
          <w:sz w:val="28"/>
          <w:szCs w:val="28"/>
        </w:rPr>
        <w:t>у</w:t>
      </w:r>
      <w:r w:rsidRPr="00186825">
        <w:rPr>
          <w:sz w:val="28"/>
          <w:szCs w:val="28"/>
        </w:rPr>
        <w:t>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w:t>
      </w:r>
      <w:r w:rsidRPr="00186825">
        <w:rPr>
          <w:sz w:val="28"/>
          <w:szCs w:val="28"/>
        </w:rPr>
        <w:t>т</w:t>
      </w:r>
      <w:r w:rsidRPr="00186825">
        <w:rPr>
          <w:sz w:val="28"/>
          <w:szCs w:val="28"/>
        </w:rPr>
        <w:t>ского организма.</w:t>
      </w:r>
      <w:proofErr w:type="gramEnd"/>
    </w:p>
    <w:p w:rsidR="00186825" w:rsidRPr="00186825" w:rsidRDefault="009946B1" w:rsidP="00186825">
      <w:pPr>
        <w:spacing w:line="276" w:lineRule="auto"/>
        <w:ind w:firstLine="708"/>
        <w:jc w:val="both"/>
        <w:rPr>
          <w:sz w:val="28"/>
          <w:szCs w:val="28"/>
        </w:rPr>
      </w:pPr>
      <w:bookmarkStart w:id="31" w:name="sub_2976"/>
      <w:proofErr w:type="gramStart"/>
      <w:r>
        <w:rPr>
          <w:sz w:val="28"/>
          <w:szCs w:val="28"/>
        </w:rPr>
        <w:t>Педагоги</w:t>
      </w:r>
      <w:r w:rsidR="00186825" w:rsidRPr="00186825">
        <w:rPr>
          <w:sz w:val="28"/>
          <w:szCs w:val="28"/>
        </w:rPr>
        <w:t xml:space="preserve">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bookmarkEnd w:id="31"/>
      <w:proofErr w:type="gramEnd"/>
      <w:r w:rsidR="00186825">
        <w:rPr>
          <w:sz w:val="28"/>
          <w:szCs w:val="28"/>
        </w:rPr>
        <w:t xml:space="preserve"> </w:t>
      </w:r>
      <w:r>
        <w:rPr>
          <w:sz w:val="28"/>
          <w:szCs w:val="28"/>
        </w:rPr>
        <w:t xml:space="preserve">Педагоги </w:t>
      </w:r>
      <w:r w:rsidR="00186825" w:rsidRPr="00186825">
        <w:rPr>
          <w:sz w:val="28"/>
          <w:szCs w:val="28"/>
        </w:rPr>
        <w:t xml:space="preserve">проводят физкультурные занятия, организуют спортивные игры в помещении и на воздухе, спортивные праздники; развивают у </w:t>
      </w:r>
      <w:proofErr w:type="gramStart"/>
      <w:r w:rsidR="00186825" w:rsidRPr="00186825">
        <w:rPr>
          <w:sz w:val="28"/>
          <w:szCs w:val="28"/>
        </w:rPr>
        <w:t>обучающихся</w:t>
      </w:r>
      <w:proofErr w:type="gramEnd"/>
      <w:r w:rsidR="00186825" w:rsidRPr="00186825">
        <w:rPr>
          <w:sz w:val="28"/>
          <w:szCs w:val="28"/>
        </w:rPr>
        <w:t xml:space="preserve"> интерес к различным видам спорта, предоставляют детям возможность ездить на велосипеде, заниматься другими видами двигательной активности.</w:t>
      </w:r>
    </w:p>
    <w:p w:rsidR="00186825" w:rsidRPr="00186825" w:rsidRDefault="00186825" w:rsidP="00186825">
      <w:pPr>
        <w:spacing w:line="276" w:lineRule="auto"/>
        <w:ind w:firstLine="708"/>
        <w:jc w:val="both"/>
        <w:rPr>
          <w:sz w:val="28"/>
          <w:szCs w:val="28"/>
        </w:rPr>
      </w:pPr>
      <w:proofErr w:type="gramStart"/>
      <w:r>
        <w:rPr>
          <w:sz w:val="28"/>
          <w:szCs w:val="28"/>
        </w:rPr>
        <w:t>С</w:t>
      </w:r>
      <w:r w:rsidRPr="00186825">
        <w:rPr>
          <w:sz w:val="28"/>
          <w:szCs w:val="28"/>
        </w:rPr>
        <w:t xml:space="preserve">одержание образовательной области "Физическое развитие" для обучающихся с ТНР </w:t>
      </w:r>
      <w:r w:rsidRPr="00186825">
        <w:rPr>
          <w:b/>
          <w:i/>
          <w:sz w:val="28"/>
          <w:szCs w:val="28"/>
        </w:rPr>
        <w:t>среднего дошкольного возрас</w:t>
      </w:r>
      <w:r>
        <w:rPr>
          <w:b/>
          <w:i/>
          <w:sz w:val="28"/>
          <w:szCs w:val="28"/>
        </w:rPr>
        <w:t xml:space="preserve">та </w:t>
      </w:r>
      <w:r>
        <w:rPr>
          <w:sz w:val="28"/>
          <w:szCs w:val="28"/>
        </w:rPr>
        <w:t>решае</w:t>
      </w:r>
      <w:r w:rsidRPr="00186825">
        <w:rPr>
          <w:sz w:val="28"/>
          <w:szCs w:val="28"/>
        </w:rPr>
        <w:t>тся в разнообразных формах работы.</w:t>
      </w:r>
      <w:proofErr w:type="gramEnd"/>
      <w:r w:rsidRPr="00186825">
        <w:rPr>
          <w:sz w:val="28"/>
          <w:szCs w:val="28"/>
        </w:rPr>
        <w:t xml:space="preserve"> Образовательную деятельность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186825" w:rsidRPr="00186825" w:rsidRDefault="00186825" w:rsidP="00186825">
      <w:pPr>
        <w:spacing w:line="276" w:lineRule="auto"/>
        <w:ind w:firstLine="708"/>
        <w:jc w:val="both"/>
        <w:rPr>
          <w:sz w:val="28"/>
          <w:szCs w:val="28"/>
        </w:rPr>
      </w:pPr>
      <w:r w:rsidRPr="00186825">
        <w:rPr>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w:t>
      </w:r>
      <w:r w:rsidRPr="00186825">
        <w:rPr>
          <w:sz w:val="28"/>
          <w:szCs w:val="28"/>
        </w:rPr>
        <w:t>ь</w:t>
      </w:r>
      <w:r w:rsidRPr="00186825">
        <w:rPr>
          <w:sz w:val="28"/>
          <w:szCs w:val="28"/>
        </w:rPr>
        <w:t>ных задач, воспитание у обучающихся представлений о здоровом образе жизни, приобщение их к физической культуре.</w:t>
      </w:r>
    </w:p>
    <w:p w:rsidR="00186825" w:rsidRPr="00186825" w:rsidRDefault="00186825" w:rsidP="00186825">
      <w:pPr>
        <w:spacing w:line="276" w:lineRule="auto"/>
        <w:ind w:firstLine="708"/>
        <w:jc w:val="both"/>
        <w:rPr>
          <w:sz w:val="28"/>
          <w:szCs w:val="28"/>
        </w:rPr>
      </w:pPr>
      <w:r w:rsidRPr="00186825">
        <w:rPr>
          <w:sz w:val="28"/>
          <w:szCs w:val="28"/>
        </w:rPr>
        <w:t>В этот период реализация задач образовательной области "Физическое развитие" должна стать прочной основой, инт</w:t>
      </w:r>
      <w:r w:rsidRPr="00186825">
        <w:rPr>
          <w:sz w:val="28"/>
          <w:szCs w:val="28"/>
        </w:rPr>
        <w:t>е</w:t>
      </w:r>
      <w:r w:rsidRPr="00186825">
        <w:rPr>
          <w:sz w:val="28"/>
          <w:szCs w:val="28"/>
        </w:rPr>
        <w:t>грирующей сенсорно-перцептивное и моторно-двигательное развитие обучающихся с нарушением речи.</w:t>
      </w:r>
    </w:p>
    <w:p w:rsidR="00186825" w:rsidRPr="00186825" w:rsidRDefault="00186825" w:rsidP="00186825">
      <w:pPr>
        <w:spacing w:line="276" w:lineRule="auto"/>
        <w:ind w:firstLine="708"/>
        <w:jc w:val="both"/>
        <w:rPr>
          <w:sz w:val="28"/>
          <w:szCs w:val="28"/>
        </w:rPr>
      </w:pPr>
      <w:bookmarkStart w:id="32" w:name="sub_2979"/>
      <w:proofErr w:type="gramStart"/>
      <w:r w:rsidRPr="00186825">
        <w:rPr>
          <w:sz w:val="28"/>
          <w:szCs w:val="28"/>
        </w:rPr>
        <w:t xml:space="preserve">Основное содержание образовательной </w:t>
      </w:r>
      <w:r>
        <w:rPr>
          <w:sz w:val="28"/>
          <w:szCs w:val="28"/>
        </w:rPr>
        <w:t>области</w:t>
      </w:r>
      <w:r w:rsidRPr="00186825">
        <w:rPr>
          <w:sz w:val="28"/>
          <w:szCs w:val="28"/>
        </w:rPr>
        <w:t xml:space="preserve"> "Физическое развитие" для обучающихся с ТНР </w:t>
      </w:r>
      <w:r w:rsidRPr="00186825">
        <w:rPr>
          <w:b/>
          <w:i/>
          <w:sz w:val="28"/>
          <w:szCs w:val="28"/>
        </w:rPr>
        <w:t>старшего дошкольн</w:t>
      </w:r>
      <w:r w:rsidRPr="00186825">
        <w:rPr>
          <w:b/>
          <w:i/>
          <w:sz w:val="28"/>
          <w:szCs w:val="28"/>
        </w:rPr>
        <w:t>о</w:t>
      </w:r>
      <w:r w:rsidRPr="00186825">
        <w:rPr>
          <w:b/>
          <w:i/>
          <w:sz w:val="28"/>
          <w:szCs w:val="28"/>
        </w:rPr>
        <w:t>го возраста</w:t>
      </w:r>
      <w:bookmarkEnd w:id="32"/>
      <w:r>
        <w:rPr>
          <w:b/>
          <w:i/>
          <w:sz w:val="28"/>
          <w:szCs w:val="28"/>
        </w:rPr>
        <w:t xml:space="preserve"> </w:t>
      </w:r>
      <w:r w:rsidRPr="00186825">
        <w:rPr>
          <w:sz w:val="28"/>
          <w:szCs w:val="28"/>
        </w:rPr>
        <w:t>направлено на</w:t>
      </w:r>
      <w:r>
        <w:rPr>
          <w:b/>
          <w:i/>
          <w:sz w:val="28"/>
          <w:szCs w:val="28"/>
        </w:rPr>
        <w:t xml:space="preserve"> </w:t>
      </w:r>
      <w:r w:rsidRPr="00186825">
        <w:rPr>
          <w:sz w:val="28"/>
          <w:szCs w:val="28"/>
        </w:rPr>
        <w:t>формирование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w:t>
      </w:r>
      <w:r w:rsidRPr="00186825">
        <w:rPr>
          <w:sz w:val="28"/>
          <w:szCs w:val="28"/>
        </w:rPr>
        <w:t>о</w:t>
      </w:r>
      <w:r w:rsidRPr="00186825">
        <w:rPr>
          <w:sz w:val="28"/>
          <w:szCs w:val="28"/>
        </w:rPr>
        <w:t>вывать их.</w:t>
      </w:r>
      <w:proofErr w:type="gramEnd"/>
    </w:p>
    <w:p w:rsidR="00186825" w:rsidRPr="00186825" w:rsidRDefault="00186825" w:rsidP="00186825">
      <w:pPr>
        <w:spacing w:line="276" w:lineRule="auto"/>
        <w:ind w:firstLine="708"/>
        <w:jc w:val="both"/>
        <w:rPr>
          <w:sz w:val="28"/>
          <w:szCs w:val="28"/>
        </w:rPr>
      </w:pPr>
      <w:r w:rsidRPr="00186825">
        <w:rPr>
          <w:sz w:val="28"/>
          <w:szCs w:val="28"/>
        </w:rPr>
        <w:lastRenderedPageBreak/>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w:t>
      </w:r>
      <w:r w:rsidRPr="00186825">
        <w:rPr>
          <w:sz w:val="28"/>
          <w:szCs w:val="28"/>
        </w:rPr>
        <w:t>е</w:t>
      </w:r>
      <w:r w:rsidRPr="00186825">
        <w:rPr>
          <w:sz w:val="28"/>
          <w:szCs w:val="28"/>
        </w:rPr>
        <w:t>ляются разминочная, основная и релаксационная части. В процессе разминки мышечно-суставной аппарат ребенка подгота</w:t>
      </w:r>
      <w:r w:rsidRPr="00186825">
        <w:rPr>
          <w:sz w:val="28"/>
          <w:szCs w:val="28"/>
        </w:rPr>
        <w:t>в</w:t>
      </w:r>
      <w:r w:rsidRPr="00186825">
        <w:rPr>
          <w:sz w:val="28"/>
          <w:szCs w:val="28"/>
        </w:rPr>
        <w:t>ливается к активным физическим нагрузкам, которые предполагаются в основной части занятия. Релаксационная часть пом</w:t>
      </w:r>
      <w:r w:rsidRPr="00186825">
        <w:rPr>
          <w:sz w:val="28"/>
          <w:szCs w:val="28"/>
        </w:rPr>
        <w:t>о</w:t>
      </w:r>
      <w:r w:rsidRPr="00186825">
        <w:rPr>
          <w:sz w:val="28"/>
          <w:szCs w:val="28"/>
        </w:rPr>
        <w:t>гает детям самостоятельно регулировать свое психоэмоциональное состояние и нормализовать процессы возбуждения и то</w:t>
      </w:r>
      <w:r w:rsidRPr="00186825">
        <w:rPr>
          <w:sz w:val="28"/>
          <w:szCs w:val="28"/>
        </w:rPr>
        <w:t>р</w:t>
      </w:r>
      <w:r w:rsidRPr="00186825">
        <w:rPr>
          <w:sz w:val="28"/>
          <w:szCs w:val="28"/>
        </w:rPr>
        <w:t>можения.</w:t>
      </w:r>
    </w:p>
    <w:p w:rsidR="00186825" w:rsidRPr="00186825" w:rsidRDefault="00186825" w:rsidP="00186825">
      <w:pPr>
        <w:spacing w:line="276" w:lineRule="auto"/>
        <w:ind w:firstLine="708"/>
        <w:jc w:val="both"/>
        <w:rPr>
          <w:sz w:val="28"/>
          <w:szCs w:val="28"/>
        </w:rPr>
      </w:pPr>
      <w:r w:rsidRPr="00186825">
        <w:rPr>
          <w:sz w:val="28"/>
          <w:szCs w:val="28"/>
        </w:rPr>
        <w:t xml:space="preserve">Продолжается физическое развитие обучающихся (объем движений, сила, ловкость, выносливость, гибкость, </w:t>
      </w:r>
      <w:proofErr w:type="spellStart"/>
      <w:r w:rsidRPr="00186825">
        <w:rPr>
          <w:sz w:val="28"/>
          <w:szCs w:val="28"/>
        </w:rPr>
        <w:t>коорд</w:t>
      </w:r>
      <w:r w:rsidRPr="00186825">
        <w:rPr>
          <w:sz w:val="28"/>
          <w:szCs w:val="28"/>
        </w:rPr>
        <w:t>и</w:t>
      </w:r>
      <w:r w:rsidRPr="00186825">
        <w:rPr>
          <w:sz w:val="28"/>
          <w:szCs w:val="28"/>
        </w:rPr>
        <w:t>нированность</w:t>
      </w:r>
      <w:proofErr w:type="spellEnd"/>
      <w:r w:rsidRPr="00186825">
        <w:rPr>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186825" w:rsidRPr="00186825" w:rsidRDefault="00186825" w:rsidP="00186825">
      <w:pPr>
        <w:spacing w:line="276" w:lineRule="auto"/>
        <w:ind w:firstLine="708"/>
        <w:jc w:val="both"/>
        <w:rPr>
          <w:sz w:val="28"/>
          <w:szCs w:val="28"/>
        </w:rPr>
      </w:pPr>
      <w:r w:rsidRPr="00186825">
        <w:rPr>
          <w:sz w:val="28"/>
          <w:szCs w:val="28"/>
        </w:rPr>
        <w:t>Физическое воспитание связано с развитием музыкально-</w:t>
      </w:r>
      <w:proofErr w:type="gramStart"/>
      <w:r w:rsidRPr="00186825">
        <w:rPr>
          <w:sz w:val="28"/>
          <w:szCs w:val="28"/>
        </w:rPr>
        <w:t>ритмических движений</w:t>
      </w:r>
      <w:proofErr w:type="gramEnd"/>
      <w:r w:rsidRPr="00186825">
        <w:rPr>
          <w:sz w:val="28"/>
          <w:szCs w:val="28"/>
        </w:rPr>
        <w:t xml:space="preserve">, с занятиями </w:t>
      </w:r>
      <w:proofErr w:type="spellStart"/>
      <w:r w:rsidRPr="00186825">
        <w:rPr>
          <w:sz w:val="28"/>
          <w:szCs w:val="28"/>
        </w:rPr>
        <w:t>логоритмикой</w:t>
      </w:r>
      <w:proofErr w:type="spellEnd"/>
      <w:r w:rsidRPr="00186825">
        <w:rPr>
          <w:sz w:val="28"/>
          <w:szCs w:val="28"/>
        </w:rPr>
        <w:t>, подви</w:t>
      </w:r>
      <w:r w:rsidRPr="00186825">
        <w:rPr>
          <w:sz w:val="28"/>
          <w:szCs w:val="28"/>
        </w:rPr>
        <w:t>ж</w:t>
      </w:r>
      <w:r w:rsidRPr="00186825">
        <w:rPr>
          <w:sz w:val="28"/>
          <w:szCs w:val="28"/>
        </w:rPr>
        <w:t xml:space="preserve">ными играми. </w:t>
      </w:r>
      <w:proofErr w:type="gramStart"/>
      <w:r w:rsidRPr="00186825">
        <w:rPr>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w:t>
      </w:r>
      <w:r w:rsidRPr="00186825">
        <w:rPr>
          <w:sz w:val="28"/>
          <w:szCs w:val="28"/>
        </w:rPr>
        <w:t>в</w:t>
      </w:r>
      <w:r w:rsidRPr="00186825">
        <w:rPr>
          <w:sz w:val="28"/>
          <w:szCs w:val="28"/>
        </w:rPr>
        <w:t>ные праздники и развлечения.</w:t>
      </w:r>
      <w:proofErr w:type="gramEnd"/>
      <w:r w:rsidRPr="00186825">
        <w:rPr>
          <w:sz w:val="28"/>
          <w:szCs w:val="28"/>
        </w:rPr>
        <w:t xml:space="preserve"> При наличии бассейна </w:t>
      </w:r>
      <w:proofErr w:type="gramStart"/>
      <w:r w:rsidRPr="00186825">
        <w:rPr>
          <w:sz w:val="28"/>
          <w:szCs w:val="28"/>
        </w:rPr>
        <w:t>обучающихся</w:t>
      </w:r>
      <w:proofErr w:type="gramEnd"/>
      <w:r w:rsidRPr="00186825">
        <w:rPr>
          <w:sz w:val="28"/>
          <w:szCs w:val="28"/>
        </w:rPr>
        <w:t xml:space="preserve"> обучают плаванию, организуя в бассейне спортивные праздники и другие спортивные мероприятия.</w:t>
      </w:r>
    </w:p>
    <w:p w:rsidR="00186825" w:rsidRPr="00186825" w:rsidRDefault="00186825" w:rsidP="00186825">
      <w:pPr>
        <w:spacing w:line="276" w:lineRule="auto"/>
        <w:ind w:firstLine="708"/>
        <w:jc w:val="both"/>
        <w:rPr>
          <w:sz w:val="28"/>
          <w:szCs w:val="28"/>
        </w:rPr>
      </w:pPr>
      <w:r w:rsidRPr="00186825">
        <w:rPr>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w:t>
      </w:r>
      <w:r w:rsidRPr="00186825">
        <w:rPr>
          <w:sz w:val="28"/>
          <w:szCs w:val="28"/>
        </w:rPr>
        <w:t>я</w:t>
      </w:r>
      <w:r w:rsidRPr="00186825">
        <w:rPr>
          <w:sz w:val="28"/>
          <w:szCs w:val="28"/>
        </w:rPr>
        <w:t>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w:t>
      </w:r>
      <w:r w:rsidRPr="00186825">
        <w:rPr>
          <w:sz w:val="28"/>
          <w:szCs w:val="28"/>
        </w:rPr>
        <w:t>у</w:t>
      </w:r>
      <w:r w:rsidRPr="00186825">
        <w:rPr>
          <w:sz w:val="28"/>
          <w:szCs w:val="28"/>
        </w:rPr>
        <w:t>тов.</w:t>
      </w:r>
    </w:p>
    <w:p w:rsidR="00186825" w:rsidRPr="00186825" w:rsidRDefault="00186825" w:rsidP="00186825">
      <w:pPr>
        <w:spacing w:line="276" w:lineRule="auto"/>
        <w:ind w:firstLine="708"/>
        <w:jc w:val="both"/>
        <w:rPr>
          <w:sz w:val="28"/>
          <w:szCs w:val="28"/>
        </w:rPr>
      </w:pPr>
      <w:r w:rsidRPr="00186825">
        <w:rPr>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186825">
        <w:rPr>
          <w:sz w:val="28"/>
          <w:szCs w:val="28"/>
        </w:rPr>
        <w:t>обучающихся</w:t>
      </w:r>
      <w:proofErr w:type="gramEnd"/>
      <w:r w:rsidRPr="00186825">
        <w:rPr>
          <w:sz w:val="28"/>
          <w:szCs w:val="28"/>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186825" w:rsidRPr="00186825" w:rsidRDefault="009946B1" w:rsidP="00186825">
      <w:pPr>
        <w:spacing w:line="276" w:lineRule="auto"/>
        <w:ind w:firstLine="708"/>
        <w:jc w:val="both"/>
        <w:rPr>
          <w:sz w:val="28"/>
          <w:szCs w:val="28"/>
        </w:rPr>
      </w:pPr>
      <w:r>
        <w:rPr>
          <w:sz w:val="28"/>
          <w:szCs w:val="28"/>
        </w:rPr>
        <w:lastRenderedPageBreak/>
        <w:t>В этот период педагоги</w:t>
      </w:r>
      <w:r w:rsidR="00186825" w:rsidRPr="00186825">
        <w:rPr>
          <w:sz w:val="28"/>
          <w:szCs w:val="28"/>
        </w:rPr>
        <w:t xml:space="preserve">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00186825" w:rsidRPr="00186825">
        <w:rPr>
          <w:sz w:val="28"/>
          <w:szCs w:val="28"/>
        </w:rPr>
        <w:t>для</w:t>
      </w:r>
      <w:proofErr w:type="gramEnd"/>
      <w:r w:rsidR="00186825" w:rsidRPr="00186825">
        <w:rPr>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46B1" w:rsidRDefault="00186825" w:rsidP="00186825">
      <w:pPr>
        <w:spacing w:line="276" w:lineRule="auto"/>
        <w:ind w:firstLine="708"/>
        <w:jc w:val="both"/>
        <w:rPr>
          <w:sz w:val="28"/>
          <w:szCs w:val="28"/>
        </w:rPr>
      </w:pPr>
      <w:proofErr w:type="gramStart"/>
      <w:r w:rsidRPr="00186825">
        <w:rPr>
          <w:sz w:val="28"/>
          <w:szCs w:val="28"/>
        </w:rPr>
        <w:t>В этот период является значимым расширение и уточнение представлений обучающихся с ТНР о человеке (себе, др</w:t>
      </w:r>
      <w:r w:rsidRPr="00186825">
        <w:rPr>
          <w:sz w:val="28"/>
          <w:szCs w:val="28"/>
        </w:rPr>
        <w:t>у</w:t>
      </w:r>
      <w:r w:rsidRPr="00186825">
        <w:rPr>
          <w:sz w:val="28"/>
          <w:szCs w:val="28"/>
        </w:rPr>
        <w:t>гих</w:t>
      </w:r>
      <w:r w:rsidR="009946B1">
        <w:rPr>
          <w:sz w:val="28"/>
          <w:szCs w:val="28"/>
        </w:rPr>
        <w:t xml:space="preserve"> детях, педагогах</w:t>
      </w:r>
      <w:r w:rsidRPr="00186825">
        <w:rPr>
          <w:sz w:val="28"/>
          <w:szCs w:val="28"/>
        </w:rPr>
        <w:t>, родителях (законных представителях), об особенностях внешнего вида здорового и заболевшего чел</w:t>
      </w:r>
      <w:r w:rsidRPr="00186825">
        <w:rPr>
          <w:sz w:val="28"/>
          <w:szCs w:val="28"/>
        </w:rPr>
        <w:t>о</w:t>
      </w:r>
      <w:r w:rsidRPr="00186825">
        <w:rPr>
          <w:sz w:val="28"/>
          <w:szCs w:val="28"/>
        </w:rPr>
        <w:t>века, об особенностях</w:t>
      </w:r>
      <w:r w:rsidR="009946B1">
        <w:rPr>
          <w:sz w:val="28"/>
          <w:szCs w:val="28"/>
        </w:rPr>
        <w:t xml:space="preserve"> своего здоровья.</w:t>
      </w:r>
      <w:proofErr w:type="gramEnd"/>
      <w:r w:rsidR="009946B1">
        <w:rPr>
          <w:sz w:val="28"/>
          <w:szCs w:val="28"/>
        </w:rPr>
        <w:t xml:space="preserve"> Педагоги</w:t>
      </w:r>
      <w:r w:rsidRPr="00186825">
        <w:rPr>
          <w:sz w:val="28"/>
          <w:szCs w:val="28"/>
        </w:rPr>
        <w:t xml:space="preserve">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w:t>
      </w:r>
      <w:r w:rsidRPr="00186825">
        <w:rPr>
          <w:sz w:val="28"/>
          <w:szCs w:val="28"/>
        </w:rPr>
        <w:t>н</w:t>
      </w:r>
      <w:r w:rsidRPr="00186825">
        <w:rPr>
          <w:sz w:val="28"/>
          <w:szCs w:val="28"/>
        </w:rPr>
        <w:t>формацию о правилах здорового образа жизни, важности их соблюдения для здоровья человека, о вредных привычках, пр</w:t>
      </w:r>
      <w:r w:rsidRPr="00186825">
        <w:rPr>
          <w:sz w:val="28"/>
          <w:szCs w:val="28"/>
        </w:rPr>
        <w:t>и</w:t>
      </w:r>
      <w:r w:rsidRPr="00186825">
        <w:rPr>
          <w:sz w:val="28"/>
          <w:szCs w:val="28"/>
        </w:rPr>
        <w:t xml:space="preserve">водящих к болезням. </w:t>
      </w:r>
    </w:p>
    <w:p w:rsidR="00D05AFB" w:rsidRDefault="00186825" w:rsidP="00186825">
      <w:pPr>
        <w:spacing w:line="276" w:lineRule="auto"/>
        <w:ind w:firstLine="708"/>
        <w:jc w:val="both"/>
        <w:rPr>
          <w:sz w:val="28"/>
          <w:szCs w:val="28"/>
        </w:rPr>
      </w:pPr>
      <w:r w:rsidRPr="00186825">
        <w:rPr>
          <w:sz w:val="28"/>
          <w:szCs w:val="28"/>
        </w:rPr>
        <w:t>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w:t>
      </w:r>
      <w:r w:rsidRPr="00186825">
        <w:rPr>
          <w:sz w:val="28"/>
          <w:szCs w:val="28"/>
        </w:rPr>
        <w:t>е</w:t>
      </w:r>
      <w:r w:rsidRPr="00186825">
        <w:rPr>
          <w:sz w:val="28"/>
          <w:szCs w:val="28"/>
        </w:rPr>
        <w:t>сти себя в случае их возникновения. Очень важно, чтобы обучающиеся усвоили речевые образцы того, как надо позвать п</w:t>
      </w:r>
      <w:r w:rsidRPr="00186825">
        <w:rPr>
          <w:sz w:val="28"/>
          <w:szCs w:val="28"/>
        </w:rPr>
        <w:t>е</w:t>
      </w:r>
      <w:r w:rsidRPr="00186825">
        <w:rPr>
          <w:sz w:val="28"/>
          <w:szCs w:val="28"/>
        </w:rPr>
        <w:t>дагогического работника на помощь в обстоятельствах нездоровья.</w:t>
      </w:r>
    </w:p>
    <w:p w:rsidR="00D05AFB" w:rsidRPr="00E94A8C" w:rsidRDefault="00D05AFB" w:rsidP="00D05AFB">
      <w:pPr>
        <w:autoSpaceDE w:val="0"/>
        <w:autoSpaceDN w:val="0"/>
        <w:spacing w:line="276" w:lineRule="auto"/>
        <w:ind w:firstLine="708"/>
        <w:jc w:val="both"/>
        <w:rPr>
          <w:sz w:val="28"/>
          <w:szCs w:val="28"/>
        </w:rPr>
      </w:pPr>
      <w:proofErr w:type="gramStart"/>
      <w:r w:rsidRPr="0068666D">
        <w:rPr>
          <w:sz w:val="28"/>
          <w:szCs w:val="28"/>
        </w:rPr>
        <w:t xml:space="preserve">Содержание обязательной части </w:t>
      </w:r>
      <w:r>
        <w:rPr>
          <w:sz w:val="28"/>
          <w:szCs w:val="28"/>
        </w:rPr>
        <w:t>А</w:t>
      </w:r>
      <w:r w:rsidRPr="0068666D">
        <w:rPr>
          <w:sz w:val="28"/>
          <w:szCs w:val="28"/>
        </w:rPr>
        <w:t xml:space="preserve">ОП ДО </w:t>
      </w:r>
      <w:r>
        <w:rPr>
          <w:sz w:val="28"/>
          <w:szCs w:val="28"/>
        </w:rPr>
        <w:t xml:space="preserve">для обучающихся с ТНР </w:t>
      </w:r>
      <w:r w:rsidRPr="0068666D">
        <w:rPr>
          <w:sz w:val="28"/>
          <w:szCs w:val="28"/>
        </w:rPr>
        <w:t xml:space="preserve">строится в полном соответствии с ФОП ДО </w:t>
      </w:r>
      <w:r w:rsidRPr="0068666D">
        <w:rPr>
          <w:i/>
          <w:sz w:val="28"/>
          <w:szCs w:val="28"/>
        </w:rPr>
        <w:t>(прил</w:t>
      </w:r>
      <w:r w:rsidRPr="0068666D">
        <w:rPr>
          <w:i/>
          <w:sz w:val="28"/>
          <w:szCs w:val="28"/>
        </w:rPr>
        <w:t>о</w:t>
      </w:r>
      <w:r w:rsidRPr="0068666D">
        <w:rPr>
          <w:i/>
          <w:sz w:val="28"/>
          <w:szCs w:val="28"/>
        </w:rPr>
        <w:t>же</w:t>
      </w:r>
      <w:r>
        <w:rPr>
          <w:i/>
          <w:sz w:val="28"/>
          <w:szCs w:val="28"/>
        </w:rPr>
        <w:t>ние 15</w:t>
      </w:r>
      <w:r w:rsidRPr="0068666D">
        <w:rPr>
          <w:i/>
          <w:sz w:val="28"/>
          <w:szCs w:val="28"/>
        </w:rPr>
        <w:t>)</w:t>
      </w:r>
      <w:r w:rsidRPr="0068666D">
        <w:rPr>
          <w:sz w:val="28"/>
          <w:szCs w:val="28"/>
        </w:rPr>
        <w:t xml:space="preserve"> и Программой воспитания </w:t>
      </w:r>
      <w:r>
        <w:rPr>
          <w:i/>
          <w:sz w:val="28"/>
          <w:szCs w:val="28"/>
        </w:rPr>
        <w:t>(приложение 16</w:t>
      </w:r>
      <w:r w:rsidRPr="0068666D">
        <w:rPr>
          <w:i/>
          <w:sz w:val="28"/>
          <w:szCs w:val="28"/>
        </w:rPr>
        <w:t xml:space="preserve">), </w:t>
      </w:r>
      <w:r w:rsidRPr="0068666D">
        <w:rPr>
          <w:sz w:val="28"/>
          <w:szCs w:val="28"/>
        </w:rPr>
        <w:t xml:space="preserve">реализуется посредством УМК </w:t>
      </w:r>
      <w:r w:rsidRPr="007722EB">
        <w:rPr>
          <w:sz w:val="28"/>
          <w:szCs w:val="28"/>
        </w:rPr>
        <w:t>к «Примерной адаптированной пр</w:t>
      </w:r>
      <w:r w:rsidRPr="007722EB">
        <w:rPr>
          <w:sz w:val="28"/>
          <w:szCs w:val="28"/>
        </w:rPr>
        <w:t>о</w:t>
      </w:r>
      <w:r w:rsidRPr="007722EB">
        <w:rPr>
          <w:sz w:val="28"/>
          <w:szCs w:val="28"/>
        </w:rPr>
        <w:t>грамме коррекционно-развивающей работы в группе компенсирующей направленности ДОО для детей с тяжелыми наруш</w:t>
      </w:r>
      <w:r w:rsidRPr="007722EB">
        <w:rPr>
          <w:sz w:val="28"/>
          <w:szCs w:val="28"/>
        </w:rPr>
        <w:t>е</w:t>
      </w:r>
      <w:r w:rsidRPr="007722EB">
        <w:rPr>
          <w:sz w:val="28"/>
          <w:szCs w:val="28"/>
        </w:rPr>
        <w:t xml:space="preserve">ниями речи (ОНР) с 3 до 7 лет» Н.В. </w:t>
      </w:r>
      <w:proofErr w:type="spellStart"/>
      <w:r w:rsidRPr="007722EB">
        <w:rPr>
          <w:sz w:val="28"/>
          <w:szCs w:val="28"/>
        </w:rPr>
        <w:t>Нищевой</w:t>
      </w:r>
      <w:proofErr w:type="spellEnd"/>
      <w:r w:rsidR="007722EB" w:rsidRPr="007722EB">
        <w:rPr>
          <w:sz w:val="28"/>
          <w:szCs w:val="28"/>
        </w:rPr>
        <w:t xml:space="preserve">  и </w:t>
      </w:r>
      <w:r w:rsidR="007722EB" w:rsidRPr="00200A02">
        <w:rPr>
          <w:sz w:val="28"/>
          <w:szCs w:val="28"/>
        </w:rPr>
        <w:t>парциальной «Примерной программой физического образования и воспит</w:t>
      </w:r>
      <w:r w:rsidR="007722EB" w:rsidRPr="00200A02">
        <w:rPr>
          <w:sz w:val="28"/>
          <w:szCs w:val="28"/>
        </w:rPr>
        <w:t>а</w:t>
      </w:r>
      <w:r w:rsidR="007722EB" w:rsidRPr="00200A02">
        <w:rPr>
          <w:sz w:val="28"/>
          <w:szCs w:val="28"/>
        </w:rPr>
        <w:t>ния</w:t>
      </w:r>
      <w:proofErr w:type="gramEnd"/>
      <w:r w:rsidR="007722EB" w:rsidRPr="00200A02">
        <w:rPr>
          <w:sz w:val="28"/>
          <w:szCs w:val="28"/>
        </w:rPr>
        <w:t xml:space="preserve"> детей логопедических групп с общим недоразвитием речи с 3 до 7 лет» Ю.А. Кирилловой.</w:t>
      </w:r>
    </w:p>
    <w:p w:rsidR="00BB2F1A" w:rsidRPr="005538C6" w:rsidRDefault="00D05AFB" w:rsidP="00186825">
      <w:pPr>
        <w:autoSpaceDE w:val="0"/>
        <w:autoSpaceDN w:val="0"/>
        <w:spacing w:line="276" w:lineRule="auto"/>
        <w:ind w:firstLine="708"/>
        <w:jc w:val="both"/>
        <w:rPr>
          <w:sz w:val="28"/>
          <w:szCs w:val="28"/>
        </w:rPr>
      </w:pPr>
      <w:proofErr w:type="gramStart"/>
      <w:r w:rsidRPr="00E94A8C">
        <w:rPr>
          <w:sz w:val="28"/>
          <w:szCs w:val="28"/>
        </w:rPr>
        <w:t>Содержание вариативной части АОП ДО для обучающихся с ТНР реализуется</w:t>
      </w:r>
      <w:r w:rsidR="00186825">
        <w:rPr>
          <w:sz w:val="28"/>
          <w:szCs w:val="28"/>
        </w:rPr>
        <w:t xml:space="preserve"> через кружковую работу по программе</w:t>
      </w:r>
      <w:r w:rsidR="00186825" w:rsidRPr="00E94A8C">
        <w:rPr>
          <w:sz w:val="28"/>
          <w:szCs w:val="28"/>
        </w:rPr>
        <w:t xml:space="preserve"> «</w:t>
      </w:r>
      <w:r w:rsidR="00186825">
        <w:rPr>
          <w:sz w:val="28"/>
          <w:szCs w:val="28"/>
        </w:rPr>
        <w:t>Физическое развитие и оздоровление детей дошкольного и младшего школьного возраста»  Н.Н. Ефименко; через реализ</w:t>
      </w:r>
      <w:r w:rsidR="00186825">
        <w:rPr>
          <w:sz w:val="28"/>
          <w:szCs w:val="28"/>
        </w:rPr>
        <w:t>а</w:t>
      </w:r>
      <w:r w:rsidR="00186825">
        <w:rPr>
          <w:sz w:val="28"/>
          <w:szCs w:val="28"/>
        </w:rPr>
        <w:t xml:space="preserve">цию регионального компонента по парциальной программе «Родники Дона» Р.М. </w:t>
      </w:r>
      <w:proofErr w:type="spellStart"/>
      <w:r w:rsidR="00186825">
        <w:rPr>
          <w:sz w:val="28"/>
          <w:szCs w:val="28"/>
        </w:rPr>
        <w:t>Чумичевой</w:t>
      </w:r>
      <w:proofErr w:type="spellEnd"/>
      <w:r w:rsidR="00186825">
        <w:rPr>
          <w:sz w:val="28"/>
          <w:szCs w:val="28"/>
        </w:rPr>
        <w:t xml:space="preserve">; </w:t>
      </w:r>
      <w:r>
        <w:rPr>
          <w:sz w:val="28"/>
          <w:szCs w:val="28"/>
        </w:rPr>
        <w:t>реализацию проекта по соц</w:t>
      </w:r>
      <w:r>
        <w:rPr>
          <w:sz w:val="28"/>
          <w:szCs w:val="28"/>
        </w:rPr>
        <w:t>и</w:t>
      </w:r>
      <w:r>
        <w:rPr>
          <w:sz w:val="28"/>
          <w:szCs w:val="28"/>
        </w:rPr>
        <w:t>альному взаимодействию «Социальный калейдоскоп».</w:t>
      </w:r>
      <w:proofErr w:type="gramEnd"/>
    </w:p>
    <w:p w:rsidR="006973C8" w:rsidRDefault="005538C6" w:rsidP="00D00342">
      <w:pPr>
        <w:pStyle w:val="afc"/>
        <w:numPr>
          <w:ilvl w:val="1"/>
          <w:numId w:val="2"/>
        </w:numPr>
        <w:shd w:val="clear" w:color="auto" w:fill="FFFFFF"/>
        <w:spacing w:before="240" w:after="240"/>
        <w:ind w:left="709"/>
        <w:jc w:val="center"/>
        <w:rPr>
          <w:rFonts w:ascii="Times New Roman" w:hAnsi="Times New Roman"/>
          <w:b/>
          <w:sz w:val="32"/>
          <w:szCs w:val="32"/>
        </w:rPr>
      </w:pPr>
      <w:r>
        <w:rPr>
          <w:rFonts w:ascii="Times New Roman" w:hAnsi="Times New Roman"/>
          <w:b/>
          <w:sz w:val="32"/>
          <w:szCs w:val="32"/>
        </w:rPr>
        <w:lastRenderedPageBreak/>
        <w:t>Вариативные</w:t>
      </w:r>
      <w:r w:rsidR="00DF217F" w:rsidRPr="003A3C36">
        <w:rPr>
          <w:rFonts w:ascii="Times New Roman" w:hAnsi="Times New Roman"/>
          <w:b/>
          <w:sz w:val="32"/>
          <w:szCs w:val="32"/>
        </w:rPr>
        <w:t xml:space="preserve"> форм</w:t>
      </w:r>
      <w:r>
        <w:rPr>
          <w:rFonts w:ascii="Times New Roman" w:hAnsi="Times New Roman"/>
          <w:b/>
          <w:sz w:val="32"/>
          <w:szCs w:val="32"/>
        </w:rPr>
        <w:t>ы, способы</w:t>
      </w:r>
      <w:r w:rsidR="00DF217F" w:rsidRPr="003A3C36">
        <w:rPr>
          <w:rFonts w:ascii="Times New Roman" w:hAnsi="Times New Roman"/>
          <w:b/>
          <w:sz w:val="32"/>
          <w:szCs w:val="32"/>
        </w:rPr>
        <w:t>, м</w:t>
      </w:r>
      <w:r>
        <w:rPr>
          <w:rFonts w:ascii="Times New Roman" w:hAnsi="Times New Roman"/>
          <w:b/>
          <w:sz w:val="32"/>
          <w:szCs w:val="32"/>
        </w:rPr>
        <w:t>етоды</w:t>
      </w:r>
      <w:r w:rsidR="00DF217F" w:rsidRPr="003A3C36">
        <w:rPr>
          <w:rFonts w:ascii="Times New Roman" w:hAnsi="Times New Roman"/>
          <w:b/>
          <w:sz w:val="32"/>
          <w:szCs w:val="32"/>
        </w:rPr>
        <w:t xml:space="preserve"> и средств</w:t>
      </w:r>
      <w:r>
        <w:rPr>
          <w:rFonts w:ascii="Times New Roman" w:hAnsi="Times New Roman"/>
          <w:b/>
          <w:sz w:val="32"/>
          <w:szCs w:val="32"/>
        </w:rPr>
        <w:t xml:space="preserve">а реализации </w:t>
      </w:r>
    </w:p>
    <w:p w:rsidR="00505018" w:rsidRDefault="00505018" w:rsidP="006973C8">
      <w:pPr>
        <w:pStyle w:val="afc"/>
        <w:shd w:val="clear" w:color="auto" w:fill="FFFFFF"/>
        <w:spacing w:before="240" w:after="240"/>
        <w:ind w:left="709"/>
        <w:jc w:val="center"/>
        <w:rPr>
          <w:rFonts w:ascii="Times New Roman" w:hAnsi="Times New Roman"/>
          <w:b/>
          <w:sz w:val="32"/>
          <w:szCs w:val="32"/>
        </w:rPr>
      </w:pPr>
      <w:r>
        <w:rPr>
          <w:rFonts w:ascii="Times New Roman" w:hAnsi="Times New Roman"/>
          <w:b/>
          <w:sz w:val="32"/>
          <w:szCs w:val="32"/>
        </w:rPr>
        <w:t xml:space="preserve">адаптированной </w:t>
      </w:r>
      <w:r w:rsidR="006973C8">
        <w:rPr>
          <w:rFonts w:ascii="Times New Roman" w:hAnsi="Times New Roman"/>
          <w:b/>
          <w:sz w:val="32"/>
          <w:szCs w:val="32"/>
        </w:rPr>
        <w:t>образовательной программы дошкольного образования</w:t>
      </w:r>
      <w:r>
        <w:rPr>
          <w:rFonts w:ascii="Times New Roman" w:hAnsi="Times New Roman"/>
          <w:b/>
          <w:sz w:val="32"/>
          <w:szCs w:val="32"/>
        </w:rPr>
        <w:t xml:space="preserve"> </w:t>
      </w:r>
    </w:p>
    <w:p w:rsidR="00AA4D94" w:rsidRDefault="00505018" w:rsidP="006973C8">
      <w:pPr>
        <w:pStyle w:val="afc"/>
        <w:shd w:val="clear" w:color="auto" w:fill="FFFFFF"/>
        <w:spacing w:before="240" w:after="240"/>
        <w:ind w:left="709"/>
        <w:jc w:val="center"/>
        <w:rPr>
          <w:rFonts w:ascii="Times New Roman" w:hAnsi="Times New Roman"/>
          <w:b/>
          <w:sz w:val="32"/>
          <w:szCs w:val="32"/>
        </w:rPr>
      </w:pPr>
      <w:r>
        <w:rPr>
          <w:rFonts w:ascii="Times New Roman" w:hAnsi="Times New Roman"/>
          <w:b/>
          <w:sz w:val="32"/>
          <w:szCs w:val="32"/>
        </w:rPr>
        <w:t xml:space="preserve">для </w:t>
      </w:r>
      <w:proofErr w:type="gramStart"/>
      <w:r>
        <w:rPr>
          <w:rFonts w:ascii="Times New Roman" w:hAnsi="Times New Roman"/>
          <w:b/>
          <w:sz w:val="32"/>
          <w:szCs w:val="32"/>
        </w:rPr>
        <w:t>обучающихся</w:t>
      </w:r>
      <w:proofErr w:type="gramEnd"/>
      <w:r>
        <w:rPr>
          <w:rFonts w:ascii="Times New Roman" w:hAnsi="Times New Roman"/>
          <w:b/>
          <w:sz w:val="32"/>
          <w:szCs w:val="32"/>
        </w:rPr>
        <w:t xml:space="preserve"> с тяжелыми нарушениями речи</w:t>
      </w:r>
      <w:r w:rsidR="004E0EED">
        <w:rPr>
          <w:rFonts w:ascii="Times New Roman" w:hAnsi="Times New Roman"/>
          <w:b/>
          <w:sz w:val="32"/>
          <w:szCs w:val="32"/>
        </w:rPr>
        <w:t xml:space="preserve">, </w:t>
      </w:r>
      <w:r w:rsidR="004E0EED" w:rsidRPr="004E0EED">
        <w:rPr>
          <w:rFonts w:ascii="Times New Roman" w:hAnsi="Times New Roman"/>
          <w:b/>
          <w:sz w:val="32"/>
          <w:szCs w:val="32"/>
        </w:rPr>
        <w:t>отражающие аспекты образовательной среды</w:t>
      </w:r>
    </w:p>
    <w:p w:rsidR="006973C8" w:rsidRPr="006973C8" w:rsidRDefault="006973C8" w:rsidP="006973C8">
      <w:pPr>
        <w:spacing w:line="276" w:lineRule="auto"/>
        <w:ind w:firstLine="708"/>
        <w:jc w:val="both"/>
        <w:rPr>
          <w:sz w:val="28"/>
          <w:szCs w:val="28"/>
        </w:rPr>
      </w:pPr>
      <w:r>
        <w:rPr>
          <w:sz w:val="28"/>
          <w:szCs w:val="28"/>
        </w:rPr>
        <w:t xml:space="preserve">Реализация </w:t>
      </w:r>
      <w:r w:rsidR="00505018">
        <w:rPr>
          <w:sz w:val="28"/>
          <w:szCs w:val="28"/>
        </w:rPr>
        <w:t>А</w:t>
      </w:r>
      <w:r>
        <w:rPr>
          <w:sz w:val="28"/>
          <w:szCs w:val="28"/>
        </w:rPr>
        <w:t>ОП ДО</w:t>
      </w:r>
      <w:r w:rsidR="00505018">
        <w:rPr>
          <w:sz w:val="28"/>
          <w:szCs w:val="28"/>
        </w:rPr>
        <w:t xml:space="preserve"> для </w:t>
      </w:r>
      <w:proofErr w:type="gramStart"/>
      <w:r w:rsidR="00505018">
        <w:rPr>
          <w:sz w:val="28"/>
          <w:szCs w:val="28"/>
        </w:rPr>
        <w:t>обучающихся</w:t>
      </w:r>
      <w:proofErr w:type="gramEnd"/>
      <w:r w:rsidR="00505018">
        <w:rPr>
          <w:sz w:val="28"/>
          <w:szCs w:val="28"/>
        </w:rPr>
        <w:t xml:space="preserve"> с ТНР</w:t>
      </w:r>
      <w:r>
        <w:rPr>
          <w:sz w:val="28"/>
          <w:szCs w:val="28"/>
        </w:rPr>
        <w:t xml:space="preserve"> в </w:t>
      </w:r>
      <w:r w:rsidR="007113F2">
        <w:rPr>
          <w:sz w:val="28"/>
          <w:szCs w:val="28"/>
        </w:rPr>
        <w:t>МБДОУ детском саду № 55</w:t>
      </w:r>
      <w:r>
        <w:rPr>
          <w:sz w:val="28"/>
          <w:szCs w:val="28"/>
        </w:rPr>
        <w:t xml:space="preserve"> осуществляется в очной форме обучения. </w:t>
      </w:r>
      <w:r>
        <w:rPr>
          <w:sz w:val="28"/>
        </w:rPr>
        <w:t>Особенностями осуществления образовательной деятельности является:</w:t>
      </w:r>
    </w:p>
    <w:p w:rsidR="006973C8" w:rsidRPr="00D876AA" w:rsidRDefault="006973C8" w:rsidP="003D4D71">
      <w:pPr>
        <w:pStyle w:val="af7"/>
        <w:numPr>
          <w:ilvl w:val="0"/>
          <w:numId w:val="5"/>
        </w:numPr>
        <w:spacing w:line="276" w:lineRule="auto"/>
        <w:ind w:left="426"/>
        <w:jc w:val="both"/>
        <w:rPr>
          <w:rFonts w:ascii="Times New Roman" w:hAnsi="Times New Roman"/>
          <w:sz w:val="28"/>
          <w:szCs w:val="24"/>
        </w:rPr>
      </w:pPr>
      <w:r w:rsidRPr="00D876AA">
        <w:rPr>
          <w:rFonts w:ascii="Times New Roman" w:hAnsi="Times New Roman"/>
          <w:sz w:val="28"/>
          <w:szCs w:val="28"/>
        </w:rPr>
        <w:t xml:space="preserve">Участники образовательных отношений: дети, родители (законные </w:t>
      </w:r>
      <w:r>
        <w:rPr>
          <w:rFonts w:ascii="Times New Roman" w:hAnsi="Times New Roman"/>
          <w:sz w:val="28"/>
          <w:szCs w:val="28"/>
        </w:rPr>
        <w:t>представители), педагоги</w:t>
      </w:r>
      <w:r w:rsidRPr="00D876AA">
        <w:rPr>
          <w:rFonts w:ascii="Times New Roman" w:hAnsi="Times New Roman"/>
          <w:sz w:val="28"/>
          <w:szCs w:val="28"/>
        </w:rPr>
        <w:t xml:space="preserve"> ДОУ.</w:t>
      </w:r>
    </w:p>
    <w:p w:rsidR="006973C8" w:rsidRPr="008431A5" w:rsidRDefault="006973C8" w:rsidP="003D4D71">
      <w:pPr>
        <w:pStyle w:val="af7"/>
        <w:numPr>
          <w:ilvl w:val="0"/>
          <w:numId w:val="5"/>
        </w:numPr>
        <w:spacing w:line="276" w:lineRule="auto"/>
        <w:ind w:left="426"/>
        <w:jc w:val="both"/>
        <w:rPr>
          <w:rFonts w:ascii="Times New Roman" w:hAnsi="Times New Roman"/>
          <w:sz w:val="28"/>
          <w:szCs w:val="24"/>
        </w:rPr>
      </w:pPr>
      <w:r w:rsidRPr="00D876AA">
        <w:rPr>
          <w:rFonts w:ascii="Times New Roman" w:hAnsi="Times New Roman"/>
          <w:sz w:val="28"/>
          <w:szCs w:val="28"/>
        </w:rPr>
        <w:t>Образовательная деятельность в ДОУ осуществляется на русском языке.</w:t>
      </w:r>
    </w:p>
    <w:p w:rsidR="006973C8" w:rsidRPr="008431A5" w:rsidRDefault="006973C8" w:rsidP="003D4D71">
      <w:pPr>
        <w:pStyle w:val="af7"/>
        <w:numPr>
          <w:ilvl w:val="0"/>
          <w:numId w:val="5"/>
        </w:numPr>
        <w:spacing w:line="276" w:lineRule="auto"/>
        <w:ind w:left="426"/>
        <w:jc w:val="both"/>
        <w:rPr>
          <w:rFonts w:ascii="Times New Roman" w:hAnsi="Times New Roman"/>
          <w:sz w:val="28"/>
          <w:szCs w:val="24"/>
        </w:rPr>
      </w:pPr>
      <w:r>
        <w:rPr>
          <w:rFonts w:ascii="Times New Roman" w:hAnsi="Times New Roman"/>
          <w:sz w:val="28"/>
          <w:szCs w:val="28"/>
        </w:rPr>
        <w:t>Период освоения программы</w:t>
      </w:r>
      <w:r w:rsidR="00505018">
        <w:rPr>
          <w:rFonts w:ascii="Times New Roman" w:hAnsi="Times New Roman"/>
          <w:sz w:val="28"/>
          <w:szCs w:val="28"/>
        </w:rPr>
        <w:t xml:space="preserve"> </w:t>
      </w:r>
      <w:r>
        <w:rPr>
          <w:rFonts w:ascii="Times New Roman" w:hAnsi="Times New Roman"/>
          <w:sz w:val="28"/>
          <w:szCs w:val="28"/>
        </w:rPr>
        <w:t xml:space="preserve">– </w:t>
      </w:r>
      <w:r w:rsidR="00505018">
        <w:rPr>
          <w:rFonts w:ascii="Times New Roman" w:hAnsi="Times New Roman"/>
          <w:sz w:val="28"/>
          <w:szCs w:val="28"/>
        </w:rPr>
        <w:t>3 года.</w:t>
      </w:r>
    </w:p>
    <w:p w:rsidR="006973C8" w:rsidRPr="00D876AA" w:rsidRDefault="006973C8" w:rsidP="003D4D71">
      <w:pPr>
        <w:pStyle w:val="af7"/>
        <w:numPr>
          <w:ilvl w:val="0"/>
          <w:numId w:val="5"/>
        </w:numPr>
        <w:spacing w:line="276" w:lineRule="auto"/>
        <w:ind w:left="426"/>
        <w:jc w:val="both"/>
        <w:rPr>
          <w:rFonts w:ascii="Times New Roman" w:hAnsi="Times New Roman"/>
          <w:sz w:val="28"/>
          <w:szCs w:val="24"/>
        </w:rPr>
      </w:pPr>
      <w:r>
        <w:rPr>
          <w:rFonts w:ascii="Times New Roman" w:hAnsi="Times New Roman"/>
          <w:sz w:val="28"/>
          <w:szCs w:val="24"/>
        </w:rPr>
        <w:t xml:space="preserve">Реализуется в группах </w:t>
      </w:r>
      <w:r w:rsidR="005B37B6">
        <w:rPr>
          <w:rFonts w:ascii="Times New Roman" w:hAnsi="Times New Roman"/>
          <w:sz w:val="28"/>
          <w:szCs w:val="24"/>
        </w:rPr>
        <w:t>компенсир</w:t>
      </w:r>
      <w:r w:rsidR="00505018">
        <w:rPr>
          <w:rFonts w:ascii="Times New Roman" w:hAnsi="Times New Roman"/>
          <w:sz w:val="28"/>
          <w:szCs w:val="24"/>
        </w:rPr>
        <w:t>ующей</w:t>
      </w:r>
      <w:r>
        <w:rPr>
          <w:rFonts w:ascii="Times New Roman" w:hAnsi="Times New Roman"/>
          <w:sz w:val="28"/>
          <w:szCs w:val="24"/>
        </w:rPr>
        <w:t xml:space="preserve"> направленности.</w:t>
      </w:r>
    </w:p>
    <w:p w:rsidR="006973C8" w:rsidRPr="00FF5E56" w:rsidRDefault="006973C8" w:rsidP="003D4D71">
      <w:pPr>
        <w:pStyle w:val="af7"/>
        <w:numPr>
          <w:ilvl w:val="0"/>
          <w:numId w:val="5"/>
        </w:numPr>
        <w:spacing w:line="276" w:lineRule="auto"/>
        <w:ind w:left="426"/>
        <w:jc w:val="both"/>
        <w:rPr>
          <w:rFonts w:ascii="Times New Roman" w:hAnsi="Times New Roman"/>
          <w:sz w:val="28"/>
          <w:szCs w:val="24"/>
        </w:rPr>
      </w:pPr>
      <w:r w:rsidRPr="00D876AA">
        <w:rPr>
          <w:rFonts w:ascii="Times New Roman" w:hAnsi="Times New Roman"/>
          <w:sz w:val="28"/>
          <w:szCs w:val="28"/>
        </w:rPr>
        <w:t xml:space="preserve">Содержание образовательной деятельности </w:t>
      </w:r>
      <w:r>
        <w:rPr>
          <w:rFonts w:ascii="Times New Roman" w:hAnsi="Times New Roman"/>
          <w:sz w:val="28"/>
          <w:szCs w:val="28"/>
        </w:rPr>
        <w:t xml:space="preserve">в каждой области </w:t>
      </w:r>
      <w:r w:rsidRPr="00D876AA">
        <w:rPr>
          <w:rFonts w:ascii="Times New Roman" w:hAnsi="Times New Roman"/>
          <w:sz w:val="28"/>
          <w:szCs w:val="28"/>
        </w:rPr>
        <w:t>отражает социально - этнические, климатические, приро</w:t>
      </w:r>
      <w:r w:rsidRPr="00D876AA">
        <w:rPr>
          <w:rFonts w:ascii="Times New Roman" w:hAnsi="Times New Roman"/>
          <w:sz w:val="28"/>
          <w:szCs w:val="28"/>
        </w:rPr>
        <w:t>д</w:t>
      </w:r>
      <w:r w:rsidRPr="00D876AA">
        <w:rPr>
          <w:rFonts w:ascii="Times New Roman" w:hAnsi="Times New Roman"/>
          <w:sz w:val="28"/>
          <w:szCs w:val="28"/>
        </w:rPr>
        <w:t>но-экологические и географические ус</w:t>
      </w:r>
      <w:r>
        <w:rPr>
          <w:rFonts w:ascii="Times New Roman" w:hAnsi="Times New Roman"/>
          <w:sz w:val="28"/>
          <w:szCs w:val="28"/>
        </w:rPr>
        <w:t xml:space="preserve">ловия и </w:t>
      </w:r>
      <w:r w:rsidRPr="00D876AA">
        <w:rPr>
          <w:rFonts w:ascii="Times New Roman" w:hAnsi="Times New Roman"/>
          <w:sz w:val="28"/>
          <w:szCs w:val="28"/>
        </w:rPr>
        <w:t xml:space="preserve">включает в себя реализацию регионального компонента. </w:t>
      </w:r>
    </w:p>
    <w:p w:rsidR="00FF5E56" w:rsidRPr="00DD3265" w:rsidRDefault="00FF5E56" w:rsidP="003D4D71">
      <w:pPr>
        <w:pStyle w:val="af7"/>
        <w:numPr>
          <w:ilvl w:val="0"/>
          <w:numId w:val="5"/>
        </w:numPr>
        <w:spacing w:line="276" w:lineRule="auto"/>
        <w:ind w:left="426"/>
        <w:jc w:val="both"/>
        <w:rPr>
          <w:rFonts w:ascii="Times New Roman" w:hAnsi="Times New Roman"/>
          <w:sz w:val="28"/>
          <w:szCs w:val="24"/>
        </w:rPr>
      </w:pPr>
      <w:r>
        <w:rPr>
          <w:rFonts w:ascii="Times New Roman" w:hAnsi="Times New Roman"/>
          <w:sz w:val="28"/>
          <w:szCs w:val="28"/>
        </w:rPr>
        <w:t xml:space="preserve">Образовательный процесс неделим, обучение и воспитание неразрывно </w:t>
      </w:r>
      <w:proofErr w:type="gramStart"/>
      <w:r>
        <w:rPr>
          <w:rFonts w:ascii="Times New Roman" w:hAnsi="Times New Roman"/>
          <w:sz w:val="28"/>
          <w:szCs w:val="28"/>
        </w:rPr>
        <w:t>связаны</w:t>
      </w:r>
      <w:proofErr w:type="gramEnd"/>
      <w:r>
        <w:rPr>
          <w:rFonts w:ascii="Times New Roman" w:hAnsi="Times New Roman"/>
          <w:sz w:val="28"/>
          <w:szCs w:val="28"/>
        </w:rPr>
        <w:t>.</w:t>
      </w:r>
    </w:p>
    <w:p w:rsidR="006973C8" w:rsidRDefault="006973C8" w:rsidP="003D4D71">
      <w:pPr>
        <w:pStyle w:val="af7"/>
        <w:numPr>
          <w:ilvl w:val="0"/>
          <w:numId w:val="5"/>
        </w:numPr>
        <w:spacing w:line="276" w:lineRule="auto"/>
        <w:ind w:left="426"/>
        <w:jc w:val="both"/>
        <w:rPr>
          <w:rFonts w:ascii="Times New Roman" w:hAnsi="Times New Roman"/>
          <w:sz w:val="28"/>
          <w:szCs w:val="24"/>
        </w:rPr>
      </w:pPr>
      <w:r>
        <w:rPr>
          <w:rFonts w:ascii="Times New Roman" w:hAnsi="Times New Roman"/>
          <w:sz w:val="28"/>
          <w:szCs w:val="24"/>
        </w:rPr>
        <w:t>Взаимодействие специалистов в образовательной и коррекционной работе.</w:t>
      </w:r>
    </w:p>
    <w:p w:rsidR="006973C8" w:rsidRDefault="006973C8" w:rsidP="003D4D71">
      <w:pPr>
        <w:pStyle w:val="af7"/>
        <w:numPr>
          <w:ilvl w:val="0"/>
          <w:numId w:val="5"/>
        </w:numPr>
        <w:spacing w:line="276" w:lineRule="auto"/>
        <w:ind w:left="426"/>
        <w:jc w:val="both"/>
        <w:rPr>
          <w:rFonts w:ascii="Times New Roman" w:hAnsi="Times New Roman"/>
          <w:sz w:val="28"/>
          <w:szCs w:val="24"/>
        </w:rPr>
      </w:pPr>
      <w:r>
        <w:rPr>
          <w:rFonts w:ascii="Times New Roman" w:hAnsi="Times New Roman"/>
          <w:sz w:val="28"/>
          <w:szCs w:val="24"/>
        </w:rPr>
        <w:t>Активное сотрудничество с родителями и учреждениями социума.</w:t>
      </w:r>
    </w:p>
    <w:p w:rsidR="00BC2B42" w:rsidRPr="00277BAD" w:rsidRDefault="00BC2B42" w:rsidP="003D4D71">
      <w:pPr>
        <w:pStyle w:val="af7"/>
        <w:numPr>
          <w:ilvl w:val="0"/>
          <w:numId w:val="5"/>
        </w:numPr>
        <w:spacing w:line="276" w:lineRule="auto"/>
        <w:ind w:left="426"/>
        <w:jc w:val="both"/>
        <w:rPr>
          <w:rFonts w:ascii="Times New Roman" w:hAnsi="Times New Roman"/>
          <w:sz w:val="28"/>
          <w:szCs w:val="24"/>
        </w:rPr>
      </w:pPr>
      <w:r w:rsidRPr="00D876AA">
        <w:rPr>
          <w:rFonts w:ascii="Times New Roman" w:hAnsi="Times New Roman"/>
          <w:sz w:val="28"/>
          <w:szCs w:val="28"/>
        </w:rPr>
        <w:t xml:space="preserve">Образовательная деятельность строится на адекватных возрасту формах работы с детьми, при этом основной формой </w:t>
      </w:r>
      <w:r>
        <w:rPr>
          <w:rFonts w:ascii="Times New Roman" w:hAnsi="Times New Roman"/>
          <w:sz w:val="28"/>
          <w:szCs w:val="28"/>
        </w:rPr>
        <w:t>я</w:t>
      </w:r>
      <w:r>
        <w:rPr>
          <w:rFonts w:ascii="Times New Roman" w:hAnsi="Times New Roman"/>
          <w:sz w:val="28"/>
          <w:szCs w:val="28"/>
        </w:rPr>
        <w:t>в</w:t>
      </w:r>
      <w:r>
        <w:rPr>
          <w:rFonts w:ascii="Times New Roman" w:hAnsi="Times New Roman"/>
          <w:sz w:val="28"/>
          <w:szCs w:val="28"/>
        </w:rPr>
        <w:t xml:space="preserve">ляются занятия </w:t>
      </w:r>
      <w:r w:rsidRPr="00D876AA">
        <w:rPr>
          <w:rFonts w:ascii="Times New Roman" w:hAnsi="Times New Roman"/>
          <w:sz w:val="28"/>
          <w:szCs w:val="28"/>
        </w:rPr>
        <w:t>и ведущим видом деятельности является игра.</w:t>
      </w:r>
    </w:p>
    <w:p w:rsidR="00277BAD" w:rsidRDefault="00277BAD" w:rsidP="00277BAD">
      <w:pPr>
        <w:pStyle w:val="af7"/>
        <w:spacing w:line="276" w:lineRule="auto"/>
        <w:ind w:firstLine="709"/>
        <w:jc w:val="both"/>
        <w:rPr>
          <w:rFonts w:ascii="Times New Roman" w:hAnsi="Times New Roman"/>
          <w:sz w:val="28"/>
          <w:szCs w:val="28"/>
        </w:rPr>
      </w:pPr>
      <w:r>
        <w:rPr>
          <w:rFonts w:ascii="Times New Roman" w:hAnsi="Times New Roman"/>
          <w:sz w:val="28"/>
          <w:szCs w:val="28"/>
        </w:rPr>
        <w:t xml:space="preserve">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среднего (4-5 лет) и старшего (5-7 лет) дошкольного возраста с ТНР используются следующие виды детской деятельности:</w:t>
      </w:r>
    </w:p>
    <w:p w:rsidR="00277BAD" w:rsidRPr="006973C8" w:rsidRDefault="00277BAD" w:rsidP="009D708B">
      <w:pPr>
        <w:widowControl w:val="0"/>
        <w:numPr>
          <w:ilvl w:val="0"/>
          <w:numId w:val="21"/>
        </w:numPr>
        <w:autoSpaceDE w:val="0"/>
        <w:autoSpaceDN w:val="0"/>
        <w:adjustRightInd w:val="0"/>
        <w:spacing w:line="276" w:lineRule="auto"/>
        <w:ind w:left="426"/>
        <w:jc w:val="both"/>
        <w:rPr>
          <w:sz w:val="28"/>
          <w:szCs w:val="28"/>
        </w:rPr>
      </w:pPr>
      <w:r w:rsidRPr="006973C8">
        <w:rP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277BAD" w:rsidRPr="006973C8" w:rsidRDefault="00277BAD" w:rsidP="009D708B">
      <w:pPr>
        <w:widowControl w:val="0"/>
        <w:numPr>
          <w:ilvl w:val="0"/>
          <w:numId w:val="21"/>
        </w:numPr>
        <w:autoSpaceDE w:val="0"/>
        <w:autoSpaceDN w:val="0"/>
        <w:adjustRightInd w:val="0"/>
        <w:spacing w:line="276" w:lineRule="auto"/>
        <w:ind w:left="426"/>
        <w:jc w:val="both"/>
        <w:rPr>
          <w:sz w:val="28"/>
          <w:szCs w:val="28"/>
        </w:rPr>
      </w:pPr>
      <w:r w:rsidRPr="006973C8">
        <w:rPr>
          <w:sz w:val="28"/>
          <w:szCs w:val="28"/>
        </w:rPr>
        <w:t xml:space="preserve">общение </w:t>
      </w:r>
      <w:proofErr w:type="gramStart"/>
      <w:r w:rsidRPr="006973C8">
        <w:rPr>
          <w:sz w:val="28"/>
          <w:szCs w:val="28"/>
        </w:rPr>
        <w:t>со</w:t>
      </w:r>
      <w:proofErr w:type="gramEnd"/>
      <w:r w:rsidRPr="006973C8">
        <w:rPr>
          <w:sz w:val="28"/>
          <w:szCs w:val="28"/>
        </w:rPr>
        <w:t xml:space="preserve"> взрослым (ситуативно-деловое, </w:t>
      </w:r>
      <w:proofErr w:type="spellStart"/>
      <w:r w:rsidRPr="006973C8">
        <w:rPr>
          <w:sz w:val="28"/>
          <w:szCs w:val="28"/>
        </w:rPr>
        <w:t>внеситуативно</w:t>
      </w:r>
      <w:proofErr w:type="spellEnd"/>
      <w:r w:rsidRPr="006973C8">
        <w:rPr>
          <w:sz w:val="28"/>
          <w:szCs w:val="28"/>
        </w:rPr>
        <w:t xml:space="preserve">-познавательное, </w:t>
      </w:r>
      <w:proofErr w:type="spellStart"/>
      <w:r w:rsidRPr="006973C8">
        <w:rPr>
          <w:sz w:val="28"/>
          <w:szCs w:val="28"/>
        </w:rPr>
        <w:t>внеситуативно</w:t>
      </w:r>
      <w:proofErr w:type="spellEnd"/>
      <w:r w:rsidRPr="006973C8">
        <w:rPr>
          <w:sz w:val="28"/>
          <w:szCs w:val="28"/>
        </w:rPr>
        <w:t xml:space="preserve">-личностное) и сверстниками (ситуативно-деловое, </w:t>
      </w:r>
      <w:proofErr w:type="spellStart"/>
      <w:r w:rsidRPr="006973C8">
        <w:rPr>
          <w:sz w:val="28"/>
          <w:szCs w:val="28"/>
        </w:rPr>
        <w:t>внеситуативно</w:t>
      </w:r>
      <w:proofErr w:type="spellEnd"/>
      <w:r w:rsidRPr="006973C8">
        <w:rPr>
          <w:sz w:val="28"/>
          <w:szCs w:val="28"/>
        </w:rPr>
        <w:t>-деловое);</w:t>
      </w:r>
    </w:p>
    <w:p w:rsidR="00277BAD" w:rsidRPr="006973C8" w:rsidRDefault="00277BAD" w:rsidP="009D708B">
      <w:pPr>
        <w:widowControl w:val="0"/>
        <w:numPr>
          <w:ilvl w:val="0"/>
          <w:numId w:val="21"/>
        </w:numPr>
        <w:autoSpaceDE w:val="0"/>
        <w:autoSpaceDN w:val="0"/>
        <w:adjustRightInd w:val="0"/>
        <w:spacing w:line="276" w:lineRule="auto"/>
        <w:ind w:left="426"/>
        <w:jc w:val="both"/>
        <w:rPr>
          <w:sz w:val="28"/>
          <w:szCs w:val="28"/>
        </w:rPr>
      </w:pPr>
      <w:r w:rsidRPr="006973C8">
        <w:rPr>
          <w:sz w:val="28"/>
          <w:szCs w:val="28"/>
        </w:rPr>
        <w:t>речевая деятельность (слушание речи взрослого и сверстников, активная диалогическая и монологическая речь);</w:t>
      </w:r>
    </w:p>
    <w:p w:rsidR="00277BAD" w:rsidRPr="006973C8" w:rsidRDefault="00277BAD" w:rsidP="009D708B">
      <w:pPr>
        <w:widowControl w:val="0"/>
        <w:numPr>
          <w:ilvl w:val="0"/>
          <w:numId w:val="21"/>
        </w:numPr>
        <w:autoSpaceDE w:val="0"/>
        <w:autoSpaceDN w:val="0"/>
        <w:adjustRightInd w:val="0"/>
        <w:spacing w:line="276" w:lineRule="auto"/>
        <w:ind w:left="426"/>
        <w:jc w:val="both"/>
        <w:rPr>
          <w:sz w:val="28"/>
          <w:szCs w:val="28"/>
        </w:rPr>
      </w:pPr>
      <w:r w:rsidRPr="006973C8">
        <w:rPr>
          <w:sz w:val="28"/>
          <w:szCs w:val="28"/>
        </w:rPr>
        <w:lastRenderedPageBreak/>
        <w:t>познавательно-исследовательская деятельность и экспериментирование;</w:t>
      </w:r>
    </w:p>
    <w:p w:rsidR="00277BAD" w:rsidRPr="006973C8" w:rsidRDefault="00277BAD" w:rsidP="009D708B">
      <w:pPr>
        <w:widowControl w:val="0"/>
        <w:numPr>
          <w:ilvl w:val="0"/>
          <w:numId w:val="21"/>
        </w:numPr>
        <w:autoSpaceDE w:val="0"/>
        <w:autoSpaceDN w:val="0"/>
        <w:adjustRightInd w:val="0"/>
        <w:spacing w:line="276" w:lineRule="auto"/>
        <w:ind w:left="426"/>
        <w:jc w:val="both"/>
        <w:rPr>
          <w:sz w:val="28"/>
          <w:szCs w:val="28"/>
        </w:rPr>
      </w:pPr>
      <w:r w:rsidRPr="006973C8">
        <w:rP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277BAD" w:rsidRPr="006973C8" w:rsidRDefault="00277BAD" w:rsidP="009D708B">
      <w:pPr>
        <w:widowControl w:val="0"/>
        <w:numPr>
          <w:ilvl w:val="0"/>
          <w:numId w:val="21"/>
        </w:numPr>
        <w:autoSpaceDE w:val="0"/>
        <w:autoSpaceDN w:val="0"/>
        <w:adjustRightInd w:val="0"/>
        <w:spacing w:line="276" w:lineRule="auto"/>
        <w:ind w:left="426"/>
        <w:jc w:val="both"/>
        <w:rPr>
          <w:sz w:val="28"/>
          <w:szCs w:val="28"/>
        </w:rPr>
      </w:pPr>
      <w:r w:rsidRPr="006973C8">
        <w:rPr>
          <w:sz w:val="28"/>
          <w:szCs w:val="28"/>
        </w:rPr>
        <w:t>двигательная деятельность (основные виды движений, общеразвивающие и спортивные упражнения, подвижные и эл</w:t>
      </w:r>
      <w:r w:rsidRPr="006973C8">
        <w:rPr>
          <w:sz w:val="28"/>
          <w:szCs w:val="28"/>
        </w:rPr>
        <w:t>е</w:t>
      </w:r>
      <w:r w:rsidRPr="006973C8">
        <w:rPr>
          <w:sz w:val="28"/>
          <w:szCs w:val="28"/>
        </w:rPr>
        <w:t>менты спортивных игр и другие);</w:t>
      </w:r>
    </w:p>
    <w:p w:rsidR="00277BAD" w:rsidRDefault="00277BAD" w:rsidP="009D708B">
      <w:pPr>
        <w:widowControl w:val="0"/>
        <w:numPr>
          <w:ilvl w:val="0"/>
          <w:numId w:val="21"/>
        </w:numPr>
        <w:autoSpaceDE w:val="0"/>
        <w:autoSpaceDN w:val="0"/>
        <w:adjustRightInd w:val="0"/>
        <w:spacing w:line="276" w:lineRule="auto"/>
        <w:ind w:left="426"/>
        <w:jc w:val="both"/>
        <w:rPr>
          <w:sz w:val="28"/>
          <w:szCs w:val="28"/>
        </w:rPr>
      </w:pPr>
      <w:r w:rsidRPr="006973C8">
        <w:rPr>
          <w:sz w:val="28"/>
          <w:szCs w:val="28"/>
        </w:rPr>
        <w:t>элементарная трудовая деятельность (самообслуживание, хозяйственно-бытовой труд, труд в природе, ручной труд);</w:t>
      </w:r>
    </w:p>
    <w:p w:rsidR="00277BAD" w:rsidRPr="00277BAD" w:rsidRDefault="00277BAD" w:rsidP="009D708B">
      <w:pPr>
        <w:widowControl w:val="0"/>
        <w:numPr>
          <w:ilvl w:val="0"/>
          <w:numId w:val="21"/>
        </w:numPr>
        <w:autoSpaceDE w:val="0"/>
        <w:autoSpaceDN w:val="0"/>
        <w:adjustRightInd w:val="0"/>
        <w:spacing w:line="276" w:lineRule="auto"/>
        <w:ind w:left="426"/>
        <w:jc w:val="both"/>
        <w:rPr>
          <w:sz w:val="28"/>
          <w:szCs w:val="28"/>
        </w:rPr>
      </w:pPr>
      <w:r w:rsidRPr="00277BAD">
        <w:rPr>
          <w:sz w:val="28"/>
          <w:szCs w:val="28"/>
        </w:rPr>
        <w:t>музыкальная деятельность (слушание и понимание музыкальных произведений, пение, музыкально-</w:t>
      </w:r>
      <w:proofErr w:type="gramStart"/>
      <w:r w:rsidRPr="00277BAD">
        <w:rPr>
          <w:sz w:val="28"/>
          <w:szCs w:val="28"/>
        </w:rPr>
        <w:t>ритмические движ</w:t>
      </w:r>
      <w:r w:rsidRPr="00277BAD">
        <w:rPr>
          <w:sz w:val="28"/>
          <w:szCs w:val="28"/>
        </w:rPr>
        <w:t>е</w:t>
      </w:r>
      <w:r w:rsidRPr="00277BAD">
        <w:rPr>
          <w:sz w:val="28"/>
          <w:szCs w:val="28"/>
        </w:rPr>
        <w:t>ния</w:t>
      </w:r>
      <w:proofErr w:type="gramEnd"/>
      <w:r w:rsidRPr="00277BAD">
        <w:rPr>
          <w:sz w:val="28"/>
          <w:szCs w:val="28"/>
        </w:rPr>
        <w:t>, игра на детских музыкальных инструментах).</w:t>
      </w:r>
    </w:p>
    <w:p w:rsidR="008562A1" w:rsidRDefault="00CE7269" w:rsidP="008562A1">
      <w:pPr>
        <w:spacing w:line="276" w:lineRule="auto"/>
        <w:ind w:firstLine="708"/>
        <w:jc w:val="both"/>
        <w:rPr>
          <w:sz w:val="28"/>
          <w:szCs w:val="28"/>
        </w:rPr>
      </w:pPr>
      <w:r w:rsidRPr="00CB7FBD">
        <w:rPr>
          <w:rStyle w:val="FontStyle46"/>
          <w:b w:val="0"/>
          <w:bCs/>
          <w:sz w:val="28"/>
          <w:szCs w:val="28"/>
        </w:rPr>
        <w:t>В МБДОУ детском саду № 55 широко используются традиционные формы работы с детьми, такие как непосредственно-образовательная деятельность в форме фронтальных, подгрупповых и индивидуальных занятий, совместная деятельность детей и взрослых в режимных моментах, а также создание условий для использования детьми приобретенных знаний в самостоятельной де</w:t>
      </w:r>
      <w:r w:rsidRPr="00CB7FBD">
        <w:rPr>
          <w:rStyle w:val="FontStyle46"/>
          <w:b w:val="0"/>
          <w:bCs/>
          <w:sz w:val="28"/>
          <w:szCs w:val="28"/>
        </w:rPr>
        <w:t>я</w:t>
      </w:r>
      <w:r w:rsidRPr="00CB7FBD">
        <w:rPr>
          <w:rStyle w:val="FontStyle46"/>
          <w:b w:val="0"/>
          <w:bCs/>
          <w:sz w:val="28"/>
          <w:szCs w:val="28"/>
        </w:rPr>
        <w:t>тельности</w:t>
      </w:r>
      <w:r>
        <w:rPr>
          <w:rStyle w:val="FontStyle46"/>
          <w:b w:val="0"/>
          <w:bCs/>
          <w:sz w:val="28"/>
          <w:szCs w:val="28"/>
        </w:rPr>
        <w:t xml:space="preserve">. </w:t>
      </w:r>
      <w:r w:rsidR="00BC2B42" w:rsidRPr="008562A1">
        <w:rPr>
          <w:sz w:val="28"/>
          <w:szCs w:val="28"/>
        </w:rPr>
        <w:t>Осуществляя выбор методов воспитания и обучения, педагог</w:t>
      </w:r>
      <w:r w:rsidR="00277BAD">
        <w:rPr>
          <w:sz w:val="28"/>
          <w:szCs w:val="28"/>
        </w:rPr>
        <w:t>и учитываю</w:t>
      </w:r>
      <w:r w:rsidR="00BC2B42" w:rsidRPr="008562A1">
        <w:rPr>
          <w:sz w:val="28"/>
          <w:szCs w:val="28"/>
        </w:rPr>
        <w:t>т возрастные и личностные особенности детей, педагогический потенциал каждого метода, условия его применения, реализуемые цели и задачи, прогнозирует во</w:t>
      </w:r>
      <w:r w:rsidR="00BC2B42" w:rsidRPr="008562A1">
        <w:rPr>
          <w:sz w:val="28"/>
          <w:szCs w:val="28"/>
        </w:rPr>
        <w:t>з</w:t>
      </w:r>
      <w:r w:rsidR="00BC2B42" w:rsidRPr="008562A1">
        <w:rPr>
          <w:sz w:val="28"/>
          <w:szCs w:val="28"/>
        </w:rPr>
        <w:t xml:space="preserve">можные результаты. </w:t>
      </w:r>
    </w:p>
    <w:p w:rsidR="008562A1" w:rsidRPr="008562A1" w:rsidRDefault="00BC2B42" w:rsidP="008562A1">
      <w:pPr>
        <w:spacing w:line="276" w:lineRule="auto"/>
        <w:ind w:firstLine="708"/>
        <w:jc w:val="both"/>
        <w:rPr>
          <w:b/>
          <w:sz w:val="28"/>
          <w:szCs w:val="28"/>
        </w:rPr>
      </w:pPr>
      <w:proofErr w:type="gramStart"/>
      <w:r w:rsidRPr="008562A1">
        <w:rPr>
          <w:sz w:val="28"/>
          <w:szCs w:val="28"/>
        </w:rPr>
        <w:t xml:space="preserve">Для решения задач воспитания и обучения целесообразно использовать комплекс </w:t>
      </w:r>
      <w:r w:rsidR="00CE7269" w:rsidRPr="008562A1">
        <w:rPr>
          <w:sz w:val="28"/>
          <w:szCs w:val="28"/>
        </w:rPr>
        <w:t xml:space="preserve">традиционных </w:t>
      </w:r>
      <w:r w:rsidRPr="008562A1">
        <w:rPr>
          <w:sz w:val="28"/>
          <w:szCs w:val="28"/>
        </w:rPr>
        <w:t>методов</w:t>
      </w:r>
      <w:r w:rsidR="00CE7269" w:rsidRPr="008562A1">
        <w:rPr>
          <w:sz w:val="28"/>
          <w:szCs w:val="28"/>
        </w:rPr>
        <w:t xml:space="preserve"> (наглядные, словестные, практические)</w:t>
      </w:r>
      <w:r w:rsidR="007113F2" w:rsidRPr="008562A1">
        <w:rPr>
          <w:sz w:val="28"/>
          <w:szCs w:val="28"/>
        </w:rPr>
        <w:t xml:space="preserve"> и </w:t>
      </w:r>
      <w:r w:rsidR="007113F2" w:rsidRPr="008562A1">
        <w:rPr>
          <w:rStyle w:val="FontStyle46"/>
          <w:b w:val="0"/>
          <w:bCs/>
          <w:sz w:val="28"/>
          <w:szCs w:val="28"/>
        </w:rPr>
        <w:t xml:space="preserve">внедрять инновационные </w:t>
      </w:r>
      <w:r w:rsidR="007113F2" w:rsidRPr="008562A1">
        <w:rPr>
          <w:sz w:val="28"/>
          <w:szCs w:val="28"/>
        </w:rPr>
        <w:t>формы, способы, методы и средства реализации</w:t>
      </w:r>
      <w:r w:rsidR="008562A1">
        <w:rPr>
          <w:sz w:val="28"/>
          <w:szCs w:val="28"/>
        </w:rPr>
        <w:t xml:space="preserve"> </w:t>
      </w:r>
      <w:r w:rsidR="003D5741">
        <w:rPr>
          <w:sz w:val="28"/>
          <w:szCs w:val="28"/>
        </w:rPr>
        <w:t>А</w:t>
      </w:r>
      <w:r w:rsidR="008562A1">
        <w:rPr>
          <w:sz w:val="28"/>
          <w:szCs w:val="28"/>
        </w:rPr>
        <w:t>ОП ДО</w:t>
      </w:r>
      <w:r w:rsidR="003D5741">
        <w:rPr>
          <w:sz w:val="28"/>
          <w:szCs w:val="28"/>
        </w:rPr>
        <w:t xml:space="preserve"> для обуча</w:t>
      </w:r>
      <w:r w:rsidR="003D5741">
        <w:rPr>
          <w:sz w:val="28"/>
          <w:szCs w:val="28"/>
        </w:rPr>
        <w:t>ю</w:t>
      </w:r>
      <w:r w:rsidR="003D5741">
        <w:rPr>
          <w:sz w:val="28"/>
          <w:szCs w:val="28"/>
        </w:rPr>
        <w:t>щихся с ТНР</w:t>
      </w:r>
      <w:r w:rsidR="008562A1">
        <w:rPr>
          <w:sz w:val="28"/>
          <w:szCs w:val="28"/>
        </w:rPr>
        <w:t xml:space="preserve">, </w:t>
      </w:r>
      <w:r w:rsidR="00276466" w:rsidRPr="008562A1">
        <w:rPr>
          <w:sz w:val="28"/>
          <w:szCs w:val="28"/>
        </w:rPr>
        <w:t>такие как:</w:t>
      </w:r>
      <w:r w:rsidR="008562A1">
        <w:rPr>
          <w:b/>
          <w:sz w:val="28"/>
          <w:szCs w:val="28"/>
        </w:rPr>
        <w:t xml:space="preserve"> </w:t>
      </w:r>
      <w:r w:rsidR="00276466" w:rsidRPr="008562A1">
        <w:rPr>
          <w:rStyle w:val="FontStyle46"/>
          <w:b w:val="0"/>
          <w:bCs/>
          <w:sz w:val="28"/>
          <w:szCs w:val="28"/>
        </w:rPr>
        <w:t>технологии личностно-ориентированного взаимодействия педагога с детьми,</w:t>
      </w:r>
      <w:r w:rsidR="008562A1">
        <w:rPr>
          <w:rStyle w:val="FontStyle46"/>
          <w:spacing w:val="0"/>
          <w:sz w:val="28"/>
          <w:szCs w:val="28"/>
        </w:rPr>
        <w:t xml:space="preserve"> </w:t>
      </w:r>
      <w:r w:rsidR="00276466" w:rsidRPr="008562A1">
        <w:rPr>
          <w:rStyle w:val="FontStyle46"/>
          <w:b w:val="0"/>
          <w:bCs/>
          <w:sz w:val="28"/>
          <w:szCs w:val="28"/>
        </w:rPr>
        <w:t>технологии проектной и иссл</w:t>
      </w:r>
      <w:r w:rsidR="00276466" w:rsidRPr="008562A1">
        <w:rPr>
          <w:rStyle w:val="FontStyle46"/>
          <w:b w:val="0"/>
          <w:bCs/>
          <w:sz w:val="28"/>
          <w:szCs w:val="28"/>
        </w:rPr>
        <w:t>е</w:t>
      </w:r>
      <w:r w:rsidR="00276466" w:rsidRPr="008562A1">
        <w:rPr>
          <w:rStyle w:val="FontStyle46"/>
          <w:b w:val="0"/>
          <w:bCs/>
          <w:sz w:val="28"/>
          <w:szCs w:val="28"/>
        </w:rPr>
        <w:t>довательской деятельности,</w:t>
      </w:r>
      <w:r w:rsidR="008562A1">
        <w:rPr>
          <w:rStyle w:val="FontStyle46"/>
          <w:spacing w:val="0"/>
          <w:sz w:val="28"/>
          <w:szCs w:val="28"/>
        </w:rPr>
        <w:t xml:space="preserve"> </w:t>
      </w:r>
      <w:r w:rsidR="00276466" w:rsidRPr="008562A1">
        <w:rPr>
          <w:rStyle w:val="FontStyle46"/>
          <w:b w:val="0"/>
          <w:bCs/>
          <w:sz w:val="28"/>
          <w:szCs w:val="28"/>
        </w:rPr>
        <w:t>технологии интеллектуально-творческого развития детей</w:t>
      </w:r>
      <w:r w:rsidR="00C01C0F">
        <w:rPr>
          <w:rStyle w:val="FontStyle46"/>
          <w:b w:val="0"/>
          <w:bCs/>
          <w:sz w:val="28"/>
          <w:szCs w:val="28"/>
        </w:rPr>
        <w:t xml:space="preserve">, </w:t>
      </w:r>
      <w:r w:rsidR="00276466" w:rsidRPr="008562A1">
        <w:rPr>
          <w:rStyle w:val="FontStyle46"/>
          <w:b w:val="0"/>
          <w:bCs/>
          <w:sz w:val="28"/>
          <w:szCs w:val="28"/>
        </w:rPr>
        <w:t>информационно-коммуникационные технологии.</w:t>
      </w:r>
      <w:proofErr w:type="gramEnd"/>
    </w:p>
    <w:p w:rsidR="00BC2B42" w:rsidRPr="00BC2B42" w:rsidRDefault="00BC2B42" w:rsidP="00BC2B42">
      <w:pPr>
        <w:spacing w:line="276" w:lineRule="auto"/>
        <w:ind w:firstLine="708"/>
        <w:jc w:val="right"/>
        <w:rPr>
          <w:i/>
          <w:sz w:val="28"/>
          <w:szCs w:val="28"/>
        </w:rPr>
      </w:pPr>
      <w:r w:rsidRPr="00BC2B42">
        <w:rPr>
          <w:i/>
          <w:sz w:val="28"/>
          <w:szCs w:val="28"/>
        </w:rPr>
        <w:t xml:space="preserve">Таблица </w:t>
      </w:r>
      <w:r w:rsidR="00B81655">
        <w:rPr>
          <w:i/>
          <w:sz w:val="28"/>
          <w:szCs w:val="28"/>
        </w:rPr>
        <w:t>2</w:t>
      </w:r>
      <w:r w:rsidR="003D5741">
        <w:rPr>
          <w:i/>
          <w:sz w:val="28"/>
          <w:szCs w:val="28"/>
        </w:rPr>
        <w:t>1</w:t>
      </w:r>
      <w:r w:rsidRPr="00BC2B42">
        <w:rPr>
          <w:i/>
          <w:sz w:val="28"/>
          <w:szCs w:val="28"/>
        </w:rPr>
        <w:t>.</w:t>
      </w:r>
    </w:p>
    <w:p w:rsidR="00BC2B42" w:rsidRDefault="00BC2B42" w:rsidP="00BC2B42">
      <w:pPr>
        <w:spacing w:line="276" w:lineRule="auto"/>
        <w:ind w:firstLine="708"/>
        <w:jc w:val="right"/>
        <w:rPr>
          <w:b/>
          <w:i/>
          <w:sz w:val="28"/>
          <w:szCs w:val="28"/>
        </w:rPr>
      </w:pPr>
      <w:r>
        <w:rPr>
          <w:b/>
          <w:i/>
          <w:sz w:val="28"/>
          <w:szCs w:val="28"/>
        </w:rPr>
        <w:t xml:space="preserve">Методы </w:t>
      </w:r>
      <w:r w:rsidR="00276466">
        <w:rPr>
          <w:b/>
          <w:i/>
          <w:sz w:val="28"/>
          <w:szCs w:val="28"/>
        </w:rPr>
        <w:t xml:space="preserve">реализации </w:t>
      </w:r>
      <w:r w:rsidR="003D5741">
        <w:rPr>
          <w:b/>
          <w:i/>
          <w:sz w:val="28"/>
          <w:szCs w:val="28"/>
        </w:rPr>
        <w:t>А</w:t>
      </w:r>
      <w:r w:rsidR="00276466">
        <w:rPr>
          <w:b/>
          <w:i/>
          <w:sz w:val="28"/>
          <w:szCs w:val="28"/>
        </w:rPr>
        <w:t>ОП ДО</w:t>
      </w:r>
      <w:r w:rsidR="003D5741">
        <w:rPr>
          <w:b/>
          <w:i/>
          <w:sz w:val="28"/>
          <w:szCs w:val="28"/>
        </w:rPr>
        <w:t xml:space="preserve"> для </w:t>
      </w:r>
      <w:proofErr w:type="gramStart"/>
      <w:r w:rsidR="003D5741">
        <w:rPr>
          <w:b/>
          <w:i/>
          <w:sz w:val="28"/>
          <w:szCs w:val="28"/>
        </w:rPr>
        <w:t>обучающихся</w:t>
      </w:r>
      <w:proofErr w:type="gramEnd"/>
      <w:r w:rsidR="003D5741">
        <w:rPr>
          <w:b/>
          <w:i/>
          <w:sz w:val="28"/>
          <w:szCs w:val="28"/>
        </w:rPr>
        <w:t xml:space="preserve"> с ТНР</w:t>
      </w:r>
      <w:r w:rsidRPr="00BC2B42">
        <w:rPr>
          <w:b/>
          <w:i/>
          <w:sz w:val="28"/>
          <w:szCs w:val="28"/>
        </w:rPr>
        <w:t>.</w:t>
      </w:r>
    </w:p>
    <w:tbl>
      <w:tblPr>
        <w:tblStyle w:val="aa"/>
        <w:tblW w:w="15276" w:type="dxa"/>
        <w:tblLook w:val="04A0" w:firstRow="1" w:lastRow="0" w:firstColumn="1" w:lastColumn="0" w:noHBand="0" w:noVBand="1"/>
      </w:tblPr>
      <w:tblGrid>
        <w:gridCol w:w="9606"/>
        <w:gridCol w:w="5670"/>
      </w:tblGrid>
      <w:tr w:rsidR="00BC2B42" w:rsidTr="00BC2B42">
        <w:tc>
          <w:tcPr>
            <w:tcW w:w="9606" w:type="dxa"/>
          </w:tcPr>
          <w:p w:rsidR="00BC2B42" w:rsidRPr="00BC2B42" w:rsidRDefault="00BC2B42" w:rsidP="00BC2B42">
            <w:pPr>
              <w:jc w:val="center"/>
              <w:rPr>
                <w:b/>
                <w:sz w:val="28"/>
                <w:szCs w:val="28"/>
              </w:rPr>
            </w:pPr>
            <w:r>
              <w:rPr>
                <w:b/>
                <w:sz w:val="28"/>
                <w:szCs w:val="28"/>
              </w:rPr>
              <w:t>Методы обучения</w:t>
            </w:r>
          </w:p>
        </w:tc>
        <w:tc>
          <w:tcPr>
            <w:tcW w:w="5670" w:type="dxa"/>
          </w:tcPr>
          <w:p w:rsidR="00BC2B42" w:rsidRPr="00BC2B42" w:rsidRDefault="00BC2B42" w:rsidP="00BC2B42">
            <w:pPr>
              <w:jc w:val="center"/>
              <w:rPr>
                <w:b/>
                <w:sz w:val="28"/>
                <w:szCs w:val="28"/>
              </w:rPr>
            </w:pPr>
            <w:r>
              <w:rPr>
                <w:b/>
                <w:sz w:val="28"/>
                <w:szCs w:val="28"/>
              </w:rPr>
              <w:t>Методы воспитания</w:t>
            </w:r>
          </w:p>
        </w:tc>
      </w:tr>
      <w:tr w:rsidR="00BC2B42" w:rsidTr="00BC2B42">
        <w:tc>
          <w:tcPr>
            <w:tcW w:w="9606" w:type="dxa"/>
          </w:tcPr>
          <w:p w:rsidR="00BC2B42" w:rsidRPr="00BC2B42" w:rsidRDefault="00BC2B42" w:rsidP="00BC2B42">
            <w:pPr>
              <w:rPr>
                <w:sz w:val="28"/>
                <w:szCs w:val="28"/>
              </w:rPr>
            </w:pPr>
            <w:r>
              <w:rPr>
                <w:sz w:val="28"/>
                <w:szCs w:val="28"/>
              </w:rPr>
              <w:t xml:space="preserve">-  </w:t>
            </w:r>
            <w:r w:rsidRPr="00BC2B42">
              <w:rPr>
                <w:sz w:val="28"/>
                <w:szCs w:val="28"/>
                <w:u w:val="single"/>
              </w:rPr>
              <w:t>информационно-рецептивный метод:</w:t>
            </w:r>
            <w:r w:rsidRPr="00BC2B42">
              <w:rPr>
                <w:sz w:val="28"/>
                <w:szCs w:val="28"/>
              </w:rPr>
              <w:t xml:space="preserve"> предъявляется информация, орган</w:t>
            </w:r>
            <w:r w:rsidRPr="00BC2B42">
              <w:rPr>
                <w:sz w:val="28"/>
                <w:szCs w:val="28"/>
              </w:rPr>
              <w:t>и</w:t>
            </w:r>
            <w:r w:rsidRPr="00BC2B42">
              <w:rPr>
                <w:sz w:val="28"/>
                <w:szCs w:val="28"/>
              </w:rPr>
              <w:t>зуются действия ребёнка с объектом изучения (распознающее наблюдение, рассматривание картин, демонстрация кино- и диафильмов, просмотр комп</w:t>
            </w:r>
            <w:r w:rsidRPr="00BC2B42">
              <w:rPr>
                <w:sz w:val="28"/>
                <w:szCs w:val="28"/>
              </w:rPr>
              <w:t>ь</w:t>
            </w:r>
            <w:r w:rsidRPr="00BC2B42">
              <w:rPr>
                <w:sz w:val="28"/>
                <w:szCs w:val="28"/>
              </w:rPr>
              <w:t>ютерных презентаций, рассказы педагога или детей, чтение);</w:t>
            </w:r>
          </w:p>
          <w:p w:rsidR="00BC2B42" w:rsidRPr="00BC2B42" w:rsidRDefault="00BC2B42" w:rsidP="00BC2B42">
            <w:pPr>
              <w:rPr>
                <w:sz w:val="28"/>
                <w:szCs w:val="28"/>
              </w:rPr>
            </w:pPr>
            <w:bookmarkStart w:id="33" w:name="sub_23612"/>
            <w:r>
              <w:rPr>
                <w:sz w:val="28"/>
                <w:szCs w:val="28"/>
              </w:rPr>
              <w:lastRenderedPageBreak/>
              <w:t xml:space="preserve">- </w:t>
            </w:r>
            <w:r w:rsidRPr="00BC2B42">
              <w:rPr>
                <w:sz w:val="28"/>
                <w:szCs w:val="28"/>
                <w:u w:val="single"/>
              </w:rPr>
              <w:t>репродуктивный метод</w:t>
            </w:r>
            <w:r w:rsidRPr="00BC2B42">
              <w:rPr>
                <w:sz w:val="28"/>
                <w:szCs w:val="28"/>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C2B42" w:rsidRPr="00BC2B42" w:rsidRDefault="00BC2B42" w:rsidP="00BC2B42">
            <w:pPr>
              <w:rPr>
                <w:sz w:val="28"/>
                <w:szCs w:val="28"/>
              </w:rPr>
            </w:pPr>
            <w:bookmarkStart w:id="34" w:name="sub_23613"/>
            <w:bookmarkEnd w:id="33"/>
            <w:r>
              <w:rPr>
                <w:sz w:val="28"/>
                <w:szCs w:val="28"/>
              </w:rPr>
              <w:t xml:space="preserve">- </w:t>
            </w:r>
            <w:r w:rsidRPr="00BC2B42">
              <w:rPr>
                <w:sz w:val="28"/>
                <w:szCs w:val="28"/>
                <w:u w:val="single"/>
              </w:rPr>
              <w:t>метод проблемного изложения</w:t>
            </w:r>
            <w:r w:rsidRPr="00BC2B42">
              <w:rPr>
                <w:sz w:val="28"/>
                <w:szCs w:val="28"/>
              </w:rPr>
              <w:t xml:space="preserve"> представляет собой постановку проблемы и раскрытие пути её решения в процессе организации опытов, наблюдений;</w:t>
            </w:r>
          </w:p>
          <w:p w:rsidR="00BC2B42" w:rsidRPr="00BC2B42" w:rsidRDefault="00BC2B42" w:rsidP="00BC2B42">
            <w:pPr>
              <w:rPr>
                <w:sz w:val="28"/>
                <w:szCs w:val="28"/>
              </w:rPr>
            </w:pPr>
            <w:bookmarkStart w:id="35" w:name="sub_23614"/>
            <w:bookmarkEnd w:id="34"/>
            <w:r>
              <w:rPr>
                <w:sz w:val="28"/>
                <w:szCs w:val="28"/>
              </w:rPr>
              <w:t xml:space="preserve">- </w:t>
            </w:r>
            <w:r w:rsidRPr="00BC2B42">
              <w:rPr>
                <w:sz w:val="28"/>
                <w:szCs w:val="28"/>
                <w:u w:val="single"/>
              </w:rPr>
              <w:t>эвристический метод</w:t>
            </w:r>
            <w:r>
              <w:rPr>
                <w:sz w:val="28"/>
                <w:szCs w:val="28"/>
              </w:rPr>
              <w:t xml:space="preserve"> (частично-поисковый</w:t>
            </w:r>
            <w:r w:rsidRPr="00BC2B42">
              <w:rPr>
                <w:sz w:val="28"/>
                <w:szCs w:val="28"/>
              </w:rPr>
              <w:t>) проблемная задача делится на части - проблемы, в решении которых принимают участие дети (применение представлений в новых условиях);</w:t>
            </w:r>
          </w:p>
          <w:p w:rsidR="00BC2B42" w:rsidRPr="00BC2B42" w:rsidRDefault="00BC2B42" w:rsidP="00BC2B42">
            <w:pPr>
              <w:rPr>
                <w:sz w:val="28"/>
                <w:szCs w:val="28"/>
              </w:rPr>
            </w:pPr>
            <w:bookmarkStart w:id="36" w:name="sub_23615"/>
            <w:bookmarkEnd w:id="35"/>
            <w:r>
              <w:rPr>
                <w:sz w:val="28"/>
                <w:szCs w:val="28"/>
              </w:rPr>
              <w:t xml:space="preserve">- </w:t>
            </w:r>
            <w:r w:rsidRPr="00BC2B42">
              <w:rPr>
                <w:sz w:val="28"/>
                <w:szCs w:val="28"/>
                <w:u w:val="single"/>
              </w:rPr>
              <w:t>исследовательский метод</w:t>
            </w:r>
            <w:r w:rsidRPr="00BC2B42">
              <w:rPr>
                <w:sz w:val="28"/>
                <w:szCs w:val="28"/>
              </w:rPr>
              <w:t xml:space="preserve"> включает составление и предъявление пробле</w:t>
            </w:r>
            <w:r w:rsidRPr="00BC2B42">
              <w:rPr>
                <w:sz w:val="28"/>
                <w:szCs w:val="28"/>
              </w:rPr>
              <w:t>м</w:t>
            </w:r>
            <w:r w:rsidRPr="00BC2B42">
              <w:rPr>
                <w:sz w:val="28"/>
                <w:szCs w:val="28"/>
              </w:rPr>
              <w:t>ных ситуаций, ситуаций для экспериментирования и опытов (творческие з</w:t>
            </w:r>
            <w:r w:rsidRPr="00BC2B42">
              <w:rPr>
                <w:sz w:val="28"/>
                <w:szCs w:val="28"/>
              </w:rPr>
              <w:t>а</w:t>
            </w:r>
            <w:r w:rsidRPr="00BC2B42">
              <w:rPr>
                <w:sz w:val="28"/>
                <w:szCs w:val="28"/>
              </w:rPr>
              <w:t xml:space="preserve">дания, опыты, экспериментирование). </w:t>
            </w:r>
            <w:bookmarkEnd w:id="36"/>
          </w:p>
        </w:tc>
        <w:tc>
          <w:tcPr>
            <w:tcW w:w="5670" w:type="dxa"/>
          </w:tcPr>
          <w:p w:rsidR="00BC2B42" w:rsidRPr="00BC2B42" w:rsidRDefault="00BC2B42" w:rsidP="00BC2B42">
            <w:pPr>
              <w:rPr>
                <w:sz w:val="28"/>
                <w:szCs w:val="28"/>
              </w:rPr>
            </w:pPr>
            <w:r w:rsidRPr="00BC2B42">
              <w:rPr>
                <w:sz w:val="28"/>
                <w:szCs w:val="28"/>
              </w:rPr>
              <w:lastRenderedPageBreak/>
              <w:t>- организации опыта поведения и деятельн</w:t>
            </w:r>
            <w:r w:rsidRPr="00BC2B42">
              <w:rPr>
                <w:sz w:val="28"/>
                <w:szCs w:val="28"/>
              </w:rPr>
              <w:t>о</w:t>
            </w:r>
            <w:r w:rsidRPr="00BC2B42">
              <w:rPr>
                <w:sz w:val="28"/>
                <w:szCs w:val="28"/>
              </w:rPr>
              <w:t>сти (приучение к положительным формам общественного поведения, упражнение, во</w:t>
            </w:r>
            <w:r w:rsidRPr="00BC2B42">
              <w:rPr>
                <w:sz w:val="28"/>
                <w:szCs w:val="28"/>
              </w:rPr>
              <w:t>с</w:t>
            </w:r>
            <w:r w:rsidRPr="00BC2B42">
              <w:rPr>
                <w:sz w:val="28"/>
                <w:szCs w:val="28"/>
              </w:rPr>
              <w:t>питывающие ситуации, игровые методы);</w:t>
            </w:r>
          </w:p>
          <w:p w:rsidR="00BC2B42" w:rsidRPr="00BC2B42" w:rsidRDefault="00BC2B42" w:rsidP="00BC2B42">
            <w:pPr>
              <w:rPr>
                <w:sz w:val="28"/>
                <w:szCs w:val="28"/>
              </w:rPr>
            </w:pPr>
            <w:r w:rsidRPr="00BC2B42">
              <w:rPr>
                <w:sz w:val="28"/>
                <w:szCs w:val="28"/>
              </w:rPr>
              <w:lastRenderedPageBreak/>
              <w:t>- осознания детьми опыта поведения и де</w:t>
            </w:r>
            <w:r w:rsidRPr="00BC2B42">
              <w:rPr>
                <w:sz w:val="28"/>
                <w:szCs w:val="28"/>
              </w:rPr>
              <w:t>я</w:t>
            </w:r>
            <w:r w:rsidRPr="00BC2B42">
              <w:rPr>
                <w:sz w:val="28"/>
                <w:szCs w:val="28"/>
              </w:rPr>
              <w:t>тельности (рассказ на моральные темы, раз</w:t>
            </w:r>
            <w:r w:rsidRPr="00BC2B42">
              <w:rPr>
                <w:sz w:val="28"/>
                <w:szCs w:val="28"/>
              </w:rPr>
              <w:t>ъ</w:t>
            </w:r>
            <w:r w:rsidRPr="00BC2B42">
              <w:rPr>
                <w:sz w:val="28"/>
                <w:szCs w:val="28"/>
              </w:rPr>
              <w:t>яснение норм и правил поведения, чтение художественной литературы, этические б</w:t>
            </w:r>
            <w:r w:rsidRPr="00BC2B42">
              <w:rPr>
                <w:sz w:val="28"/>
                <w:szCs w:val="28"/>
              </w:rPr>
              <w:t>е</w:t>
            </w:r>
            <w:r w:rsidRPr="00BC2B42">
              <w:rPr>
                <w:sz w:val="28"/>
                <w:szCs w:val="28"/>
              </w:rPr>
              <w:t>седы, обсуждение поступков и жизненных ситуаций, личный пример);</w:t>
            </w:r>
          </w:p>
          <w:p w:rsidR="00BC2B42" w:rsidRPr="00BC2B42" w:rsidRDefault="00BC2B42" w:rsidP="00BC2B42">
            <w:pPr>
              <w:rPr>
                <w:sz w:val="28"/>
                <w:szCs w:val="28"/>
              </w:rPr>
            </w:pPr>
            <w:r w:rsidRPr="00BC2B42">
              <w:rPr>
                <w:sz w:val="28"/>
                <w:szCs w:val="28"/>
              </w:rPr>
              <w:t>- мотивации опыта поведения и деятельности (поощрение, методы развития эмоций, игры, соревнования, проектные методы).</w:t>
            </w:r>
          </w:p>
          <w:p w:rsidR="00BC2B42" w:rsidRPr="00BC2B42" w:rsidRDefault="00BC2B42" w:rsidP="00BC2B42">
            <w:pPr>
              <w:rPr>
                <w:sz w:val="28"/>
                <w:szCs w:val="28"/>
              </w:rPr>
            </w:pPr>
          </w:p>
        </w:tc>
      </w:tr>
      <w:tr w:rsidR="00BC2B42" w:rsidTr="00BC2B42">
        <w:tc>
          <w:tcPr>
            <w:tcW w:w="15276" w:type="dxa"/>
            <w:gridSpan w:val="2"/>
          </w:tcPr>
          <w:p w:rsidR="008562A1" w:rsidRDefault="00BC2B42" w:rsidP="00CE7269">
            <w:pPr>
              <w:jc w:val="center"/>
              <w:rPr>
                <w:sz w:val="28"/>
                <w:szCs w:val="28"/>
              </w:rPr>
            </w:pPr>
            <w:r w:rsidRPr="00BC2B42">
              <w:rPr>
                <w:sz w:val="28"/>
                <w:szCs w:val="28"/>
              </w:rPr>
              <w:lastRenderedPageBreak/>
              <w:t xml:space="preserve">Для решения </w:t>
            </w:r>
            <w:r w:rsidRPr="00BC2B42">
              <w:rPr>
                <w:i/>
                <w:sz w:val="28"/>
                <w:szCs w:val="28"/>
              </w:rPr>
              <w:t>задач воспитания и обучения</w:t>
            </w:r>
            <w:r w:rsidRPr="00BC2B42">
              <w:rPr>
                <w:sz w:val="28"/>
                <w:szCs w:val="28"/>
              </w:rPr>
              <w:t xml:space="preserve"> широко применяется </w:t>
            </w:r>
            <w:r w:rsidRPr="00BC2B42">
              <w:rPr>
                <w:sz w:val="28"/>
                <w:szCs w:val="28"/>
                <w:u w:val="single"/>
              </w:rPr>
              <w:t>метод проектов.</w:t>
            </w:r>
            <w:r w:rsidRPr="00BC2B42">
              <w:rPr>
                <w:sz w:val="28"/>
                <w:szCs w:val="28"/>
              </w:rPr>
              <w:t xml:space="preserve"> </w:t>
            </w:r>
          </w:p>
          <w:p w:rsidR="00BC2B42" w:rsidRPr="00BC2B42" w:rsidRDefault="00BC2B42" w:rsidP="00CE7269">
            <w:pPr>
              <w:jc w:val="center"/>
              <w:rPr>
                <w:sz w:val="28"/>
                <w:szCs w:val="28"/>
              </w:rPr>
            </w:pPr>
            <w:r w:rsidRPr="00BC2B42">
              <w:rPr>
                <w:sz w:val="28"/>
                <w:szCs w:val="28"/>
              </w:rPr>
              <w:t>Он способствует развитию у детей исследовательской активности, познавательных интересов, коммуникативных и творч</w:t>
            </w:r>
            <w:r w:rsidRPr="00BC2B42">
              <w:rPr>
                <w:sz w:val="28"/>
                <w:szCs w:val="28"/>
              </w:rPr>
              <w:t>е</w:t>
            </w:r>
            <w:r w:rsidRPr="00BC2B42">
              <w:rPr>
                <w:sz w:val="28"/>
                <w:szCs w:val="28"/>
              </w:rPr>
              <w:t xml:space="preserve">ских способностей, навыков сотрудничества и </w:t>
            </w:r>
            <w:proofErr w:type="gramStart"/>
            <w:r w:rsidRPr="00BC2B42">
              <w:rPr>
                <w:sz w:val="28"/>
                <w:szCs w:val="28"/>
              </w:rPr>
              <w:t>другое</w:t>
            </w:r>
            <w:proofErr w:type="gramEnd"/>
            <w:r w:rsidRPr="00BC2B42">
              <w:rPr>
                <w:sz w:val="28"/>
                <w:szCs w:val="28"/>
              </w:rPr>
              <w:t>. Выполняя совместные проекты, дети получают представления о своих возможностях, умениях, пот</w:t>
            </w:r>
            <w:r>
              <w:rPr>
                <w:sz w:val="28"/>
                <w:szCs w:val="28"/>
              </w:rPr>
              <w:t>ребностях.</w:t>
            </w:r>
          </w:p>
        </w:tc>
      </w:tr>
    </w:tbl>
    <w:p w:rsidR="00CB7FBD" w:rsidRDefault="00CB7FBD" w:rsidP="00CB7FBD">
      <w:pPr>
        <w:pStyle w:val="Style12"/>
        <w:widowControl/>
        <w:spacing w:line="276" w:lineRule="auto"/>
        <w:ind w:firstLine="851"/>
        <w:rPr>
          <w:rStyle w:val="FontStyle44"/>
          <w:sz w:val="28"/>
          <w:szCs w:val="28"/>
          <w:lang w:eastAsia="en-US"/>
        </w:rPr>
      </w:pPr>
      <w:proofErr w:type="gramStart"/>
      <w:r w:rsidRPr="0012180B">
        <w:rPr>
          <w:rStyle w:val="FontStyle46"/>
          <w:b w:val="0"/>
          <w:bCs/>
          <w:i/>
          <w:sz w:val="28"/>
          <w:szCs w:val="28"/>
        </w:rPr>
        <w:t>Технологии личностно-ориентированного взаимодействия педагога с детьми</w:t>
      </w:r>
      <w:r>
        <w:rPr>
          <w:rStyle w:val="FontStyle46"/>
          <w:b w:val="0"/>
          <w:bCs/>
          <w:sz w:val="28"/>
          <w:szCs w:val="28"/>
        </w:rPr>
        <w:t xml:space="preserve"> позволяют в ДОУ </w:t>
      </w:r>
      <w:r>
        <w:rPr>
          <w:rStyle w:val="FontStyle44"/>
          <w:sz w:val="28"/>
          <w:szCs w:val="28"/>
        </w:rPr>
        <w:t xml:space="preserve">создать </w:t>
      </w:r>
      <w:r w:rsidRPr="0062121E">
        <w:rPr>
          <w:rStyle w:val="FontStyle44"/>
          <w:sz w:val="28"/>
          <w:szCs w:val="28"/>
        </w:rPr>
        <w:t>усло</w:t>
      </w:r>
      <w:r>
        <w:rPr>
          <w:rStyle w:val="FontStyle44"/>
          <w:sz w:val="28"/>
          <w:szCs w:val="28"/>
        </w:rPr>
        <w:t>вия</w:t>
      </w:r>
      <w:r w:rsidRPr="0062121E">
        <w:rPr>
          <w:rStyle w:val="FontStyle44"/>
          <w:sz w:val="28"/>
          <w:szCs w:val="28"/>
        </w:rPr>
        <w:t xml:space="preserve"> для макс</w:t>
      </w:r>
      <w:r w:rsidRPr="0062121E">
        <w:rPr>
          <w:rStyle w:val="FontStyle44"/>
          <w:sz w:val="28"/>
          <w:szCs w:val="28"/>
        </w:rPr>
        <w:t>и</w:t>
      </w:r>
      <w:r w:rsidRPr="0062121E">
        <w:rPr>
          <w:rStyle w:val="FontStyle44"/>
          <w:sz w:val="28"/>
          <w:szCs w:val="28"/>
        </w:rPr>
        <w:t>мального влияния образовательного процесса на развитие индивидуальности ребенка (актуализация субъектного опыта д</w:t>
      </w:r>
      <w:r w:rsidRPr="0062121E">
        <w:rPr>
          <w:rStyle w:val="FontStyle44"/>
          <w:sz w:val="28"/>
          <w:szCs w:val="28"/>
        </w:rPr>
        <w:t>е</w:t>
      </w:r>
      <w:r>
        <w:rPr>
          <w:rStyle w:val="FontStyle44"/>
          <w:sz w:val="28"/>
          <w:szCs w:val="28"/>
        </w:rPr>
        <w:t xml:space="preserve">тей), </w:t>
      </w:r>
      <w:r w:rsidRPr="0062121E">
        <w:rPr>
          <w:rStyle w:val="FontStyle44"/>
          <w:sz w:val="28"/>
          <w:szCs w:val="28"/>
        </w:rPr>
        <w:t xml:space="preserve"> оказание </w:t>
      </w:r>
      <w:r>
        <w:rPr>
          <w:rStyle w:val="FontStyle44"/>
          <w:sz w:val="28"/>
          <w:szCs w:val="28"/>
        </w:rPr>
        <w:t xml:space="preserve">ему </w:t>
      </w:r>
      <w:r w:rsidRPr="0062121E">
        <w:rPr>
          <w:rStyle w:val="FontStyle44"/>
          <w:sz w:val="28"/>
          <w:szCs w:val="28"/>
        </w:rPr>
        <w:t>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видуальных познавательных процессов и интересов; содей</w:t>
      </w:r>
      <w:r w:rsidRPr="0062121E">
        <w:rPr>
          <w:rStyle w:val="FontStyle44"/>
          <w:sz w:val="28"/>
          <w:szCs w:val="28"/>
        </w:rPr>
        <w:softHyphen/>
        <w:t>ствие ребенку в форми</w:t>
      </w:r>
      <w:r>
        <w:rPr>
          <w:rStyle w:val="FontStyle44"/>
          <w:sz w:val="28"/>
          <w:szCs w:val="28"/>
        </w:rPr>
        <w:t>ровании положительной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roofErr w:type="gramEnd"/>
    </w:p>
    <w:p w:rsidR="0012180B" w:rsidRPr="008562A1" w:rsidRDefault="0012180B" w:rsidP="008562A1">
      <w:pPr>
        <w:spacing w:line="276" w:lineRule="auto"/>
        <w:ind w:firstLine="708"/>
        <w:jc w:val="both"/>
        <w:rPr>
          <w:rStyle w:val="FontStyle44"/>
          <w:sz w:val="28"/>
          <w:szCs w:val="28"/>
        </w:rPr>
      </w:pPr>
      <w:r w:rsidRPr="008562A1">
        <w:rPr>
          <w:rStyle w:val="FontStyle46"/>
          <w:b w:val="0"/>
          <w:bCs/>
          <w:i/>
          <w:sz w:val="28"/>
          <w:szCs w:val="28"/>
        </w:rPr>
        <w:t>Технологии проектной и исследовательской деятельности</w:t>
      </w:r>
      <w:r w:rsidRPr="008562A1">
        <w:rPr>
          <w:rStyle w:val="FontStyle46"/>
          <w:b w:val="0"/>
          <w:bCs/>
          <w:sz w:val="28"/>
          <w:szCs w:val="28"/>
        </w:rPr>
        <w:t xml:space="preserve"> </w:t>
      </w:r>
      <w:r w:rsidRPr="008562A1">
        <w:rPr>
          <w:rStyle w:val="FontStyle44"/>
          <w:sz w:val="28"/>
          <w:szCs w:val="28"/>
        </w:rPr>
        <w:t>ориентированы на познавательные интересы детей старшего дошкольного возраста (исследо</w:t>
      </w:r>
      <w:r w:rsidRPr="008562A1">
        <w:rPr>
          <w:rStyle w:val="FontStyle44"/>
          <w:sz w:val="28"/>
          <w:szCs w:val="28"/>
        </w:rPr>
        <w:softHyphen/>
        <w:t>вание — процесс творческий, творчество невозможно на</w:t>
      </w:r>
      <w:r w:rsidRPr="008562A1">
        <w:rPr>
          <w:rStyle w:val="FontStyle44"/>
          <w:sz w:val="28"/>
          <w:szCs w:val="28"/>
        </w:rPr>
        <w:softHyphen/>
        <w:t>вязать извне, оно рождается только на основе внутренней потребности, в данном случае на потребности в познании); с опорой на развитие умений самостоятел</w:t>
      </w:r>
      <w:r w:rsidRPr="008562A1">
        <w:rPr>
          <w:rStyle w:val="FontStyle44"/>
          <w:sz w:val="28"/>
          <w:szCs w:val="28"/>
        </w:rPr>
        <w:t>ь</w:t>
      </w:r>
      <w:r w:rsidRPr="008562A1">
        <w:rPr>
          <w:rStyle w:val="FontStyle44"/>
          <w:sz w:val="28"/>
          <w:szCs w:val="28"/>
        </w:rPr>
        <w:t>ного поиска ин</w:t>
      </w:r>
      <w:r w:rsidRPr="008562A1">
        <w:rPr>
          <w:rStyle w:val="FontStyle44"/>
          <w:sz w:val="28"/>
          <w:szCs w:val="28"/>
        </w:rPr>
        <w:softHyphen/>
        <w:t xml:space="preserve">формации. Они органично </w:t>
      </w:r>
      <w:r w:rsidRPr="008562A1">
        <w:rPr>
          <w:rStyle w:val="FontStyle44"/>
          <w:sz w:val="28"/>
          <w:szCs w:val="28"/>
          <w:lang w:eastAsia="en-US"/>
        </w:rPr>
        <w:t>сочетают в себе репродуктивные и продуктивные методы обу</w:t>
      </w:r>
      <w:r w:rsidRPr="008562A1">
        <w:rPr>
          <w:rStyle w:val="FontStyle44"/>
          <w:sz w:val="28"/>
          <w:szCs w:val="28"/>
          <w:lang w:eastAsia="en-US"/>
        </w:rPr>
        <w:softHyphen/>
        <w:t xml:space="preserve">чения (психология усвоения свидетельствует о том, что легко и непроизвольно усваивается тот материал, который включен в активную работу мышления) и </w:t>
      </w:r>
      <w:r w:rsidRPr="008562A1">
        <w:rPr>
          <w:rStyle w:val="FontStyle44"/>
          <w:sz w:val="28"/>
          <w:szCs w:val="28"/>
        </w:rPr>
        <w:t>формирования представлений об исследовании как стиле жизни.</w:t>
      </w:r>
    </w:p>
    <w:p w:rsidR="00B62413" w:rsidRPr="008562A1" w:rsidRDefault="00B62413" w:rsidP="008562A1">
      <w:pPr>
        <w:spacing w:line="276" w:lineRule="auto"/>
        <w:ind w:firstLine="708"/>
        <w:jc w:val="both"/>
        <w:rPr>
          <w:rStyle w:val="FontStyle46"/>
          <w:spacing w:val="0"/>
          <w:sz w:val="28"/>
          <w:szCs w:val="28"/>
          <w:u w:val="single"/>
        </w:rPr>
      </w:pPr>
      <w:r w:rsidRPr="008562A1">
        <w:rPr>
          <w:rStyle w:val="FontStyle46"/>
          <w:b w:val="0"/>
          <w:bCs/>
          <w:i/>
          <w:sz w:val="28"/>
          <w:szCs w:val="28"/>
        </w:rPr>
        <w:lastRenderedPageBreak/>
        <w:t>Технологии интеллектуа</w:t>
      </w:r>
      <w:r w:rsidR="00020140" w:rsidRPr="008562A1">
        <w:rPr>
          <w:rStyle w:val="FontStyle46"/>
          <w:b w:val="0"/>
          <w:bCs/>
          <w:i/>
          <w:sz w:val="28"/>
          <w:szCs w:val="28"/>
        </w:rPr>
        <w:t>льно-творческого развития детей</w:t>
      </w:r>
      <w:r w:rsidR="00020140" w:rsidRPr="008562A1">
        <w:rPr>
          <w:rStyle w:val="FontStyle46"/>
          <w:b w:val="0"/>
          <w:bCs/>
          <w:sz w:val="28"/>
          <w:szCs w:val="28"/>
        </w:rPr>
        <w:t xml:space="preserve"> - </w:t>
      </w:r>
      <w:proofErr w:type="gramStart"/>
      <w:r w:rsidR="00020140" w:rsidRPr="008562A1">
        <w:rPr>
          <w:rStyle w:val="FontStyle46"/>
          <w:b w:val="0"/>
          <w:bCs/>
          <w:sz w:val="28"/>
          <w:szCs w:val="28"/>
        </w:rPr>
        <w:t>это</w:t>
      </w:r>
      <w:proofErr w:type="gramEnd"/>
      <w:r w:rsidR="00020140" w:rsidRPr="008562A1">
        <w:rPr>
          <w:rStyle w:val="FontStyle46"/>
          <w:b w:val="0"/>
          <w:bCs/>
          <w:sz w:val="28"/>
          <w:szCs w:val="28"/>
        </w:rPr>
        <w:t xml:space="preserve"> прежде всего игровая технология В.В. </w:t>
      </w:r>
      <w:proofErr w:type="spellStart"/>
      <w:r w:rsidR="00020140" w:rsidRPr="008562A1">
        <w:rPr>
          <w:rStyle w:val="FontStyle46"/>
          <w:b w:val="0"/>
          <w:bCs/>
          <w:sz w:val="28"/>
          <w:szCs w:val="28"/>
        </w:rPr>
        <w:t>Воскобович</w:t>
      </w:r>
      <w:proofErr w:type="spellEnd"/>
      <w:r w:rsidR="00020140" w:rsidRPr="008562A1">
        <w:rPr>
          <w:rStyle w:val="FontStyle46"/>
          <w:b w:val="0"/>
          <w:bCs/>
          <w:sz w:val="28"/>
          <w:szCs w:val="28"/>
        </w:rPr>
        <w:t xml:space="preserve"> «Сказочные лабиринты игры» и развивающие игры Никитина. </w:t>
      </w:r>
      <w:proofErr w:type="gramStart"/>
      <w:r w:rsidR="00020140" w:rsidRPr="008562A1">
        <w:rPr>
          <w:sz w:val="28"/>
          <w:szCs w:val="28"/>
        </w:rPr>
        <w:t>В кабинете психомоторной коррекции и в каждой возрастной группе  под</w:t>
      </w:r>
      <w:r w:rsidR="00020140" w:rsidRPr="008562A1">
        <w:rPr>
          <w:sz w:val="28"/>
          <w:szCs w:val="28"/>
        </w:rPr>
        <w:t>о</w:t>
      </w:r>
      <w:r w:rsidR="00020140" w:rsidRPr="008562A1">
        <w:rPr>
          <w:sz w:val="28"/>
          <w:szCs w:val="28"/>
        </w:rPr>
        <w:t>браны игры и пособия, направленные на обогащение сенсорного опыта ребенка, на развитие внимания, памяти, речи, мелкой моторики, логического мышления, такие как: наборы «Сложи узор», «Сложи квадрат», «</w:t>
      </w:r>
      <w:proofErr w:type="spellStart"/>
      <w:r w:rsidR="00020140" w:rsidRPr="008562A1">
        <w:rPr>
          <w:sz w:val="28"/>
          <w:szCs w:val="28"/>
        </w:rPr>
        <w:t>Уникуб</w:t>
      </w:r>
      <w:proofErr w:type="spellEnd"/>
      <w:r w:rsidR="00020140" w:rsidRPr="008562A1">
        <w:rPr>
          <w:sz w:val="28"/>
          <w:szCs w:val="28"/>
        </w:rPr>
        <w:t>», «Кубики</w:t>
      </w:r>
      <w:r w:rsidR="00BB2F0E" w:rsidRPr="008562A1">
        <w:rPr>
          <w:sz w:val="28"/>
          <w:szCs w:val="28"/>
        </w:rPr>
        <w:t xml:space="preserve"> для всех», «К</w:t>
      </w:r>
      <w:r w:rsidR="00BB2F0E" w:rsidRPr="008562A1">
        <w:rPr>
          <w:sz w:val="28"/>
          <w:szCs w:val="28"/>
        </w:rPr>
        <w:t>у</w:t>
      </w:r>
      <w:r w:rsidR="00BB2F0E" w:rsidRPr="008562A1">
        <w:rPr>
          <w:sz w:val="28"/>
          <w:szCs w:val="28"/>
        </w:rPr>
        <w:t>бики логические»</w:t>
      </w:r>
      <w:r w:rsidR="00020140" w:rsidRPr="008562A1">
        <w:rPr>
          <w:sz w:val="28"/>
          <w:szCs w:val="28"/>
        </w:rPr>
        <w:t xml:space="preserve">  и развивающие игры «</w:t>
      </w:r>
      <w:proofErr w:type="spellStart"/>
      <w:r w:rsidR="00020140" w:rsidRPr="008562A1">
        <w:rPr>
          <w:sz w:val="28"/>
          <w:szCs w:val="28"/>
        </w:rPr>
        <w:t>Геоконт</w:t>
      </w:r>
      <w:proofErr w:type="spellEnd"/>
      <w:r w:rsidR="00020140" w:rsidRPr="008562A1">
        <w:rPr>
          <w:sz w:val="28"/>
          <w:szCs w:val="28"/>
        </w:rPr>
        <w:t>», «</w:t>
      </w:r>
      <w:proofErr w:type="spellStart"/>
      <w:r w:rsidR="00020140" w:rsidRPr="008562A1">
        <w:rPr>
          <w:sz w:val="28"/>
          <w:szCs w:val="28"/>
        </w:rPr>
        <w:t>Геовизор</w:t>
      </w:r>
      <w:proofErr w:type="spellEnd"/>
      <w:r w:rsidR="00020140" w:rsidRPr="008562A1">
        <w:rPr>
          <w:sz w:val="28"/>
          <w:szCs w:val="28"/>
        </w:rPr>
        <w:t xml:space="preserve">»,  </w:t>
      </w:r>
      <w:proofErr w:type="spellStart"/>
      <w:r w:rsidR="00020140" w:rsidRPr="008562A1">
        <w:rPr>
          <w:sz w:val="28"/>
          <w:szCs w:val="28"/>
        </w:rPr>
        <w:t>коврограф</w:t>
      </w:r>
      <w:proofErr w:type="spellEnd"/>
      <w:r w:rsidR="00020140" w:rsidRPr="008562A1">
        <w:rPr>
          <w:sz w:val="28"/>
          <w:szCs w:val="28"/>
        </w:rPr>
        <w:t xml:space="preserve"> «Ларчик», «Чудо-головоломки», «Прозрачный квадрат» и др. Все игры распределены в соответствии с возрастными</w:t>
      </w:r>
      <w:proofErr w:type="gramEnd"/>
      <w:r w:rsidR="00020140" w:rsidRPr="008562A1">
        <w:rPr>
          <w:sz w:val="28"/>
          <w:szCs w:val="28"/>
        </w:rPr>
        <w:t xml:space="preserve"> особенностями  детей дошкольного возраста, дети п</w:t>
      </w:r>
      <w:r w:rsidR="00020140" w:rsidRPr="008562A1">
        <w:rPr>
          <w:sz w:val="28"/>
          <w:szCs w:val="28"/>
        </w:rPr>
        <w:t>о</w:t>
      </w:r>
      <w:r w:rsidR="00020140" w:rsidRPr="008562A1">
        <w:rPr>
          <w:sz w:val="28"/>
          <w:szCs w:val="28"/>
        </w:rPr>
        <w:t>сещают кабинет в соответствии с расписанием занятий и в</w:t>
      </w:r>
      <w:r w:rsidR="003F1895" w:rsidRPr="008562A1">
        <w:rPr>
          <w:sz w:val="28"/>
          <w:szCs w:val="28"/>
        </w:rPr>
        <w:t xml:space="preserve"> любое свободное время.</w:t>
      </w:r>
    </w:p>
    <w:p w:rsidR="008562A1" w:rsidRDefault="00D3320C" w:rsidP="003D5741">
      <w:pPr>
        <w:spacing w:line="276" w:lineRule="auto"/>
        <w:ind w:firstLine="708"/>
        <w:jc w:val="both"/>
        <w:rPr>
          <w:sz w:val="28"/>
          <w:szCs w:val="28"/>
        </w:rPr>
      </w:pPr>
      <w:r w:rsidRPr="008562A1">
        <w:rPr>
          <w:sz w:val="28"/>
          <w:szCs w:val="28"/>
        </w:rPr>
        <w:t>Современного ребенка старшего дошкольного возраста трудно себе представить без игры на компьютере и использов</w:t>
      </w:r>
      <w:r w:rsidRPr="008562A1">
        <w:rPr>
          <w:sz w:val="28"/>
          <w:szCs w:val="28"/>
        </w:rPr>
        <w:t>а</w:t>
      </w:r>
      <w:r w:rsidRPr="008562A1">
        <w:rPr>
          <w:sz w:val="28"/>
          <w:szCs w:val="28"/>
        </w:rPr>
        <w:t xml:space="preserve">ния </w:t>
      </w:r>
      <w:r w:rsidRPr="008562A1">
        <w:rPr>
          <w:i/>
          <w:sz w:val="28"/>
          <w:szCs w:val="28"/>
        </w:rPr>
        <w:t>информационно-коммуникационных технологий.</w:t>
      </w:r>
      <w:r w:rsidRPr="008562A1">
        <w:rPr>
          <w:sz w:val="28"/>
          <w:szCs w:val="28"/>
        </w:rPr>
        <w:t xml:space="preserve"> Поэтому в нашем детском саду предусмотрены и такие игровые пос</w:t>
      </w:r>
      <w:r w:rsidRPr="008562A1">
        <w:rPr>
          <w:sz w:val="28"/>
          <w:szCs w:val="28"/>
        </w:rPr>
        <w:t>о</w:t>
      </w:r>
      <w:r w:rsidRPr="008562A1">
        <w:rPr>
          <w:sz w:val="28"/>
          <w:szCs w:val="28"/>
        </w:rPr>
        <w:t>бия: интерактивная доска «</w:t>
      </w:r>
      <w:r w:rsidRPr="008562A1">
        <w:rPr>
          <w:sz w:val="28"/>
          <w:szCs w:val="28"/>
          <w:lang w:val="en-US"/>
        </w:rPr>
        <w:t>M</w:t>
      </w:r>
      <w:proofErr w:type="spellStart"/>
      <w:r w:rsidRPr="008562A1">
        <w:rPr>
          <w:sz w:val="28"/>
          <w:szCs w:val="28"/>
        </w:rPr>
        <w:t>imio</w:t>
      </w:r>
      <w:proofErr w:type="spellEnd"/>
      <w:r w:rsidRPr="008562A1">
        <w:rPr>
          <w:sz w:val="28"/>
          <w:szCs w:val="28"/>
        </w:rPr>
        <w:t>»,  персональные электронные устройства «</w:t>
      </w:r>
      <w:proofErr w:type="spellStart"/>
      <w:r w:rsidRPr="008562A1">
        <w:rPr>
          <w:sz w:val="28"/>
          <w:szCs w:val="28"/>
          <w:lang w:val="en-US"/>
        </w:rPr>
        <w:t>EnTourage</w:t>
      </w:r>
      <w:proofErr w:type="spellEnd"/>
      <w:r w:rsidRPr="008562A1">
        <w:rPr>
          <w:sz w:val="28"/>
          <w:szCs w:val="28"/>
        </w:rPr>
        <w:t xml:space="preserve"> </w:t>
      </w:r>
      <w:r w:rsidRPr="008562A1">
        <w:rPr>
          <w:sz w:val="28"/>
          <w:szCs w:val="28"/>
          <w:lang w:val="en-US"/>
        </w:rPr>
        <w:t>Pocket</w:t>
      </w:r>
      <w:r w:rsidRPr="008562A1">
        <w:rPr>
          <w:sz w:val="28"/>
          <w:szCs w:val="28"/>
        </w:rPr>
        <w:t xml:space="preserve"> </w:t>
      </w:r>
      <w:proofErr w:type="spellStart"/>
      <w:r w:rsidRPr="008562A1">
        <w:rPr>
          <w:sz w:val="28"/>
          <w:szCs w:val="28"/>
          <w:lang w:val="en-US"/>
        </w:rPr>
        <w:t>eDGe</w:t>
      </w:r>
      <w:proofErr w:type="spellEnd"/>
      <w:r w:rsidRPr="008562A1">
        <w:rPr>
          <w:sz w:val="28"/>
          <w:szCs w:val="28"/>
        </w:rPr>
        <w:t>», детский интеракти</w:t>
      </w:r>
      <w:r w:rsidRPr="008562A1">
        <w:rPr>
          <w:sz w:val="28"/>
          <w:szCs w:val="28"/>
        </w:rPr>
        <w:t>в</w:t>
      </w:r>
      <w:r w:rsidRPr="008562A1">
        <w:rPr>
          <w:sz w:val="28"/>
          <w:szCs w:val="28"/>
        </w:rPr>
        <w:t>ный стол «Солнышко»,</w:t>
      </w:r>
      <w:r w:rsidRPr="008562A1">
        <w:rPr>
          <w:sz w:val="28"/>
          <w:szCs w:val="28"/>
          <w:u w:val="single"/>
        </w:rPr>
        <w:t xml:space="preserve"> </w:t>
      </w:r>
      <w:r w:rsidRPr="008562A1">
        <w:rPr>
          <w:sz w:val="28"/>
          <w:szCs w:val="28"/>
        </w:rPr>
        <w:t xml:space="preserve">а также компьютеры в кабинетах специалистов для индивидуальной работы с детьми.  </w:t>
      </w:r>
      <w:r w:rsidR="008562A1" w:rsidRPr="003F1895">
        <w:rPr>
          <w:sz w:val="28"/>
          <w:szCs w:val="28"/>
        </w:rPr>
        <w:t>Данное игр</w:t>
      </w:r>
      <w:r w:rsidR="008562A1" w:rsidRPr="003F1895">
        <w:rPr>
          <w:sz w:val="28"/>
          <w:szCs w:val="28"/>
        </w:rPr>
        <w:t>о</w:t>
      </w:r>
      <w:r w:rsidR="008562A1" w:rsidRPr="003F1895">
        <w:rPr>
          <w:sz w:val="28"/>
          <w:szCs w:val="28"/>
        </w:rPr>
        <w:t xml:space="preserve">вое высокотехнологичное оборудование мы используем в условиях кабинета психомоторной коррекции для специально-организованной и совместной деятельности с детьми среднего и старшего дошкольного возраста в группах компенсирующей направленности. Данные занятия проводятся с учетом требований </w:t>
      </w:r>
      <w:proofErr w:type="spellStart"/>
      <w:r w:rsidR="008562A1" w:rsidRPr="003F1895">
        <w:rPr>
          <w:sz w:val="28"/>
          <w:szCs w:val="28"/>
        </w:rPr>
        <w:t>СанПин</w:t>
      </w:r>
      <w:proofErr w:type="spellEnd"/>
      <w:r w:rsidR="008562A1" w:rsidRPr="003F1895">
        <w:rPr>
          <w:sz w:val="28"/>
          <w:szCs w:val="28"/>
        </w:rPr>
        <w:t xml:space="preserve"> по использованию </w:t>
      </w:r>
      <w:proofErr w:type="spellStart"/>
      <w:r w:rsidR="008562A1" w:rsidRPr="003F1895">
        <w:rPr>
          <w:sz w:val="28"/>
          <w:szCs w:val="28"/>
        </w:rPr>
        <w:t>ИКТехнологий</w:t>
      </w:r>
      <w:proofErr w:type="spellEnd"/>
      <w:r w:rsidR="008562A1">
        <w:rPr>
          <w:sz w:val="28"/>
          <w:szCs w:val="28"/>
        </w:rPr>
        <w:t>.</w:t>
      </w:r>
    </w:p>
    <w:p w:rsidR="008562A1" w:rsidRPr="008562A1" w:rsidRDefault="00B81655" w:rsidP="008562A1">
      <w:pPr>
        <w:pStyle w:val="body"/>
        <w:spacing w:before="0" w:beforeAutospacing="0" w:after="0" w:afterAutospacing="0" w:line="276" w:lineRule="auto"/>
        <w:ind w:firstLine="851"/>
        <w:jc w:val="right"/>
        <w:rPr>
          <w:i/>
          <w:sz w:val="28"/>
          <w:szCs w:val="28"/>
        </w:rPr>
      </w:pPr>
      <w:r>
        <w:rPr>
          <w:i/>
          <w:sz w:val="28"/>
          <w:szCs w:val="28"/>
        </w:rPr>
        <w:t>Таблица 13</w:t>
      </w:r>
      <w:r w:rsidR="008562A1" w:rsidRPr="008562A1">
        <w:rPr>
          <w:i/>
          <w:sz w:val="28"/>
          <w:szCs w:val="28"/>
        </w:rPr>
        <w:t>.</w:t>
      </w:r>
    </w:p>
    <w:p w:rsidR="008562A1" w:rsidRPr="008562A1" w:rsidRDefault="00C16387" w:rsidP="008562A1">
      <w:pPr>
        <w:pStyle w:val="body"/>
        <w:spacing w:before="0" w:beforeAutospacing="0" w:after="0" w:afterAutospacing="0" w:line="276" w:lineRule="auto"/>
        <w:ind w:firstLine="851"/>
        <w:jc w:val="right"/>
        <w:rPr>
          <w:b/>
          <w:i/>
          <w:sz w:val="28"/>
          <w:szCs w:val="28"/>
        </w:rPr>
      </w:pPr>
      <w:r>
        <w:rPr>
          <w:b/>
          <w:i/>
          <w:sz w:val="28"/>
          <w:szCs w:val="28"/>
        </w:rPr>
        <w:t xml:space="preserve">Формы  реализации </w:t>
      </w:r>
      <w:r w:rsidR="003D5741">
        <w:rPr>
          <w:b/>
          <w:i/>
          <w:sz w:val="28"/>
          <w:szCs w:val="28"/>
        </w:rPr>
        <w:t>А</w:t>
      </w:r>
      <w:r>
        <w:rPr>
          <w:b/>
          <w:i/>
          <w:sz w:val="28"/>
          <w:szCs w:val="28"/>
        </w:rPr>
        <w:t>ОП ДО</w:t>
      </w:r>
      <w:r w:rsidR="00715869">
        <w:rPr>
          <w:b/>
          <w:i/>
          <w:sz w:val="28"/>
          <w:szCs w:val="28"/>
        </w:rPr>
        <w:t xml:space="preserve"> </w:t>
      </w:r>
      <w:r w:rsidR="003D5741">
        <w:rPr>
          <w:b/>
          <w:i/>
          <w:sz w:val="28"/>
          <w:szCs w:val="28"/>
        </w:rPr>
        <w:t xml:space="preserve">для </w:t>
      </w:r>
      <w:proofErr w:type="gramStart"/>
      <w:r w:rsidR="003D5741">
        <w:rPr>
          <w:b/>
          <w:i/>
          <w:sz w:val="28"/>
          <w:szCs w:val="28"/>
        </w:rPr>
        <w:t>обучающихся</w:t>
      </w:r>
      <w:proofErr w:type="gramEnd"/>
      <w:r w:rsidR="003D5741">
        <w:rPr>
          <w:b/>
          <w:i/>
          <w:sz w:val="28"/>
          <w:szCs w:val="28"/>
        </w:rPr>
        <w:t xml:space="preserve"> с ТНР </w:t>
      </w:r>
      <w:r w:rsidR="00715869">
        <w:rPr>
          <w:b/>
          <w:i/>
          <w:sz w:val="28"/>
          <w:szCs w:val="28"/>
        </w:rPr>
        <w:t>(обязательная часть)</w:t>
      </w:r>
      <w:r w:rsidR="003D5741">
        <w:rPr>
          <w:b/>
          <w:i/>
          <w:sz w:val="28"/>
          <w:szCs w:val="28"/>
        </w:rPr>
        <w:t>.</w:t>
      </w:r>
    </w:p>
    <w:tbl>
      <w:tblPr>
        <w:tblStyle w:val="aa"/>
        <w:tblW w:w="0" w:type="auto"/>
        <w:tblLook w:val="04A0" w:firstRow="1" w:lastRow="0" w:firstColumn="1" w:lastColumn="0" w:noHBand="0" w:noVBand="1"/>
      </w:tblPr>
      <w:tblGrid>
        <w:gridCol w:w="3070"/>
        <w:gridCol w:w="3070"/>
        <w:gridCol w:w="3070"/>
        <w:gridCol w:w="3071"/>
        <w:gridCol w:w="3071"/>
      </w:tblGrid>
      <w:tr w:rsidR="008562A1" w:rsidTr="008562A1">
        <w:tc>
          <w:tcPr>
            <w:tcW w:w="3070" w:type="dxa"/>
          </w:tcPr>
          <w:p w:rsidR="008562A1" w:rsidRPr="008562A1" w:rsidRDefault="008562A1" w:rsidP="008562A1">
            <w:pPr>
              <w:pStyle w:val="body"/>
              <w:spacing w:before="0" w:beforeAutospacing="0" w:after="0" w:afterAutospacing="0" w:line="276" w:lineRule="auto"/>
              <w:jc w:val="center"/>
              <w:rPr>
                <w:b/>
                <w:sz w:val="28"/>
                <w:szCs w:val="28"/>
              </w:rPr>
            </w:pPr>
            <w:r w:rsidRPr="008562A1">
              <w:rPr>
                <w:b/>
                <w:sz w:val="28"/>
                <w:szCs w:val="28"/>
              </w:rPr>
              <w:t>Социально-коммуникативное развитие</w:t>
            </w:r>
          </w:p>
        </w:tc>
        <w:tc>
          <w:tcPr>
            <w:tcW w:w="3070" w:type="dxa"/>
          </w:tcPr>
          <w:p w:rsidR="008562A1" w:rsidRPr="008562A1" w:rsidRDefault="008562A1" w:rsidP="008562A1">
            <w:pPr>
              <w:pStyle w:val="body"/>
              <w:spacing w:before="0" w:beforeAutospacing="0" w:after="0" w:afterAutospacing="0" w:line="276" w:lineRule="auto"/>
              <w:jc w:val="center"/>
              <w:rPr>
                <w:b/>
                <w:sz w:val="28"/>
                <w:szCs w:val="28"/>
              </w:rPr>
            </w:pPr>
            <w:r w:rsidRPr="008562A1">
              <w:rPr>
                <w:b/>
                <w:sz w:val="28"/>
                <w:szCs w:val="28"/>
              </w:rPr>
              <w:t>Познавательное ра</w:t>
            </w:r>
            <w:r w:rsidRPr="008562A1">
              <w:rPr>
                <w:b/>
                <w:sz w:val="28"/>
                <w:szCs w:val="28"/>
              </w:rPr>
              <w:t>з</w:t>
            </w:r>
            <w:r w:rsidRPr="008562A1">
              <w:rPr>
                <w:b/>
                <w:sz w:val="28"/>
                <w:szCs w:val="28"/>
              </w:rPr>
              <w:t>витие</w:t>
            </w:r>
          </w:p>
        </w:tc>
        <w:tc>
          <w:tcPr>
            <w:tcW w:w="3070" w:type="dxa"/>
          </w:tcPr>
          <w:p w:rsidR="008562A1" w:rsidRPr="008562A1" w:rsidRDefault="008562A1" w:rsidP="008562A1">
            <w:pPr>
              <w:pStyle w:val="body"/>
              <w:spacing w:before="0" w:beforeAutospacing="0" w:after="0" w:afterAutospacing="0" w:line="276" w:lineRule="auto"/>
              <w:jc w:val="center"/>
              <w:rPr>
                <w:b/>
                <w:sz w:val="28"/>
                <w:szCs w:val="28"/>
              </w:rPr>
            </w:pPr>
            <w:r w:rsidRPr="008562A1">
              <w:rPr>
                <w:b/>
                <w:sz w:val="28"/>
                <w:szCs w:val="28"/>
              </w:rPr>
              <w:t>Речевое развитие</w:t>
            </w:r>
          </w:p>
        </w:tc>
        <w:tc>
          <w:tcPr>
            <w:tcW w:w="3071" w:type="dxa"/>
          </w:tcPr>
          <w:p w:rsidR="008562A1" w:rsidRPr="008562A1" w:rsidRDefault="008562A1" w:rsidP="008562A1">
            <w:pPr>
              <w:pStyle w:val="body"/>
              <w:spacing w:before="0" w:beforeAutospacing="0" w:after="0" w:afterAutospacing="0" w:line="276" w:lineRule="auto"/>
              <w:jc w:val="center"/>
              <w:rPr>
                <w:b/>
                <w:sz w:val="28"/>
                <w:szCs w:val="28"/>
              </w:rPr>
            </w:pPr>
            <w:r w:rsidRPr="008562A1">
              <w:rPr>
                <w:b/>
                <w:sz w:val="28"/>
                <w:szCs w:val="28"/>
              </w:rPr>
              <w:t>Художественно-эстетическое развитие</w:t>
            </w:r>
          </w:p>
        </w:tc>
        <w:tc>
          <w:tcPr>
            <w:tcW w:w="3071" w:type="dxa"/>
          </w:tcPr>
          <w:p w:rsidR="008562A1" w:rsidRPr="008562A1" w:rsidRDefault="008562A1" w:rsidP="008562A1">
            <w:pPr>
              <w:pStyle w:val="body"/>
              <w:spacing w:before="0" w:beforeAutospacing="0" w:after="0" w:afterAutospacing="0" w:line="276" w:lineRule="auto"/>
              <w:jc w:val="center"/>
              <w:rPr>
                <w:b/>
                <w:sz w:val="28"/>
                <w:szCs w:val="28"/>
              </w:rPr>
            </w:pPr>
            <w:r w:rsidRPr="008562A1">
              <w:rPr>
                <w:b/>
                <w:sz w:val="28"/>
                <w:szCs w:val="28"/>
              </w:rPr>
              <w:t>Физическое развитие</w:t>
            </w:r>
          </w:p>
        </w:tc>
      </w:tr>
      <w:tr w:rsidR="00C16387" w:rsidTr="008562A1">
        <w:tc>
          <w:tcPr>
            <w:tcW w:w="3070" w:type="dxa"/>
          </w:tcPr>
          <w:p w:rsidR="003D5741" w:rsidRPr="00C16387" w:rsidRDefault="003D5741" w:rsidP="003D5741">
            <w:pPr>
              <w:rPr>
                <w:sz w:val="28"/>
                <w:szCs w:val="28"/>
                <w:u w:val="single"/>
              </w:rPr>
            </w:pPr>
            <w:r w:rsidRPr="00C16387">
              <w:rPr>
                <w:sz w:val="28"/>
                <w:szCs w:val="28"/>
                <w:u w:val="single"/>
              </w:rPr>
              <w:t xml:space="preserve">занятия: </w:t>
            </w:r>
          </w:p>
          <w:p w:rsidR="003D5741" w:rsidRDefault="003D5741" w:rsidP="003D5741">
            <w:pPr>
              <w:rPr>
                <w:sz w:val="28"/>
                <w:szCs w:val="28"/>
              </w:rPr>
            </w:pPr>
            <w:r>
              <w:rPr>
                <w:sz w:val="28"/>
                <w:szCs w:val="28"/>
              </w:rPr>
              <w:t xml:space="preserve">- </w:t>
            </w:r>
            <w:r w:rsidRPr="00C16387">
              <w:rPr>
                <w:sz w:val="28"/>
                <w:szCs w:val="28"/>
              </w:rPr>
              <w:t>ознакомление с окр</w:t>
            </w:r>
            <w:r w:rsidRPr="00C16387">
              <w:rPr>
                <w:sz w:val="28"/>
                <w:szCs w:val="28"/>
              </w:rPr>
              <w:t>у</w:t>
            </w:r>
            <w:r>
              <w:rPr>
                <w:sz w:val="28"/>
                <w:szCs w:val="28"/>
              </w:rPr>
              <w:t>жающим миром</w:t>
            </w:r>
          </w:p>
          <w:p w:rsidR="00C16387" w:rsidRPr="008562A1" w:rsidRDefault="00C16387" w:rsidP="00C16387">
            <w:pPr>
              <w:pStyle w:val="body"/>
              <w:spacing w:before="0" w:beforeAutospacing="0" w:after="0" w:afterAutospacing="0" w:line="276" w:lineRule="auto"/>
              <w:rPr>
                <w:b/>
                <w:sz w:val="28"/>
                <w:szCs w:val="28"/>
              </w:rPr>
            </w:pPr>
          </w:p>
        </w:tc>
        <w:tc>
          <w:tcPr>
            <w:tcW w:w="3070" w:type="dxa"/>
          </w:tcPr>
          <w:p w:rsidR="00C16387" w:rsidRPr="00C16387" w:rsidRDefault="00C16387" w:rsidP="00C16387">
            <w:pPr>
              <w:rPr>
                <w:sz w:val="28"/>
                <w:szCs w:val="28"/>
                <w:u w:val="single"/>
              </w:rPr>
            </w:pPr>
            <w:r w:rsidRPr="00C16387">
              <w:rPr>
                <w:sz w:val="28"/>
                <w:szCs w:val="28"/>
                <w:u w:val="single"/>
              </w:rPr>
              <w:t xml:space="preserve">занятия: </w:t>
            </w:r>
          </w:p>
          <w:p w:rsidR="003D5741" w:rsidRDefault="003D5741" w:rsidP="00C16387">
            <w:pPr>
              <w:rPr>
                <w:sz w:val="28"/>
                <w:szCs w:val="28"/>
              </w:rPr>
            </w:pPr>
            <w:r>
              <w:rPr>
                <w:sz w:val="28"/>
                <w:szCs w:val="28"/>
              </w:rPr>
              <w:t>- конструирование,</w:t>
            </w:r>
          </w:p>
          <w:p w:rsidR="00C16387" w:rsidRDefault="00C16387" w:rsidP="00C16387">
            <w:pPr>
              <w:rPr>
                <w:sz w:val="28"/>
                <w:szCs w:val="28"/>
              </w:rPr>
            </w:pPr>
            <w:r>
              <w:rPr>
                <w:sz w:val="28"/>
                <w:szCs w:val="28"/>
              </w:rPr>
              <w:t xml:space="preserve">- </w:t>
            </w:r>
            <w:r w:rsidRPr="00C16387">
              <w:rPr>
                <w:sz w:val="28"/>
                <w:szCs w:val="28"/>
              </w:rPr>
              <w:t>ознакомление с окр</w:t>
            </w:r>
            <w:r w:rsidRPr="00C16387">
              <w:rPr>
                <w:sz w:val="28"/>
                <w:szCs w:val="28"/>
              </w:rPr>
              <w:t>у</w:t>
            </w:r>
            <w:r w:rsidRPr="00C16387">
              <w:rPr>
                <w:sz w:val="28"/>
                <w:szCs w:val="28"/>
              </w:rPr>
              <w:t xml:space="preserve">жающим миром, </w:t>
            </w:r>
          </w:p>
          <w:p w:rsidR="003D5741" w:rsidRPr="00C16387" w:rsidRDefault="00C16387" w:rsidP="00C16387">
            <w:pPr>
              <w:rPr>
                <w:sz w:val="28"/>
                <w:szCs w:val="28"/>
              </w:rPr>
            </w:pPr>
            <w:r>
              <w:rPr>
                <w:sz w:val="28"/>
                <w:szCs w:val="28"/>
              </w:rPr>
              <w:t>- математика</w:t>
            </w:r>
          </w:p>
        </w:tc>
        <w:tc>
          <w:tcPr>
            <w:tcW w:w="3070" w:type="dxa"/>
          </w:tcPr>
          <w:p w:rsidR="00C16387" w:rsidRPr="00C16387" w:rsidRDefault="00C16387" w:rsidP="00C16387">
            <w:pPr>
              <w:pStyle w:val="af7"/>
              <w:rPr>
                <w:rFonts w:ascii="Times New Roman" w:hAnsi="Times New Roman"/>
                <w:sz w:val="28"/>
                <w:szCs w:val="28"/>
                <w:u w:val="single"/>
              </w:rPr>
            </w:pPr>
            <w:r w:rsidRPr="00C16387">
              <w:rPr>
                <w:rFonts w:ascii="Times New Roman" w:hAnsi="Times New Roman"/>
                <w:sz w:val="28"/>
                <w:szCs w:val="28"/>
                <w:u w:val="single"/>
              </w:rPr>
              <w:t>занятия:</w:t>
            </w:r>
          </w:p>
          <w:p w:rsidR="00C16387" w:rsidRDefault="00C16387" w:rsidP="00C16387">
            <w:pPr>
              <w:pStyle w:val="af7"/>
              <w:rPr>
                <w:rFonts w:ascii="Times New Roman" w:hAnsi="Times New Roman"/>
                <w:sz w:val="28"/>
                <w:szCs w:val="28"/>
              </w:rPr>
            </w:pPr>
            <w:r>
              <w:rPr>
                <w:rFonts w:ascii="Times New Roman" w:hAnsi="Times New Roman"/>
                <w:sz w:val="28"/>
                <w:szCs w:val="28"/>
              </w:rPr>
              <w:t xml:space="preserve">- </w:t>
            </w:r>
            <w:r w:rsidRPr="008562A1">
              <w:rPr>
                <w:rFonts w:ascii="Times New Roman" w:hAnsi="Times New Roman"/>
                <w:sz w:val="28"/>
                <w:szCs w:val="28"/>
              </w:rPr>
              <w:t xml:space="preserve">развитие речи, </w:t>
            </w:r>
          </w:p>
          <w:p w:rsidR="00C16387" w:rsidRDefault="00C16387" w:rsidP="00C16387">
            <w:pPr>
              <w:pStyle w:val="af7"/>
              <w:rPr>
                <w:rFonts w:ascii="Times New Roman" w:hAnsi="Times New Roman"/>
                <w:sz w:val="28"/>
                <w:szCs w:val="28"/>
              </w:rPr>
            </w:pPr>
            <w:r>
              <w:rPr>
                <w:rFonts w:ascii="Times New Roman" w:hAnsi="Times New Roman"/>
                <w:sz w:val="28"/>
                <w:szCs w:val="28"/>
              </w:rPr>
              <w:t xml:space="preserve">- </w:t>
            </w:r>
            <w:r w:rsidRPr="008562A1">
              <w:rPr>
                <w:rFonts w:ascii="Times New Roman" w:hAnsi="Times New Roman"/>
                <w:sz w:val="28"/>
                <w:szCs w:val="28"/>
              </w:rPr>
              <w:t>чтение художестве</w:t>
            </w:r>
            <w:r w:rsidRPr="008562A1">
              <w:rPr>
                <w:rFonts w:ascii="Times New Roman" w:hAnsi="Times New Roman"/>
                <w:sz w:val="28"/>
                <w:szCs w:val="28"/>
              </w:rPr>
              <w:t>н</w:t>
            </w:r>
            <w:r w:rsidRPr="008562A1">
              <w:rPr>
                <w:rFonts w:ascii="Times New Roman" w:hAnsi="Times New Roman"/>
                <w:sz w:val="28"/>
                <w:szCs w:val="28"/>
              </w:rPr>
              <w:t xml:space="preserve">ной литературы, </w:t>
            </w:r>
          </w:p>
          <w:p w:rsidR="00C16387" w:rsidRPr="00C16387" w:rsidRDefault="00C16387" w:rsidP="00C16387">
            <w:pPr>
              <w:pStyle w:val="af7"/>
              <w:rPr>
                <w:rFonts w:ascii="Times New Roman" w:hAnsi="Times New Roman"/>
                <w:sz w:val="28"/>
                <w:szCs w:val="28"/>
              </w:rPr>
            </w:pPr>
            <w:r>
              <w:rPr>
                <w:rFonts w:ascii="Times New Roman" w:hAnsi="Times New Roman"/>
                <w:sz w:val="28"/>
                <w:szCs w:val="28"/>
              </w:rPr>
              <w:t xml:space="preserve">- </w:t>
            </w:r>
            <w:r w:rsidRPr="008562A1">
              <w:rPr>
                <w:rFonts w:ascii="Times New Roman" w:hAnsi="Times New Roman"/>
                <w:sz w:val="28"/>
                <w:szCs w:val="28"/>
              </w:rPr>
              <w:t>гра</w:t>
            </w:r>
            <w:r>
              <w:rPr>
                <w:rFonts w:ascii="Times New Roman" w:hAnsi="Times New Roman"/>
                <w:sz w:val="28"/>
                <w:szCs w:val="28"/>
              </w:rPr>
              <w:t>мота</w:t>
            </w:r>
          </w:p>
        </w:tc>
        <w:tc>
          <w:tcPr>
            <w:tcW w:w="3071" w:type="dxa"/>
          </w:tcPr>
          <w:p w:rsidR="00C16387" w:rsidRPr="00C16387" w:rsidRDefault="00C16387" w:rsidP="00C16387">
            <w:pPr>
              <w:rPr>
                <w:sz w:val="28"/>
                <w:szCs w:val="28"/>
                <w:u w:val="single"/>
              </w:rPr>
            </w:pPr>
            <w:r w:rsidRPr="00C16387">
              <w:rPr>
                <w:sz w:val="28"/>
                <w:szCs w:val="28"/>
                <w:u w:val="single"/>
              </w:rPr>
              <w:t>занятия:</w:t>
            </w:r>
          </w:p>
          <w:p w:rsidR="00C16387" w:rsidRDefault="00C16387" w:rsidP="00C16387">
            <w:pPr>
              <w:rPr>
                <w:sz w:val="28"/>
                <w:szCs w:val="28"/>
              </w:rPr>
            </w:pPr>
            <w:r>
              <w:rPr>
                <w:sz w:val="28"/>
                <w:szCs w:val="28"/>
              </w:rPr>
              <w:t xml:space="preserve">- </w:t>
            </w:r>
            <w:r w:rsidRPr="00C16387">
              <w:rPr>
                <w:sz w:val="28"/>
                <w:szCs w:val="28"/>
              </w:rPr>
              <w:t>музы</w:t>
            </w:r>
            <w:r>
              <w:rPr>
                <w:sz w:val="28"/>
                <w:szCs w:val="28"/>
              </w:rPr>
              <w:t>ка,</w:t>
            </w:r>
          </w:p>
          <w:p w:rsidR="00C16387" w:rsidRPr="00C16387" w:rsidRDefault="00C16387" w:rsidP="00C16387">
            <w:pPr>
              <w:rPr>
                <w:sz w:val="28"/>
                <w:szCs w:val="28"/>
              </w:rPr>
            </w:pPr>
            <w:r>
              <w:rPr>
                <w:sz w:val="28"/>
                <w:szCs w:val="28"/>
              </w:rPr>
              <w:t xml:space="preserve">- </w:t>
            </w:r>
            <w:proofErr w:type="spellStart"/>
            <w:r w:rsidRPr="00C16387">
              <w:rPr>
                <w:sz w:val="28"/>
                <w:szCs w:val="28"/>
              </w:rPr>
              <w:t>изодеятельно</w:t>
            </w:r>
            <w:r>
              <w:rPr>
                <w:sz w:val="28"/>
                <w:szCs w:val="28"/>
              </w:rPr>
              <w:t>сть</w:t>
            </w:r>
            <w:proofErr w:type="spellEnd"/>
            <w:r w:rsidRPr="00C16387">
              <w:rPr>
                <w:sz w:val="28"/>
                <w:szCs w:val="28"/>
              </w:rPr>
              <w:t xml:space="preserve"> (р</w:t>
            </w:r>
            <w:r w:rsidRPr="00C16387">
              <w:rPr>
                <w:sz w:val="28"/>
                <w:szCs w:val="28"/>
              </w:rPr>
              <w:t>и</w:t>
            </w:r>
            <w:r w:rsidRPr="00C16387">
              <w:rPr>
                <w:sz w:val="28"/>
                <w:szCs w:val="28"/>
              </w:rPr>
              <w:t>сование, аппликация, лепка)</w:t>
            </w:r>
          </w:p>
        </w:tc>
        <w:tc>
          <w:tcPr>
            <w:tcW w:w="3071" w:type="dxa"/>
          </w:tcPr>
          <w:p w:rsidR="00C16387" w:rsidRPr="00C16387" w:rsidRDefault="00C16387" w:rsidP="00C16387">
            <w:pPr>
              <w:rPr>
                <w:sz w:val="28"/>
                <w:szCs w:val="28"/>
                <w:u w:val="single"/>
              </w:rPr>
            </w:pPr>
            <w:r w:rsidRPr="00C16387">
              <w:rPr>
                <w:sz w:val="28"/>
                <w:szCs w:val="28"/>
                <w:u w:val="single"/>
              </w:rPr>
              <w:t>занятия:</w:t>
            </w:r>
          </w:p>
          <w:p w:rsidR="00C16387" w:rsidRDefault="00C16387" w:rsidP="00C16387">
            <w:pPr>
              <w:rPr>
                <w:sz w:val="28"/>
                <w:szCs w:val="28"/>
              </w:rPr>
            </w:pPr>
            <w:r>
              <w:rPr>
                <w:sz w:val="28"/>
                <w:szCs w:val="28"/>
              </w:rPr>
              <w:t>- в спортивном зале,</w:t>
            </w:r>
          </w:p>
          <w:p w:rsidR="00C16387" w:rsidRPr="008562A1" w:rsidRDefault="00C16387" w:rsidP="00C16387">
            <w:pPr>
              <w:rPr>
                <w:sz w:val="28"/>
                <w:szCs w:val="28"/>
              </w:rPr>
            </w:pPr>
            <w:r>
              <w:rPr>
                <w:sz w:val="28"/>
                <w:szCs w:val="28"/>
              </w:rPr>
              <w:t>-</w:t>
            </w:r>
            <w:r w:rsidRPr="008562A1">
              <w:rPr>
                <w:sz w:val="28"/>
                <w:szCs w:val="28"/>
              </w:rPr>
              <w:t xml:space="preserve"> на </w:t>
            </w:r>
            <w:r>
              <w:rPr>
                <w:sz w:val="28"/>
                <w:szCs w:val="28"/>
              </w:rPr>
              <w:t xml:space="preserve">свежем </w:t>
            </w:r>
            <w:r w:rsidRPr="008562A1">
              <w:rPr>
                <w:sz w:val="28"/>
                <w:szCs w:val="28"/>
              </w:rPr>
              <w:t>воз</w:t>
            </w:r>
            <w:r>
              <w:rPr>
                <w:sz w:val="28"/>
                <w:szCs w:val="28"/>
              </w:rPr>
              <w:t>духе</w:t>
            </w:r>
          </w:p>
          <w:p w:rsidR="00C16387" w:rsidRPr="008562A1" w:rsidRDefault="00C16387" w:rsidP="008562A1">
            <w:pPr>
              <w:pStyle w:val="body"/>
              <w:spacing w:before="0" w:beforeAutospacing="0" w:after="0" w:afterAutospacing="0" w:line="276" w:lineRule="auto"/>
              <w:jc w:val="center"/>
              <w:rPr>
                <w:b/>
                <w:sz w:val="28"/>
                <w:szCs w:val="28"/>
              </w:rPr>
            </w:pPr>
          </w:p>
        </w:tc>
      </w:tr>
      <w:tr w:rsidR="008562A1" w:rsidTr="008562A1">
        <w:tc>
          <w:tcPr>
            <w:tcW w:w="3070" w:type="dxa"/>
          </w:tcPr>
          <w:p w:rsidR="008562A1" w:rsidRPr="008562A1" w:rsidRDefault="008562A1" w:rsidP="008562A1">
            <w:pPr>
              <w:rPr>
                <w:sz w:val="28"/>
                <w:szCs w:val="28"/>
              </w:rPr>
            </w:pPr>
            <w:r w:rsidRPr="008562A1">
              <w:rPr>
                <w:sz w:val="28"/>
                <w:szCs w:val="28"/>
              </w:rPr>
              <w:t xml:space="preserve">- общение детей </w:t>
            </w:r>
            <w:proofErr w:type="gramStart"/>
            <w:r w:rsidRPr="008562A1">
              <w:rPr>
                <w:sz w:val="28"/>
                <w:szCs w:val="28"/>
              </w:rPr>
              <w:t>со</w:t>
            </w:r>
            <w:proofErr w:type="gramEnd"/>
            <w:r w:rsidRPr="008562A1">
              <w:rPr>
                <w:sz w:val="28"/>
                <w:szCs w:val="28"/>
              </w:rPr>
              <w:t xml:space="preserve"> </w:t>
            </w:r>
            <w:r w:rsidRPr="008562A1">
              <w:rPr>
                <w:sz w:val="28"/>
                <w:szCs w:val="28"/>
              </w:rPr>
              <w:lastRenderedPageBreak/>
              <w:t>взрослыми и сверстн</w:t>
            </w:r>
            <w:r w:rsidRPr="008562A1">
              <w:rPr>
                <w:sz w:val="28"/>
                <w:szCs w:val="28"/>
              </w:rPr>
              <w:t>и</w:t>
            </w:r>
            <w:r w:rsidRPr="008562A1">
              <w:rPr>
                <w:sz w:val="28"/>
                <w:szCs w:val="28"/>
              </w:rPr>
              <w:t>ками,</w:t>
            </w:r>
          </w:p>
          <w:p w:rsidR="008562A1" w:rsidRPr="008562A1" w:rsidRDefault="008562A1" w:rsidP="008562A1">
            <w:pPr>
              <w:rPr>
                <w:sz w:val="28"/>
                <w:szCs w:val="28"/>
              </w:rPr>
            </w:pPr>
            <w:proofErr w:type="gramStart"/>
            <w:r w:rsidRPr="008562A1">
              <w:rPr>
                <w:sz w:val="28"/>
                <w:szCs w:val="28"/>
              </w:rPr>
              <w:t>- игровая деятельность (словесные, инсцен</w:t>
            </w:r>
            <w:r w:rsidRPr="008562A1">
              <w:rPr>
                <w:sz w:val="28"/>
                <w:szCs w:val="28"/>
              </w:rPr>
              <w:t>и</w:t>
            </w:r>
            <w:r w:rsidRPr="008562A1">
              <w:rPr>
                <w:sz w:val="28"/>
                <w:szCs w:val="28"/>
              </w:rPr>
              <w:t>ровки, драматизации, сюжетно-ролевые, с правилами и т.д.),</w:t>
            </w:r>
            <w:proofErr w:type="gramEnd"/>
          </w:p>
          <w:p w:rsidR="008562A1" w:rsidRPr="008562A1" w:rsidRDefault="008562A1" w:rsidP="008562A1">
            <w:pPr>
              <w:rPr>
                <w:sz w:val="28"/>
                <w:szCs w:val="28"/>
              </w:rPr>
            </w:pPr>
            <w:r w:rsidRPr="008562A1">
              <w:rPr>
                <w:sz w:val="28"/>
                <w:szCs w:val="28"/>
              </w:rPr>
              <w:t>- трудовая деятел</w:t>
            </w:r>
            <w:r w:rsidRPr="008562A1">
              <w:rPr>
                <w:sz w:val="28"/>
                <w:szCs w:val="28"/>
              </w:rPr>
              <w:t>ь</w:t>
            </w:r>
            <w:r w:rsidRPr="008562A1">
              <w:rPr>
                <w:sz w:val="28"/>
                <w:szCs w:val="28"/>
              </w:rPr>
              <w:t>ность (коллективный труд, дежурство, пор</w:t>
            </w:r>
            <w:r w:rsidRPr="008562A1">
              <w:rPr>
                <w:sz w:val="28"/>
                <w:szCs w:val="28"/>
              </w:rPr>
              <w:t>у</w:t>
            </w:r>
            <w:r w:rsidRPr="008562A1">
              <w:rPr>
                <w:sz w:val="28"/>
                <w:szCs w:val="28"/>
              </w:rPr>
              <w:t>чения, самообслужив</w:t>
            </w:r>
            <w:r w:rsidRPr="008562A1">
              <w:rPr>
                <w:sz w:val="28"/>
                <w:szCs w:val="28"/>
              </w:rPr>
              <w:t>а</w:t>
            </w:r>
            <w:r w:rsidRPr="008562A1">
              <w:rPr>
                <w:sz w:val="28"/>
                <w:szCs w:val="28"/>
              </w:rPr>
              <w:t>ние и т.д.),</w:t>
            </w:r>
          </w:p>
          <w:p w:rsidR="008562A1" w:rsidRPr="008562A1" w:rsidRDefault="008562A1" w:rsidP="008562A1">
            <w:pPr>
              <w:rPr>
                <w:sz w:val="28"/>
                <w:szCs w:val="28"/>
              </w:rPr>
            </w:pPr>
            <w:r w:rsidRPr="008562A1">
              <w:rPr>
                <w:sz w:val="28"/>
                <w:szCs w:val="28"/>
              </w:rPr>
              <w:t>- шефство старших д</w:t>
            </w:r>
            <w:r w:rsidRPr="008562A1">
              <w:rPr>
                <w:sz w:val="28"/>
                <w:szCs w:val="28"/>
              </w:rPr>
              <w:t>е</w:t>
            </w:r>
            <w:r w:rsidRPr="008562A1">
              <w:rPr>
                <w:sz w:val="28"/>
                <w:szCs w:val="28"/>
              </w:rPr>
              <w:t>тей над малышами,</w:t>
            </w:r>
          </w:p>
          <w:p w:rsidR="008562A1" w:rsidRPr="008562A1" w:rsidRDefault="008562A1" w:rsidP="008562A1">
            <w:pPr>
              <w:rPr>
                <w:sz w:val="28"/>
                <w:szCs w:val="28"/>
              </w:rPr>
            </w:pPr>
            <w:r w:rsidRPr="008562A1">
              <w:rPr>
                <w:sz w:val="28"/>
                <w:szCs w:val="28"/>
              </w:rPr>
              <w:t xml:space="preserve">- чтение литературы и беседы по </w:t>
            </w:r>
            <w:proofErr w:type="gramStart"/>
            <w:r w:rsidRPr="008562A1">
              <w:rPr>
                <w:sz w:val="28"/>
                <w:szCs w:val="28"/>
              </w:rPr>
              <w:t>прочита</w:t>
            </w:r>
            <w:r w:rsidRPr="008562A1">
              <w:rPr>
                <w:sz w:val="28"/>
                <w:szCs w:val="28"/>
              </w:rPr>
              <w:t>н</w:t>
            </w:r>
            <w:r w:rsidRPr="008562A1">
              <w:rPr>
                <w:sz w:val="28"/>
                <w:szCs w:val="28"/>
              </w:rPr>
              <w:t>ному</w:t>
            </w:r>
            <w:proofErr w:type="gramEnd"/>
            <w:r w:rsidRPr="008562A1">
              <w:rPr>
                <w:sz w:val="28"/>
                <w:szCs w:val="28"/>
              </w:rPr>
              <w:t>,</w:t>
            </w:r>
          </w:p>
          <w:p w:rsidR="008562A1" w:rsidRPr="008562A1" w:rsidRDefault="008562A1" w:rsidP="008562A1">
            <w:pPr>
              <w:rPr>
                <w:sz w:val="28"/>
                <w:szCs w:val="28"/>
              </w:rPr>
            </w:pPr>
            <w:r w:rsidRPr="008562A1">
              <w:rPr>
                <w:sz w:val="28"/>
                <w:szCs w:val="28"/>
              </w:rPr>
              <w:t>- игры с песком и в</w:t>
            </w:r>
            <w:r w:rsidRPr="008562A1">
              <w:rPr>
                <w:sz w:val="28"/>
                <w:szCs w:val="28"/>
              </w:rPr>
              <w:t>о</w:t>
            </w:r>
            <w:r w:rsidRPr="008562A1">
              <w:rPr>
                <w:sz w:val="28"/>
                <w:szCs w:val="28"/>
              </w:rPr>
              <w:t>дой,</w:t>
            </w:r>
          </w:p>
          <w:p w:rsidR="008562A1" w:rsidRPr="008562A1" w:rsidRDefault="008562A1" w:rsidP="008562A1">
            <w:pPr>
              <w:rPr>
                <w:sz w:val="28"/>
                <w:szCs w:val="28"/>
              </w:rPr>
            </w:pPr>
            <w:r w:rsidRPr="008562A1">
              <w:rPr>
                <w:sz w:val="28"/>
                <w:szCs w:val="28"/>
              </w:rPr>
              <w:t>- разыгрывание и о</w:t>
            </w:r>
            <w:r w:rsidRPr="008562A1">
              <w:rPr>
                <w:sz w:val="28"/>
                <w:szCs w:val="28"/>
              </w:rPr>
              <w:t>б</w:t>
            </w:r>
            <w:r w:rsidRPr="008562A1">
              <w:rPr>
                <w:sz w:val="28"/>
                <w:szCs w:val="28"/>
              </w:rPr>
              <w:t>суждение проблемных ситуаций,</w:t>
            </w:r>
          </w:p>
          <w:p w:rsidR="008562A1" w:rsidRPr="008562A1" w:rsidRDefault="008562A1" w:rsidP="008562A1">
            <w:pPr>
              <w:rPr>
                <w:sz w:val="28"/>
                <w:szCs w:val="28"/>
              </w:rPr>
            </w:pPr>
            <w:r w:rsidRPr="008562A1">
              <w:rPr>
                <w:sz w:val="28"/>
                <w:szCs w:val="28"/>
              </w:rPr>
              <w:t>- рассказы детей и взрослых из личного опыта,</w:t>
            </w:r>
          </w:p>
          <w:p w:rsidR="008562A1" w:rsidRPr="008562A1" w:rsidRDefault="008562A1" w:rsidP="008562A1">
            <w:pPr>
              <w:rPr>
                <w:sz w:val="28"/>
                <w:szCs w:val="28"/>
              </w:rPr>
            </w:pPr>
            <w:r w:rsidRPr="008562A1">
              <w:rPr>
                <w:sz w:val="28"/>
                <w:szCs w:val="28"/>
              </w:rPr>
              <w:t>- знакомство с госуда</w:t>
            </w:r>
            <w:r w:rsidRPr="008562A1">
              <w:rPr>
                <w:sz w:val="28"/>
                <w:szCs w:val="28"/>
              </w:rPr>
              <w:t>р</w:t>
            </w:r>
            <w:r w:rsidRPr="008562A1">
              <w:rPr>
                <w:sz w:val="28"/>
                <w:szCs w:val="28"/>
              </w:rPr>
              <w:t>ственными праздник</w:t>
            </w:r>
            <w:r w:rsidRPr="008562A1">
              <w:rPr>
                <w:sz w:val="28"/>
                <w:szCs w:val="28"/>
              </w:rPr>
              <w:t>а</w:t>
            </w:r>
            <w:r w:rsidRPr="008562A1">
              <w:rPr>
                <w:sz w:val="28"/>
                <w:szCs w:val="28"/>
              </w:rPr>
              <w:t>ми и символикой,</w:t>
            </w:r>
          </w:p>
          <w:p w:rsidR="008562A1" w:rsidRPr="008562A1" w:rsidRDefault="008562A1" w:rsidP="008562A1">
            <w:pPr>
              <w:rPr>
                <w:sz w:val="28"/>
                <w:szCs w:val="28"/>
              </w:rPr>
            </w:pPr>
            <w:r w:rsidRPr="008562A1">
              <w:rPr>
                <w:sz w:val="28"/>
                <w:szCs w:val="28"/>
              </w:rPr>
              <w:lastRenderedPageBreak/>
              <w:t>- знакомство с трад</w:t>
            </w:r>
            <w:r w:rsidRPr="008562A1">
              <w:rPr>
                <w:sz w:val="28"/>
                <w:szCs w:val="28"/>
              </w:rPr>
              <w:t>и</w:t>
            </w:r>
            <w:r w:rsidRPr="008562A1">
              <w:rPr>
                <w:sz w:val="28"/>
                <w:szCs w:val="28"/>
              </w:rPr>
              <w:t>циями родного края,</w:t>
            </w:r>
          </w:p>
          <w:p w:rsidR="008562A1" w:rsidRDefault="008562A1" w:rsidP="008562A1">
            <w:pPr>
              <w:rPr>
                <w:sz w:val="28"/>
                <w:szCs w:val="28"/>
              </w:rPr>
            </w:pPr>
            <w:r w:rsidRPr="008562A1">
              <w:rPr>
                <w:sz w:val="28"/>
                <w:szCs w:val="28"/>
              </w:rPr>
              <w:t>- формирование трад</w:t>
            </w:r>
            <w:r w:rsidRPr="008562A1">
              <w:rPr>
                <w:sz w:val="28"/>
                <w:szCs w:val="28"/>
              </w:rPr>
              <w:t>и</w:t>
            </w:r>
            <w:r w:rsidRPr="008562A1">
              <w:rPr>
                <w:sz w:val="28"/>
                <w:szCs w:val="28"/>
              </w:rPr>
              <w:t>ций и обычаев своей</w:t>
            </w:r>
            <w:r w:rsidR="003D5741">
              <w:rPr>
                <w:sz w:val="28"/>
                <w:szCs w:val="28"/>
              </w:rPr>
              <w:t xml:space="preserve"> группы и детского сада в целом,</w:t>
            </w:r>
          </w:p>
          <w:p w:rsidR="003D5741" w:rsidRPr="008562A1" w:rsidRDefault="003D5741" w:rsidP="008562A1">
            <w:pPr>
              <w:rPr>
                <w:sz w:val="28"/>
                <w:szCs w:val="28"/>
              </w:rPr>
            </w:pPr>
            <w:r>
              <w:rPr>
                <w:sz w:val="28"/>
                <w:szCs w:val="28"/>
              </w:rPr>
              <w:t>- формирование основ безопасной жизнеде</w:t>
            </w:r>
            <w:r>
              <w:rPr>
                <w:sz w:val="28"/>
                <w:szCs w:val="28"/>
              </w:rPr>
              <w:t>я</w:t>
            </w:r>
            <w:r>
              <w:rPr>
                <w:sz w:val="28"/>
                <w:szCs w:val="28"/>
              </w:rPr>
              <w:t>тельности (в быту, природе, социуме)</w:t>
            </w:r>
          </w:p>
          <w:p w:rsidR="008562A1" w:rsidRPr="008562A1" w:rsidRDefault="008562A1" w:rsidP="008562A1">
            <w:pPr>
              <w:rPr>
                <w:sz w:val="28"/>
                <w:szCs w:val="28"/>
              </w:rPr>
            </w:pPr>
          </w:p>
        </w:tc>
        <w:tc>
          <w:tcPr>
            <w:tcW w:w="3070" w:type="dxa"/>
          </w:tcPr>
          <w:p w:rsidR="00C16387" w:rsidRPr="00C16387" w:rsidRDefault="00C16387" w:rsidP="00C16387">
            <w:pPr>
              <w:rPr>
                <w:sz w:val="28"/>
                <w:szCs w:val="28"/>
              </w:rPr>
            </w:pPr>
            <w:r w:rsidRPr="00C16387">
              <w:rPr>
                <w:sz w:val="28"/>
                <w:szCs w:val="28"/>
              </w:rPr>
              <w:lastRenderedPageBreak/>
              <w:t>- опыты и экспериме</w:t>
            </w:r>
            <w:r w:rsidRPr="00C16387">
              <w:rPr>
                <w:sz w:val="28"/>
                <w:szCs w:val="28"/>
              </w:rPr>
              <w:t>н</w:t>
            </w:r>
            <w:r w:rsidRPr="00C16387">
              <w:rPr>
                <w:sz w:val="28"/>
                <w:szCs w:val="28"/>
              </w:rPr>
              <w:lastRenderedPageBreak/>
              <w:t>ты,</w:t>
            </w:r>
          </w:p>
          <w:p w:rsidR="00C16387" w:rsidRPr="00C16387" w:rsidRDefault="00C16387" w:rsidP="00C16387">
            <w:pPr>
              <w:rPr>
                <w:sz w:val="28"/>
                <w:szCs w:val="28"/>
              </w:rPr>
            </w:pPr>
            <w:r w:rsidRPr="00C16387">
              <w:rPr>
                <w:sz w:val="28"/>
                <w:szCs w:val="28"/>
              </w:rPr>
              <w:t>- виртуальные экску</w:t>
            </w:r>
            <w:r w:rsidRPr="00C16387">
              <w:rPr>
                <w:sz w:val="28"/>
                <w:szCs w:val="28"/>
              </w:rPr>
              <w:t>р</w:t>
            </w:r>
            <w:r w:rsidRPr="00C16387">
              <w:rPr>
                <w:sz w:val="28"/>
                <w:szCs w:val="28"/>
              </w:rPr>
              <w:t>сии и путешествия,</w:t>
            </w:r>
          </w:p>
          <w:p w:rsidR="00C16387" w:rsidRPr="00C16387" w:rsidRDefault="00C16387" w:rsidP="00C16387">
            <w:pPr>
              <w:rPr>
                <w:sz w:val="28"/>
                <w:szCs w:val="28"/>
              </w:rPr>
            </w:pPr>
            <w:r w:rsidRPr="00C16387">
              <w:rPr>
                <w:sz w:val="28"/>
                <w:szCs w:val="28"/>
              </w:rPr>
              <w:t>- создание коллекций и мини-музеев,</w:t>
            </w:r>
          </w:p>
          <w:p w:rsidR="00C16387" w:rsidRPr="00C16387" w:rsidRDefault="00C16387" w:rsidP="00C16387">
            <w:pPr>
              <w:rPr>
                <w:sz w:val="28"/>
                <w:szCs w:val="28"/>
              </w:rPr>
            </w:pPr>
            <w:r w:rsidRPr="00C16387">
              <w:rPr>
                <w:sz w:val="28"/>
                <w:szCs w:val="28"/>
              </w:rPr>
              <w:t>- экскурсии, выставки,</w:t>
            </w:r>
          </w:p>
          <w:p w:rsidR="00C16387" w:rsidRPr="00C16387" w:rsidRDefault="00C16387" w:rsidP="00C16387">
            <w:pPr>
              <w:rPr>
                <w:sz w:val="28"/>
                <w:szCs w:val="28"/>
              </w:rPr>
            </w:pPr>
            <w:r w:rsidRPr="00C16387">
              <w:rPr>
                <w:sz w:val="28"/>
                <w:szCs w:val="28"/>
              </w:rPr>
              <w:t>- чтение познавател</w:t>
            </w:r>
            <w:r w:rsidRPr="00C16387">
              <w:rPr>
                <w:sz w:val="28"/>
                <w:szCs w:val="28"/>
              </w:rPr>
              <w:t>ь</w:t>
            </w:r>
            <w:r w:rsidRPr="00C16387">
              <w:rPr>
                <w:sz w:val="28"/>
                <w:szCs w:val="28"/>
              </w:rPr>
              <w:t>ной литературы (э</w:t>
            </w:r>
            <w:r w:rsidRPr="00C16387">
              <w:rPr>
                <w:sz w:val="28"/>
                <w:szCs w:val="28"/>
              </w:rPr>
              <w:t>н</w:t>
            </w:r>
            <w:r w:rsidRPr="00C16387">
              <w:rPr>
                <w:sz w:val="28"/>
                <w:szCs w:val="28"/>
              </w:rPr>
              <w:t>циклопедии, атласы),</w:t>
            </w:r>
          </w:p>
          <w:p w:rsidR="00C16387" w:rsidRPr="00C16387" w:rsidRDefault="00C16387" w:rsidP="00C16387">
            <w:pPr>
              <w:rPr>
                <w:sz w:val="28"/>
                <w:szCs w:val="28"/>
              </w:rPr>
            </w:pPr>
            <w:r w:rsidRPr="00C16387">
              <w:rPr>
                <w:sz w:val="28"/>
                <w:szCs w:val="28"/>
              </w:rPr>
              <w:t>- игровая деятельность (настольно-печатные, дидактические, лото, головоломки, ребусы, кроссворды, стро</w:t>
            </w:r>
            <w:r w:rsidRPr="00C16387">
              <w:rPr>
                <w:sz w:val="28"/>
                <w:szCs w:val="28"/>
              </w:rPr>
              <w:t>и</w:t>
            </w:r>
            <w:r w:rsidRPr="00C16387">
              <w:rPr>
                <w:sz w:val="28"/>
                <w:szCs w:val="28"/>
              </w:rPr>
              <w:t>тельные),</w:t>
            </w:r>
          </w:p>
          <w:p w:rsidR="00C16387" w:rsidRPr="00C16387" w:rsidRDefault="00C16387" w:rsidP="00C16387">
            <w:pPr>
              <w:rPr>
                <w:sz w:val="28"/>
                <w:szCs w:val="28"/>
              </w:rPr>
            </w:pPr>
            <w:r w:rsidRPr="00C16387">
              <w:rPr>
                <w:sz w:val="28"/>
                <w:szCs w:val="28"/>
              </w:rPr>
              <w:t>- информационно-коммуникационные технологии (интера</w:t>
            </w:r>
            <w:r w:rsidRPr="00C16387">
              <w:rPr>
                <w:sz w:val="28"/>
                <w:szCs w:val="28"/>
              </w:rPr>
              <w:t>к</w:t>
            </w:r>
            <w:r w:rsidRPr="00C16387">
              <w:rPr>
                <w:sz w:val="28"/>
                <w:szCs w:val="28"/>
              </w:rPr>
              <w:t>тивная доска, девайсы, компьютерные игры),</w:t>
            </w:r>
          </w:p>
          <w:p w:rsidR="00C16387" w:rsidRPr="00C16387" w:rsidRDefault="00C16387" w:rsidP="00C16387">
            <w:pPr>
              <w:rPr>
                <w:sz w:val="28"/>
                <w:szCs w:val="28"/>
              </w:rPr>
            </w:pPr>
            <w:r w:rsidRPr="00C16387">
              <w:rPr>
                <w:sz w:val="28"/>
                <w:szCs w:val="28"/>
              </w:rPr>
              <w:t>- игры с песком и в</w:t>
            </w:r>
            <w:r w:rsidRPr="00C16387">
              <w:rPr>
                <w:sz w:val="28"/>
                <w:szCs w:val="28"/>
              </w:rPr>
              <w:t>о</w:t>
            </w:r>
            <w:r w:rsidRPr="00C16387">
              <w:rPr>
                <w:sz w:val="28"/>
                <w:szCs w:val="28"/>
              </w:rPr>
              <w:t>дой,</w:t>
            </w:r>
          </w:p>
          <w:p w:rsidR="00C16387" w:rsidRPr="00C16387" w:rsidRDefault="00C16387" w:rsidP="00C16387">
            <w:pPr>
              <w:rPr>
                <w:sz w:val="28"/>
                <w:szCs w:val="28"/>
              </w:rPr>
            </w:pPr>
            <w:r w:rsidRPr="00C16387">
              <w:rPr>
                <w:sz w:val="28"/>
                <w:szCs w:val="28"/>
              </w:rPr>
              <w:t xml:space="preserve">- работа с </w:t>
            </w:r>
            <w:proofErr w:type="spellStart"/>
            <w:r w:rsidRPr="00C16387">
              <w:rPr>
                <w:sz w:val="28"/>
                <w:szCs w:val="28"/>
              </w:rPr>
              <w:t>мнемотабл</w:t>
            </w:r>
            <w:r w:rsidRPr="00C16387">
              <w:rPr>
                <w:sz w:val="28"/>
                <w:szCs w:val="28"/>
              </w:rPr>
              <w:t>и</w:t>
            </w:r>
            <w:r w:rsidRPr="00C16387">
              <w:rPr>
                <w:sz w:val="28"/>
                <w:szCs w:val="28"/>
              </w:rPr>
              <w:t>цами</w:t>
            </w:r>
            <w:proofErr w:type="spellEnd"/>
            <w:r w:rsidRPr="00C16387">
              <w:rPr>
                <w:sz w:val="28"/>
                <w:szCs w:val="28"/>
              </w:rPr>
              <w:t>, схемами, мод</w:t>
            </w:r>
            <w:r w:rsidRPr="00C16387">
              <w:rPr>
                <w:sz w:val="28"/>
                <w:szCs w:val="28"/>
              </w:rPr>
              <w:t>е</w:t>
            </w:r>
            <w:r w:rsidRPr="00C16387">
              <w:rPr>
                <w:sz w:val="28"/>
                <w:szCs w:val="28"/>
              </w:rPr>
              <w:t>лями, алгоритмами, чертежами, планами, макетами.</w:t>
            </w:r>
          </w:p>
          <w:p w:rsidR="008562A1" w:rsidRPr="00C16387" w:rsidRDefault="008562A1" w:rsidP="00C16387">
            <w:pPr>
              <w:rPr>
                <w:sz w:val="28"/>
                <w:szCs w:val="28"/>
              </w:rPr>
            </w:pPr>
          </w:p>
        </w:tc>
        <w:tc>
          <w:tcPr>
            <w:tcW w:w="3070" w:type="dxa"/>
          </w:tcPr>
          <w:p w:rsidR="008562A1" w:rsidRPr="008562A1" w:rsidRDefault="008562A1" w:rsidP="008562A1">
            <w:pPr>
              <w:pStyle w:val="af7"/>
              <w:rPr>
                <w:rFonts w:ascii="Times New Roman" w:hAnsi="Times New Roman"/>
                <w:sz w:val="28"/>
                <w:szCs w:val="28"/>
              </w:rPr>
            </w:pPr>
            <w:r w:rsidRPr="008562A1">
              <w:rPr>
                <w:rFonts w:ascii="Times New Roman" w:hAnsi="Times New Roman"/>
                <w:sz w:val="28"/>
                <w:szCs w:val="28"/>
              </w:rPr>
              <w:lastRenderedPageBreak/>
              <w:t xml:space="preserve">- рассказы, пересказы, </w:t>
            </w:r>
            <w:r w:rsidRPr="008562A1">
              <w:rPr>
                <w:rFonts w:ascii="Times New Roman" w:hAnsi="Times New Roman"/>
                <w:sz w:val="28"/>
                <w:szCs w:val="28"/>
              </w:rPr>
              <w:lastRenderedPageBreak/>
              <w:t>заучивание наизусть,</w:t>
            </w:r>
          </w:p>
          <w:p w:rsidR="008562A1" w:rsidRPr="008562A1" w:rsidRDefault="008562A1" w:rsidP="008562A1">
            <w:pPr>
              <w:pStyle w:val="af7"/>
              <w:rPr>
                <w:rFonts w:ascii="Times New Roman" w:hAnsi="Times New Roman"/>
                <w:sz w:val="28"/>
                <w:szCs w:val="28"/>
              </w:rPr>
            </w:pPr>
            <w:r w:rsidRPr="008562A1">
              <w:rPr>
                <w:rFonts w:ascii="Times New Roman" w:hAnsi="Times New Roman"/>
                <w:sz w:val="28"/>
                <w:szCs w:val="28"/>
              </w:rPr>
              <w:t>- чтение художестве</w:t>
            </w:r>
            <w:r w:rsidRPr="008562A1">
              <w:rPr>
                <w:rFonts w:ascii="Times New Roman" w:hAnsi="Times New Roman"/>
                <w:sz w:val="28"/>
                <w:szCs w:val="28"/>
              </w:rPr>
              <w:t>н</w:t>
            </w:r>
            <w:r w:rsidRPr="008562A1">
              <w:rPr>
                <w:rFonts w:ascii="Times New Roman" w:hAnsi="Times New Roman"/>
                <w:sz w:val="28"/>
                <w:szCs w:val="28"/>
              </w:rPr>
              <w:t xml:space="preserve">ной и познавательной литературы и беседы по </w:t>
            </w:r>
            <w:proofErr w:type="gramStart"/>
            <w:r w:rsidRPr="008562A1">
              <w:rPr>
                <w:rFonts w:ascii="Times New Roman" w:hAnsi="Times New Roman"/>
                <w:sz w:val="28"/>
                <w:szCs w:val="28"/>
              </w:rPr>
              <w:t>прочитанному</w:t>
            </w:r>
            <w:proofErr w:type="gramEnd"/>
            <w:r w:rsidRPr="008562A1">
              <w:rPr>
                <w:rFonts w:ascii="Times New Roman" w:hAnsi="Times New Roman"/>
                <w:sz w:val="28"/>
                <w:szCs w:val="28"/>
              </w:rPr>
              <w:t>,</w:t>
            </w:r>
          </w:p>
          <w:p w:rsidR="008562A1" w:rsidRPr="008562A1" w:rsidRDefault="008562A1" w:rsidP="008562A1">
            <w:pPr>
              <w:pStyle w:val="af7"/>
              <w:rPr>
                <w:rFonts w:ascii="Times New Roman" w:hAnsi="Times New Roman"/>
                <w:sz w:val="28"/>
                <w:szCs w:val="28"/>
              </w:rPr>
            </w:pPr>
            <w:r w:rsidRPr="008562A1">
              <w:rPr>
                <w:rFonts w:ascii="Times New Roman" w:hAnsi="Times New Roman"/>
                <w:sz w:val="28"/>
                <w:szCs w:val="28"/>
              </w:rPr>
              <w:t>- рассказывание ру</w:t>
            </w:r>
            <w:r w:rsidRPr="008562A1">
              <w:rPr>
                <w:rFonts w:ascii="Times New Roman" w:hAnsi="Times New Roman"/>
                <w:sz w:val="28"/>
                <w:szCs w:val="28"/>
              </w:rPr>
              <w:t>с</w:t>
            </w:r>
            <w:r w:rsidRPr="008562A1">
              <w:rPr>
                <w:rFonts w:ascii="Times New Roman" w:hAnsi="Times New Roman"/>
                <w:sz w:val="28"/>
                <w:szCs w:val="28"/>
              </w:rPr>
              <w:t>ских народных, авто</w:t>
            </w:r>
            <w:r w:rsidRPr="008562A1">
              <w:rPr>
                <w:rFonts w:ascii="Times New Roman" w:hAnsi="Times New Roman"/>
                <w:sz w:val="28"/>
                <w:szCs w:val="28"/>
              </w:rPr>
              <w:t>р</w:t>
            </w:r>
            <w:r w:rsidRPr="008562A1">
              <w:rPr>
                <w:rFonts w:ascii="Times New Roman" w:hAnsi="Times New Roman"/>
                <w:sz w:val="28"/>
                <w:szCs w:val="28"/>
              </w:rPr>
              <w:t>ских и зарубежных сказок, иллюстриров</w:t>
            </w:r>
            <w:r w:rsidRPr="008562A1">
              <w:rPr>
                <w:rFonts w:ascii="Times New Roman" w:hAnsi="Times New Roman"/>
                <w:sz w:val="28"/>
                <w:szCs w:val="28"/>
              </w:rPr>
              <w:t>а</w:t>
            </w:r>
            <w:r w:rsidRPr="008562A1">
              <w:rPr>
                <w:rFonts w:ascii="Times New Roman" w:hAnsi="Times New Roman"/>
                <w:sz w:val="28"/>
                <w:szCs w:val="28"/>
              </w:rPr>
              <w:t xml:space="preserve">ние и разыгрывание </w:t>
            </w:r>
            <w:proofErr w:type="gramStart"/>
            <w:r w:rsidRPr="008562A1">
              <w:rPr>
                <w:rFonts w:ascii="Times New Roman" w:hAnsi="Times New Roman"/>
                <w:sz w:val="28"/>
                <w:szCs w:val="28"/>
              </w:rPr>
              <w:t>услышанного</w:t>
            </w:r>
            <w:proofErr w:type="gramEnd"/>
            <w:r w:rsidRPr="008562A1">
              <w:rPr>
                <w:rFonts w:ascii="Times New Roman" w:hAnsi="Times New Roman"/>
                <w:sz w:val="28"/>
                <w:szCs w:val="28"/>
              </w:rPr>
              <w:t xml:space="preserve">, </w:t>
            </w:r>
          </w:p>
          <w:p w:rsidR="008562A1" w:rsidRPr="008562A1" w:rsidRDefault="008562A1" w:rsidP="008562A1">
            <w:pPr>
              <w:pStyle w:val="af7"/>
              <w:rPr>
                <w:rFonts w:ascii="Times New Roman" w:hAnsi="Times New Roman"/>
                <w:sz w:val="28"/>
                <w:szCs w:val="28"/>
              </w:rPr>
            </w:pPr>
            <w:r w:rsidRPr="008562A1">
              <w:rPr>
                <w:rFonts w:ascii="Times New Roman" w:hAnsi="Times New Roman"/>
                <w:sz w:val="28"/>
                <w:szCs w:val="28"/>
              </w:rPr>
              <w:t>- сочинение своих ск</w:t>
            </w:r>
            <w:r w:rsidRPr="008562A1">
              <w:rPr>
                <w:rFonts w:ascii="Times New Roman" w:hAnsi="Times New Roman"/>
                <w:sz w:val="28"/>
                <w:szCs w:val="28"/>
              </w:rPr>
              <w:t>а</w:t>
            </w:r>
            <w:r w:rsidRPr="008562A1">
              <w:rPr>
                <w:rFonts w:ascii="Times New Roman" w:hAnsi="Times New Roman"/>
                <w:sz w:val="28"/>
                <w:szCs w:val="28"/>
              </w:rPr>
              <w:t>зок, сказок с продо</w:t>
            </w:r>
            <w:r w:rsidRPr="008562A1">
              <w:rPr>
                <w:rFonts w:ascii="Times New Roman" w:hAnsi="Times New Roman"/>
                <w:sz w:val="28"/>
                <w:szCs w:val="28"/>
              </w:rPr>
              <w:t>л</w:t>
            </w:r>
            <w:r w:rsidRPr="008562A1">
              <w:rPr>
                <w:rFonts w:ascii="Times New Roman" w:hAnsi="Times New Roman"/>
                <w:sz w:val="28"/>
                <w:szCs w:val="28"/>
              </w:rPr>
              <w:t>жением, сказок от им</w:t>
            </w:r>
            <w:r w:rsidRPr="008562A1">
              <w:rPr>
                <w:rFonts w:ascii="Times New Roman" w:hAnsi="Times New Roman"/>
                <w:sz w:val="28"/>
                <w:szCs w:val="28"/>
              </w:rPr>
              <w:t>е</w:t>
            </w:r>
            <w:r w:rsidRPr="008562A1">
              <w:rPr>
                <w:rFonts w:ascii="Times New Roman" w:hAnsi="Times New Roman"/>
                <w:sz w:val="28"/>
                <w:szCs w:val="28"/>
              </w:rPr>
              <w:t>ни персонажа, сказок с новым окончанием,</w:t>
            </w:r>
          </w:p>
          <w:p w:rsidR="008562A1" w:rsidRPr="008562A1" w:rsidRDefault="008562A1" w:rsidP="008562A1">
            <w:pPr>
              <w:pStyle w:val="af7"/>
              <w:rPr>
                <w:rFonts w:ascii="Times New Roman" w:hAnsi="Times New Roman"/>
                <w:sz w:val="28"/>
                <w:szCs w:val="28"/>
              </w:rPr>
            </w:pPr>
            <w:r w:rsidRPr="008562A1">
              <w:rPr>
                <w:rFonts w:ascii="Times New Roman" w:hAnsi="Times New Roman"/>
                <w:sz w:val="28"/>
                <w:szCs w:val="28"/>
              </w:rPr>
              <w:t>- составление альбомов «</w:t>
            </w:r>
            <w:proofErr w:type="gramStart"/>
            <w:r w:rsidRPr="008562A1">
              <w:rPr>
                <w:rFonts w:ascii="Times New Roman" w:hAnsi="Times New Roman"/>
                <w:sz w:val="28"/>
                <w:szCs w:val="28"/>
              </w:rPr>
              <w:t>Наши</w:t>
            </w:r>
            <w:proofErr w:type="gramEnd"/>
            <w:r w:rsidRPr="008562A1">
              <w:rPr>
                <w:rFonts w:ascii="Times New Roman" w:hAnsi="Times New Roman"/>
                <w:sz w:val="28"/>
                <w:szCs w:val="28"/>
              </w:rPr>
              <w:t xml:space="preserve"> </w:t>
            </w:r>
            <w:proofErr w:type="spellStart"/>
            <w:r w:rsidRPr="008562A1">
              <w:rPr>
                <w:rFonts w:ascii="Times New Roman" w:hAnsi="Times New Roman"/>
                <w:sz w:val="28"/>
                <w:szCs w:val="28"/>
              </w:rPr>
              <w:t>сочинялки</w:t>
            </w:r>
            <w:proofErr w:type="spellEnd"/>
            <w:r w:rsidRPr="008562A1">
              <w:rPr>
                <w:rFonts w:ascii="Times New Roman" w:hAnsi="Times New Roman"/>
                <w:sz w:val="28"/>
                <w:szCs w:val="28"/>
              </w:rPr>
              <w:t>», «Рукописная книга»,</w:t>
            </w:r>
          </w:p>
          <w:p w:rsidR="008562A1" w:rsidRPr="008562A1" w:rsidRDefault="008562A1" w:rsidP="008562A1">
            <w:pPr>
              <w:pStyle w:val="af7"/>
              <w:rPr>
                <w:rFonts w:ascii="Times New Roman" w:hAnsi="Times New Roman"/>
                <w:sz w:val="28"/>
                <w:szCs w:val="28"/>
              </w:rPr>
            </w:pPr>
            <w:r w:rsidRPr="008562A1">
              <w:rPr>
                <w:rFonts w:ascii="Times New Roman" w:hAnsi="Times New Roman"/>
                <w:sz w:val="28"/>
                <w:szCs w:val="28"/>
              </w:rPr>
              <w:t>- игровая деятельность (игры со словами, игры на координацию речи и движения, словесные игры, игры-забавы, народные игры-</w:t>
            </w:r>
            <w:proofErr w:type="spellStart"/>
            <w:r w:rsidRPr="008562A1">
              <w:rPr>
                <w:rFonts w:ascii="Times New Roman" w:hAnsi="Times New Roman"/>
                <w:sz w:val="28"/>
                <w:szCs w:val="28"/>
              </w:rPr>
              <w:t>потешки</w:t>
            </w:r>
            <w:proofErr w:type="spellEnd"/>
            <w:r w:rsidRPr="008562A1">
              <w:rPr>
                <w:rFonts w:ascii="Times New Roman" w:hAnsi="Times New Roman"/>
                <w:sz w:val="28"/>
                <w:szCs w:val="28"/>
              </w:rPr>
              <w:t>)</w:t>
            </w:r>
          </w:p>
          <w:p w:rsidR="008562A1" w:rsidRPr="008562A1" w:rsidRDefault="008562A1" w:rsidP="008562A1">
            <w:pPr>
              <w:pStyle w:val="af7"/>
              <w:rPr>
                <w:rFonts w:ascii="Times New Roman" w:hAnsi="Times New Roman"/>
                <w:sz w:val="28"/>
                <w:szCs w:val="28"/>
              </w:rPr>
            </w:pPr>
            <w:r w:rsidRPr="008562A1">
              <w:rPr>
                <w:rFonts w:ascii="Times New Roman" w:hAnsi="Times New Roman"/>
                <w:sz w:val="28"/>
                <w:szCs w:val="28"/>
              </w:rPr>
              <w:t>- малые формы фоль</w:t>
            </w:r>
            <w:r w:rsidRPr="008562A1">
              <w:rPr>
                <w:rFonts w:ascii="Times New Roman" w:hAnsi="Times New Roman"/>
                <w:sz w:val="28"/>
                <w:szCs w:val="28"/>
              </w:rPr>
              <w:t>к</w:t>
            </w:r>
            <w:r w:rsidRPr="008562A1">
              <w:rPr>
                <w:rFonts w:ascii="Times New Roman" w:hAnsi="Times New Roman"/>
                <w:sz w:val="28"/>
                <w:szCs w:val="28"/>
              </w:rPr>
              <w:t>лора (</w:t>
            </w:r>
            <w:proofErr w:type="spellStart"/>
            <w:r w:rsidRPr="008562A1">
              <w:rPr>
                <w:rFonts w:ascii="Times New Roman" w:hAnsi="Times New Roman"/>
                <w:sz w:val="28"/>
                <w:szCs w:val="28"/>
              </w:rPr>
              <w:t>заклички</w:t>
            </w:r>
            <w:proofErr w:type="spellEnd"/>
            <w:r w:rsidRPr="008562A1">
              <w:rPr>
                <w:rFonts w:ascii="Times New Roman" w:hAnsi="Times New Roman"/>
                <w:sz w:val="28"/>
                <w:szCs w:val="28"/>
              </w:rPr>
              <w:t xml:space="preserve">, </w:t>
            </w:r>
            <w:proofErr w:type="spellStart"/>
            <w:r w:rsidRPr="008562A1">
              <w:rPr>
                <w:rFonts w:ascii="Times New Roman" w:hAnsi="Times New Roman"/>
                <w:sz w:val="28"/>
                <w:szCs w:val="28"/>
              </w:rPr>
              <w:t>поте</w:t>
            </w:r>
            <w:r w:rsidRPr="008562A1">
              <w:rPr>
                <w:rFonts w:ascii="Times New Roman" w:hAnsi="Times New Roman"/>
                <w:sz w:val="28"/>
                <w:szCs w:val="28"/>
              </w:rPr>
              <w:t>ш</w:t>
            </w:r>
            <w:r w:rsidRPr="008562A1">
              <w:rPr>
                <w:rFonts w:ascii="Times New Roman" w:hAnsi="Times New Roman"/>
                <w:sz w:val="28"/>
                <w:szCs w:val="28"/>
              </w:rPr>
              <w:lastRenderedPageBreak/>
              <w:t>ки</w:t>
            </w:r>
            <w:proofErr w:type="spellEnd"/>
            <w:r w:rsidRPr="008562A1">
              <w:rPr>
                <w:rFonts w:ascii="Times New Roman" w:hAnsi="Times New Roman"/>
                <w:sz w:val="28"/>
                <w:szCs w:val="28"/>
              </w:rPr>
              <w:t>, дразнилки, посл</w:t>
            </w:r>
            <w:r w:rsidRPr="008562A1">
              <w:rPr>
                <w:rFonts w:ascii="Times New Roman" w:hAnsi="Times New Roman"/>
                <w:sz w:val="28"/>
                <w:szCs w:val="28"/>
              </w:rPr>
              <w:t>о</w:t>
            </w:r>
            <w:r w:rsidRPr="008562A1">
              <w:rPr>
                <w:rFonts w:ascii="Times New Roman" w:hAnsi="Times New Roman"/>
                <w:sz w:val="28"/>
                <w:szCs w:val="28"/>
              </w:rPr>
              <w:t xml:space="preserve">вицы, поговорки, </w:t>
            </w:r>
            <w:proofErr w:type="spellStart"/>
            <w:r w:rsidRPr="008562A1">
              <w:rPr>
                <w:rFonts w:ascii="Times New Roman" w:hAnsi="Times New Roman"/>
                <w:sz w:val="28"/>
                <w:szCs w:val="28"/>
              </w:rPr>
              <w:t>п</w:t>
            </w:r>
            <w:r w:rsidRPr="008562A1">
              <w:rPr>
                <w:rFonts w:ascii="Times New Roman" w:hAnsi="Times New Roman"/>
                <w:sz w:val="28"/>
                <w:szCs w:val="28"/>
              </w:rPr>
              <w:t>е</w:t>
            </w:r>
            <w:r w:rsidRPr="008562A1">
              <w:rPr>
                <w:rFonts w:ascii="Times New Roman" w:hAnsi="Times New Roman"/>
                <w:sz w:val="28"/>
                <w:szCs w:val="28"/>
              </w:rPr>
              <w:t>стушки</w:t>
            </w:r>
            <w:proofErr w:type="spellEnd"/>
            <w:r w:rsidRPr="008562A1">
              <w:rPr>
                <w:rFonts w:ascii="Times New Roman" w:hAnsi="Times New Roman"/>
                <w:sz w:val="28"/>
                <w:szCs w:val="28"/>
              </w:rPr>
              <w:t xml:space="preserve">). </w:t>
            </w:r>
          </w:p>
          <w:p w:rsidR="008562A1" w:rsidRPr="008562A1" w:rsidRDefault="008562A1" w:rsidP="008562A1">
            <w:pPr>
              <w:pStyle w:val="af7"/>
              <w:rPr>
                <w:rFonts w:ascii="Times New Roman" w:hAnsi="Times New Roman"/>
                <w:sz w:val="28"/>
                <w:szCs w:val="28"/>
              </w:rPr>
            </w:pPr>
          </w:p>
        </w:tc>
        <w:tc>
          <w:tcPr>
            <w:tcW w:w="3071" w:type="dxa"/>
          </w:tcPr>
          <w:p w:rsidR="00C16387" w:rsidRPr="00C16387" w:rsidRDefault="00C16387" w:rsidP="00C16387">
            <w:pPr>
              <w:rPr>
                <w:sz w:val="28"/>
                <w:szCs w:val="28"/>
              </w:rPr>
            </w:pPr>
            <w:r w:rsidRPr="00C16387">
              <w:rPr>
                <w:sz w:val="28"/>
                <w:szCs w:val="28"/>
              </w:rPr>
              <w:lastRenderedPageBreak/>
              <w:t xml:space="preserve">- общение детей </w:t>
            </w:r>
            <w:proofErr w:type="gramStart"/>
            <w:r w:rsidRPr="00C16387">
              <w:rPr>
                <w:sz w:val="28"/>
                <w:szCs w:val="28"/>
              </w:rPr>
              <w:t>со</w:t>
            </w:r>
            <w:proofErr w:type="gramEnd"/>
            <w:r w:rsidRPr="00C16387">
              <w:rPr>
                <w:sz w:val="28"/>
                <w:szCs w:val="28"/>
              </w:rPr>
              <w:t xml:space="preserve"> </w:t>
            </w:r>
            <w:r w:rsidRPr="00C16387">
              <w:rPr>
                <w:sz w:val="28"/>
                <w:szCs w:val="28"/>
              </w:rPr>
              <w:lastRenderedPageBreak/>
              <w:t>взрослыми и сверстн</w:t>
            </w:r>
            <w:r w:rsidRPr="00C16387">
              <w:rPr>
                <w:sz w:val="28"/>
                <w:szCs w:val="28"/>
              </w:rPr>
              <w:t>и</w:t>
            </w:r>
            <w:r w:rsidRPr="00C16387">
              <w:rPr>
                <w:sz w:val="28"/>
                <w:szCs w:val="28"/>
              </w:rPr>
              <w:t>ками,</w:t>
            </w:r>
          </w:p>
          <w:p w:rsidR="00C16387" w:rsidRPr="00C16387" w:rsidRDefault="00C16387" w:rsidP="00C16387">
            <w:pPr>
              <w:rPr>
                <w:sz w:val="28"/>
                <w:szCs w:val="28"/>
              </w:rPr>
            </w:pPr>
            <w:r w:rsidRPr="00C16387">
              <w:rPr>
                <w:sz w:val="28"/>
                <w:szCs w:val="28"/>
              </w:rPr>
              <w:t xml:space="preserve">- </w:t>
            </w:r>
            <w:proofErr w:type="gramStart"/>
            <w:r w:rsidRPr="00C16387">
              <w:rPr>
                <w:sz w:val="28"/>
                <w:szCs w:val="28"/>
              </w:rPr>
              <w:t>игровая</w:t>
            </w:r>
            <w:proofErr w:type="gramEnd"/>
            <w:r w:rsidRPr="00C16387">
              <w:rPr>
                <w:sz w:val="28"/>
                <w:szCs w:val="28"/>
              </w:rPr>
              <w:t xml:space="preserve"> (театрализ</w:t>
            </w:r>
            <w:r w:rsidRPr="00C16387">
              <w:rPr>
                <w:sz w:val="28"/>
                <w:szCs w:val="28"/>
              </w:rPr>
              <w:t>о</w:t>
            </w:r>
            <w:r w:rsidRPr="00C16387">
              <w:rPr>
                <w:sz w:val="28"/>
                <w:szCs w:val="28"/>
              </w:rPr>
              <w:t>ванные, игры-инсценировки, муз</w:t>
            </w:r>
            <w:r w:rsidRPr="00C16387">
              <w:rPr>
                <w:sz w:val="28"/>
                <w:szCs w:val="28"/>
              </w:rPr>
              <w:t>ы</w:t>
            </w:r>
            <w:r w:rsidRPr="00C16387">
              <w:rPr>
                <w:sz w:val="28"/>
                <w:szCs w:val="28"/>
              </w:rPr>
              <w:t>кально-дидактические, игры с красками и цв</w:t>
            </w:r>
            <w:r w:rsidRPr="00C16387">
              <w:rPr>
                <w:sz w:val="28"/>
                <w:szCs w:val="28"/>
              </w:rPr>
              <w:t>е</w:t>
            </w:r>
            <w:r w:rsidRPr="00C16387">
              <w:rPr>
                <w:sz w:val="28"/>
                <w:szCs w:val="28"/>
              </w:rPr>
              <w:t>том),</w:t>
            </w:r>
          </w:p>
          <w:p w:rsidR="00C16387" w:rsidRPr="00C16387" w:rsidRDefault="00C16387" w:rsidP="00C16387">
            <w:pPr>
              <w:rPr>
                <w:sz w:val="28"/>
                <w:szCs w:val="28"/>
              </w:rPr>
            </w:pPr>
            <w:r w:rsidRPr="00C16387">
              <w:rPr>
                <w:sz w:val="28"/>
                <w:szCs w:val="28"/>
              </w:rPr>
              <w:t>- сопровождение муз</w:t>
            </w:r>
            <w:r w:rsidRPr="00C16387">
              <w:rPr>
                <w:sz w:val="28"/>
                <w:szCs w:val="28"/>
              </w:rPr>
              <w:t>ы</w:t>
            </w:r>
            <w:r w:rsidRPr="00C16387">
              <w:rPr>
                <w:sz w:val="28"/>
                <w:szCs w:val="28"/>
              </w:rPr>
              <w:t>кой режимных моме</w:t>
            </w:r>
            <w:r w:rsidRPr="00C16387">
              <w:rPr>
                <w:sz w:val="28"/>
                <w:szCs w:val="28"/>
              </w:rPr>
              <w:t>н</w:t>
            </w:r>
            <w:r w:rsidRPr="00C16387">
              <w:rPr>
                <w:sz w:val="28"/>
                <w:szCs w:val="28"/>
              </w:rPr>
              <w:t>тов,</w:t>
            </w:r>
          </w:p>
          <w:p w:rsidR="00C16387" w:rsidRPr="00C16387" w:rsidRDefault="00C16387" w:rsidP="00C16387">
            <w:pPr>
              <w:rPr>
                <w:sz w:val="28"/>
                <w:szCs w:val="28"/>
              </w:rPr>
            </w:pPr>
            <w:r w:rsidRPr="00C16387">
              <w:rPr>
                <w:sz w:val="28"/>
                <w:szCs w:val="28"/>
              </w:rPr>
              <w:t>- постановка сказок, спектаклей, концертов,</w:t>
            </w:r>
          </w:p>
          <w:p w:rsidR="00C16387" w:rsidRPr="00C16387" w:rsidRDefault="00C16387" w:rsidP="00C16387">
            <w:pPr>
              <w:rPr>
                <w:sz w:val="28"/>
                <w:szCs w:val="28"/>
              </w:rPr>
            </w:pPr>
            <w:r w:rsidRPr="00C16387">
              <w:rPr>
                <w:sz w:val="28"/>
                <w:szCs w:val="28"/>
              </w:rPr>
              <w:t>- организация темат</w:t>
            </w:r>
            <w:r w:rsidRPr="00C16387">
              <w:rPr>
                <w:sz w:val="28"/>
                <w:szCs w:val="28"/>
              </w:rPr>
              <w:t>и</w:t>
            </w:r>
            <w:r w:rsidRPr="00C16387">
              <w:rPr>
                <w:sz w:val="28"/>
                <w:szCs w:val="28"/>
              </w:rPr>
              <w:t>ческих выставок де</w:t>
            </w:r>
            <w:r w:rsidRPr="00C16387">
              <w:rPr>
                <w:sz w:val="28"/>
                <w:szCs w:val="28"/>
              </w:rPr>
              <w:t>т</w:t>
            </w:r>
            <w:r w:rsidRPr="00C16387">
              <w:rPr>
                <w:sz w:val="28"/>
                <w:szCs w:val="28"/>
              </w:rPr>
              <w:t>ского творчества,</w:t>
            </w:r>
          </w:p>
          <w:p w:rsidR="00C16387" w:rsidRPr="00C16387" w:rsidRDefault="00C16387" w:rsidP="00C16387">
            <w:pPr>
              <w:rPr>
                <w:sz w:val="28"/>
                <w:szCs w:val="28"/>
              </w:rPr>
            </w:pPr>
            <w:r w:rsidRPr="00C16387">
              <w:rPr>
                <w:sz w:val="28"/>
                <w:szCs w:val="28"/>
              </w:rPr>
              <w:t>- утренники, досуги, праздники,</w:t>
            </w:r>
          </w:p>
          <w:p w:rsidR="00C16387" w:rsidRPr="00C16387" w:rsidRDefault="00C16387" w:rsidP="00C16387">
            <w:pPr>
              <w:rPr>
                <w:sz w:val="28"/>
                <w:szCs w:val="28"/>
              </w:rPr>
            </w:pPr>
            <w:r w:rsidRPr="00C16387">
              <w:rPr>
                <w:sz w:val="28"/>
                <w:szCs w:val="28"/>
              </w:rPr>
              <w:t>- просмотр спектаклей, театральных постан</w:t>
            </w:r>
            <w:r w:rsidRPr="00C16387">
              <w:rPr>
                <w:sz w:val="28"/>
                <w:szCs w:val="28"/>
              </w:rPr>
              <w:t>о</w:t>
            </w:r>
            <w:r w:rsidRPr="00C16387">
              <w:rPr>
                <w:sz w:val="28"/>
                <w:szCs w:val="28"/>
              </w:rPr>
              <w:t>вок профессиональных актеров,</w:t>
            </w:r>
          </w:p>
          <w:p w:rsidR="00C16387" w:rsidRPr="00C16387" w:rsidRDefault="00C16387" w:rsidP="00C16387">
            <w:pPr>
              <w:rPr>
                <w:sz w:val="28"/>
                <w:szCs w:val="28"/>
              </w:rPr>
            </w:pPr>
            <w:r w:rsidRPr="00C16387">
              <w:rPr>
                <w:sz w:val="28"/>
                <w:szCs w:val="28"/>
              </w:rPr>
              <w:t>- организация фестив</w:t>
            </w:r>
            <w:r w:rsidRPr="00C16387">
              <w:rPr>
                <w:sz w:val="28"/>
                <w:szCs w:val="28"/>
              </w:rPr>
              <w:t>а</w:t>
            </w:r>
            <w:r w:rsidRPr="00C16387">
              <w:rPr>
                <w:sz w:val="28"/>
                <w:szCs w:val="28"/>
              </w:rPr>
              <w:t>лей, проектов, творч</w:t>
            </w:r>
            <w:r w:rsidRPr="00C16387">
              <w:rPr>
                <w:sz w:val="28"/>
                <w:szCs w:val="28"/>
              </w:rPr>
              <w:t>е</w:t>
            </w:r>
            <w:r w:rsidRPr="00C16387">
              <w:rPr>
                <w:sz w:val="28"/>
                <w:szCs w:val="28"/>
              </w:rPr>
              <w:t>ских мастерских,</w:t>
            </w:r>
          </w:p>
          <w:p w:rsidR="00C16387" w:rsidRPr="00C16387" w:rsidRDefault="00C16387" w:rsidP="00C16387">
            <w:pPr>
              <w:rPr>
                <w:sz w:val="28"/>
                <w:szCs w:val="28"/>
              </w:rPr>
            </w:pPr>
            <w:r w:rsidRPr="00C16387">
              <w:rPr>
                <w:sz w:val="28"/>
                <w:szCs w:val="28"/>
              </w:rPr>
              <w:t>- выступление старших детей перед малышами, родителями, ветеран</w:t>
            </w:r>
            <w:r w:rsidRPr="00C16387">
              <w:rPr>
                <w:sz w:val="28"/>
                <w:szCs w:val="28"/>
              </w:rPr>
              <w:t>а</w:t>
            </w:r>
            <w:r w:rsidRPr="00C16387">
              <w:rPr>
                <w:sz w:val="28"/>
                <w:szCs w:val="28"/>
              </w:rPr>
              <w:lastRenderedPageBreak/>
              <w:t>ми ВЭЛНИИ,</w:t>
            </w:r>
          </w:p>
          <w:p w:rsidR="00C16387" w:rsidRPr="00C16387" w:rsidRDefault="00C16387" w:rsidP="00C16387">
            <w:pPr>
              <w:rPr>
                <w:sz w:val="28"/>
                <w:szCs w:val="28"/>
              </w:rPr>
            </w:pPr>
            <w:r w:rsidRPr="00C16387">
              <w:rPr>
                <w:sz w:val="28"/>
                <w:szCs w:val="28"/>
              </w:rPr>
              <w:t>- участие в творческих конкурсах различных уровней.</w:t>
            </w:r>
          </w:p>
          <w:p w:rsidR="008562A1" w:rsidRPr="00C16387" w:rsidRDefault="008562A1" w:rsidP="00C16387">
            <w:pPr>
              <w:rPr>
                <w:sz w:val="28"/>
                <w:szCs w:val="28"/>
              </w:rPr>
            </w:pPr>
          </w:p>
        </w:tc>
        <w:tc>
          <w:tcPr>
            <w:tcW w:w="3071" w:type="dxa"/>
          </w:tcPr>
          <w:p w:rsidR="008562A1" w:rsidRPr="008562A1" w:rsidRDefault="008562A1" w:rsidP="008562A1">
            <w:pPr>
              <w:rPr>
                <w:sz w:val="28"/>
                <w:szCs w:val="28"/>
              </w:rPr>
            </w:pPr>
            <w:r w:rsidRPr="008562A1">
              <w:rPr>
                <w:sz w:val="28"/>
                <w:szCs w:val="28"/>
              </w:rPr>
              <w:lastRenderedPageBreak/>
              <w:t>- спортивные праздн</w:t>
            </w:r>
            <w:r w:rsidRPr="008562A1">
              <w:rPr>
                <w:sz w:val="28"/>
                <w:szCs w:val="28"/>
              </w:rPr>
              <w:t>и</w:t>
            </w:r>
            <w:r w:rsidRPr="008562A1">
              <w:rPr>
                <w:sz w:val="28"/>
                <w:szCs w:val="28"/>
              </w:rPr>
              <w:lastRenderedPageBreak/>
              <w:t>ки, развлечения, дос</w:t>
            </w:r>
            <w:r w:rsidRPr="008562A1">
              <w:rPr>
                <w:sz w:val="28"/>
                <w:szCs w:val="28"/>
              </w:rPr>
              <w:t>у</w:t>
            </w:r>
            <w:r w:rsidRPr="008562A1">
              <w:rPr>
                <w:sz w:val="28"/>
                <w:szCs w:val="28"/>
              </w:rPr>
              <w:t>ги,</w:t>
            </w:r>
          </w:p>
          <w:p w:rsidR="008562A1" w:rsidRPr="008562A1" w:rsidRDefault="008562A1" w:rsidP="008562A1">
            <w:pPr>
              <w:rPr>
                <w:sz w:val="28"/>
                <w:szCs w:val="28"/>
              </w:rPr>
            </w:pPr>
            <w:r w:rsidRPr="008562A1">
              <w:rPr>
                <w:sz w:val="28"/>
                <w:szCs w:val="28"/>
              </w:rPr>
              <w:t>- ближние и дальние походы,</w:t>
            </w:r>
          </w:p>
          <w:p w:rsidR="008562A1" w:rsidRPr="008562A1" w:rsidRDefault="008562A1" w:rsidP="008562A1">
            <w:pPr>
              <w:rPr>
                <w:sz w:val="28"/>
                <w:szCs w:val="28"/>
              </w:rPr>
            </w:pPr>
            <w:r w:rsidRPr="008562A1">
              <w:rPr>
                <w:sz w:val="28"/>
                <w:szCs w:val="28"/>
              </w:rPr>
              <w:t>- игровая деятельность (спортивные, подви</w:t>
            </w:r>
            <w:r w:rsidRPr="008562A1">
              <w:rPr>
                <w:sz w:val="28"/>
                <w:szCs w:val="28"/>
              </w:rPr>
              <w:t>ж</w:t>
            </w:r>
            <w:r w:rsidRPr="008562A1">
              <w:rPr>
                <w:sz w:val="28"/>
                <w:szCs w:val="28"/>
              </w:rPr>
              <w:t>ные, народные, эстаф</w:t>
            </w:r>
            <w:r w:rsidRPr="008562A1">
              <w:rPr>
                <w:sz w:val="28"/>
                <w:szCs w:val="28"/>
              </w:rPr>
              <w:t>е</w:t>
            </w:r>
            <w:r w:rsidRPr="008562A1">
              <w:rPr>
                <w:sz w:val="28"/>
                <w:szCs w:val="28"/>
              </w:rPr>
              <w:t>ты и т.д.)</w:t>
            </w:r>
          </w:p>
          <w:p w:rsidR="008562A1" w:rsidRPr="008562A1" w:rsidRDefault="008562A1" w:rsidP="008562A1">
            <w:pPr>
              <w:rPr>
                <w:sz w:val="28"/>
                <w:szCs w:val="28"/>
              </w:rPr>
            </w:pPr>
            <w:r w:rsidRPr="008562A1">
              <w:rPr>
                <w:sz w:val="28"/>
                <w:szCs w:val="28"/>
              </w:rPr>
              <w:t>- зимние и летние м</w:t>
            </w:r>
            <w:r w:rsidRPr="008562A1">
              <w:rPr>
                <w:sz w:val="28"/>
                <w:szCs w:val="28"/>
              </w:rPr>
              <w:t>а</w:t>
            </w:r>
            <w:r w:rsidRPr="008562A1">
              <w:rPr>
                <w:sz w:val="28"/>
                <w:szCs w:val="28"/>
              </w:rPr>
              <w:t>лые олимпийские игры,</w:t>
            </w:r>
          </w:p>
          <w:p w:rsidR="008562A1" w:rsidRPr="008562A1" w:rsidRDefault="008562A1" w:rsidP="008562A1">
            <w:pPr>
              <w:rPr>
                <w:sz w:val="28"/>
                <w:szCs w:val="28"/>
              </w:rPr>
            </w:pPr>
            <w:r w:rsidRPr="008562A1">
              <w:rPr>
                <w:sz w:val="28"/>
                <w:szCs w:val="28"/>
              </w:rPr>
              <w:t>- прогулки в утренний и вечерний отрезок времени,</w:t>
            </w:r>
          </w:p>
          <w:p w:rsidR="008562A1" w:rsidRPr="008562A1" w:rsidRDefault="008562A1" w:rsidP="008562A1">
            <w:pPr>
              <w:rPr>
                <w:sz w:val="28"/>
                <w:szCs w:val="28"/>
              </w:rPr>
            </w:pPr>
            <w:r w:rsidRPr="008562A1">
              <w:rPr>
                <w:sz w:val="28"/>
                <w:szCs w:val="28"/>
              </w:rPr>
              <w:t>- гимнастики: утре</w:t>
            </w:r>
            <w:r w:rsidRPr="008562A1">
              <w:rPr>
                <w:sz w:val="28"/>
                <w:szCs w:val="28"/>
              </w:rPr>
              <w:t>н</w:t>
            </w:r>
            <w:r w:rsidRPr="008562A1">
              <w:rPr>
                <w:sz w:val="28"/>
                <w:szCs w:val="28"/>
              </w:rPr>
              <w:t>няя, дыхательная, зр</w:t>
            </w:r>
            <w:r w:rsidRPr="008562A1">
              <w:rPr>
                <w:sz w:val="28"/>
                <w:szCs w:val="28"/>
              </w:rPr>
              <w:t>и</w:t>
            </w:r>
            <w:r w:rsidRPr="008562A1">
              <w:rPr>
                <w:sz w:val="28"/>
                <w:szCs w:val="28"/>
              </w:rPr>
              <w:t>тельная, пальчиковая, пробуждения и т.д.,</w:t>
            </w:r>
          </w:p>
          <w:p w:rsidR="008562A1" w:rsidRPr="008562A1" w:rsidRDefault="008562A1" w:rsidP="008562A1">
            <w:pPr>
              <w:rPr>
                <w:sz w:val="28"/>
                <w:szCs w:val="28"/>
              </w:rPr>
            </w:pPr>
            <w:r w:rsidRPr="008562A1">
              <w:rPr>
                <w:sz w:val="28"/>
                <w:szCs w:val="28"/>
              </w:rPr>
              <w:t>- спортивные, наро</w:t>
            </w:r>
            <w:r w:rsidRPr="008562A1">
              <w:rPr>
                <w:sz w:val="28"/>
                <w:szCs w:val="28"/>
              </w:rPr>
              <w:t>д</w:t>
            </w:r>
            <w:r w:rsidRPr="008562A1">
              <w:rPr>
                <w:sz w:val="28"/>
                <w:szCs w:val="28"/>
              </w:rPr>
              <w:t>ные, хороводные игры, игры разной подви</w:t>
            </w:r>
            <w:r w:rsidRPr="008562A1">
              <w:rPr>
                <w:sz w:val="28"/>
                <w:szCs w:val="28"/>
              </w:rPr>
              <w:t>ж</w:t>
            </w:r>
            <w:r w:rsidRPr="008562A1">
              <w:rPr>
                <w:sz w:val="28"/>
                <w:szCs w:val="28"/>
              </w:rPr>
              <w:t>ности,</w:t>
            </w:r>
          </w:p>
          <w:p w:rsidR="008562A1" w:rsidRPr="008562A1" w:rsidRDefault="008562A1" w:rsidP="008562A1">
            <w:pPr>
              <w:rPr>
                <w:sz w:val="28"/>
                <w:szCs w:val="28"/>
              </w:rPr>
            </w:pPr>
            <w:r w:rsidRPr="008562A1">
              <w:rPr>
                <w:sz w:val="28"/>
                <w:szCs w:val="28"/>
              </w:rPr>
              <w:t xml:space="preserve">- </w:t>
            </w:r>
            <w:proofErr w:type="spellStart"/>
            <w:r w:rsidRPr="008562A1">
              <w:rPr>
                <w:sz w:val="28"/>
                <w:szCs w:val="28"/>
              </w:rPr>
              <w:t>здоровьесберегающие</w:t>
            </w:r>
            <w:proofErr w:type="spellEnd"/>
            <w:r w:rsidRPr="008562A1">
              <w:rPr>
                <w:sz w:val="28"/>
                <w:szCs w:val="28"/>
              </w:rPr>
              <w:t xml:space="preserve"> технологии,</w:t>
            </w:r>
          </w:p>
          <w:p w:rsidR="008562A1" w:rsidRPr="008562A1" w:rsidRDefault="008562A1" w:rsidP="008562A1">
            <w:pPr>
              <w:rPr>
                <w:sz w:val="28"/>
                <w:szCs w:val="28"/>
              </w:rPr>
            </w:pPr>
            <w:r w:rsidRPr="008562A1">
              <w:rPr>
                <w:sz w:val="28"/>
                <w:szCs w:val="28"/>
              </w:rPr>
              <w:t>- курс профилактич</w:t>
            </w:r>
            <w:r w:rsidRPr="008562A1">
              <w:rPr>
                <w:sz w:val="28"/>
                <w:szCs w:val="28"/>
              </w:rPr>
              <w:t>е</w:t>
            </w:r>
            <w:r w:rsidRPr="008562A1">
              <w:rPr>
                <w:sz w:val="28"/>
                <w:szCs w:val="28"/>
              </w:rPr>
              <w:t>ских мероприятий,</w:t>
            </w:r>
          </w:p>
          <w:p w:rsidR="008562A1" w:rsidRPr="008562A1" w:rsidRDefault="008562A1" w:rsidP="008562A1">
            <w:pPr>
              <w:rPr>
                <w:sz w:val="28"/>
                <w:szCs w:val="28"/>
              </w:rPr>
            </w:pPr>
            <w:r w:rsidRPr="008562A1">
              <w:rPr>
                <w:sz w:val="28"/>
                <w:szCs w:val="28"/>
              </w:rPr>
              <w:t>- летняя оздоровител</w:t>
            </w:r>
            <w:r w:rsidRPr="008562A1">
              <w:rPr>
                <w:sz w:val="28"/>
                <w:szCs w:val="28"/>
              </w:rPr>
              <w:t>ь</w:t>
            </w:r>
            <w:r w:rsidRPr="008562A1">
              <w:rPr>
                <w:sz w:val="28"/>
                <w:szCs w:val="28"/>
              </w:rPr>
              <w:t>ная кампания,</w:t>
            </w:r>
          </w:p>
          <w:p w:rsidR="008562A1" w:rsidRPr="008562A1" w:rsidRDefault="008562A1" w:rsidP="008562A1">
            <w:pPr>
              <w:rPr>
                <w:sz w:val="28"/>
                <w:szCs w:val="28"/>
              </w:rPr>
            </w:pPr>
            <w:r w:rsidRPr="008562A1">
              <w:rPr>
                <w:sz w:val="28"/>
                <w:szCs w:val="28"/>
              </w:rPr>
              <w:t>- полноценное сбала</w:t>
            </w:r>
            <w:r w:rsidRPr="008562A1">
              <w:rPr>
                <w:sz w:val="28"/>
                <w:szCs w:val="28"/>
              </w:rPr>
              <w:t>н</w:t>
            </w:r>
            <w:r w:rsidRPr="008562A1">
              <w:rPr>
                <w:sz w:val="28"/>
                <w:szCs w:val="28"/>
              </w:rPr>
              <w:lastRenderedPageBreak/>
              <w:t>сированное питание,</w:t>
            </w:r>
          </w:p>
          <w:p w:rsidR="008562A1" w:rsidRPr="008562A1" w:rsidRDefault="008562A1" w:rsidP="008562A1">
            <w:pPr>
              <w:rPr>
                <w:sz w:val="28"/>
                <w:szCs w:val="28"/>
              </w:rPr>
            </w:pPr>
            <w:r w:rsidRPr="008562A1">
              <w:rPr>
                <w:sz w:val="28"/>
                <w:szCs w:val="28"/>
              </w:rPr>
              <w:t>- рациональное черед</w:t>
            </w:r>
            <w:r w:rsidRPr="008562A1">
              <w:rPr>
                <w:sz w:val="28"/>
                <w:szCs w:val="28"/>
              </w:rPr>
              <w:t>о</w:t>
            </w:r>
            <w:r w:rsidRPr="008562A1">
              <w:rPr>
                <w:sz w:val="28"/>
                <w:szCs w:val="28"/>
              </w:rPr>
              <w:t>вание бодрствования и сна,</w:t>
            </w:r>
          </w:p>
          <w:p w:rsidR="008562A1" w:rsidRPr="008562A1" w:rsidRDefault="008562A1" w:rsidP="008562A1">
            <w:pPr>
              <w:rPr>
                <w:sz w:val="28"/>
                <w:szCs w:val="28"/>
              </w:rPr>
            </w:pPr>
            <w:r w:rsidRPr="008562A1">
              <w:rPr>
                <w:sz w:val="28"/>
                <w:szCs w:val="28"/>
              </w:rPr>
              <w:t>- соблюдение санита</w:t>
            </w:r>
            <w:r w:rsidRPr="008562A1">
              <w:rPr>
                <w:sz w:val="28"/>
                <w:szCs w:val="28"/>
              </w:rPr>
              <w:t>р</w:t>
            </w:r>
            <w:r w:rsidRPr="008562A1">
              <w:rPr>
                <w:sz w:val="28"/>
                <w:szCs w:val="28"/>
              </w:rPr>
              <w:t>но-гигиенического р</w:t>
            </w:r>
            <w:r w:rsidRPr="008562A1">
              <w:rPr>
                <w:sz w:val="28"/>
                <w:szCs w:val="28"/>
              </w:rPr>
              <w:t>е</w:t>
            </w:r>
            <w:r w:rsidRPr="008562A1">
              <w:rPr>
                <w:sz w:val="28"/>
                <w:szCs w:val="28"/>
              </w:rPr>
              <w:t>жима (</w:t>
            </w:r>
            <w:proofErr w:type="spellStart"/>
            <w:r w:rsidRPr="008562A1">
              <w:rPr>
                <w:sz w:val="28"/>
                <w:szCs w:val="28"/>
              </w:rPr>
              <w:t>кварцевание</w:t>
            </w:r>
            <w:proofErr w:type="spellEnd"/>
            <w:r w:rsidRPr="008562A1">
              <w:rPr>
                <w:sz w:val="28"/>
                <w:szCs w:val="28"/>
              </w:rPr>
              <w:t>, проветривание, вла</w:t>
            </w:r>
            <w:r w:rsidRPr="008562A1">
              <w:rPr>
                <w:sz w:val="28"/>
                <w:szCs w:val="28"/>
              </w:rPr>
              <w:t>ж</w:t>
            </w:r>
            <w:r w:rsidRPr="008562A1">
              <w:rPr>
                <w:sz w:val="28"/>
                <w:szCs w:val="28"/>
              </w:rPr>
              <w:t>ная уборка и т.д.),</w:t>
            </w:r>
          </w:p>
          <w:p w:rsidR="008562A1" w:rsidRPr="008562A1" w:rsidRDefault="008562A1" w:rsidP="008562A1">
            <w:pPr>
              <w:rPr>
                <w:sz w:val="28"/>
                <w:szCs w:val="28"/>
              </w:rPr>
            </w:pPr>
            <w:r w:rsidRPr="008562A1">
              <w:rPr>
                <w:sz w:val="28"/>
                <w:szCs w:val="28"/>
              </w:rPr>
              <w:t>- медицинские мер</w:t>
            </w:r>
            <w:r w:rsidRPr="008562A1">
              <w:rPr>
                <w:sz w:val="28"/>
                <w:szCs w:val="28"/>
              </w:rPr>
              <w:t>о</w:t>
            </w:r>
            <w:r w:rsidRPr="008562A1">
              <w:rPr>
                <w:sz w:val="28"/>
                <w:szCs w:val="28"/>
              </w:rPr>
              <w:t>приятия (плановые осмотры детей, антр</w:t>
            </w:r>
            <w:r w:rsidRPr="008562A1">
              <w:rPr>
                <w:sz w:val="28"/>
                <w:szCs w:val="28"/>
              </w:rPr>
              <w:t>о</w:t>
            </w:r>
            <w:r w:rsidRPr="008562A1">
              <w:rPr>
                <w:sz w:val="28"/>
                <w:szCs w:val="28"/>
              </w:rPr>
              <w:t>пометрия, прививки, мониторинг здоровья и т.д.).</w:t>
            </w:r>
          </w:p>
        </w:tc>
      </w:tr>
    </w:tbl>
    <w:p w:rsidR="00715869" w:rsidRPr="008562A1" w:rsidRDefault="00B81655" w:rsidP="00715869">
      <w:pPr>
        <w:pStyle w:val="body"/>
        <w:spacing w:before="0" w:beforeAutospacing="0" w:after="0" w:afterAutospacing="0" w:line="276" w:lineRule="auto"/>
        <w:ind w:firstLine="851"/>
        <w:jc w:val="right"/>
        <w:rPr>
          <w:i/>
          <w:sz w:val="28"/>
          <w:szCs w:val="28"/>
        </w:rPr>
      </w:pPr>
      <w:r>
        <w:rPr>
          <w:i/>
          <w:sz w:val="28"/>
          <w:szCs w:val="28"/>
        </w:rPr>
        <w:lastRenderedPageBreak/>
        <w:t>Таблица 14</w:t>
      </w:r>
      <w:r w:rsidR="00715869" w:rsidRPr="008562A1">
        <w:rPr>
          <w:i/>
          <w:sz w:val="28"/>
          <w:szCs w:val="28"/>
        </w:rPr>
        <w:t>.</w:t>
      </w:r>
    </w:p>
    <w:p w:rsidR="00715869" w:rsidRPr="008562A1" w:rsidRDefault="00715869" w:rsidP="00715869">
      <w:pPr>
        <w:pStyle w:val="body"/>
        <w:spacing w:before="0" w:beforeAutospacing="0" w:after="0" w:afterAutospacing="0" w:line="276" w:lineRule="auto"/>
        <w:ind w:firstLine="851"/>
        <w:jc w:val="right"/>
        <w:rPr>
          <w:b/>
          <w:i/>
          <w:sz w:val="28"/>
          <w:szCs w:val="28"/>
        </w:rPr>
      </w:pPr>
      <w:r>
        <w:rPr>
          <w:b/>
          <w:i/>
          <w:sz w:val="28"/>
          <w:szCs w:val="28"/>
        </w:rPr>
        <w:t xml:space="preserve">Формы  реализации </w:t>
      </w:r>
      <w:r w:rsidR="003D5741">
        <w:rPr>
          <w:b/>
          <w:i/>
          <w:sz w:val="28"/>
          <w:szCs w:val="28"/>
        </w:rPr>
        <w:t>А</w:t>
      </w:r>
      <w:r>
        <w:rPr>
          <w:b/>
          <w:i/>
          <w:sz w:val="28"/>
          <w:szCs w:val="28"/>
        </w:rPr>
        <w:t xml:space="preserve">ОП ДО </w:t>
      </w:r>
      <w:r w:rsidR="003D5741">
        <w:rPr>
          <w:b/>
          <w:i/>
          <w:sz w:val="28"/>
          <w:szCs w:val="28"/>
        </w:rPr>
        <w:t xml:space="preserve">для </w:t>
      </w:r>
      <w:proofErr w:type="gramStart"/>
      <w:r w:rsidR="003D5741">
        <w:rPr>
          <w:b/>
          <w:i/>
          <w:sz w:val="28"/>
          <w:szCs w:val="28"/>
        </w:rPr>
        <w:t>обучающихся</w:t>
      </w:r>
      <w:proofErr w:type="gramEnd"/>
      <w:r w:rsidR="003D5741">
        <w:rPr>
          <w:b/>
          <w:i/>
          <w:sz w:val="28"/>
          <w:szCs w:val="28"/>
        </w:rPr>
        <w:t xml:space="preserve"> с ТНР </w:t>
      </w:r>
      <w:r>
        <w:rPr>
          <w:b/>
          <w:i/>
          <w:sz w:val="28"/>
          <w:szCs w:val="28"/>
        </w:rPr>
        <w:t>(вариативная часть)</w:t>
      </w:r>
      <w:r w:rsidR="003D5741">
        <w:rPr>
          <w:b/>
          <w:i/>
          <w:sz w:val="28"/>
          <w:szCs w:val="28"/>
        </w:rPr>
        <w:t>.</w:t>
      </w:r>
    </w:p>
    <w:tbl>
      <w:tblPr>
        <w:tblStyle w:val="aa"/>
        <w:tblW w:w="0" w:type="auto"/>
        <w:tblLook w:val="04A0" w:firstRow="1" w:lastRow="0" w:firstColumn="1" w:lastColumn="0" w:noHBand="0" w:noVBand="1"/>
      </w:tblPr>
      <w:tblGrid>
        <w:gridCol w:w="2660"/>
        <w:gridCol w:w="2435"/>
        <w:gridCol w:w="2384"/>
        <w:gridCol w:w="7797"/>
      </w:tblGrid>
      <w:tr w:rsidR="00715869" w:rsidTr="00E33729">
        <w:tc>
          <w:tcPr>
            <w:tcW w:w="2660" w:type="dxa"/>
          </w:tcPr>
          <w:p w:rsidR="00715869" w:rsidRPr="00BF76F4" w:rsidRDefault="00BF76F4" w:rsidP="00715869">
            <w:pPr>
              <w:spacing w:line="276" w:lineRule="auto"/>
              <w:jc w:val="center"/>
              <w:rPr>
                <w:b/>
                <w:sz w:val="28"/>
                <w:szCs w:val="28"/>
              </w:rPr>
            </w:pPr>
            <w:r w:rsidRPr="00BF76F4">
              <w:rPr>
                <w:b/>
                <w:sz w:val="28"/>
                <w:szCs w:val="28"/>
              </w:rPr>
              <w:t xml:space="preserve">Направления </w:t>
            </w:r>
          </w:p>
        </w:tc>
        <w:tc>
          <w:tcPr>
            <w:tcW w:w="2435" w:type="dxa"/>
          </w:tcPr>
          <w:p w:rsidR="00715869" w:rsidRPr="00BF76F4" w:rsidRDefault="00715869" w:rsidP="00715869">
            <w:pPr>
              <w:spacing w:line="276" w:lineRule="auto"/>
              <w:jc w:val="center"/>
              <w:rPr>
                <w:b/>
                <w:sz w:val="28"/>
                <w:szCs w:val="28"/>
              </w:rPr>
            </w:pPr>
            <w:r w:rsidRPr="00BF76F4">
              <w:rPr>
                <w:b/>
                <w:sz w:val="28"/>
                <w:szCs w:val="28"/>
              </w:rPr>
              <w:t>Интеграция ОО</w:t>
            </w:r>
          </w:p>
        </w:tc>
        <w:tc>
          <w:tcPr>
            <w:tcW w:w="2384" w:type="dxa"/>
          </w:tcPr>
          <w:p w:rsidR="00715869" w:rsidRPr="00BF76F4" w:rsidRDefault="00715869" w:rsidP="00715869">
            <w:pPr>
              <w:spacing w:line="276" w:lineRule="auto"/>
              <w:jc w:val="center"/>
              <w:rPr>
                <w:b/>
                <w:sz w:val="28"/>
                <w:szCs w:val="28"/>
              </w:rPr>
            </w:pPr>
            <w:r w:rsidRPr="00BF76F4">
              <w:rPr>
                <w:b/>
                <w:sz w:val="28"/>
                <w:szCs w:val="28"/>
              </w:rPr>
              <w:t>Форма</w:t>
            </w:r>
          </w:p>
        </w:tc>
        <w:tc>
          <w:tcPr>
            <w:tcW w:w="7797" w:type="dxa"/>
          </w:tcPr>
          <w:p w:rsidR="00715869" w:rsidRPr="00BF76F4" w:rsidRDefault="00BF76F4" w:rsidP="00715869">
            <w:pPr>
              <w:spacing w:line="276" w:lineRule="auto"/>
              <w:jc w:val="center"/>
              <w:rPr>
                <w:b/>
                <w:sz w:val="28"/>
                <w:szCs w:val="28"/>
              </w:rPr>
            </w:pPr>
            <w:r w:rsidRPr="00BF76F4">
              <w:rPr>
                <w:b/>
                <w:sz w:val="28"/>
                <w:szCs w:val="28"/>
              </w:rPr>
              <w:t>М</w:t>
            </w:r>
            <w:r w:rsidR="00715869" w:rsidRPr="00BF76F4">
              <w:rPr>
                <w:b/>
                <w:sz w:val="28"/>
                <w:szCs w:val="28"/>
              </w:rPr>
              <w:t>етоды</w:t>
            </w:r>
            <w:r>
              <w:rPr>
                <w:b/>
                <w:sz w:val="28"/>
                <w:szCs w:val="28"/>
              </w:rPr>
              <w:t xml:space="preserve"> </w:t>
            </w:r>
          </w:p>
        </w:tc>
      </w:tr>
      <w:tr w:rsidR="00715869" w:rsidTr="00E33729">
        <w:tc>
          <w:tcPr>
            <w:tcW w:w="2660" w:type="dxa"/>
          </w:tcPr>
          <w:p w:rsidR="00715869" w:rsidRPr="00BF76F4" w:rsidRDefault="00BF76F4" w:rsidP="00BF76F4">
            <w:pPr>
              <w:jc w:val="both"/>
              <w:rPr>
                <w:sz w:val="28"/>
                <w:szCs w:val="28"/>
              </w:rPr>
            </w:pPr>
            <w:r w:rsidRPr="00BF76F4">
              <w:rPr>
                <w:sz w:val="28"/>
                <w:szCs w:val="28"/>
              </w:rPr>
              <w:t>Сетевое взаимоде</w:t>
            </w:r>
            <w:r w:rsidRPr="00BF76F4">
              <w:rPr>
                <w:sz w:val="28"/>
                <w:szCs w:val="28"/>
              </w:rPr>
              <w:t>й</w:t>
            </w:r>
            <w:r w:rsidRPr="00BF76F4">
              <w:rPr>
                <w:sz w:val="28"/>
                <w:szCs w:val="28"/>
              </w:rPr>
              <w:t>ствие</w:t>
            </w:r>
          </w:p>
        </w:tc>
        <w:tc>
          <w:tcPr>
            <w:tcW w:w="2435" w:type="dxa"/>
          </w:tcPr>
          <w:p w:rsidR="00BF76F4" w:rsidRPr="00BF76F4" w:rsidRDefault="00B948B2" w:rsidP="00BF76F4">
            <w:pPr>
              <w:jc w:val="both"/>
              <w:rPr>
                <w:sz w:val="28"/>
                <w:szCs w:val="28"/>
              </w:rPr>
            </w:pPr>
            <w:r>
              <w:rPr>
                <w:sz w:val="28"/>
                <w:szCs w:val="28"/>
              </w:rPr>
              <w:t xml:space="preserve">С-К, </w:t>
            </w:r>
            <w:proofErr w:type="gramStart"/>
            <w:r w:rsidR="00E33729">
              <w:rPr>
                <w:sz w:val="28"/>
                <w:szCs w:val="28"/>
              </w:rPr>
              <w:t>Х-Э</w:t>
            </w:r>
            <w:proofErr w:type="gramEnd"/>
            <w:r>
              <w:rPr>
                <w:sz w:val="28"/>
                <w:szCs w:val="28"/>
              </w:rPr>
              <w:t>, Ф</w:t>
            </w:r>
          </w:p>
        </w:tc>
        <w:tc>
          <w:tcPr>
            <w:tcW w:w="2384" w:type="dxa"/>
          </w:tcPr>
          <w:p w:rsidR="00715869" w:rsidRPr="00BF76F4" w:rsidRDefault="00BF76F4" w:rsidP="00BF76F4">
            <w:pPr>
              <w:jc w:val="both"/>
              <w:rPr>
                <w:sz w:val="28"/>
                <w:szCs w:val="28"/>
              </w:rPr>
            </w:pPr>
            <w:r w:rsidRPr="00BF76F4">
              <w:rPr>
                <w:sz w:val="28"/>
                <w:szCs w:val="28"/>
              </w:rPr>
              <w:t>Совместная де</w:t>
            </w:r>
            <w:r w:rsidRPr="00BF76F4">
              <w:rPr>
                <w:sz w:val="28"/>
                <w:szCs w:val="28"/>
              </w:rPr>
              <w:t>я</w:t>
            </w:r>
            <w:r w:rsidRPr="00BF76F4">
              <w:rPr>
                <w:sz w:val="28"/>
                <w:szCs w:val="28"/>
              </w:rPr>
              <w:t>тельность детей и взрослых</w:t>
            </w:r>
          </w:p>
        </w:tc>
        <w:tc>
          <w:tcPr>
            <w:tcW w:w="7797" w:type="dxa"/>
          </w:tcPr>
          <w:p w:rsidR="00715869" w:rsidRDefault="00E33729" w:rsidP="00BF76F4">
            <w:pPr>
              <w:jc w:val="both"/>
              <w:rPr>
                <w:sz w:val="28"/>
                <w:szCs w:val="28"/>
              </w:rPr>
            </w:pPr>
            <w:r>
              <w:rPr>
                <w:sz w:val="28"/>
                <w:szCs w:val="28"/>
              </w:rPr>
              <w:t>- совместные праздники, развлечения</w:t>
            </w:r>
            <w:r w:rsidR="00B948B2">
              <w:rPr>
                <w:sz w:val="28"/>
                <w:szCs w:val="28"/>
              </w:rPr>
              <w:t>, соревнования, акции,</w:t>
            </w:r>
          </w:p>
          <w:p w:rsidR="00E33729" w:rsidRDefault="00E33729" w:rsidP="00BF76F4">
            <w:pPr>
              <w:jc w:val="both"/>
              <w:rPr>
                <w:sz w:val="28"/>
                <w:szCs w:val="28"/>
              </w:rPr>
            </w:pPr>
            <w:r>
              <w:rPr>
                <w:sz w:val="28"/>
                <w:szCs w:val="28"/>
              </w:rPr>
              <w:t>- проектный метод</w:t>
            </w:r>
            <w:r w:rsidR="00B948B2">
              <w:rPr>
                <w:sz w:val="28"/>
                <w:szCs w:val="28"/>
              </w:rPr>
              <w:t>,</w:t>
            </w:r>
          </w:p>
          <w:p w:rsidR="00E33729" w:rsidRDefault="00E33729" w:rsidP="00BF76F4">
            <w:pPr>
              <w:jc w:val="both"/>
              <w:rPr>
                <w:sz w:val="28"/>
                <w:szCs w:val="28"/>
              </w:rPr>
            </w:pPr>
            <w:r>
              <w:rPr>
                <w:sz w:val="28"/>
                <w:szCs w:val="28"/>
              </w:rPr>
              <w:t>- образовательные ситуации и события ДОУ</w:t>
            </w:r>
            <w:r w:rsidR="00B948B2">
              <w:rPr>
                <w:sz w:val="28"/>
                <w:szCs w:val="28"/>
              </w:rPr>
              <w:t>,</w:t>
            </w:r>
          </w:p>
          <w:p w:rsidR="00B948B2" w:rsidRPr="00BF76F4" w:rsidRDefault="00B948B2" w:rsidP="00BF76F4">
            <w:pPr>
              <w:jc w:val="both"/>
              <w:rPr>
                <w:sz w:val="28"/>
                <w:szCs w:val="28"/>
              </w:rPr>
            </w:pPr>
            <w:r>
              <w:rPr>
                <w:sz w:val="28"/>
                <w:szCs w:val="28"/>
              </w:rPr>
              <w:t>- творческие конкурсы и фестивали</w:t>
            </w:r>
          </w:p>
        </w:tc>
      </w:tr>
      <w:tr w:rsidR="00BF76F4" w:rsidTr="00E33729">
        <w:tc>
          <w:tcPr>
            <w:tcW w:w="2660" w:type="dxa"/>
          </w:tcPr>
          <w:p w:rsidR="00BF76F4" w:rsidRPr="00BF76F4" w:rsidRDefault="00BF76F4" w:rsidP="00BF76F4">
            <w:pPr>
              <w:jc w:val="both"/>
              <w:rPr>
                <w:sz w:val="28"/>
                <w:szCs w:val="28"/>
              </w:rPr>
            </w:pPr>
            <w:r w:rsidRPr="00BF76F4">
              <w:rPr>
                <w:sz w:val="28"/>
                <w:szCs w:val="28"/>
              </w:rPr>
              <w:t>Региональный ко</w:t>
            </w:r>
            <w:r w:rsidRPr="00BF76F4">
              <w:rPr>
                <w:sz w:val="28"/>
                <w:szCs w:val="28"/>
              </w:rPr>
              <w:t>м</w:t>
            </w:r>
            <w:r w:rsidRPr="00BF76F4">
              <w:rPr>
                <w:sz w:val="28"/>
                <w:szCs w:val="28"/>
              </w:rPr>
              <w:t>понент</w:t>
            </w:r>
          </w:p>
        </w:tc>
        <w:tc>
          <w:tcPr>
            <w:tcW w:w="2435" w:type="dxa"/>
          </w:tcPr>
          <w:p w:rsidR="00BF76F4" w:rsidRPr="00BF76F4" w:rsidRDefault="00E33729" w:rsidP="00BF76F4">
            <w:pPr>
              <w:jc w:val="both"/>
              <w:rPr>
                <w:sz w:val="28"/>
                <w:szCs w:val="28"/>
              </w:rPr>
            </w:pPr>
            <w:r>
              <w:rPr>
                <w:sz w:val="28"/>
                <w:szCs w:val="28"/>
              </w:rPr>
              <w:t xml:space="preserve">С-К, </w:t>
            </w:r>
            <w:proofErr w:type="gramStart"/>
            <w:r>
              <w:rPr>
                <w:sz w:val="28"/>
                <w:szCs w:val="28"/>
              </w:rPr>
              <w:t>П</w:t>
            </w:r>
            <w:proofErr w:type="gramEnd"/>
            <w:r>
              <w:rPr>
                <w:sz w:val="28"/>
                <w:szCs w:val="28"/>
              </w:rPr>
              <w:t>, Р, Х-Э, Ф</w:t>
            </w:r>
            <w:r w:rsidR="00BF76F4" w:rsidRPr="00BF76F4">
              <w:rPr>
                <w:sz w:val="28"/>
                <w:szCs w:val="28"/>
              </w:rPr>
              <w:t xml:space="preserve"> </w:t>
            </w:r>
          </w:p>
        </w:tc>
        <w:tc>
          <w:tcPr>
            <w:tcW w:w="2384" w:type="dxa"/>
          </w:tcPr>
          <w:p w:rsidR="00BF76F4" w:rsidRPr="00BF76F4" w:rsidRDefault="00BF76F4" w:rsidP="00BF76F4">
            <w:pPr>
              <w:jc w:val="both"/>
              <w:rPr>
                <w:sz w:val="28"/>
                <w:szCs w:val="28"/>
              </w:rPr>
            </w:pPr>
            <w:r w:rsidRPr="00BF76F4">
              <w:rPr>
                <w:sz w:val="28"/>
                <w:szCs w:val="28"/>
              </w:rPr>
              <w:t>Часть занятий</w:t>
            </w:r>
          </w:p>
          <w:p w:rsidR="00BF76F4" w:rsidRPr="00BF76F4" w:rsidRDefault="00BF76F4" w:rsidP="00BF76F4">
            <w:pPr>
              <w:jc w:val="both"/>
              <w:rPr>
                <w:sz w:val="28"/>
                <w:szCs w:val="28"/>
              </w:rPr>
            </w:pPr>
            <w:r w:rsidRPr="00BF76F4">
              <w:rPr>
                <w:sz w:val="28"/>
                <w:szCs w:val="28"/>
              </w:rPr>
              <w:t>Совместная де</w:t>
            </w:r>
            <w:r w:rsidRPr="00BF76F4">
              <w:rPr>
                <w:sz w:val="28"/>
                <w:szCs w:val="28"/>
              </w:rPr>
              <w:t>я</w:t>
            </w:r>
            <w:r w:rsidRPr="00BF76F4">
              <w:rPr>
                <w:sz w:val="28"/>
                <w:szCs w:val="28"/>
              </w:rPr>
              <w:t>тельность детей и взрослых</w:t>
            </w:r>
          </w:p>
        </w:tc>
        <w:tc>
          <w:tcPr>
            <w:tcW w:w="7797" w:type="dxa"/>
          </w:tcPr>
          <w:p w:rsidR="00BF76F4" w:rsidRDefault="00493FD3" w:rsidP="00BF76F4">
            <w:pPr>
              <w:jc w:val="both"/>
              <w:rPr>
                <w:sz w:val="28"/>
                <w:szCs w:val="28"/>
              </w:rPr>
            </w:pPr>
            <w:r>
              <w:rPr>
                <w:sz w:val="28"/>
                <w:szCs w:val="28"/>
              </w:rPr>
              <w:t>- чтение художественной литературы и беседы,</w:t>
            </w:r>
          </w:p>
          <w:p w:rsidR="00493FD3" w:rsidRDefault="00493FD3" w:rsidP="00BF76F4">
            <w:pPr>
              <w:jc w:val="both"/>
              <w:rPr>
                <w:sz w:val="28"/>
                <w:szCs w:val="28"/>
              </w:rPr>
            </w:pPr>
            <w:r>
              <w:rPr>
                <w:sz w:val="28"/>
                <w:szCs w:val="28"/>
              </w:rPr>
              <w:t>- разучивание стихов и песен,</w:t>
            </w:r>
          </w:p>
          <w:p w:rsidR="00493FD3" w:rsidRDefault="00493FD3" w:rsidP="00BF76F4">
            <w:pPr>
              <w:jc w:val="both"/>
              <w:rPr>
                <w:sz w:val="28"/>
                <w:szCs w:val="28"/>
              </w:rPr>
            </w:pPr>
            <w:r>
              <w:rPr>
                <w:sz w:val="28"/>
                <w:szCs w:val="28"/>
              </w:rPr>
              <w:t>- подвижные игры и танцы,</w:t>
            </w:r>
          </w:p>
          <w:p w:rsidR="00493FD3" w:rsidRDefault="00493FD3" w:rsidP="00BF76F4">
            <w:pPr>
              <w:jc w:val="both"/>
              <w:rPr>
                <w:sz w:val="28"/>
                <w:szCs w:val="28"/>
              </w:rPr>
            </w:pPr>
            <w:r>
              <w:rPr>
                <w:sz w:val="28"/>
                <w:szCs w:val="28"/>
              </w:rPr>
              <w:t>- инсценировки казачьих сказок и песен,</w:t>
            </w:r>
          </w:p>
          <w:p w:rsidR="00493FD3" w:rsidRPr="00BF76F4" w:rsidRDefault="00493FD3" w:rsidP="00BF76F4">
            <w:pPr>
              <w:jc w:val="both"/>
              <w:rPr>
                <w:sz w:val="28"/>
                <w:szCs w:val="28"/>
              </w:rPr>
            </w:pPr>
            <w:r>
              <w:rPr>
                <w:sz w:val="28"/>
                <w:szCs w:val="28"/>
              </w:rPr>
              <w:t>- рассм</w:t>
            </w:r>
            <w:r w:rsidR="00E33729">
              <w:rPr>
                <w:sz w:val="28"/>
                <w:szCs w:val="28"/>
              </w:rPr>
              <w:t>атривание фотоальбомов и картин</w:t>
            </w:r>
          </w:p>
        </w:tc>
      </w:tr>
      <w:tr w:rsidR="00BF76F4" w:rsidTr="00E33729">
        <w:tc>
          <w:tcPr>
            <w:tcW w:w="2660" w:type="dxa"/>
            <w:vMerge w:val="restart"/>
          </w:tcPr>
          <w:p w:rsidR="00BF76F4" w:rsidRPr="00BF76F4" w:rsidRDefault="00BF76F4" w:rsidP="00BF76F4">
            <w:pPr>
              <w:jc w:val="both"/>
              <w:rPr>
                <w:sz w:val="28"/>
                <w:szCs w:val="28"/>
              </w:rPr>
            </w:pPr>
            <w:r w:rsidRPr="00BF76F4">
              <w:rPr>
                <w:sz w:val="28"/>
                <w:szCs w:val="28"/>
              </w:rPr>
              <w:lastRenderedPageBreak/>
              <w:t>Дополнительные образовательные программы</w:t>
            </w:r>
          </w:p>
        </w:tc>
        <w:tc>
          <w:tcPr>
            <w:tcW w:w="2435" w:type="dxa"/>
          </w:tcPr>
          <w:p w:rsidR="00BF76F4" w:rsidRPr="00BF76F4" w:rsidRDefault="00BF76F4" w:rsidP="00BF76F4">
            <w:pPr>
              <w:jc w:val="both"/>
              <w:rPr>
                <w:sz w:val="28"/>
                <w:szCs w:val="28"/>
              </w:rPr>
            </w:pPr>
            <w:r w:rsidRPr="00BF76F4">
              <w:rPr>
                <w:sz w:val="28"/>
                <w:szCs w:val="28"/>
              </w:rPr>
              <w:t xml:space="preserve">Познавательное </w:t>
            </w:r>
          </w:p>
        </w:tc>
        <w:tc>
          <w:tcPr>
            <w:tcW w:w="2384" w:type="dxa"/>
          </w:tcPr>
          <w:p w:rsidR="00BF76F4" w:rsidRPr="00BF76F4" w:rsidRDefault="00BF76F4" w:rsidP="00BF76F4">
            <w:pPr>
              <w:jc w:val="both"/>
              <w:rPr>
                <w:sz w:val="28"/>
                <w:szCs w:val="28"/>
              </w:rPr>
            </w:pPr>
            <w:r w:rsidRPr="00BF76F4">
              <w:rPr>
                <w:sz w:val="28"/>
                <w:szCs w:val="28"/>
              </w:rPr>
              <w:t>Кружок «</w:t>
            </w:r>
            <w:proofErr w:type="spellStart"/>
            <w:r w:rsidRPr="00BF76F4">
              <w:rPr>
                <w:sz w:val="28"/>
                <w:szCs w:val="28"/>
              </w:rPr>
              <w:t>Знайки</w:t>
            </w:r>
            <w:proofErr w:type="spellEnd"/>
            <w:r w:rsidRPr="00BF76F4">
              <w:rPr>
                <w:sz w:val="28"/>
                <w:szCs w:val="28"/>
              </w:rPr>
              <w:t>»</w:t>
            </w:r>
          </w:p>
        </w:tc>
        <w:tc>
          <w:tcPr>
            <w:tcW w:w="7797" w:type="dxa"/>
          </w:tcPr>
          <w:p w:rsidR="00BF76F4" w:rsidRDefault="00493FD3" w:rsidP="00BF76F4">
            <w:pPr>
              <w:jc w:val="both"/>
              <w:rPr>
                <w:sz w:val="28"/>
                <w:szCs w:val="28"/>
              </w:rPr>
            </w:pPr>
            <w:r>
              <w:rPr>
                <w:sz w:val="28"/>
                <w:szCs w:val="28"/>
              </w:rPr>
              <w:t>- игровая форма занятий,</w:t>
            </w:r>
          </w:p>
          <w:p w:rsidR="00493FD3" w:rsidRDefault="00493FD3" w:rsidP="00BF76F4">
            <w:pPr>
              <w:jc w:val="both"/>
              <w:rPr>
                <w:sz w:val="28"/>
                <w:szCs w:val="28"/>
              </w:rPr>
            </w:pPr>
            <w:r>
              <w:rPr>
                <w:sz w:val="28"/>
                <w:szCs w:val="28"/>
              </w:rPr>
              <w:t>- игровые упражнения,</w:t>
            </w:r>
          </w:p>
          <w:p w:rsidR="00493FD3" w:rsidRDefault="00493FD3" w:rsidP="00BF76F4">
            <w:pPr>
              <w:jc w:val="both"/>
              <w:rPr>
                <w:sz w:val="28"/>
                <w:szCs w:val="28"/>
              </w:rPr>
            </w:pPr>
            <w:r>
              <w:rPr>
                <w:sz w:val="28"/>
                <w:szCs w:val="28"/>
              </w:rPr>
              <w:t>- дидактические игры,</w:t>
            </w:r>
          </w:p>
          <w:p w:rsidR="00493FD3" w:rsidRDefault="00493FD3" w:rsidP="00BF76F4">
            <w:pPr>
              <w:jc w:val="both"/>
              <w:rPr>
                <w:sz w:val="28"/>
                <w:szCs w:val="28"/>
              </w:rPr>
            </w:pPr>
            <w:r>
              <w:rPr>
                <w:sz w:val="28"/>
                <w:szCs w:val="28"/>
              </w:rPr>
              <w:t xml:space="preserve">- </w:t>
            </w:r>
            <w:proofErr w:type="spellStart"/>
            <w:r>
              <w:rPr>
                <w:sz w:val="28"/>
                <w:szCs w:val="28"/>
              </w:rPr>
              <w:t>физминутки</w:t>
            </w:r>
            <w:proofErr w:type="spellEnd"/>
            <w:r>
              <w:rPr>
                <w:sz w:val="28"/>
                <w:szCs w:val="28"/>
              </w:rPr>
              <w:t xml:space="preserve">, </w:t>
            </w:r>
          </w:p>
          <w:p w:rsidR="00493FD3" w:rsidRDefault="00493FD3" w:rsidP="00BF76F4">
            <w:pPr>
              <w:jc w:val="both"/>
              <w:rPr>
                <w:sz w:val="28"/>
                <w:szCs w:val="28"/>
              </w:rPr>
            </w:pPr>
            <w:r>
              <w:rPr>
                <w:sz w:val="28"/>
                <w:szCs w:val="28"/>
              </w:rPr>
              <w:t>- самопроверки,</w:t>
            </w:r>
          </w:p>
          <w:p w:rsidR="00493FD3" w:rsidRPr="00BF76F4" w:rsidRDefault="00493FD3" w:rsidP="00BF76F4">
            <w:pPr>
              <w:jc w:val="both"/>
              <w:rPr>
                <w:sz w:val="28"/>
                <w:szCs w:val="28"/>
              </w:rPr>
            </w:pPr>
            <w:r>
              <w:rPr>
                <w:sz w:val="28"/>
                <w:szCs w:val="28"/>
              </w:rPr>
              <w:t>- дифференцированные задания</w:t>
            </w:r>
          </w:p>
        </w:tc>
      </w:tr>
      <w:tr w:rsidR="00BF76F4" w:rsidTr="00E33729">
        <w:tc>
          <w:tcPr>
            <w:tcW w:w="2660" w:type="dxa"/>
            <w:vMerge/>
          </w:tcPr>
          <w:p w:rsidR="00BF76F4" w:rsidRPr="00BF76F4" w:rsidRDefault="00BF76F4" w:rsidP="00BF76F4">
            <w:pPr>
              <w:jc w:val="both"/>
              <w:rPr>
                <w:sz w:val="28"/>
                <w:szCs w:val="28"/>
              </w:rPr>
            </w:pPr>
          </w:p>
        </w:tc>
        <w:tc>
          <w:tcPr>
            <w:tcW w:w="2435" w:type="dxa"/>
          </w:tcPr>
          <w:p w:rsidR="00BF76F4" w:rsidRPr="00BF76F4" w:rsidRDefault="00BF76F4" w:rsidP="00BF76F4">
            <w:pPr>
              <w:jc w:val="both"/>
              <w:rPr>
                <w:sz w:val="28"/>
                <w:szCs w:val="28"/>
              </w:rPr>
            </w:pPr>
            <w:r w:rsidRPr="00BF76F4">
              <w:rPr>
                <w:sz w:val="28"/>
                <w:szCs w:val="28"/>
              </w:rPr>
              <w:t xml:space="preserve">Физическое </w:t>
            </w:r>
          </w:p>
        </w:tc>
        <w:tc>
          <w:tcPr>
            <w:tcW w:w="2384" w:type="dxa"/>
          </w:tcPr>
          <w:p w:rsidR="00E33729" w:rsidRDefault="00BF76F4" w:rsidP="00BF76F4">
            <w:pPr>
              <w:jc w:val="both"/>
              <w:rPr>
                <w:sz w:val="28"/>
                <w:szCs w:val="28"/>
              </w:rPr>
            </w:pPr>
            <w:r w:rsidRPr="00BF76F4">
              <w:rPr>
                <w:sz w:val="28"/>
                <w:szCs w:val="28"/>
              </w:rPr>
              <w:t xml:space="preserve">Кружок </w:t>
            </w:r>
          </w:p>
          <w:p w:rsidR="00BF76F4" w:rsidRPr="00BF76F4" w:rsidRDefault="00BF76F4" w:rsidP="00BF76F4">
            <w:pPr>
              <w:jc w:val="both"/>
              <w:rPr>
                <w:sz w:val="28"/>
                <w:szCs w:val="28"/>
              </w:rPr>
            </w:pPr>
            <w:r w:rsidRPr="00BF76F4">
              <w:rPr>
                <w:sz w:val="28"/>
                <w:szCs w:val="28"/>
              </w:rPr>
              <w:t>«Пластик-шоу»</w:t>
            </w:r>
          </w:p>
        </w:tc>
        <w:tc>
          <w:tcPr>
            <w:tcW w:w="7797" w:type="dxa"/>
          </w:tcPr>
          <w:p w:rsidR="00BF76F4" w:rsidRPr="00493FD3" w:rsidRDefault="00BF76F4" w:rsidP="00BF76F4">
            <w:pPr>
              <w:jc w:val="both"/>
              <w:rPr>
                <w:sz w:val="28"/>
                <w:szCs w:val="28"/>
              </w:rPr>
            </w:pPr>
            <w:r w:rsidRPr="00493FD3">
              <w:rPr>
                <w:sz w:val="28"/>
                <w:szCs w:val="28"/>
              </w:rPr>
              <w:t xml:space="preserve">- </w:t>
            </w:r>
            <w:r w:rsidR="00E33729">
              <w:rPr>
                <w:sz w:val="28"/>
                <w:szCs w:val="28"/>
              </w:rPr>
              <w:t>и</w:t>
            </w:r>
            <w:r w:rsidR="00493FD3" w:rsidRPr="00493FD3">
              <w:rPr>
                <w:sz w:val="28"/>
                <w:szCs w:val="28"/>
              </w:rPr>
              <w:t>гровой метод</w:t>
            </w:r>
            <w:r w:rsidRPr="00493FD3">
              <w:rPr>
                <w:sz w:val="28"/>
                <w:szCs w:val="28"/>
              </w:rPr>
              <w:t xml:space="preserve">, </w:t>
            </w:r>
          </w:p>
          <w:p w:rsidR="00493FD3" w:rsidRDefault="00BF76F4" w:rsidP="00BF76F4">
            <w:pPr>
              <w:jc w:val="both"/>
              <w:rPr>
                <w:sz w:val="28"/>
                <w:szCs w:val="28"/>
              </w:rPr>
            </w:pPr>
            <w:r w:rsidRPr="00493FD3">
              <w:rPr>
                <w:sz w:val="28"/>
                <w:szCs w:val="28"/>
              </w:rPr>
              <w:t>-</w:t>
            </w:r>
            <w:r w:rsidR="00493FD3" w:rsidRPr="00493FD3">
              <w:rPr>
                <w:sz w:val="28"/>
                <w:szCs w:val="28"/>
              </w:rPr>
              <w:t xml:space="preserve"> </w:t>
            </w:r>
            <w:r w:rsidRPr="00493FD3">
              <w:rPr>
                <w:sz w:val="28"/>
                <w:szCs w:val="28"/>
              </w:rPr>
              <w:t xml:space="preserve">показ техники выполнения физических упражнений, </w:t>
            </w:r>
          </w:p>
          <w:p w:rsidR="00BF76F4" w:rsidRPr="00493FD3" w:rsidRDefault="00493FD3" w:rsidP="00BF76F4">
            <w:pPr>
              <w:jc w:val="both"/>
              <w:rPr>
                <w:sz w:val="28"/>
                <w:szCs w:val="28"/>
              </w:rPr>
            </w:pPr>
            <w:r>
              <w:rPr>
                <w:sz w:val="28"/>
                <w:szCs w:val="28"/>
              </w:rPr>
              <w:t xml:space="preserve">- </w:t>
            </w:r>
            <w:r w:rsidR="00BF76F4" w:rsidRPr="00493FD3">
              <w:rPr>
                <w:sz w:val="28"/>
                <w:szCs w:val="28"/>
              </w:rPr>
              <w:t>использование наглядных пособий и физкультурного обор</w:t>
            </w:r>
            <w:r w:rsidR="00BF76F4" w:rsidRPr="00493FD3">
              <w:rPr>
                <w:sz w:val="28"/>
                <w:szCs w:val="28"/>
              </w:rPr>
              <w:t>у</w:t>
            </w:r>
            <w:r w:rsidR="00BF76F4" w:rsidRPr="00493FD3">
              <w:rPr>
                <w:sz w:val="28"/>
                <w:szCs w:val="28"/>
              </w:rPr>
              <w:t>дования, зрительные ориентиры;</w:t>
            </w:r>
          </w:p>
          <w:p w:rsidR="00BF76F4" w:rsidRPr="00493FD3" w:rsidRDefault="00E33729" w:rsidP="00BF76F4">
            <w:pPr>
              <w:jc w:val="both"/>
              <w:rPr>
                <w:sz w:val="28"/>
                <w:szCs w:val="28"/>
              </w:rPr>
            </w:pPr>
            <w:r>
              <w:rPr>
                <w:sz w:val="28"/>
                <w:szCs w:val="28"/>
              </w:rPr>
              <w:t xml:space="preserve">- </w:t>
            </w:r>
            <w:r w:rsidR="00BF76F4" w:rsidRPr="00493FD3">
              <w:rPr>
                <w:sz w:val="28"/>
                <w:szCs w:val="28"/>
              </w:rPr>
              <w:t xml:space="preserve">непосредственная помощь инструктора по </w:t>
            </w:r>
            <w:r>
              <w:rPr>
                <w:sz w:val="28"/>
                <w:szCs w:val="28"/>
              </w:rPr>
              <w:t>ФК</w:t>
            </w:r>
            <w:r w:rsidR="00BF76F4" w:rsidRPr="00493FD3">
              <w:rPr>
                <w:sz w:val="28"/>
                <w:szCs w:val="28"/>
              </w:rPr>
              <w:t>;</w:t>
            </w:r>
          </w:p>
          <w:p w:rsidR="00BF76F4" w:rsidRPr="00493FD3" w:rsidRDefault="00BF76F4" w:rsidP="00BF76F4">
            <w:pPr>
              <w:jc w:val="both"/>
              <w:rPr>
                <w:sz w:val="28"/>
                <w:szCs w:val="28"/>
              </w:rPr>
            </w:pPr>
            <w:proofErr w:type="gramStart"/>
            <w:r w:rsidRPr="00493FD3">
              <w:rPr>
                <w:sz w:val="28"/>
                <w:szCs w:val="28"/>
              </w:rPr>
              <w:t>-</w:t>
            </w:r>
            <w:r w:rsidR="00493FD3" w:rsidRPr="00493FD3">
              <w:rPr>
                <w:sz w:val="28"/>
                <w:szCs w:val="28"/>
              </w:rPr>
              <w:t xml:space="preserve"> </w:t>
            </w:r>
            <w:r w:rsidRPr="00493FD3">
              <w:rPr>
                <w:sz w:val="28"/>
                <w:szCs w:val="28"/>
              </w:rPr>
              <w:t>объяснения, пояснения, указания, подача команд, распор</w:t>
            </w:r>
            <w:r w:rsidRPr="00493FD3">
              <w:rPr>
                <w:sz w:val="28"/>
                <w:szCs w:val="28"/>
              </w:rPr>
              <w:t>я</w:t>
            </w:r>
            <w:r w:rsidRPr="00493FD3">
              <w:rPr>
                <w:sz w:val="28"/>
                <w:szCs w:val="28"/>
              </w:rPr>
              <w:t xml:space="preserve">жений, сигналов, вопросы к детям и поиск ответов, образный сюжетный рассказ, беседа, словесная инструкция, слушание музыкальных произведений;  </w:t>
            </w:r>
            <w:proofErr w:type="gramEnd"/>
          </w:p>
          <w:p w:rsidR="00BF76F4" w:rsidRPr="00493FD3" w:rsidRDefault="00BF76F4" w:rsidP="00E33729">
            <w:pPr>
              <w:jc w:val="both"/>
              <w:rPr>
                <w:sz w:val="28"/>
                <w:szCs w:val="28"/>
              </w:rPr>
            </w:pPr>
            <w:r w:rsidRPr="00493FD3">
              <w:rPr>
                <w:sz w:val="28"/>
                <w:szCs w:val="28"/>
              </w:rPr>
              <w:t>-</w:t>
            </w:r>
            <w:r w:rsidR="00493FD3" w:rsidRPr="00493FD3">
              <w:rPr>
                <w:sz w:val="28"/>
                <w:szCs w:val="28"/>
              </w:rPr>
              <w:t xml:space="preserve"> </w:t>
            </w:r>
            <w:r w:rsidRPr="00493FD3">
              <w:rPr>
                <w:sz w:val="28"/>
                <w:szCs w:val="28"/>
              </w:rPr>
              <w:t>выполнение и повторение упражнений без изменения и с и</w:t>
            </w:r>
            <w:r w:rsidRPr="00493FD3">
              <w:rPr>
                <w:sz w:val="28"/>
                <w:szCs w:val="28"/>
              </w:rPr>
              <w:t>з</w:t>
            </w:r>
            <w:r w:rsidRPr="00493FD3">
              <w:rPr>
                <w:sz w:val="28"/>
                <w:szCs w:val="28"/>
              </w:rPr>
              <w:t>менениями, выполнение упражнений в игровой форме.</w:t>
            </w:r>
          </w:p>
        </w:tc>
      </w:tr>
    </w:tbl>
    <w:p w:rsidR="006D57B6" w:rsidRPr="00F30BCB" w:rsidRDefault="00F30BCB" w:rsidP="006D12AE">
      <w:pPr>
        <w:spacing w:line="276" w:lineRule="auto"/>
        <w:ind w:firstLine="708"/>
        <w:jc w:val="both"/>
        <w:rPr>
          <w:sz w:val="28"/>
          <w:szCs w:val="28"/>
        </w:rPr>
      </w:pPr>
      <w:proofErr w:type="gramStart"/>
      <w:r>
        <w:rPr>
          <w:sz w:val="28"/>
          <w:szCs w:val="28"/>
        </w:rPr>
        <w:t>Для</w:t>
      </w:r>
      <w:r w:rsidRPr="00F30BCB">
        <w:rPr>
          <w:sz w:val="28"/>
          <w:szCs w:val="28"/>
        </w:rPr>
        <w:t xml:space="preserve"> реализации </w:t>
      </w:r>
      <w:r w:rsidR="00B948B2">
        <w:rPr>
          <w:sz w:val="28"/>
          <w:szCs w:val="28"/>
        </w:rPr>
        <w:t>А</w:t>
      </w:r>
      <w:r>
        <w:rPr>
          <w:sz w:val="28"/>
          <w:szCs w:val="28"/>
        </w:rPr>
        <w:t>ОП ДО</w:t>
      </w:r>
      <w:r w:rsidRPr="00F30BCB">
        <w:rPr>
          <w:sz w:val="28"/>
          <w:szCs w:val="28"/>
        </w:rPr>
        <w:t xml:space="preserve"> </w:t>
      </w:r>
      <w:r w:rsidR="00B948B2">
        <w:rPr>
          <w:sz w:val="28"/>
          <w:szCs w:val="28"/>
        </w:rPr>
        <w:t xml:space="preserve">для обучающихся с ТНР </w:t>
      </w:r>
      <w:r w:rsidR="00A765A8">
        <w:rPr>
          <w:sz w:val="28"/>
          <w:szCs w:val="28"/>
        </w:rPr>
        <w:t>в МБДОУ детском саду № 55</w:t>
      </w:r>
      <w:r>
        <w:rPr>
          <w:sz w:val="28"/>
          <w:szCs w:val="28"/>
        </w:rPr>
        <w:t xml:space="preserve"> используем</w:t>
      </w:r>
      <w:r w:rsidRPr="00F30BCB">
        <w:rPr>
          <w:sz w:val="28"/>
          <w:szCs w:val="28"/>
        </w:rPr>
        <w:t xml:space="preserve"> различные средства, пре</w:t>
      </w:r>
      <w:r w:rsidRPr="00F30BCB">
        <w:rPr>
          <w:sz w:val="28"/>
          <w:szCs w:val="28"/>
        </w:rPr>
        <w:t>д</w:t>
      </w:r>
      <w:r w:rsidRPr="00F30BCB">
        <w:rPr>
          <w:sz w:val="28"/>
          <w:szCs w:val="28"/>
        </w:rPr>
        <w:t>ставленные совокупностью материальных и идеальных объектов:</w:t>
      </w:r>
      <w:r w:rsidR="006D12AE">
        <w:rPr>
          <w:sz w:val="28"/>
          <w:szCs w:val="28"/>
        </w:rPr>
        <w:t xml:space="preserve"> демонстрационные и раздаточные; </w:t>
      </w:r>
      <w:r w:rsidRPr="00F30BCB">
        <w:rPr>
          <w:sz w:val="28"/>
          <w:szCs w:val="28"/>
        </w:rPr>
        <w:t>визуаль</w:t>
      </w:r>
      <w:r w:rsidR="006D12AE">
        <w:rPr>
          <w:sz w:val="28"/>
          <w:szCs w:val="28"/>
        </w:rPr>
        <w:t xml:space="preserve">ные, </w:t>
      </w:r>
      <w:proofErr w:type="spellStart"/>
      <w:r w:rsidR="006D12AE">
        <w:rPr>
          <w:sz w:val="28"/>
          <w:szCs w:val="28"/>
        </w:rPr>
        <w:t>аудийные</w:t>
      </w:r>
      <w:proofErr w:type="spellEnd"/>
      <w:r w:rsidR="006D12AE">
        <w:rPr>
          <w:sz w:val="28"/>
          <w:szCs w:val="28"/>
        </w:rPr>
        <w:t xml:space="preserve">, аудиовизуальные; </w:t>
      </w:r>
      <w:r w:rsidRPr="00F30BCB">
        <w:rPr>
          <w:sz w:val="28"/>
          <w:szCs w:val="28"/>
        </w:rPr>
        <w:t>есте</w:t>
      </w:r>
      <w:r w:rsidR="006D12AE">
        <w:rPr>
          <w:sz w:val="28"/>
          <w:szCs w:val="28"/>
        </w:rPr>
        <w:t xml:space="preserve">ственные и искусственные; </w:t>
      </w:r>
      <w:r w:rsidRPr="00F30BCB">
        <w:rPr>
          <w:sz w:val="28"/>
          <w:szCs w:val="28"/>
        </w:rPr>
        <w:t>реальные и виртуальные.</w:t>
      </w:r>
      <w:proofErr w:type="gramEnd"/>
    </w:p>
    <w:p w:rsidR="00F30BCB" w:rsidRPr="008562A1" w:rsidRDefault="00B81655" w:rsidP="00F30BCB">
      <w:pPr>
        <w:pStyle w:val="body"/>
        <w:spacing w:before="0" w:beforeAutospacing="0" w:after="0" w:afterAutospacing="0" w:line="276" w:lineRule="auto"/>
        <w:ind w:firstLine="851"/>
        <w:jc w:val="right"/>
        <w:rPr>
          <w:i/>
          <w:sz w:val="28"/>
          <w:szCs w:val="28"/>
        </w:rPr>
      </w:pPr>
      <w:r>
        <w:rPr>
          <w:i/>
          <w:sz w:val="28"/>
          <w:szCs w:val="28"/>
        </w:rPr>
        <w:t>Таблица 15</w:t>
      </w:r>
      <w:r w:rsidR="00F30BCB" w:rsidRPr="008562A1">
        <w:rPr>
          <w:i/>
          <w:sz w:val="28"/>
          <w:szCs w:val="28"/>
        </w:rPr>
        <w:t>.</w:t>
      </w:r>
    </w:p>
    <w:p w:rsidR="00F30BCB" w:rsidRPr="008562A1" w:rsidRDefault="00A765A8" w:rsidP="00F30BCB">
      <w:pPr>
        <w:pStyle w:val="body"/>
        <w:spacing w:before="0" w:beforeAutospacing="0" w:after="0" w:afterAutospacing="0" w:line="276" w:lineRule="auto"/>
        <w:ind w:firstLine="851"/>
        <w:jc w:val="right"/>
        <w:rPr>
          <w:b/>
          <w:i/>
          <w:sz w:val="28"/>
          <w:szCs w:val="28"/>
        </w:rPr>
      </w:pPr>
      <w:r w:rsidRPr="00A765A8">
        <w:rPr>
          <w:b/>
          <w:i/>
          <w:sz w:val="28"/>
          <w:szCs w:val="28"/>
        </w:rPr>
        <w:t xml:space="preserve">Средства </w:t>
      </w:r>
      <w:r w:rsidR="00F30BCB" w:rsidRPr="00A765A8">
        <w:rPr>
          <w:b/>
          <w:i/>
          <w:sz w:val="28"/>
          <w:szCs w:val="28"/>
        </w:rPr>
        <w:t xml:space="preserve">  реализации </w:t>
      </w:r>
      <w:r w:rsidR="00B948B2">
        <w:rPr>
          <w:b/>
          <w:i/>
          <w:sz w:val="28"/>
          <w:szCs w:val="28"/>
        </w:rPr>
        <w:t>А</w:t>
      </w:r>
      <w:r w:rsidR="00F30BCB" w:rsidRPr="00A765A8">
        <w:rPr>
          <w:b/>
          <w:i/>
          <w:sz w:val="28"/>
          <w:szCs w:val="28"/>
        </w:rPr>
        <w:t>ОП ДО</w:t>
      </w:r>
      <w:r w:rsidR="00B948B2">
        <w:rPr>
          <w:b/>
          <w:i/>
          <w:sz w:val="28"/>
          <w:szCs w:val="28"/>
        </w:rPr>
        <w:t xml:space="preserve"> для </w:t>
      </w:r>
      <w:proofErr w:type="gramStart"/>
      <w:r w:rsidR="00B948B2">
        <w:rPr>
          <w:b/>
          <w:i/>
          <w:sz w:val="28"/>
          <w:szCs w:val="28"/>
        </w:rPr>
        <w:t>обучающихся</w:t>
      </w:r>
      <w:proofErr w:type="gramEnd"/>
      <w:r w:rsidR="00B948B2">
        <w:rPr>
          <w:b/>
          <w:i/>
          <w:sz w:val="28"/>
          <w:szCs w:val="28"/>
        </w:rPr>
        <w:t xml:space="preserve"> с ТНР.</w:t>
      </w:r>
    </w:p>
    <w:tbl>
      <w:tblPr>
        <w:tblStyle w:val="aa"/>
        <w:tblW w:w="15417" w:type="dxa"/>
        <w:tblLook w:val="04A0" w:firstRow="1" w:lastRow="0" w:firstColumn="1" w:lastColumn="0" w:noHBand="0" w:noVBand="1"/>
      </w:tblPr>
      <w:tblGrid>
        <w:gridCol w:w="4644"/>
        <w:gridCol w:w="10773"/>
      </w:tblGrid>
      <w:tr w:rsidR="00F30BCB" w:rsidTr="00F30BCB">
        <w:tc>
          <w:tcPr>
            <w:tcW w:w="4644" w:type="dxa"/>
          </w:tcPr>
          <w:p w:rsidR="00F30BCB" w:rsidRPr="00F30BCB" w:rsidRDefault="00F30BCB" w:rsidP="00F30BCB">
            <w:pPr>
              <w:pStyle w:val="af7"/>
              <w:spacing w:line="276" w:lineRule="auto"/>
              <w:jc w:val="center"/>
              <w:rPr>
                <w:rFonts w:ascii="Times New Roman" w:hAnsi="Times New Roman"/>
                <w:b/>
                <w:sz w:val="28"/>
                <w:szCs w:val="28"/>
              </w:rPr>
            </w:pPr>
            <w:r w:rsidRPr="00F30BCB">
              <w:rPr>
                <w:rFonts w:ascii="Times New Roman" w:hAnsi="Times New Roman"/>
                <w:b/>
                <w:sz w:val="28"/>
                <w:szCs w:val="28"/>
              </w:rPr>
              <w:t>Виды детской деятельности</w:t>
            </w:r>
          </w:p>
        </w:tc>
        <w:tc>
          <w:tcPr>
            <w:tcW w:w="10773" w:type="dxa"/>
          </w:tcPr>
          <w:p w:rsidR="00F30BCB" w:rsidRPr="00F30BCB" w:rsidRDefault="00F30BCB" w:rsidP="00F30BCB">
            <w:pPr>
              <w:pStyle w:val="af7"/>
              <w:spacing w:line="276" w:lineRule="auto"/>
              <w:jc w:val="center"/>
              <w:rPr>
                <w:rFonts w:ascii="Times New Roman" w:hAnsi="Times New Roman"/>
                <w:b/>
                <w:sz w:val="28"/>
                <w:szCs w:val="28"/>
              </w:rPr>
            </w:pPr>
            <w:r w:rsidRPr="00F30BCB">
              <w:rPr>
                <w:rFonts w:ascii="Times New Roman" w:hAnsi="Times New Roman"/>
                <w:b/>
                <w:sz w:val="28"/>
                <w:szCs w:val="28"/>
              </w:rPr>
              <w:t>Средства развития</w:t>
            </w:r>
          </w:p>
        </w:tc>
      </w:tr>
      <w:tr w:rsidR="00F30BCB" w:rsidTr="00F30BCB">
        <w:tc>
          <w:tcPr>
            <w:tcW w:w="4644"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 xml:space="preserve">Двигательная </w:t>
            </w:r>
          </w:p>
        </w:tc>
        <w:tc>
          <w:tcPr>
            <w:tcW w:w="10773" w:type="dxa"/>
          </w:tcPr>
          <w:p w:rsidR="00F30BCB" w:rsidRDefault="00F30BCB" w:rsidP="00F30BCB">
            <w:pPr>
              <w:rPr>
                <w:sz w:val="28"/>
                <w:szCs w:val="28"/>
              </w:rPr>
            </w:pPr>
            <w:r w:rsidRPr="00F30BCB">
              <w:rPr>
                <w:sz w:val="28"/>
                <w:szCs w:val="28"/>
              </w:rPr>
              <w:t>оборудование для ходьбы, бега, ползания, лазанья, прыга</w:t>
            </w:r>
            <w:r>
              <w:rPr>
                <w:sz w:val="28"/>
                <w:szCs w:val="28"/>
              </w:rPr>
              <w:t>ния, занятий с мячом и другое</w:t>
            </w:r>
          </w:p>
          <w:p w:rsidR="00597FBD" w:rsidRPr="00F30BCB" w:rsidRDefault="00597FBD" w:rsidP="00F30BCB">
            <w:pPr>
              <w:rPr>
                <w:sz w:val="28"/>
                <w:szCs w:val="28"/>
              </w:rPr>
            </w:pPr>
            <w:r>
              <w:rPr>
                <w:sz w:val="28"/>
                <w:szCs w:val="28"/>
              </w:rPr>
              <w:t xml:space="preserve">спортивные тренажеры, скамейки, шведские стенки, оборудование для спортивных игр, </w:t>
            </w:r>
            <w:r w:rsidR="006D12AE">
              <w:rPr>
                <w:sz w:val="28"/>
                <w:szCs w:val="28"/>
              </w:rPr>
              <w:t xml:space="preserve">атрибуты для подвижных игр, </w:t>
            </w:r>
            <w:r>
              <w:rPr>
                <w:sz w:val="28"/>
                <w:szCs w:val="28"/>
              </w:rPr>
              <w:t>уличное спортивное оборудование, выносной и</w:t>
            </w:r>
            <w:r>
              <w:rPr>
                <w:sz w:val="28"/>
                <w:szCs w:val="28"/>
              </w:rPr>
              <w:t>н</w:t>
            </w:r>
            <w:r>
              <w:rPr>
                <w:sz w:val="28"/>
                <w:szCs w:val="28"/>
              </w:rPr>
              <w:t>вентарь для прогулок</w:t>
            </w:r>
          </w:p>
        </w:tc>
      </w:tr>
      <w:tr w:rsidR="00F30BCB" w:rsidTr="00F30BCB">
        <w:tc>
          <w:tcPr>
            <w:tcW w:w="4644"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lastRenderedPageBreak/>
              <w:t xml:space="preserve">Предметная </w:t>
            </w:r>
          </w:p>
        </w:tc>
        <w:tc>
          <w:tcPr>
            <w:tcW w:w="10773" w:type="dxa"/>
          </w:tcPr>
          <w:p w:rsid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 xml:space="preserve">образные и дидактические игрушки, реальные предметы и </w:t>
            </w:r>
            <w:proofErr w:type="gramStart"/>
            <w:r w:rsidRPr="00F30BCB">
              <w:rPr>
                <w:rFonts w:ascii="Times New Roman" w:hAnsi="Times New Roman"/>
                <w:sz w:val="28"/>
                <w:szCs w:val="28"/>
              </w:rPr>
              <w:t>другое</w:t>
            </w:r>
            <w:proofErr w:type="gramEnd"/>
          </w:p>
          <w:p w:rsidR="006D12AE" w:rsidRPr="00F30BCB" w:rsidRDefault="006D12AE" w:rsidP="00F30BCB">
            <w:pPr>
              <w:pStyle w:val="af7"/>
              <w:jc w:val="both"/>
              <w:rPr>
                <w:rFonts w:ascii="Times New Roman" w:hAnsi="Times New Roman"/>
                <w:sz w:val="28"/>
                <w:szCs w:val="28"/>
              </w:rPr>
            </w:pPr>
            <w:r>
              <w:rPr>
                <w:rFonts w:ascii="Times New Roman" w:hAnsi="Times New Roman"/>
                <w:sz w:val="28"/>
                <w:szCs w:val="28"/>
              </w:rPr>
              <w:t>демонстрационный и раздаточный материал</w:t>
            </w:r>
          </w:p>
        </w:tc>
      </w:tr>
      <w:tr w:rsidR="00F30BCB" w:rsidTr="00F30BCB">
        <w:tc>
          <w:tcPr>
            <w:tcW w:w="4644"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 xml:space="preserve">Игровая </w:t>
            </w:r>
          </w:p>
        </w:tc>
        <w:tc>
          <w:tcPr>
            <w:tcW w:w="10773" w:type="dxa"/>
          </w:tcPr>
          <w:p w:rsidR="00F30BCB" w:rsidRPr="006D12AE" w:rsidRDefault="00F30BCB" w:rsidP="00F30BCB">
            <w:pPr>
              <w:pStyle w:val="af7"/>
              <w:jc w:val="both"/>
              <w:rPr>
                <w:rFonts w:ascii="Times New Roman" w:hAnsi="Times New Roman"/>
                <w:sz w:val="28"/>
                <w:szCs w:val="28"/>
              </w:rPr>
            </w:pPr>
            <w:r w:rsidRPr="006D12AE">
              <w:rPr>
                <w:rFonts w:ascii="Times New Roman" w:hAnsi="Times New Roman"/>
                <w:sz w:val="28"/>
                <w:szCs w:val="28"/>
              </w:rPr>
              <w:t>игры, игрушки, игровое оборудование и другое</w:t>
            </w:r>
          </w:p>
          <w:p w:rsidR="00597FBD" w:rsidRPr="006D12AE" w:rsidRDefault="00597FBD" w:rsidP="00F30BCB">
            <w:pPr>
              <w:pStyle w:val="af7"/>
              <w:jc w:val="both"/>
              <w:rPr>
                <w:rFonts w:ascii="Times New Roman" w:hAnsi="Times New Roman"/>
                <w:sz w:val="28"/>
                <w:szCs w:val="28"/>
              </w:rPr>
            </w:pPr>
            <w:r w:rsidRPr="006D12AE">
              <w:rPr>
                <w:rFonts w:ascii="Times New Roman" w:hAnsi="Times New Roman"/>
                <w:sz w:val="28"/>
                <w:szCs w:val="28"/>
              </w:rPr>
              <w:t xml:space="preserve">наборы развивающих игр </w:t>
            </w:r>
            <w:proofErr w:type="spellStart"/>
            <w:r w:rsidRPr="006D12AE">
              <w:rPr>
                <w:rFonts w:ascii="Times New Roman" w:hAnsi="Times New Roman"/>
                <w:sz w:val="28"/>
                <w:szCs w:val="28"/>
              </w:rPr>
              <w:t>Воскобович</w:t>
            </w:r>
            <w:proofErr w:type="spellEnd"/>
            <w:r w:rsidRPr="006D12AE">
              <w:rPr>
                <w:rFonts w:ascii="Times New Roman" w:hAnsi="Times New Roman"/>
                <w:sz w:val="28"/>
                <w:szCs w:val="28"/>
              </w:rPr>
              <w:t xml:space="preserve">, </w:t>
            </w:r>
            <w:proofErr w:type="spellStart"/>
            <w:r w:rsidRPr="006D12AE">
              <w:rPr>
                <w:rFonts w:ascii="Times New Roman" w:hAnsi="Times New Roman"/>
                <w:sz w:val="28"/>
                <w:szCs w:val="28"/>
              </w:rPr>
              <w:t>Кюизенера</w:t>
            </w:r>
            <w:proofErr w:type="spellEnd"/>
            <w:r w:rsidRPr="006D12AE">
              <w:rPr>
                <w:rFonts w:ascii="Times New Roman" w:hAnsi="Times New Roman"/>
                <w:sz w:val="28"/>
                <w:szCs w:val="28"/>
              </w:rPr>
              <w:t xml:space="preserve">, </w:t>
            </w:r>
            <w:proofErr w:type="spellStart"/>
            <w:r w:rsidRPr="006D12AE">
              <w:rPr>
                <w:rFonts w:ascii="Times New Roman" w:hAnsi="Times New Roman"/>
                <w:sz w:val="28"/>
                <w:szCs w:val="28"/>
              </w:rPr>
              <w:t>Дьенеша</w:t>
            </w:r>
            <w:proofErr w:type="spellEnd"/>
            <w:r w:rsidRPr="006D12AE">
              <w:rPr>
                <w:rFonts w:ascii="Times New Roman" w:hAnsi="Times New Roman"/>
                <w:sz w:val="28"/>
                <w:szCs w:val="28"/>
              </w:rPr>
              <w:t xml:space="preserve">, </w:t>
            </w:r>
            <w:proofErr w:type="spellStart"/>
            <w:r w:rsidRPr="006D12AE">
              <w:rPr>
                <w:rFonts w:ascii="Times New Roman" w:hAnsi="Times New Roman"/>
                <w:sz w:val="28"/>
                <w:szCs w:val="28"/>
              </w:rPr>
              <w:t>Фребель</w:t>
            </w:r>
            <w:proofErr w:type="spellEnd"/>
            <w:r w:rsidRPr="006D12AE">
              <w:rPr>
                <w:rFonts w:ascii="Times New Roman" w:hAnsi="Times New Roman"/>
                <w:sz w:val="28"/>
                <w:szCs w:val="28"/>
              </w:rPr>
              <w:t xml:space="preserve">, </w:t>
            </w:r>
            <w:proofErr w:type="spellStart"/>
            <w:r w:rsidRPr="006D12AE">
              <w:rPr>
                <w:rFonts w:ascii="Times New Roman" w:hAnsi="Times New Roman"/>
                <w:sz w:val="28"/>
                <w:szCs w:val="28"/>
              </w:rPr>
              <w:t>Монтессори</w:t>
            </w:r>
            <w:proofErr w:type="spellEnd"/>
          </w:p>
          <w:p w:rsidR="006D12AE" w:rsidRPr="006D12AE" w:rsidRDefault="006D12AE" w:rsidP="006D12AE">
            <w:r w:rsidRPr="006D12AE">
              <w:rPr>
                <w:sz w:val="28"/>
                <w:szCs w:val="28"/>
              </w:rPr>
              <w:t>игровая  мебель и атрибуты  для  сюжетно-ролевых игр: «Семья», «Гараж», «Парикм</w:t>
            </w:r>
            <w:r w:rsidRPr="006D12AE">
              <w:rPr>
                <w:sz w:val="28"/>
                <w:szCs w:val="28"/>
              </w:rPr>
              <w:t>а</w:t>
            </w:r>
            <w:r w:rsidRPr="006D12AE">
              <w:rPr>
                <w:sz w:val="28"/>
                <w:szCs w:val="28"/>
              </w:rPr>
              <w:t>херская», «Больница», «Магазин» и т.д.</w:t>
            </w:r>
          </w:p>
        </w:tc>
      </w:tr>
      <w:tr w:rsidR="00F30BCB" w:rsidTr="00F30BCB">
        <w:tc>
          <w:tcPr>
            <w:tcW w:w="4644"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 xml:space="preserve">Коммуникативная </w:t>
            </w:r>
          </w:p>
        </w:tc>
        <w:tc>
          <w:tcPr>
            <w:tcW w:w="10773" w:type="dxa"/>
          </w:tcPr>
          <w:p w:rsidR="00F30BCB" w:rsidRDefault="00F30BCB" w:rsidP="00F30BCB">
            <w:pPr>
              <w:rPr>
                <w:sz w:val="28"/>
                <w:szCs w:val="28"/>
              </w:rPr>
            </w:pPr>
            <w:r w:rsidRPr="00F30BCB">
              <w:rPr>
                <w:sz w:val="28"/>
                <w:szCs w:val="28"/>
              </w:rPr>
              <w:t>дидактический материал, предметы,</w:t>
            </w:r>
            <w:r>
              <w:rPr>
                <w:sz w:val="28"/>
                <w:szCs w:val="28"/>
              </w:rPr>
              <w:t xml:space="preserve"> игрушки, видеофильмы и </w:t>
            </w:r>
            <w:proofErr w:type="gramStart"/>
            <w:r>
              <w:rPr>
                <w:sz w:val="28"/>
                <w:szCs w:val="28"/>
              </w:rPr>
              <w:t>другое</w:t>
            </w:r>
            <w:proofErr w:type="gramEnd"/>
          </w:p>
          <w:p w:rsidR="00F300BD" w:rsidRPr="00F30BCB" w:rsidRDefault="00F300BD" w:rsidP="00F30BCB">
            <w:pPr>
              <w:rPr>
                <w:sz w:val="28"/>
                <w:szCs w:val="28"/>
              </w:rPr>
            </w:pPr>
            <w:proofErr w:type="gramStart"/>
            <w:r>
              <w:rPr>
                <w:sz w:val="28"/>
                <w:szCs w:val="28"/>
              </w:rPr>
              <w:t>слайд-альбомы</w:t>
            </w:r>
            <w:proofErr w:type="gramEnd"/>
            <w:r w:rsidR="00292924">
              <w:rPr>
                <w:sz w:val="28"/>
                <w:szCs w:val="28"/>
              </w:rPr>
              <w:t>, фотоальбомы, картины</w:t>
            </w:r>
          </w:p>
        </w:tc>
      </w:tr>
      <w:tr w:rsidR="00F30BCB" w:rsidTr="00F30BCB">
        <w:tc>
          <w:tcPr>
            <w:tcW w:w="4644" w:type="dxa"/>
          </w:tcPr>
          <w:p w:rsidR="00F30BCB" w:rsidRPr="00F30BCB" w:rsidRDefault="00F30BCB" w:rsidP="00597FBD">
            <w:pPr>
              <w:pStyle w:val="af7"/>
              <w:jc w:val="both"/>
              <w:rPr>
                <w:rFonts w:ascii="Times New Roman" w:hAnsi="Times New Roman"/>
                <w:sz w:val="28"/>
                <w:szCs w:val="28"/>
              </w:rPr>
            </w:pPr>
            <w:proofErr w:type="gramStart"/>
            <w:r>
              <w:rPr>
                <w:rFonts w:ascii="Times New Roman" w:hAnsi="Times New Roman"/>
                <w:sz w:val="28"/>
                <w:szCs w:val="28"/>
              </w:rPr>
              <w:t>Познавательно-исследовательская</w:t>
            </w:r>
            <w:proofErr w:type="gramEnd"/>
            <w:r>
              <w:rPr>
                <w:rFonts w:ascii="Times New Roman" w:hAnsi="Times New Roman"/>
                <w:sz w:val="28"/>
                <w:szCs w:val="28"/>
              </w:rPr>
              <w:t xml:space="preserve"> и экспериментирование</w:t>
            </w:r>
          </w:p>
        </w:tc>
        <w:tc>
          <w:tcPr>
            <w:tcW w:w="10773" w:type="dxa"/>
          </w:tcPr>
          <w:p w:rsidR="00F30BCB" w:rsidRDefault="00F30BCB" w:rsidP="00597FBD">
            <w:pPr>
              <w:rPr>
                <w:sz w:val="28"/>
                <w:szCs w:val="28"/>
              </w:rPr>
            </w:pPr>
            <w:r w:rsidRPr="00F30BCB">
              <w:rPr>
                <w:sz w:val="28"/>
                <w:szCs w:val="28"/>
              </w:rPr>
              <w:t xml:space="preserve">натуральные предметы и оборудование для </w:t>
            </w:r>
            <w:proofErr w:type="gramStart"/>
            <w:r w:rsidRPr="00F30BCB">
              <w:rPr>
                <w:sz w:val="28"/>
                <w:szCs w:val="28"/>
              </w:rPr>
              <w:t>исследования</w:t>
            </w:r>
            <w:proofErr w:type="gramEnd"/>
            <w:r w:rsidRPr="00F30BCB">
              <w:rPr>
                <w:sz w:val="28"/>
                <w:szCs w:val="28"/>
              </w:rPr>
              <w:t xml:space="preserve"> и образно-символический материал, в том числе </w:t>
            </w:r>
            <w:r w:rsidR="00597FBD">
              <w:rPr>
                <w:sz w:val="28"/>
                <w:szCs w:val="28"/>
              </w:rPr>
              <w:t xml:space="preserve">глобусы, </w:t>
            </w:r>
            <w:r w:rsidRPr="00F30BCB">
              <w:rPr>
                <w:sz w:val="28"/>
                <w:szCs w:val="28"/>
              </w:rPr>
              <w:t>макеты, пла</w:t>
            </w:r>
            <w:r>
              <w:rPr>
                <w:sz w:val="28"/>
                <w:szCs w:val="28"/>
              </w:rPr>
              <w:t xml:space="preserve">каты, </w:t>
            </w:r>
            <w:r w:rsidR="00597FBD">
              <w:rPr>
                <w:sz w:val="28"/>
                <w:szCs w:val="28"/>
              </w:rPr>
              <w:t xml:space="preserve">карты, </w:t>
            </w:r>
            <w:r>
              <w:rPr>
                <w:sz w:val="28"/>
                <w:szCs w:val="28"/>
              </w:rPr>
              <w:t>модели, схемы и другое</w:t>
            </w:r>
          </w:p>
          <w:p w:rsidR="00597FBD" w:rsidRPr="00F30BCB" w:rsidRDefault="00597FBD" w:rsidP="00597FBD">
            <w:pPr>
              <w:rPr>
                <w:sz w:val="28"/>
                <w:szCs w:val="28"/>
              </w:rPr>
            </w:pPr>
            <w:r>
              <w:rPr>
                <w:sz w:val="28"/>
                <w:szCs w:val="28"/>
              </w:rPr>
              <w:t>магнитно-маркерные и интерактивные доски, столы для игр с песком и водой</w:t>
            </w:r>
          </w:p>
        </w:tc>
      </w:tr>
      <w:tr w:rsidR="00F30BCB" w:rsidTr="00F30BCB">
        <w:tc>
          <w:tcPr>
            <w:tcW w:w="4644"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Чтение художественной литературы</w:t>
            </w:r>
          </w:p>
        </w:tc>
        <w:tc>
          <w:tcPr>
            <w:tcW w:w="10773" w:type="dxa"/>
          </w:tcPr>
          <w:p w:rsidR="00F30BCB" w:rsidRDefault="00F30BCB" w:rsidP="00F30BCB">
            <w:pPr>
              <w:rPr>
                <w:sz w:val="28"/>
                <w:szCs w:val="28"/>
              </w:rPr>
            </w:pPr>
            <w:r w:rsidRPr="00F30BCB">
              <w:rPr>
                <w:sz w:val="28"/>
                <w:szCs w:val="28"/>
              </w:rPr>
              <w:t>книги для детского чтения, в том числе аудиокниги, иллю</w:t>
            </w:r>
            <w:r>
              <w:rPr>
                <w:sz w:val="28"/>
                <w:szCs w:val="28"/>
              </w:rPr>
              <w:t>стративный материал</w:t>
            </w:r>
          </w:p>
          <w:p w:rsidR="00F300BD" w:rsidRPr="00F30BCB" w:rsidRDefault="00F300BD" w:rsidP="00F30BCB">
            <w:pPr>
              <w:rPr>
                <w:sz w:val="28"/>
                <w:szCs w:val="28"/>
              </w:rPr>
            </w:pPr>
            <w:r>
              <w:rPr>
                <w:sz w:val="28"/>
                <w:szCs w:val="28"/>
              </w:rPr>
              <w:t>портреты писателей и художников-иллюстраторов</w:t>
            </w:r>
          </w:p>
        </w:tc>
      </w:tr>
      <w:tr w:rsidR="00F30BCB" w:rsidTr="00F30BCB">
        <w:tc>
          <w:tcPr>
            <w:tcW w:w="4644"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 xml:space="preserve">Трудовая </w:t>
            </w:r>
          </w:p>
        </w:tc>
        <w:tc>
          <w:tcPr>
            <w:tcW w:w="10773"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 xml:space="preserve">оборудование и </w:t>
            </w:r>
            <w:r>
              <w:rPr>
                <w:rFonts w:ascii="Times New Roman" w:hAnsi="Times New Roman"/>
                <w:sz w:val="28"/>
                <w:szCs w:val="28"/>
              </w:rPr>
              <w:t>инвентарь для всех видов труда</w:t>
            </w:r>
            <w:r w:rsidR="00B948B2">
              <w:rPr>
                <w:rFonts w:ascii="Times New Roman" w:hAnsi="Times New Roman"/>
                <w:sz w:val="28"/>
                <w:szCs w:val="28"/>
              </w:rPr>
              <w:t xml:space="preserve"> (коллективный, ручной, поручения, труд в природе)</w:t>
            </w:r>
          </w:p>
        </w:tc>
      </w:tr>
      <w:tr w:rsidR="00F30BCB" w:rsidTr="00F30BCB">
        <w:tc>
          <w:tcPr>
            <w:tcW w:w="4644" w:type="dxa"/>
          </w:tcPr>
          <w:p w:rsidR="00F30BCB" w:rsidRP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 xml:space="preserve">Продуктивная </w:t>
            </w:r>
          </w:p>
        </w:tc>
        <w:tc>
          <w:tcPr>
            <w:tcW w:w="10773" w:type="dxa"/>
          </w:tcPr>
          <w:p w:rsidR="00F30BCB" w:rsidRDefault="00F30BCB" w:rsidP="00F30BCB">
            <w:pPr>
              <w:rPr>
                <w:sz w:val="28"/>
                <w:szCs w:val="28"/>
              </w:rPr>
            </w:pPr>
            <w:r w:rsidRPr="00F30BCB">
              <w:rPr>
                <w:sz w:val="28"/>
                <w:szCs w:val="28"/>
              </w:rPr>
              <w:t>оборудование и материалы для лепки, аппликации, рисования и кон</w:t>
            </w:r>
            <w:r>
              <w:rPr>
                <w:sz w:val="28"/>
                <w:szCs w:val="28"/>
              </w:rPr>
              <w:t>струирования</w:t>
            </w:r>
          </w:p>
          <w:p w:rsidR="00597FBD" w:rsidRPr="00F30BCB" w:rsidRDefault="00597FBD" w:rsidP="00F30BCB">
            <w:pPr>
              <w:rPr>
                <w:sz w:val="28"/>
                <w:szCs w:val="28"/>
              </w:rPr>
            </w:pPr>
            <w:r>
              <w:rPr>
                <w:sz w:val="28"/>
                <w:szCs w:val="28"/>
              </w:rPr>
              <w:t>конструкторы разных видов (магнитный, ЛЕГО, крупный)</w:t>
            </w:r>
          </w:p>
        </w:tc>
      </w:tr>
      <w:tr w:rsidR="00F30BCB" w:rsidTr="00F30BCB">
        <w:tc>
          <w:tcPr>
            <w:tcW w:w="4644" w:type="dxa"/>
          </w:tcPr>
          <w:p w:rsidR="00F30BCB" w:rsidRPr="00F30BCB" w:rsidRDefault="00597FBD" w:rsidP="00F30BCB">
            <w:pPr>
              <w:pStyle w:val="af7"/>
              <w:jc w:val="both"/>
              <w:rPr>
                <w:rFonts w:ascii="Times New Roman" w:hAnsi="Times New Roman"/>
                <w:sz w:val="28"/>
                <w:szCs w:val="28"/>
              </w:rPr>
            </w:pPr>
            <w:r w:rsidRPr="00F30BCB">
              <w:rPr>
                <w:rFonts w:ascii="Times New Roman" w:hAnsi="Times New Roman"/>
                <w:sz w:val="28"/>
                <w:szCs w:val="28"/>
              </w:rPr>
              <w:t>М</w:t>
            </w:r>
            <w:r w:rsidR="00F30BCB" w:rsidRPr="00F30BCB">
              <w:rPr>
                <w:rFonts w:ascii="Times New Roman" w:hAnsi="Times New Roman"/>
                <w:sz w:val="28"/>
                <w:szCs w:val="28"/>
              </w:rPr>
              <w:t>узыкальная</w:t>
            </w:r>
            <w:r>
              <w:rPr>
                <w:rFonts w:ascii="Times New Roman" w:hAnsi="Times New Roman"/>
                <w:sz w:val="28"/>
                <w:szCs w:val="28"/>
              </w:rPr>
              <w:t xml:space="preserve"> </w:t>
            </w:r>
          </w:p>
        </w:tc>
        <w:tc>
          <w:tcPr>
            <w:tcW w:w="10773" w:type="dxa"/>
          </w:tcPr>
          <w:p w:rsidR="00F30BCB" w:rsidRDefault="00F30BCB" w:rsidP="00F30BCB">
            <w:pPr>
              <w:pStyle w:val="af7"/>
              <w:jc w:val="both"/>
              <w:rPr>
                <w:rFonts w:ascii="Times New Roman" w:hAnsi="Times New Roman"/>
                <w:sz w:val="28"/>
                <w:szCs w:val="28"/>
              </w:rPr>
            </w:pPr>
            <w:r w:rsidRPr="00F30BCB">
              <w:rPr>
                <w:rFonts w:ascii="Times New Roman" w:hAnsi="Times New Roman"/>
                <w:sz w:val="28"/>
                <w:szCs w:val="28"/>
              </w:rPr>
              <w:t>детские музыкальные инструменты, д</w:t>
            </w:r>
            <w:r>
              <w:rPr>
                <w:rFonts w:ascii="Times New Roman" w:hAnsi="Times New Roman"/>
                <w:sz w:val="28"/>
                <w:szCs w:val="28"/>
              </w:rPr>
              <w:t>идактический материал</w:t>
            </w:r>
            <w:r w:rsidR="00597FBD">
              <w:rPr>
                <w:rFonts w:ascii="Times New Roman" w:hAnsi="Times New Roman"/>
                <w:sz w:val="28"/>
                <w:szCs w:val="28"/>
              </w:rPr>
              <w:t>, аудиозаписи</w:t>
            </w:r>
            <w:r>
              <w:rPr>
                <w:rFonts w:ascii="Times New Roman" w:hAnsi="Times New Roman"/>
                <w:sz w:val="28"/>
                <w:szCs w:val="28"/>
              </w:rPr>
              <w:t xml:space="preserve"> и </w:t>
            </w:r>
            <w:proofErr w:type="gramStart"/>
            <w:r>
              <w:rPr>
                <w:rFonts w:ascii="Times New Roman" w:hAnsi="Times New Roman"/>
                <w:sz w:val="28"/>
                <w:szCs w:val="28"/>
              </w:rPr>
              <w:t>другое</w:t>
            </w:r>
            <w:proofErr w:type="gramEnd"/>
          </w:p>
          <w:p w:rsidR="00F300BD" w:rsidRDefault="00597FBD" w:rsidP="00F30BCB">
            <w:pPr>
              <w:pStyle w:val="af7"/>
              <w:jc w:val="both"/>
              <w:rPr>
                <w:rFonts w:ascii="Times New Roman" w:hAnsi="Times New Roman"/>
                <w:sz w:val="28"/>
                <w:szCs w:val="28"/>
              </w:rPr>
            </w:pPr>
            <w:r>
              <w:rPr>
                <w:rFonts w:ascii="Times New Roman" w:hAnsi="Times New Roman"/>
                <w:sz w:val="28"/>
                <w:szCs w:val="28"/>
              </w:rPr>
              <w:t xml:space="preserve">атрибуты и костюмы для драматизации, кукольные театры разных видов, </w:t>
            </w:r>
          </w:p>
          <w:p w:rsidR="00597FBD" w:rsidRPr="00F30BCB" w:rsidRDefault="00597FBD" w:rsidP="00F30BCB">
            <w:pPr>
              <w:pStyle w:val="af7"/>
              <w:jc w:val="both"/>
              <w:rPr>
                <w:rFonts w:ascii="Times New Roman" w:hAnsi="Times New Roman"/>
                <w:sz w:val="28"/>
                <w:szCs w:val="28"/>
              </w:rPr>
            </w:pPr>
            <w:r>
              <w:rPr>
                <w:rFonts w:ascii="Times New Roman" w:hAnsi="Times New Roman"/>
                <w:sz w:val="28"/>
                <w:szCs w:val="28"/>
              </w:rPr>
              <w:t>музыкальный центр</w:t>
            </w:r>
            <w:r w:rsidR="00F300BD">
              <w:rPr>
                <w:rFonts w:ascii="Times New Roman" w:hAnsi="Times New Roman"/>
                <w:sz w:val="28"/>
                <w:szCs w:val="28"/>
              </w:rPr>
              <w:t>, фонограммы, аудиозаписи</w:t>
            </w:r>
          </w:p>
        </w:tc>
      </w:tr>
      <w:tr w:rsidR="00B948B2" w:rsidTr="00F30BCB">
        <w:tc>
          <w:tcPr>
            <w:tcW w:w="4644" w:type="dxa"/>
          </w:tcPr>
          <w:p w:rsidR="00B948B2" w:rsidRPr="00F30BCB" w:rsidRDefault="00B948B2" w:rsidP="00F30BCB">
            <w:pPr>
              <w:pStyle w:val="af7"/>
              <w:jc w:val="both"/>
              <w:rPr>
                <w:rFonts w:ascii="Times New Roman" w:hAnsi="Times New Roman"/>
                <w:sz w:val="28"/>
                <w:szCs w:val="28"/>
              </w:rPr>
            </w:pPr>
            <w:r>
              <w:rPr>
                <w:rFonts w:ascii="Times New Roman" w:hAnsi="Times New Roman"/>
                <w:sz w:val="28"/>
                <w:szCs w:val="28"/>
              </w:rPr>
              <w:t xml:space="preserve">Коррекционная </w:t>
            </w:r>
          </w:p>
        </w:tc>
        <w:tc>
          <w:tcPr>
            <w:tcW w:w="10773" w:type="dxa"/>
          </w:tcPr>
          <w:p w:rsidR="00B948B2" w:rsidRDefault="00B948B2" w:rsidP="00F30BCB">
            <w:pPr>
              <w:pStyle w:val="af7"/>
              <w:jc w:val="both"/>
              <w:rPr>
                <w:rFonts w:ascii="Times New Roman" w:hAnsi="Times New Roman"/>
                <w:sz w:val="28"/>
                <w:szCs w:val="28"/>
              </w:rPr>
            </w:pPr>
            <w:r>
              <w:rPr>
                <w:rFonts w:ascii="Times New Roman" w:hAnsi="Times New Roman"/>
                <w:sz w:val="28"/>
                <w:szCs w:val="28"/>
              </w:rPr>
              <w:t>логопедические зонды, слоговые кубики,</w:t>
            </w:r>
          </w:p>
          <w:p w:rsidR="00B948B2" w:rsidRDefault="00B948B2" w:rsidP="00F30BCB">
            <w:pPr>
              <w:pStyle w:val="af7"/>
              <w:jc w:val="both"/>
              <w:rPr>
                <w:rFonts w:ascii="Times New Roman" w:hAnsi="Times New Roman"/>
                <w:sz w:val="28"/>
                <w:szCs w:val="28"/>
              </w:rPr>
            </w:pPr>
            <w:r>
              <w:rPr>
                <w:rFonts w:ascii="Times New Roman" w:hAnsi="Times New Roman"/>
                <w:sz w:val="28"/>
                <w:szCs w:val="28"/>
              </w:rPr>
              <w:t xml:space="preserve">тренажеры для дыхания, </w:t>
            </w:r>
            <w:proofErr w:type="spellStart"/>
            <w:r>
              <w:rPr>
                <w:rFonts w:ascii="Times New Roman" w:hAnsi="Times New Roman"/>
                <w:sz w:val="28"/>
                <w:szCs w:val="28"/>
              </w:rPr>
              <w:t>массажеры</w:t>
            </w:r>
            <w:proofErr w:type="spellEnd"/>
            <w:r>
              <w:rPr>
                <w:rFonts w:ascii="Times New Roman" w:hAnsi="Times New Roman"/>
                <w:sz w:val="28"/>
                <w:szCs w:val="28"/>
              </w:rPr>
              <w:t xml:space="preserve"> для мелкой моторики,</w:t>
            </w:r>
          </w:p>
          <w:p w:rsidR="00B948B2" w:rsidRPr="00F30BCB" w:rsidRDefault="00B948B2" w:rsidP="00B948B2">
            <w:pPr>
              <w:pStyle w:val="af7"/>
              <w:jc w:val="both"/>
              <w:rPr>
                <w:rFonts w:ascii="Times New Roman" w:hAnsi="Times New Roman"/>
                <w:sz w:val="28"/>
                <w:szCs w:val="28"/>
              </w:rPr>
            </w:pPr>
            <w:r>
              <w:rPr>
                <w:rFonts w:ascii="Times New Roman" w:hAnsi="Times New Roman"/>
                <w:sz w:val="28"/>
                <w:szCs w:val="28"/>
              </w:rPr>
              <w:t>зеркала, столы для игр с песком и водой (кварцевый, кинетический, с подсветкой)</w:t>
            </w:r>
          </w:p>
        </w:tc>
      </w:tr>
    </w:tbl>
    <w:p w:rsidR="00C01C0F" w:rsidRPr="00C01C0F" w:rsidRDefault="00C01C0F" w:rsidP="00C01C0F">
      <w:pPr>
        <w:spacing w:line="276" w:lineRule="auto"/>
        <w:ind w:firstLine="708"/>
        <w:jc w:val="both"/>
        <w:rPr>
          <w:sz w:val="28"/>
          <w:szCs w:val="28"/>
        </w:rPr>
      </w:pPr>
      <w:r w:rsidRPr="00C01C0F">
        <w:rPr>
          <w:sz w:val="28"/>
          <w:szCs w:val="28"/>
        </w:rPr>
        <w:t>Формы, способы, методы и</w:t>
      </w:r>
      <w:r>
        <w:rPr>
          <w:sz w:val="28"/>
          <w:szCs w:val="28"/>
        </w:rPr>
        <w:t xml:space="preserve"> средства реализации программы </w:t>
      </w:r>
      <w:r w:rsidRPr="00C01C0F">
        <w:rPr>
          <w:sz w:val="28"/>
          <w:szCs w:val="28"/>
        </w:rPr>
        <w:t xml:space="preserve">отражают следующие </w:t>
      </w:r>
      <w:r w:rsidRPr="002478CC">
        <w:rPr>
          <w:b/>
          <w:i/>
          <w:sz w:val="28"/>
          <w:szCs w:val="28"/>
        </w:rPr>
        <w:t>аспекты образовательной среды</w:t>
      </w:r>
      <w:r w:rsidRPr="00C01C0F">
        <w:rPr>
          <w:sz w:val="28"/>
          <w:szCs w:val="28"/>
        </w:rPr>
        <w:t>:</w:t>
      </w:r>
    </w:p>
    <w:p w:rsidR="00C01C0F" w:rsidRPr="00C01C0F" w:rsidRDefault="00C01C0F" w:rsidP="009D708B">
      <w:pPr>
        <w:pStyle w:val="afc"/>
        <w:numPr>
          <w:ilvl w:val="0"/>
          <w:numId w:val="54"/>
        </w:numPr>
        <w:jc w:val="both"/>
        <w:rPr>
          <w:rFonts w:ascii="Times New Roman" w:hAnsi="Times New Roman"/>
          <w:sz w:val="28"/>
          <w:szCs w:val="28"/>
        </w:rPr>
      </w:pPr>
      <w:r w:rsidRPr="00C01C0F">
        <w:rPr>
          <w:rFonts w:ascii="Times New Roman" w:hAnsi="Times New Roman"/>
          <w:sz w:val="28"/>
          <w:szCs w:val="28"/>
        </w:rPr>
        <w:t>характер взаимодействия с педагогическим работником;</w:t>
      </w:r>
    </w:p>
    <w:p w:rsidR="00C01C0F" w:rsidRPr="00C01C0F" w:rsidRDefault="00C01C0F" w:rsidP="009D708B">
      <w:pPr>
        <w:pStyle w:val="afc"/>
        <w:numPr>
          <w:ilvl w:val="0"/>
          <w:numId w:val="54"/>
        </w:numPr>
        <w:jc w:val="both"/>
        <w:rPr>
          <w:rFonts w:ascii="Times New Roman" w:hAnsi="Times New Roman"/>
          <w:sz w:val="28"/>
          <w:szCs w:val="28"/>
        </w:rPr>
      </w:pPr>
      <w:r w:rsidRPr="00C01C0F">
        <w:rPr>
          <w:rFonts w:ascii="Times New Roman" w:hAnsi="Times New Roman"/>
          <w:sz w:val="28"/>
          <w:szCs w:val="28"/>
        </w:rPr>
        <w:t>характер взаимодействия с другими детьми;</w:t>
      </w:r>
    </w:p>
    <w:p w:rsidR="00292924" w:rsidRPr="00C01C0F" w:rsidRDefault="00C01C0F" w:rsidP="009D708B">
      <w:pPr>
        <w:pStyle w:val="afc"/>
        <w:numPr>
          <w:ilvl w:val="0"/>
          <w:numId w:val="54"/>
        </w:numPr>
        <w:jc w:val="both"/>
        <w:rPr>
          <w:rFonts w:ascii="Times New Roman" w:hAnsi="Times New Roman"/>
          <w:sz w:val="28"/>
          <w:szCs w:val="28"/>
        </w:rPr>
      </w:pPr>
      <w:r w:rsidRPr="00C01C0F">
        <w:rPr>
          <w:rFonts w:ascii="Times New Roman" w:hAnsi="Times New Roman"/>
          <w:sz w:val="28"/>
          <w:szCs w:val="28"/>
        </w:rPr>
        <w:t>система отношений ребенка к миру, к другим людям, к себе самому.</w:t>
      </w:r>
    </w:p>
    <w:p w:rsidR="002478CC" w:rsidRPr="00F26C3B" w:rsidRDefault="002478CC" w:rsidP="00F26C3B">
      <w:pPr>
        <w:pStyle w:val="afc"/>
        <w:numPr>
          <w:ilvl w:val="2"/>
          <w:numId w:val="2"/>
        </w:numPr>
        <w:ind w:left="709"/>
        <w:jc w:val="center"/>
        <w:rPr>
          <w:rFonts w:ascii="Times New Roman" w:hAnsi="Times New Roman"/>
          <w:b/>
          <w:i/>
          <w:sz w:val="32"/>
          <w:szCs w:val="32"/>
        </w:rPr>
      </w:pPr>
      <w:r>
        <w:rPr>
          <w:rFonts w:ascii="Times New Roman" w:hAnsi="Times New Roman"/>
          <w:b/>
          <w:i/>
          <w:sz w:val="32"/>
          <w:szCs w:val="32"/>
        </w:rPr>
        <w:lastRenderedPageBreak/>
        <w:t xml:space="preserve"> Аспекты образовательной среды.</w:t>
      </w:r>
    </w:p>
    <w:p w:rsidR="00292924" w:rsidRPr="002478CC" w:rsidRDefault="00F300BD" w:rsidP="002478CC">
      <w:pPr>
        <w:pStyle w:val="af7"/>
        <w:spacing w:line="276" w:lineRule="auto"/>
        <w:ind w:firstLine="708"/>
        <w:jc w:val="both"/>
        <w:rPr>
          <w:rFonts w:ascii="Times New Roman" w:hAnsi="Times New Roman"/>
          <w:i/>
          <w:sz w:val="28"/>
          <w:szCs w:val="28"/>
        </w:rPr>
      </w:pPr>
      <w:r w:rsidRPr="002478CC">
        <w:rPr>
          <w:rFonts w:ascii="Times New Roman" w:hAnsi="Times New Roman"/>
          <w:i/>
          <w:sz w:val="28"/>
          <w:szCs w:val="28"/>
        </w:rPr>
        <w:t>Характер взаимо</w:t>
      </w:r>
      <w:r w:rsidR="002478CC" w:rsidRPr="002478CC">
        <w:rPr>
          <w:rFonts w:ascii="Times New Roman" w:hAnsi="Times New Roman"/>
          <w:i/>
          <w:sz w:val="28"/>
          <w:szCs w:val="28"/>
        </w:rPr>
        <w:t>действия с педагогическим работником.</w:t>
      </w:r>
    </w:p>
    <w:p w:rsidR="00D773ED" w:rsidRPr="002478CC" w:rsidRDefault="00292924" w:rsidP="002478CC">
      <w:pPr>
        <w:pStyle w:val="af7"/>
        <w:spacing w:line="276" w:lineRule="auto"/>
        <w:ind w:firstLine="708"/>
        <w:jc w:val="both"/>
        <w:rPr>
          <w:rFonts w:ascii="Times New Roman" w:hAnsi="Times New Roman"/>
          <w:sz w:val="28"/>
          <w:szCs w:val="28"/>
        </w:rPr>
      </w:pPr>
      <w:bookmarkStart w:id="37" w:name="sub_3843"/>
      <w:r w:rsidRPr="002478CC">
        <w:rPr>
          <w:rFonts w:ascii="Times New Roman" w:hAnsi="Times New Roman"/>
          <w:sz w:val="28"/>
          <w:szCs w:val="28"/>
        </w:rPr>
        <w:t>Взаимодействие педагого</w:t>
      </w:r>
      <w:r w:rsidR="00D773ED" w:rsidRPr="002478CC">
        <w:rPr>
          <w:rFonts w:ascii="Times New Roman" w:hAnsi="Times New Roman"/>
          <w:sz w:val="28"/>
          <w:szCs w:val="28"/>
        </w:rPr>
        <w:t>в с детьми является важнейшим фактором развития ребенка и пронизывает все направления образовательной деятельности.</w:t>
      </w:r>
      <w:bookmarkStart w:id="38" w:name="sub_3844"/>
      <w:bookmarkEnd w:id="37"/>
      <w:r w:rsidRPr="002478CC">
        <w:rPr>
          <w:rFonts w:ascii="Times New Roman" w:hAnsi="Times New Roman"/>
          <w:sz w:val="28"/>
          <w:szCs w:val="28"/>
        </w:rPr>
        <w:t xml:space="preserve"> </w:t>
      </w:r>
      <w:r w:rsidR="00D773ED" w:rsidRPr="002478CC">
        <w:rPr>
          <w:rFonts w:ascii="Times New Roman" w:hAnsi="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w:t>
      </w:r>
      <w:r w:rsidR="00D773ED" w:rsidRPr="002478CC">
        <w:rPr>
          <w:rFonts w:ascii="Times New Roman" w:hAnsi="Times New Roman"/>
          <w:sz w:val="28"/>
          <w:szCs w:val="28"/>
        </w:rPr>
        <w:t>е</w:t>
      </w:r>
      <w:r w:rsidR="00D773ED" w:rsidRPr="002478CC">
        <w:rPr>
          <w:rFonts w:ascii="Times New Roman" w:hAnsi="Times New Roman"/>
          <w:sz w:val="28"/>
          <w:szCs w:val="28"/>
        </w:rPr>
        <w:t>ловеческой деятельности (культуре жизни, познанию мира, речи, коммуникации и прочим), приобретения культурных ум</w:t>
      </w:r>
      <w:r w:rsidR="00D773ED" w:rsidRPr="002478CC">
        <w:rPr>
          <w:rFonts w:ascii="Times New Roman" w:hAnsi="Times New Roman"/>
          <w:sz w:val="28"/>
          <w:szCs w:val="28"/>
        </w:rPr>
        <w:t>е</w:t>
      </w:r>
      <w:r w:rsidR="00D773ED" w:rsidRPr="002478CC">
        <w:rPr>
          <w:rFonts w:ascii="Times New Roman" w:hAnsi="Times New Roman"/>
          <w:sz w:val="28"/>
          <w:szCs w:val="28"/>
        </w:rPr>
        <w:t>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D773ED" w:rsidRPr="00292924" w:rsidRDefault="00D773ED" w:rsidP="00292924">
      <w:pPr>
        <w:spacing w:line="276" w:lineRule="auto"/>
        <w:ind w:firstLine="708"/>
        <w:jc w:val="both"/>
        <w:rPr>
          <w:sz w:val="28"/>
          <w:szCs w:val="28"/>
        </w:rPr>
      </w:pPr>
      <w:bookmarkStart w:id="39" w:name="sub_3845"/>
      <w:bookmarkEnd w:id="38"/>
      <w:r w:rsidRPr="00292924">
        <w:rPr>
          <w:sz w:val="28"/>
          <w:szCs w:val="28"/>
        </w:rPr>
        <w:t>Процесс приобретения общих культурных умений во всей его полноте возможен только в том случае, если педагогич</w:t>
      </w:r>
      <w:r w:rsidRPr="00292924">
        <w:rPr>
          <w:sz w:val="28"/>
          <w:szCs w:val="28"/>
        </w:rPr>
        <w:t>е</w:t>
      </w:r>
      <w:r w:rsidRPr="00292924">
        <w:rPr>
          <w:sz w:val="28"/>
          <w:szCs w:val="28"/>
        </w:rPr>
        <w:t>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w:t>
      </w:r>
      <w:r w:rsidRPr="00292924">
        <w:rPr>
          <w:sz w:val="28"/>
          <w:szCs w:val="28"/>
        </w:rPr>
        <w:t>е</w:t>
      </w:r>
      <w:r w:rsidRPr="00292924">
        <w:rPr>
          <w:sz w:val="28"/>
          <w:szCs w:val="28"/>
        </w:rPr>
        <w:t>бенка включение педагогического работника в процесс деятельности. Педагогический работник участвует в реализации п</w:t>
      </w:r>
      <w:r w:rsidRPr="00292924">
        <w:rPr>
          <w:sz w:val="28"/>
          <w:szCs w:val="28"/>
        </w:rPr>
        <w:t>о</w:t>
      </w:r>
      <w:r w:rsidRPr="00292924">
        <w:rPr>
          <w:sz w:val="28"/>
          <w:szCs w:val="28"/>
        </w:rPr>
        <w:t>ставленной цели наравне с детьми, как более опытный и компетентный партнер.</w:t>
      </w:r>
    </w:p>
    <w:p w:rsidR="00D773ED" w:rsidRPr="00292924" w:rsidRDefault="00D773ED" w:rsidP="00292924">
      <w:pPr>
        <w:spacing w:line="276" w:lineRule="auto"/>
        <w:ind w:firstLine="708"/>
        <w:jc w:val="both"/>
        <w:rPr>
          <w:sz w:val="28"/>
          <w:szCs w:val="28"/>
        </w:rPr>
      </w:pPr>
      <w:bookmarkStart w:id="40" w:name="sub_3846"/>
      <w:bookmarkEnd w:id="39"/>
      <w:r w:rsidRPr="00292924">
        <w:rPr>
          <w:sz w:val="28"/>
          <w:szCs w:val="28"/>
        </w:rPr>
        <w:t>Для личностно-порождающего взаимодействия характерно принятие ребенка таким, какой он есть, и вера в его спосо</w:t>
      </w:r>
      <w:r w:rsidRPr="00292924">
        <w:rPr>
          <w:sz w:val="28"/>
          <w:szCs w:val="28"/>
        </w:rPr>
        <w:t>б</w:t>
      </w:r>
      <w:r w:rsidRPr="00292924">
        <w:rPr>
          <w:sz w:val="28"/>
          <w:szCs w:val="28"/>
        </w:rPr>
        <w:t>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w:t>
      </w:r>
      <w:r w:rsidRPr="00292924">
        <w:rPr>
          <w:sz w:val="28"/>
          <w:szCs w:val="28"/>
        </w:rPr>
        <w:t>е</w:t>
      </w:r>
      <w:r w:rsidRPr="00292924">
        <w:rPr>
          <w:sz w:val="28"/>
          <w:szCs w:val="28"/>
        </w:rPr>
        <w:t>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w:t>
      </w:r>
      <w:r w:rsidRPr="00292924">
        <w:rPr>
          <w:sz w:val="28"/>
          <w:szCs w:val="28"/>
        </w:rPr>
        <w:t>и</w:t>
      </w:r>
      <w:r w:rsidRPr="00292924">
        <w:rPr>
          <w:sz w:val="28"/>
          <w:szCs w:val="28"/>
        </w:rPr>
        <w:t>ком и другими детьми.</w:t>
      </w:r>
    </w:p>
    <w:p w:rsidR="00D773ED" w:rsidRPr="00292924" w:rsidRDefault="00D773ED" w:rsidP="00292924">
      <w:pPr>
        <w:spacing w:line="276" w:lineRule="auto"/>
        <w:ind w:firstLine="708"/>
        <w:jc w:val="both"/>
        <w:rPr>
          <w:sz w:val="28"/>
          <w:szCs w:val="28"/>
        </w:rPr>
      </w:pPr>
      <w:bookmarkStart w:id="41" w:name="sub_3847"/>
      <w:bookmarkEnd w:id="40"/>
      <w:r w:rsidRPr="00292924">
        <w:rPr>
          <w:sz w:val="28"/>
          <w:szCs w:val="28"/>
        </w:rPr>
        <w:lastRenderedPageBreak/>
        <w:t>Личностно-порождающее взаимодействие способствует формированию у ребенка различных позитивных качеств. Р</w:t>
      </w:r>
      <w:r w:rsidRPr="00292924">
        <w:rPr>
          <w:sz w:val="28"/>
          <w:szCs w:val="28"/>
        </w:rPr>
        <w:t>е</w:t>
      </w:r>
      <w:r w:rsidRPr="00292924">
        <w:rPr>
          <w:sz w:val="28"/>
          <w:szCs w:val="28"/>
        </w:rPr>
        <w:t>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w:t>
      </w:r>
      <w:r w:rsidRPr="00292924">
        <w:rPr>
          <w:sz w:val="28"/>
          <w:szCs w:val="28"/>
        </w:rPr>
        <w:t>о</w:t>
      </w:r>
      <w:r w:rsidRPr="00292924">
        <w:rPr>
          <w:sz w:val="28"/>
          <w:szCs w:val="28"/>
        </w:rPr>
        <w:t>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773ED" w:rsidRPr="00292924" w:rsidRDefault="00D773ED" w:rsidP="00292924">
      <w:pPr>
        <w:spacing w:line="276" w:lineRule="auto"/>
        <w:ind w:firstLine="708"/>
        <w:jc w:val="both"/>
        <w:rPr>
          <w:sz w:val="28"/>
          <w:szCs w:val="28"/>
        </w:rPr>
      </w:pPr>
      <w:bookmarkStart w:id="42" w:name="sub_3848"/>
      <w:bookmarkEnd w:id="41"/>
      <w:r w:rsidRPr="00292924">
        <w:rPr>
          <w:sz w:val="28"/>
          <w:szCs w:val="28"/>
        </w:rPr>
        <w:t>Ребенок не боится быть самим собой, быть искренним. Когда педагогический работник поддерживают индивидуал</w:t>
      </w:r>
      <w:r w:rsidRPr="00292924">
        <w:rPr>
          <w:sz w:val="28"/>
          <w:szCs w:val="28"/>
        </w:rPr>
        <w:t>ь</w:t>
      </w:r>
      <w:r w:rsidRPr="00292924">
        <w:rPr>
          <w:sz w:val="28"/>
          <w:szCs w:val="28"/>
        </w:rPr>
        <w:t>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D773ED" w:rsidRPr="00292924" w:rsidRDefault="00D773ED" w:rsidP="00292924">
      <w:pPr>
        <w:spacing w:line="276" w:lineRule="auto"/>
        <w:ind w:firstLine="708"/>
        <w:jc w:val="both"/>
        <w:rPr>
          <w:sz w:val="28"/>
          <w:szCs w:val="28"/>
        </w:rPr>
      </w:pPr>
      <w:bookmarkStart w:id="43" w:name="sub_3849"/>
      <w:bookmarkEnd w:id="42"/>
      <w:r w:rsidRPr="00292924">
        <w:rPr>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w:t>
      </w:r>
      <w:r w:rsidRPr="00292924">
        <w:rPr>
          <w:sz w:val="28"/>
          <w:szCs w:val="28"/>
        </w:rPr>
        <w:t>ы</w:t>
      </w:r>
      <w:r w:rsidRPr="00292924">
        <w:rPr>
          <w:sz w:val="28"/>
          <w:szCs w:val="28"/>
        </w:rPr>
        <w:t>бирать занятия по душе, партнеров по игре способствует формированию у него личностной зрелости и, как следствие, чу</w:t>
      </w:r>
      <w:r w:rsidRPr="00292924">
        <w:rPr>
          <w:sz w:val="28"/>
          <w:szCs w:val="28"/>
        </w:rPr>
        <w:t>в</w:t>
      </w:r>
      <w:r w:rsidRPr="00292924">
        <w:rPr>
          <w:sz w:val="28"/>
          <w:szCs w:val="28"/>
        </w:rPr>
        <w:t>ства ответственности за свой выбор.</w:t>
      </w:r>
    </w:p>
    <w:p w:rsidR="00D773ED" w:rsidRDefault="00D773ED" w:rsidP="00292924">
      <w:pPr>
        <w:spacing w:line="276" w:lineRule="auto"/>
        <w:ind w:firstLine="708"/>
        <w:jc w:val="both"/>
        <w:rPr>
          <w:sz w:val="28"/>
          <w:szCs w:val="28"/>
        </w:rPr>
      </w:pPr>
      <w:bookmarkStart w:id="44" w:name="sub_3850"/>
      <w:bookmarkEnd w:id="43"/>
      <w:r w:rsidRPr="00292924">
        <w:rPr>
          <w:sz w:val="28"/>
          <w:szCs w:val="28"/>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292924">
        <w:rPr>
          <w:sz w:val="28"/>
          <w:szCs w:val="28"/>
        </w:rPr>
        <w:t>собственное</w:t>
      </w:r>
      <w:proofErr w:type="gramEnd"/>
      <w:r w:rsidRPr="00292924">
        <w:rPr>
          <w:sz w:val="28"/>
          <w:szCs w:val="28"/>
        </w:rPr>
        <w:t>.</w:t>
      </w:r>
      <w:bookmarkStart w:id="45" w:name="sub_3851"/>
      <w:bookmarkEnd w:id="44"/>
      <w:r w:rsidR="00292924">
        <w:rPr>
          <w:sz w:val="28"/>
          <w:szCs w:val="28"/>
        </w:rPr>
        <w:t xml:space="preserve"> </w:t>
      </w:r>
      <w:r w:rsidRPr="00292924">
        <w:rPr>
          <w:sz w:val="28"/>
          <w:szCs w:val="28"/>
        </w:rPr>
        <w:t>Ребенок учится адекватно выражать свои чувства. Помогая ребенку ос</w:t>
      </w:r>
      <w:r w:rsidRPr="00292924">
        <w:rPr>
          <w:sz w:val="28"/>
          <w:szCs w:val="28"/>
        </w:rPr>
        <w:t>о</w:t>
      </w:r>
      <w:r w:rsidRPr="00292924">
        <w:rPr>
          <w:sz w:val="28"/>
          <w:szCs w:val="28"/>
        </w:rPr>
        <w:t>знать свои переживания, выразить их словами, педагогические работники содействуют формированию у него умения проя</w:t>
      </w:r>
      <w:r w:rsidRPr="00292924">
        <w:rPr>
          <w:sz w:val="28"/>
          <w:szCs w:val="28"/>
        </w:rPr>
        <w:t>в</w:t>
      </w:r>
      <w:r w:rsidRPr="00292924">
        <w:rPr>
          <w:sz w:val="28"/>
          <w:szCs w:val="28"/>
        </w:rPr>
        <w:t>лять чувства социально приемлемыми способами.</w:t>
      </w:r>
      <w:bookmarkStart w:id="46" w:name="sub_3852"/>
      <w:bookmarkEnd w:id="45"/>
      <w:r w:rsidR="00292924">
        <w:rPr>
          <w:sz w:val="28"/>
          <w:szCs w:val="28"/>
        </w:rPr>
        <w:t xml:space="preserve"> </w:t>
      </w:r>
      <w:r w:rsidRPr="00292924">
        <w:rPr>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bookmarkEnd w:id="46"/>
    <w:p w:rsidR="002478CC" w:rsidRPr="002478CC" w:rsidRDefault="002478CC" w:rsidP="002478CC">
      <w:pPr>
        <w:ind w:firstLine="708"/>
        <w:jc w:val="both"/>
        <w:rPr>
          <w:i/>
          <w:sz w:val="28"/>
          <w:szCs w:val="28"/>
        </w:rPr>
      </w:pPr>
      <w:r w:rsidRPr="002478CC">
        <w:rPr>
          <w:i/>
          <w:sz w:val="28"/>
          <w:szCs w:val="28"/>
        </w:rPr>
        <w:t>Характер взаимодействия с другими детьми.</w:t>
      </w:r>
    </w:p>
    <w:p w:rsidR="002478CC" w:rsidRPr="00200A02" w:rsidRDefault="002478CC" w:rsidP="002478CC">
      <w:pPr>
        <w:pStyle w:val="afc"/>
        <w:widowControl w:val="0"/>
        <w:tabs>
          <w:tab w:val="left" w:pos="0"/>
          <w:tab w:val="left" w:pos="709"/>
        </w:tabs>
        <w:spacing w:after="0"/>
        <w:ind w:left="0"/>
        <w:jc w:val="both"/>
        <w:rPr>
          <w:rFonts w:ascii="Times New Roman" w:hAnsi="Times New Roman"/>
          <w:sz w:val="28"/>
          <w:szCs w:val="28"/>
        </w:rPr>
      </w:pPr>
      <w:r>
        <w:rPr>
          <w:rFonts w:ascii="Times New Roman" w:hAnsi="Times New Roman"/>
          <w:sz w:val="28"/>
          <w:szCs w:val="28"/>
        </w:rPr>
        <w:tab/>
      </w:r>
      <w:r w:rsidRPr="00200A02">
        <w:rPr>
          <w:rFonts w:ascii="Times New Roman" w:hAnsi="Times New Roman"/>
          <w:sz w:val="28"/>
          <w:szCs w:val="28"/>
        </w:rPr>
        <w:t>Речевое развитие ребенка связано с умением вступать в коммуникацию с другими людьми, в том числе и со сверстн</w:t>
      </w:r>
      <w:r w:rsidRPr="00200A02">
        <w:rPr>
          <w:rFonts w:ascii="Times New Roman" w:hAnsi="Times New Roman"/>
          <w:sz w:val="28"/>
          <w:szCs w:val="28"/>
        </w:rPr>
        <w:t>и</w:t>
      </w:r>
      <w:r w:rsidRPr="00200A02">
        <w:rPr>
          <w:rFonts w:ascii="Times New Roman" w:hAnsi="Times New Roman"/>
          <w:sz w:val="28"/>
          <w:szCs w:val="28"/>
        </w:rPr>
        <w:t>ками, умением слушать, воспринимать речь говорящего и реагировать на нее собственным откликом, адекватными эмоци</w:t>
      </w:r>
      <w:r w:rsidRPr="00200A02">
        <w:rPr>
          <w:rFonts w:ascii="Times New Roman" w:hAnsi="Times New Roman"/>
          <w:sz w:val="28"/>
          <w:szCs w:val="28"/>
        </w:rPr>
        <w:t>я</w:t>
      </w:r>
      <w:r w:rsidRPr="00200A02">
        <w:rPr>
          <w:rFonts w:ascii="Times New Roman" w:hAnsi="Times New Roman"/>
          <w:sz w:val="28"/>
          <w:szCs w:val="28"/>
        </w:rPr>
        <w:t>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w:t>
      </w:r>
      <w:r w:rsidRPr="00200A02">
        <w:rPr>
          <w:rFonts w:ascii="Times New Roman" w:hAnsi="Times New Roman"/>
          <w:sz w:val="28"/>
          <w:szCs w:val="28"/>
        </w:rPr>
        <w:t>н</w:t>
      </w:r>
      <w:r w:rsidRPr="00200A02">
        <w:rPr>
          <w:rFonts w:ascii="Times New Roman" w:hAnsi="Times New Roman"/>
          <w:sz w:val="28"/>
          <w:szCs w:val="28"/>
        </w:rPr>
        <w:t>фликтных ситуаций между детьми, регулированию речевых действий. Речь как важнейшее средство общения позволяет ка</w:t>
      </w:r>
      <w:r w:rsidRPr="00200A02">
        <w:rPr>
          <w:rFonts w:ascii="Times New Roman" w:hAnsi="Times New Roman"/>
          <w:sz w:val="28"/>
          <w:szCs w:val="28"/>
        </w:rPr>
        <w:t>ж</w:t>
      </w:r>
      <w:r w:rsidRPr="00200A02">
        <w:rPr>
          <w:rFonts w:ascii="Times New Roman" w:hAnsi="Times New Roman"/>
          <w:sz w:val="28"/>
          <w:szCs w:val="28"/>
        </w:rPr>
        <w:t xml:space="preserve">дому ребенку участвовать в беседах, играх, проектах, спектаклях, занятиях и др., проявляя при этом свою индивидуальность. </w:t>
      </w:r>
    </w:p>
    <w:p w:rsidR="002478CC" w:rsidRPr="00200A02" w:rsidRDefault="002478CC" w:rsidP="002478CC">
      <w:pPr>
        <w:pStyle w:val="affc"/>
        <w:tabs>
          <w:tab w:val="left" w:pos="0"/>
        </w:tabs>
        <w:spacing w:line="276" w:lineRule="auto"/>
        <w:ind w:hanging="480"/>
        <w:rPr>
          <w:sz w:val="28"/>
          <w:szCs w:val="28"/>
        </w:rPr>
      </w:pPr>
      <w:r w:rsidRPr="00200A02">
        <w:rPr>
          <w:sz w:val="28"/>
          <w:szCs w:val="28"/>
        </w:rPr>
        <w:lastRenderedPageBreak/>
        <w:tab/>
      </w:r>
      <w:r w:rsidRPr="00200A02">
        <w:rPr>
          <w:sz w:val="28"/>
          <w:szCs w:val="28"/>
        </w:rPr>
        <w:tab/>
        <w:t>У детей младшего возраста с ТНР можно наблюдать желание вступать в контакт со сверстниками, но им, в силу реч</w:t>
      </w:r>
      <w:r w:rsidRPr="00200A02">
        <w:rPr>
          <w:sz w:val="28"/>
          <w:szCs w:val="28"/>
        </w:rPr>
        <w:t>е</w:t>
      </w:r>
      <w:r w:rsidRPr="00200A02">
        <w:rPr>
          <w:sz w:val="28"/>
          <w:szCs w:val="28"/>
        </w:rPr>
        <w:t>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Поэтому столь важно включать детей с ТНР в непосредственное игровое, предметно-практическое взаимодействие с другими детьми для преод</w:t>
      </w:r>
      <w:r w:rsidRPr="00200A02">
        <w:rPr>
          <w:sz w:val="28"/>
          <w:szCs w:val="28"/>
        </w:rPr>
        <w:t>о</w:t>
      </w:r>
      <w:r w:rsidRPr="00200A02">
        <w:rPr>
          <w:sz w:val="28"/>
          <w:szCs w:val="28"/>
        </w:rPr>
        <w:t xml:space="preserve">ления их речевого и неречевого негативизма. На начальном этапе взаимодействия детей с ТНР очень важна роль взрослого. </w:t>
      </w:r>
    </w:p>
    <w:p w:rsidR="002478CC" w:rsidRDefault="002478CC" w:rsidP="002478CC">
      <w:pPr>
        <w:pStyle w:val="affc"/>
        <w:tabs>
          <w:tab w:val="left" w:pos="0"/>
        </w:tabs>
        <w:spacing w:line="276" w:lineRule="auto"/>
        <w:ind w:hanging="480"/>
        <w:rPr>
          <w:rFonts w:eastAsia="SimSun"/>
          <w:iCs/>
          <w:kern w:val="28"/>
          <w:sz w:val="28"/>
          <w:szCs w:val="28"/>
          <w:lang w:eastAsia="hi-IN" w:bidi="hi-IN"/>
        </w:rPr>
      </w:pPr>
      <w:r w:rsidRPr="00200A02">
        <w:rPr>
          <w:sz w:val="28"/>
          <w:szCs w:val="28"/>
        </w:rPr>
        <w:tab/>
      </w:r>
      <w:r w:rsidRPr="00200A02">
        <w:rPr>
          <w:sz w:val="28"/>
          <w:szCs w:val="28"/>
        </w:rPr>
        <w:tab/>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rsidRPr="00200A02">
        <w:rPr>
          <w:sz w:val="28"/>
          <w:szCs w:val="28"/>
        </w:rPr>
        <w:t>кт с др</w:t>
      </w:r>
      <w:proofErr w:type="gramEnd"/>
      <w:r w:rsidRPr="00200A02">
        <w:rPr>
          <w:sz w:val="28"/>
          <w:szCs w:val="28"/>
        </w:rPr>
        <w:t>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w:t>
      </w:r>
      <w:r w:rsidRPr="00200A02">
        <w:rPr>
          <w:sz w:val="28"/>
          <w:szCs w:val="28"/>
        </w:rPr>
        <w:t>е</w:t>
      </w:r>
      <w:r w:rsidRPr="00200A02">
        <w:rPr>
          <w:sz w:val="28"/>
          <w:szCs w:val="28"/>
        </w:rPr>
        <w:t>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w:t>
      </w:r>
      <w:r w:rsidRPr="00200A02">
        <w:rPr>
          <w:rFonts w:eastAsia="SimSun"/>
          <w:iCs/>
          <w:kern w:val="28"/>
          <w:sz w:val="28"/>
          <w:szCs w:val="28"/>
          <w:lang w:eastAsia="hi-IN" w:bidi="hi-IN"/>
        </w:rPr>
        <w:t>.</w:t>
      </w:r>
    </w:p>
    <w:p w:rsidR="00F26C3B" w:rsidRPr="00F26C3B" w:rsidRDefault="00F26C3B" w:rsidP="00F26C3B">
      <w:pPr>
        <w:pStyle w:val="af7"/>
        <w:spacing w:line="276" w:lineRule="auto"/>
        <w:ind w:firstLine="708"/>
        <w:rPr>
          <w:rFonts w:ascii="Times New Roman" w:hAnsi="Times New Roman"/>
          <w:i/>
          <w:sz w:val="28"/>
          <w:szCs w:val="28"/>
        </w:rPr>
      </w:pPr>
      <w:r w:rsidRPr="00F26C3B">
        <w:rPr>
          <w:rFonts w:ascii="Times New Roman" w:hAnsi="Times New Roman"/>
          <w:i/>
          <w:sz w:val="28"/>
          <w:szCs w:val="28"/>
        </w:rPr>
        <w:t>Система отношений ребенка к миру, к другим людям, к себе самому.</w:t>
      </w:r>
    </w:p>
    <w:p w:rsidR="00F26C3B" w:rsidRPr="00F26C3B" w:rsidRDefault="00F26C3B" w:rsidP="00F26C3B">
      <w:pPr>
        <w:pStyle w:val="af7"/>
        <w:spacing w:line="276" w:lineRule="auto"/>
        <w:rPr>
          <w:rFonts w:ascii="Times New Roman" w:hAnsi="Times New Roman"/>
          <w:sz w:val="28"/>
          <w:szCs w:val="28"/>
        </w:rPr>
      </w:pPr>
      <w:r w:rsidRPr="00F26C3B">
        <w:rPr>
          <w:rFonts w:ascii="Times New Roman" w:hAnsi="Times New Roman"/>
          <w:sz w:val="28"/>
          <w:szCs w:val="28"/>
        </w:rPr>
        <w:tab/>
        <w:t>Важным для определения показателей целостного развития ребенка с ТНР является то, как у ребенка формируются о</w:t>
      </w:r>
      <w:r w:rsidRPr="00F26C3B">
        <w:rPr>
          <w:rFonts w:ascii="Times New Roman" w:hAnsi="Times New Roman"/>
          <w:sz w:val="28"/>
          <w:szCs w:val="28"/>
        </w:rPr>
        <w:t>т</w:t>
      </w:r>
      <w:r w:rsidRPr="00F26C3B">
        <w:rPr>
          <w:rFonts w:ascii="Times New Roman" w:hAnsi="Times New Roman"/>
          <w:sz w:val="28"/>
          <w:szCs w:val="28"/>
        </w:rPr>
        <w:t>ношение к миру, к другим людям, к себе самому. Любые отклонения в формирующейся «картине мира» ребенка могут пр</w:t>
      </w:r>
      <w:r w:rsidRPr="00F26C3B">
        <w:rPr>
          <w:rFonts w:ascii="Times New Roman" w:hAnsi="Times New Roman"/>
          <w:sz w:val="28"/>
          <w:szCs w:val="28"/>
        </w:rPr>
        <w:t>и</w:t>
      </w:r>
      <w:r w:rsidRPr="00F26C3B">
        <w:rPr>
          <w:rFonts w:ascii="Times New Roman" w:hAnsi="Times New Roman"/>
          <w:sz w:val="28"/>
          <w:szCs w:val="28"/>
        </w:rPr>
        <w:t xml:space="preserve">водить к возможным отклонениям в развитии. Они могут свидетельствовать о нарушениях развития. </w:t>
      </w:r>
    </w:p>
    <w:p w:rsidR="00F26C3B" w:rsidRPr="00200A02" w:rsidRDefault="00F26C3B" w:rsidP="00F26C3B">
      <w:pPr>
        <w:pStyle w:val="affc"/>
        <w:tabs>
          <w:tab w:val="left" w:pos="0"/>
        </w:tabs>
        <w:spacing w:line="276" w:lineRule="auto"/>
        <w:ind w:firstLine="0"/>
        <w:rPr>
          <w:sz w:val="28"/>
          <w:szCs w:val="28"/>
        </w:rPr>
      </w:pPr>
      <w:r>
        <w:rPr>
          <w:sz w:val="28"/>
          <w:szCs w:val="28"/>
        </w:rPr>
        <w:tab/>
      </w:r>
      <w:r w:rsidRPr="00200A02">
        <w:rPr>
          <w:sz w:val="28"/>
          <w:szCs w:val="28"/>
        </w:rPr>
        <w:t xml:space="preserve">Исходя из того, что Программа строится на основе общих </w:t>
      </w:r>
      <w:proofErr w:type="gramStart"/>
      <w:r w:rsidRPr="00200A02">
        <w:rPr>
          <w:sz w:val="28"/>
          <w:szCs w:val="28"/>
        </w:rPr>
        <w:t>закономерностей развития личности детей дошкольного во</w:t>
      </w:r>
      <w:r w:rsidRPr="00200A02">
        <w:rPr>
          <w:sz w:val="28"/>
          <w:szCs w:val="28"/>
        </w:rPr>
        <w:t>з</w:t>
      </w:r>
      <w:r w:rsidRPr="00200A02">
        <w:rPr>
          <w:sz w:val="28"/>
          <w:szCs w:val="28"/>
        </w:rPr>
        <w:t>раста</w:t>
      </w:r>
      <w:proofErr w:type="gramEnd"/>
      <w:r w:rsidRPr="00200A02">
        <w:rPr>
          <w:sz w:val="28"/>
          <w:szCs w:val="28"/>
        </w:rPr>
        <w:t xml:space="preserve"> с учетом </w:t>
      </w:r>
      <w:proofErr w:type="spellStart"/>
      <w:r w:rsidRPr="00200A02">
        <w:rPr>
          <w:sz w:val="28"/>
          <w:szCs w:val="28"/>
        </w:rPr>
        <w:t>сензитивных</w:t>
      </w:r>
      <w:proofErr w:type="spellEnd"/>
      <w:r w:rsidRPr="00200A02">
        <w:rPr>
          <w:sz w:val="28"/>
          <w:szCs w:val="28"/>
        </w:rPr>
        <w:t xml:space="preserve"> периодов в развитии, важно соотнести наиболее значимые показатели развития, которые форм</w:t>
      </w:r>
      <w:r w:rsidRPr="00200A02">
        <w:rPr>
          <w:sz w:val="28"/>
          <w:szCs w:val="28"/>
        </w:rPr>
        <w:t>и</w:t>
      </w:r>
      <w:r w:rsidRPr="00200A02">
        <w:rPr>
          <w:sz w:val="28"/>
          <w:szCs w:val="28"/>
        </w:rPr>
        <w:t>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w:t>
      </w:r>
      <w:r w:rsidRPr="00200A02">
        <w:rPr>
          <w:sz w:val="28"/>
          <w:szCs w:val="28"/>
        </w:rPr>
        <w:t>ь</w:t>
      </w:r>
      <w:r w:rsidRPr="00200A02">
        <w:rPr>
          <w:sz w:val="28"/>
          <w:szCs w:val="28"/>
        </w:rPr>
        <w:t xml:space="preserve">ся у разных детей с ТНР в силу различий в условиях жизни и индивидуальных особенностей развития конкретного ребенка. 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F26C3B" w:rsidRPr="00200A02" w:rsidRDefault="00F26C3B" w:rsidP="00F26C3B">
      <w:pPr>
        <w:pStyle w:val="affc"/>
        <w:tabs>
          <w:tab w:val="left" w:pos="0"/>
        </w:tabs>
        <w:spacing w:line="276" w:lineRule="auto"/>
        <w:ind w:hanging="480"/>
        <w:rPr>
          <w:sz w:val="28"/>
          <w:szCs w:val="28"/>
        </w:rPr>
      </w:pPr>
      <w:r w:rsidRPr="00200A02">
        <w:rPr>
          <w:sz w:val="28"/>
          <w:szCs w:val="28"/>
        </w:rPr>
        <w:tab/>
      </w:r>
      <w:r w:rsidRPr="00200A02">
        <w:rPr>
          <w:sz w:val="28"/>
          <w:szCs w:val="28"/>
        </w:rPr>
        <w:tab/>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w:t>
      </w:r>
      <w:r w:rsidRPr="00200A02">
        <w:rPr>
          <w:sz w:val="28"/>
          <w:szCs w:val="28"/>
        </w:rPr>
        <w:t>й</w:t>
      </w:r>
      <w:r w:rsidRPr="00200A02">
        <w:rPr>
          <w:sz w:val="28"/>
          <w:szCs w:val="28"/>
        </w:rPr>
        <w:lastRenderedPageBreak/>
        <w:t>ствиях, владел простейшими навыками самообслуживания.</w:t>
      </w:r>
    </w:p>
    <w:p w:rsidR="00F26C3B" w:rsidRPr="00200A02" w:rsidRDefault="00F26C3B" w:rsidP="00F26C3B">
      <w:pPr>
        <w:pStyle w:val="affc"/>
        <w:tabs>
          <w:tab w:val="left" w:pos="0"/>
        </w:tabs>
        <w:spacing w:line="276" w:lineRule="auto"/>
        <w:ind w:hanging="480"/>
        <w:rPr>
          <w:sz w:val="28"/>
          <w:szCs w:val="28"/>
        </w:rPr>
      </w:pPr>
      <w:r w:rsidRPr="00200A02">
        <w:rPr>
          <w:sz w:val="28"/>
          <w:szCs w:val="28"/>
        </w:rPr>
        <w:tab/>
      </w:r>
      <w:r w:rsidRPr="00200A02">
        <w:rPr>
          <w:sz w:val="28"/>
          <w:szCs w:val="28"/>
        </w:rPr>
        <w:tab/>
        <w:t xml:space="preserve">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rsidRPr="00200A02">
        <w:rPr>
          <w:sz w:val="28"/>
          <w:szCs w:val="28"/>
        </w:rPr>
        <w:t>со</w:t>
      </w:r>
      <w:proofErr w:type="gramEnd"/>
      <w:r w:rsidRPr="00200A02">
        <w:rPr>
          <w:sz w:val="28"/>
          <w:szCs w:val="28"/>
        </w:rPr>
        <w:t xml:space="preserve"> взрослыми, активно подражал им в движениях и действиях, умел действовать согласованно.</w:t>
      </w:r>
    </w:p>
    <w:p w:rsidR="00F26C3B" w:rsidRPr="00200A02" w:rsidRDefault="00F26C3B" w:rsidP="00F26C3B">
      <w:pPr>
        <w:pStyle w:val="affc"/>
        <w:tabs>
          <w:tab w:val="left" w:pos="0"/>
        </w:tabs>
        <w:spacing w:line="276" w:lineRule="auto"/>
        <w:ind w:hanging="480"/>
        <w:rPr>
          <w:sz w:val="28"/>
          <w:szCs w:val="28"/>
        </w:rPr>
      </w:pPr>
      <w:r w:rsidRPr="00200A02">
        <w:rPr>
          <w:sz w:val="28"/>
          <w:szCs w:val="28"/>
        </w:rPr>
        <w:tab/>
      </w:r>
      <w:r w:rsidRPr="00200A02">
        <w:rPr>
          <w:sz w:val="28"/>
          <w:szCs w:val="28"/>
        </w:rPr>
        <w:tab/>
        <w:t xml:space="preserve">Необходимо стимулировать желание детей с ТНР во взаимодействии </w:t>
      </w:r>
      <w:proofErr w:type="gramStart"/>
      <w:r w:rsidRPr="00200A02">
        <w:rPr>
          <w:sz w:val="28"/>
          <w:szCs w:val="28"/>
        </w:rPr>
        <w:t>со</w:t>
      </w:r>
      <w:proofErr w:type="gramEnd"/>
      <w:r w:rsidRPr="00200A02">
        <w:rPr>
          <w:sz w:val="28"/>
          <w:szCs w:val="28"/>
        </w:rP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w:t>
      </w:r>
      <w:r w:rsidRPr="00200A02">
        <w:rPr>
          <w:sz w:val="28"/>
          <w:szCs w:val="28"/>
        </w:rPr>
        <w:t>о</w:t>
      </w:r>
      <w:r w:rsidRPr="00200A02">
        <w:rPr>
          <w:sz w:val="28"/>
          <w:szCs w:val="28"/>
        </w:rPr>
        <w:t>дить действия взрослого, впервые осуществляя игровые замещения.</w:t>
      </w:r>
    </w:p>
    <w:p w:rsidR="00F26C3B" w:rsidRPr="00200A02" w:rsidRDefault="00F26C3B" w:rsidP="00F26C3B">
      <w:pPr>
        <w:pStyle w:val="affc"/>
        <w:tabs>
          <w:tab w:val="left" w:pos="0"/>
        </w:tabs>
        <w:spacing w:line="276" w:lineRule="auto"/>
        <w:ind w:hanging="480"/>
        <w:rPr>
          <w:sz w:val="28"/>
          <w:szCs w:val="28"/>
        </w:rPr>
      </w:pPr>
      <w:r w:rsidRPr="00200A02">
        <w:rPr>
          <w:sz w:val="28"/>
          <w:szCs w:val="28"/>
        </w:rPr>
        <w:tab/>
      </w:r>
      <w:r w:rsidRPr="00200A02">
        <w:rPr>
          <w:sz w:val="28"/>
          <w:szCs w:val="28"/>
        </w:rPr>
        <w:tab/>
        <w:t>Взрослые создают условия для того, чтобы окружающий мир был представлен ребенку с ТНР во всем его многообр</w:t>
      </w:r>
      <w:r w:rsidRPr="00200A02">
        <w:rPr>
          <w:sz w:val="28"/>
          <w:szCs w:val="28"/>
        </w:rPr>
        <w:t>а</w:t>
      </w:r>
      <w:r w:rsidRPr="00200A02">
        <w:rPr>
          <w:sz w:val="28"/>
          <w:szCs w:val="28"/>
        </w:rPr>
        <w:t>зии, а этому будет способствовать слушание стихов, песенок,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w:t>
      </w:r>
      <w:r w:rsidRPr="00200A02">
        <w:rPr>
          <w:sz w:val="28"/>
          <w:szCs w:val="28"/>
        </w:rPr>
        <w:t>е</w:t>
      </w:r>
      <w:r w:rsidRPr="00200A02">
        <w:rPr>
          <w:sz w:val="28"/>
          <w:szCs w:val="28"/>
        </w:rPr>
        <w:t>чатления, включался в продуктивные виды детской деятельности, проявлял двигательную активность.</w:t>
      </w:r>
    </w:p>
    <w:p w:rsidR="00F26C3B" w:rsidRPr="00200A02" w:rsidRDefault="00F26C3B" w:rsidP="00F26C3B">
      <w:pPr>
        <w:pStyle w:val="affc"/>
        <w:tabs>
          <w:tab w:val="left" w:pos="0"/>
        </w:tabs>
        <w:spacing w:line="276" w:lineRule="auto"/>
        <w:ind w:hanging="480"/>
        <w:rPr>
          <w:sz w:val="28"/>
          <w:szCs w:val="28"/>
        </w:rPr>
      </w:pPr>
      <w:r w:rsidRPr="00200A02">
        <w:rPr>
          <w:sz w:val="28"/>
          <w:szCs w:val="28"/>
        </w:rPr>
        <w:tab/>
      </w:r>
      <w:r w:rsidRPr="00200A02">
        <w:rPr>
          <w:sz w:val="28"/>
          <w:szCs w:val="28"/>
        </w:rPr>
        <w:tab/>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8 годам у них формируются обобщенные эмоционал</w:t>
      </w:r>
      <w:r w:rsidRPr="00200A02">
        <w:rPr>
          <w:sz w:val="28"/>
          <w:szCs w:val="28"/>
        </w:rPr>
        <w:t>ь</w:t>
      </w:r>
      <w:r w:rsidRPr="00200A02">
        <w:rPr>
          <w:sz w:val="28"/>
          <w:szCs w:val="28"/>
        </w:rPr>
        <w:t>ные представления, что позволяет им предвосхищать последствия своих действий. Это существенно влияет на эффекти</w:t>
      </w:r>
      <w:r w:rsidRPr="00200A02">
        <w:rPr>
          <w:sz w:val="28"/>
          <w:szCs w:val="28"/>
        </w:rPr>
        <w:t>в</w:t>
      </w:r>
      <w:r w:rsidRPr="00200A02">
        <w:rPr>
          <w:sz w:val="28"/>
          <w:szCs w:val="28"/>
        </w:rPr>
        <w:t>ность произвольной регуляции поведения и речи. Благодаря таким изменениям в эмоциональной сфере поведение дошкол</w:t>
      </w:r>
      <w:r w:rsidRPr="00200A02">
        <w:rPr>
          <w:sz w:val="28"/>
          <w:szCs w:val="28"/>
        </w:rPr>
        <w:t>ь</w:t>
      </w:r>
      <w:r w:rsidRPr="00200A02">
        <w:rPr>
          <w:sz w:val="28"/>
          <w:szCs w:val="28"/>
        </w:rPr>
        <w:t>ника с ТНР становится менее ситуативным и чаще выстраивается с учетом интересов и потребностей других людей.</w:t>
      </w:r>
    </w:p>
    <w:p w:rsidR="00D773ED" w:rsidRDefault="00D773ED" w:rsidP="00D16486">
      <w:pPr>
        <w:pStyle w:val="body"/>
        <w:spacing w:before="0" w:beforeAutospacing="0" w:after="0" w:afterAutospacing="0" w:line="276" w:lineRule="auto"/>
        <w:jc w:val="both"/>
        <w:rPr>
          <w:sz w:val="28"/>
          <w:szCs w:val="28"/>
        </w:rPr>
      </w:pPr>
    </w:p>
    <w:p w:rsidR="00E74AE0" w:rsidRDefault="00E74AE0" w:rsidP="00E74AE0">
      <w:pPr>
        <w:pStyle w:val="body"/>
        <w:numPr>
          <w:ilvl w:val="2"/>
          <w:numId w:val="2"/>
        </w:numPr>
        <w:spacing w:before="0" w:beforeAutospacing="0" w:after="0" w:afterAutospacing="0" w:line="276" w:lineRule="auto"/>
        <w:ind w:left="709"/>
        <w:jc w:val="center"/>
        <w:rPr>
          <w:b/>
          <w:i/>
          <w:sz w:val="32"/>
          <w:szCs w:val="32"/>
        </w:rPr>
      </w:pPr>
      <w:r w:rsidRPr="00E74AE0">
        <w:rPr>
          <w:b/>
          <w:i/>
          <w:sz w:val="32"/>
          <w:szCs w:val="32"/>
        </w:rPr>
        <w:t>Способы и направления поддержки детской инициативы</w:t>
      </w:r>
    </w:p>
    <w:p w:rsidR="00E74AE0" w:rsidRPr="00C01C0F" w:rsidRDefault="00E74AE0" w:rsidP="00E74AE0">
      <w:pPr>
        <w:pStyle w:val="body"/>
        <w:spacing w:before="0" w:beforeAutospacing="0" w:after="0" w:afterAutospacing="0" w:line="276" w:lineRule="auto"/>
        <w:ind w:left="709"/>
        <w:rPr>
          <w:b/>
          <w:i/>
          <w:sz w:val="28"/>
          <w:szCs w:val="28"/>
        </w:rPr>
      </w:pPr>
    </w:p>
    <w:p w:rsidR="00E74AE0" w:rsidRPr="00E74AE0" w:rsidRDefault="00E74AE0" w:rsidP="00E74AE0">
      <w:pPr>
        <w:spacing w:line="276" w:lineRule="auto"/>
        <w:ind w:firstLine="708"/>
        <w:jc w:val="both"/>
        <w:rPr>
          <w:sz w:val="28"/>
          <w:szCs w:val="28"/>
        </w:rPr>
      </w:pPr>
      <w:r w:rsidRPr="00E74AE0">
        <w:rPr>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E74AE0">
        <w:rPr>
          <w:sz w:val="28"/>
          <w:szCs w:val="28"/>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w:t>
      </w:r>
      <w:r w:rsidRPr="00E74AE0">
        <w:rPr>
          <w:sz w:val="28"/>
          <w:szCs w:val="28"/>
        </w:rPr>
        <w:lastRenderedPageBreak/>
        <w:t>эмоционального благополучия ребёнка ДОО как уверенность в себе, чувство защищенности, комфорта, положительного с</w:t>
      </w:r>
      <w:r w:rsidRPr="00E74AE0">
        <w:rPr>
          <w:sz w:val="28"/>
          <w:szCs w:val="28"/>
        </w:rPr>
        <w:t>а</w:t>
      </w:r>
      <w:r w:rsidRPr="00E74AE0">
        <w:rPr>
          <w:sz w:val="28"/>
          <w:szCs w:val="28"/>
        </w:rPr>
        <w:t xml:space="preserve">моощущения. </w:t>
      </w:r>
      <w:proofErr w:type="gramEnd"/>
    </w:p>
    <w:p w:rsidR="00E74AE0" w:rsidRPr="00E74AE0" w:rsidRDefault="00E74AE0" w:rsidP="00E74AE0">
      <w:pPr>
        <w:spacing w:line="276" w:lineRule="auto"/>
        <w:ind w:firstLine="708"/>
        <w:jc w:val="both"/>
        <w:rPr>
          <w:sz w:val="28"/>
          <w:szCs w:val="28"/>
        </w:rPr>
      </w:pPr>
      <w:r w:rsidRPr="00E74AE0">
        <w:rPr>
          <w:sz w:val="28"/>
          <w:szCs w:val="28"/>
        </w:rPr>
        <w:t>Наиболее благоприятными отрезками времени для организации свободной самостоятельной деятельности детей явл</w:t>
      </w:r>
      <w:r w:rsidRPr="00E74AE0">
        <w:rPr>
          <w:sz w:val="28"/>
          <w:szCs w:val="28"/>
        </w:rPr>
        <w:t>я</w:t>
      </w:r>
      <w:r w:rsidRPr="00E74AE0">
        <w:rPr>
          <w:sz w:val="28"/>
          <w:szCs w:val="28"/>
        </w:rPr>
        <w:t>ется утро, когда ребёнок приходит в детский сад и вторая половина дня. Любая деятельность ребёнка в ДОО может протекать в форме самостоятельной инициативной деятельности и для поддержки детской инициативы наши педагоги учитывают сл</w:t>
      </w:r>
      <w:r w:rsidRPr="00E74AE0">
        <w:rPr>
          <w:sz w:val="28"/>
          <w:szCs w:val="28"/>
        </w:rPr>
        <w:t>е</w:t>
      </w:r>
      <w:r w:rsidRPr="00E74AE0">
        <w:rPr>
          <w:sz w:val="28"/>
          <w:szCs w:val="28"/>
        </w:rPr>
        <w:t xml:space="preserve">дующие </w:t>
      </w:r>
      <w:r w:rsidRPr="00E74AE0">
        <w:rPr>
          <w:i/>
          <w:sz w:val="28"/>
          <w:szCs w:val="28"/>
        </w:rPr>
        <w:t>условия:</w:t>
      </w:r>
    </w:p>
    <w:p w:rsidR="00E74AE0" w:rsidRPr="00E74AE0" w:rsidRDefault="00E74AE0" w:rsidP="00E74AE0">
      <w:pPr>
        <w:spacing w:line="276" w:lineRule="auto"/>
        <w:jc w:val="both"/>
        <w:rPr>
          <w:sz w:val="28"/>
          <w:szCs w:val="28"/>
        </w:rPr>
      </w:pPr>
      <w:r w:rsidRPr="00E74AE0">
        <w:rPr>
          <w:sz w:val="28"/>
          <w:szCs w:val="28"/>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E74AE0">
        <w:rPr>
          <w:sz w:val="28"/>
          <w:szCs w:val="28"/>
        </w:rPr>
        <w:t>деятельностные</w:t>
      </w:r>
      <w:proofErr w:type="spellEnd"/>
      <w:r w:rsidRPr="00E74AE0">
        <w:rPr>
          <w:sz w:val="28"/>
          <w:szCs w:val="28"/>
        </w:rPr>
        <w:t xml:space="preserve"> пробы в соответствии со своими интересами, задавать познавательные вопросы;</w:t>
      </w:r>
    </w:p>
    <w:p w:rsidR="00E74AE0" w:rsidRPr="00E74AE0" w:rsidRDefault="00E74AE0" w:rsidP="00E74AE0">
      <w:pPr>
        <w:spacing w:line="276" w:lineRule="auto"/>
        <w:jc w:val="both"/>
        <w:rPr>
          <w:sz w:val="28"/>
          <w:szCs w:val="28"/>
        </w:rPr>
      </w:pPr>
      <w:r w:rsidRPr="00E74AE0">
        <w:rPr>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74AE0" w:rsidRPr="00E74AE0" w:rsidRDefault="00E74AE0" w:rsidP="00E74AE0">
      <w:pPr>
        <w:spacing w:line="276" w:lineRule="auto"/>
        <w:jc w:val="both"/>
        <w:rPr>
          <w:sz w:val="28"/>
          <w:szCs w:val="28"/>
        </w:rPr>
      </w:pPr>
      <w:r w:rsidRPr="00E74AE0">
        <w:rPr>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E74AE0" w:rsidRPr="00E74AE0" w:rsidRDefault="00E74AE0" w:rsidP="00E74AE0">
      <w:pPr>
        <w:spacing w:line="276" w:lineRule="auto"/>
        <w:jc w:val="both"/>
        <w:rPr>
          <w:sz w:val="28"/>
          <w:szCs w:val="28"/>
        </w:rPr>
      </w:pPr>
      <w:r w:rsidRPr="00E74AE0">
        <w:rPr>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E74AE0" w:rsidRPr="00E74AE0" w:rsidRDefault="00E74AE0" w:rsidP="00E74AE0">
      <w:pPr>
        <w:spacing w:line="276" w:lineRule="auto"/>
        <w:jc w:val="both"/>
        <w:rPr>
          <w:sz w:val="28"/>
          <w:szCs w:val="28"/>
        </w:rPr>
      </w:pPr>
      <w:r w:rsidRPr="00E74AE0">
        <w:rPr>
          <w:sz w:val="28"/>
          <w:szCs w:val="28"/>
        </w:rPr>
        <w:t>5) создавать условия для развития произвольности в деятельности, использовать игры и упражнения, направленные на тр</w:t>
      </w:r>
      <w:r w:rsidRPr="00E74AE0">
        <w:rPr>
          <w:sz w:val="28"/>
          <w:szCs w:val="28"/>
        </w:rPr>
        <w:t>е</w:t>
      </w:r>
      <w:r w:rsidRPr="00E74AE0">
        <w:rPr>
          <w:sz w:val="28"/>
          <w:szCs w:val="28"/>
        </w:rPr>
        <w:t>нировку волевых усилий, поддержку готовности и желания ребёнка преодолевать трудности, доводить деятельность до р</w:t>
      </w:r>
      <w:r w:rsidRPr="00E74AE0">
        <w:rPr>
          <w:sz w:val="28"/>
          <w:szCs w:val="28"/>
        </w:rPr>
        <w:t>е</w:t>
      </w:r>
      <w:r w:rsidRPr="00E74AE0">
        <w:rPr>
          <w:sz w:val="28"/>
          <w:szCs w:val="28"/>
        </w:rPr>
        <w:t>зультата;</w:t>
      </w:r>
    </w:p>
    <w:p w:rsidR="00E74AE0" w:rsidRPr="00E74AE0" w:rsidRDefault="00E74AE0" w:rsidP="00E74AE0">
      <w:pPr>
        <w:spacing w:line="276" w:lineRule="auto"/>
        <w:jc w:val="both"/>
        <w:rPr>
          <w:sz w:val="28"/>
          <w:szCs w:val="28"/>
        </w:rPr>
      </w:pPr>
      <w:r w:rsidRPr="00E74AE0">
        <w:rPr>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w:t>
      </w:r>
      <w:r w:rsidRPr="00E74AE0">
        <w:rPr>
          <w:sz w:val="28"/>
          <w:szCs w:val="28"/>
        </w:rPr>
        <w:t>е</w:t>
      </w:r>
      <w:r w:rsidRPr="00E74AE0">
        <w:rPr>
          <w:sz w:val="28"/>
          <w:szCs w:val="28"/>
        </w:rPr>
        <w:t>сти дело до конца, какие приемы можно использовать, чтобы проверить качество своего результата;</w:t>
      </w:r>
    </w:p>
    <w:p w:rsidR="00E74AE0" w:rsidRPr="00E74AE0" w:rsidRDefault="00E74AE0" w:rsidP="00E74AE0">
      <w:pPr>
        <w:spacing w:line="276" w:lineRule="auto"/>
        <w:jc w:val="both"/>
        <w:rPr>
          <w:sz w:val="28"/>
          <w:szCs w:val="28"/>
        </w:rPr>
      </w:pPr>
      <w:r w:rsidRPr="00E74AE0">
        <w:rPr>
          <w:sz w:val="28"/>
          <w:szCs w:val="28"/>
        </w:rPr>
        <w:t>7) внимательно наблюдать за процессом самостоятельной деятельности детей, в случае необходимости оказывать детям п</w:t>
      </w:r>
      <w:r w:rsidRPr="00E74AE0">
        <w:rPr>
          <w:sz w:val="28"/>
          <w:szCs w:val="28"/>
        </w:rPr>
        <w:t>о</w:t>
      </w:r>
      <w:r w:rsidRPr="00E74AE0">
        <w:rPr>
          <w:sz w:val="28"/>
          <w:szCs w:val="28"/>
        </w:rPr>
        <w:t>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w:t>
      </w:r>
      <w:r w:rsidRPr="00E74AE0">
        <w:rPr>
          <w:sz w:val="28"/>
          <w:szCs w:val="28"/>
        </w:rPr>
        <w:t>о</w:t>
      </w:r>
      <w:r w:rsidRPr="00E74AE0">
        <w:rPr>
          <w:sz w:val="28"/>
          <w:szCs w:val="28"/>
        </w:rPr>
        <w:lastRenderedPageBreak/>
        <w:t>просов, активизировать собственную активность и смекалку ребёнка, намекнуть, посоветовать вспомнить, как он действовал в аналогичном случае;</w:t>
      </w:r>
    </w:p>
    <w:p w:rsidR="00E74AE0" w:rsidRPr="00E74AE0" w:rsidRDefault="00E74AE0" w:rsidP="00E74AE0">
      <w:pPr>
        <w:spacing w:line="276" w:lineRule="auto"/>
        <w:jc w:val="both"/>
        <w:rPr>
          <w:sz w:val="28"/>
          <w:szCs w:val="28"/>
        </w:rPr>
      </w:pPr>
      <w:r w:rsidRPr="00E74AE0">
        <w:rPr>
          <w:sz w:val="28"/>
          <w:szCs w:val="28"/>
        </w:rPr>
        <w:t>8) поддерживать у детей чувство гордости и радости от успешных самостоятельных действий, подчеркивать рост возможн</w:t>
      </w:r>
      <w:r w:rsidRPr="00E74AE0">
        <w:rPr>
          <w:sz w:val="28"/>
          <w:szCs w:val="28"/>
        </w:rPr>
        <w:t>о</w:t>
      </w:r>
      <w:r w:rsidRPr="00E74AE0">
        <w:rPr>
          <w:sz w:val="28"/>
          <w:szCs w:val="28"/>
        </w:rPr>
        <w:t>стей и достижений каждого ребёнка, побуждать к проявлению инициативы и творчества через использование приемов п</w:t>
      </w:r>
      <w:r w:rsidRPr="00E74AE0">
        <w:rPr>
          <w:sz w:val="28"/>
          <w:szCs w:val="28"/>
        </w:rPr>
        <w:t>о</w:t>
      </w:r>
      <w:r w:rsidRPr="00E74AE0">
        <w:rPr>
          <w:sz w:val="28"/>
          <w:szCs w:val="28"/>
        </w:rPr>
        <w:t>хвалы, одобрения, восхищения.</w:t>
      </w:r>
    </w:p>
    <w:p w:rsidR="00E74AE0" w:rsidRPr="00E74AE0" w:rsidRDefault="00E74AE0" w:rsidP="00E74AE0">
      <w:pPr>
        <w:pStyle w:val="body"/>
        <w:spacing w:before="0" w:beforeAutospacing="0" w:after="0" w:afterAutospacing="0" w:line="276" w:lineRule="auto"/>
        <w:ind w:left="1080"/>
        <w:jc w:val="right"/>
        <w:rPr>
          <w:i/>
          <w:sz w:val="28"/>
          <w:szCs w:val="28"/>
        </w:rPr>
      </w:pPr>
      <w:r w:rsidRPr="00C01C0F">
        <w:rPr>
          <w:i/>
          <w:sz w:val="28"/>
          <w:szCs w:val="28"/>
        </w:rPr>
        <w:t xml:space="preserve">Таблица </w:t>
      </w:r>
      <w:r w:rsidR="00B81655">
        <w:rPr>
          <w:i/>
          <w:sz w:val="28"/>
          <w:szCs w:val="28"/>
        </w:rPr>
        <w:t>16</w:t>
      </w:r>
      <w:r w:rsidRPr="00C01C0F">
        <w:rPr>
          <w:i/>
          <w:sz w:val="28"/>
          <w:szCs w:val="28"/>
        </w:rPr>
        <w:t>.</w:t>
      </w:r>
    </w:p>
    <w:p w:rsidR="00E74AE0" w:rsidRPr="00E74AE0" w:rsidRDefault="00E74AE0" w:rsidP="00E74AE0">
      <w:pPr>
        <w:pStyle w:val="body"/>
        <w:spacing w:before="0" w:beforeAutospacing="0" w:after="0" w:afterAutospacing="0" w:line="276" w:lineRule="auto"/>
        <w:ind w:left="1080"/>
        <w:jc w:val="right"/>
        <w:rPr>
          <w:b/>
          <w:i/>
          <w:sz w:val="28"/>
          <w:szCs w:val="28"/>
        </w:rPr>
      </w:pPr>
      <w:r w:rsidRPr="00E74AE0">
        <w:rPr>
          <w:b/>
          <w:i/>
          <w:sz w:val="28"/>
          <w:szCs w:val="28"/>
        </w:rPr>
        <w:t>Возрастные особенности самостоятельной инициативной деятельности дошкольников.</w:t>
      </w:r>
    </w:p>
    <w:tbl>
      <w:tblPr>
        <w:tblStyle w:val="aa"/>
        <w:tblW w:w="15276" w:type="dxa"/>
        <w:tblLook w:val="04A0" w:firstRow="1" w:lastRow="0" w:firstColumn="1" w:lastColumn="0" w:noHBand="0" w:noVBand="1"/>
      </w:tblPr>
      <w:tblGrid>
        <w:gridCol w:w="10173"/>
        <w:gridCol w:w="5103"/>
      </w:tblGrid>
      <w:tr w:rsidR="00E74AE0" w:rsidRPr="00E74AE0" w:rsidTr="00E74AE0">
        <w:tc>
          <w:tcPr>
            <w:tcW w:w="10173" w:type="dxa"/>
          </w:tcPr>
          <w:p w:rsidR="00E74AE0" w:rsidRPr="00E74AE0" w:rsidRDefault="00E74AE0" w:rsidP="00E74AE0">
            <w:pPr>
              <w:spacing w:line="276" w:lineRule="auto"/>
              <w:jc w:val="center"/>
              <w:rPr>
                <w:b/>
                <w:sz w:val="28"/>
                <w:szCs w:val="28"/>
              </w:rPr>
            </w:pPr>
            <w:r w:rsidRPr="00E74AE0">
              <w:rPr>
                <w:b/>
                <w:sz w:val="28"/>
                <w:szCs w:val="28"/>
              </w:rPr>
              <w:t>Дети 4 – 5 лет</w:t>
            </w:r>
          </w:p>
        </w:tc>
        <w:tc>
          <w:tcPr>
            <w:tcW w:w="5103" w:type="dxa"/>
          </w:tcPr>
          <w:p w:rsidR="00E74AE0" w:rsidRPr="00E74AE0" w:rsidRDefault="00E74AE0" w:rsidP="00E74AE0">
            <w:pPr>
              <w:spacing w:line="276" w:lineRule="auto"/>
              <w:jc w:val="center"/>
              <w:rPr>
                <w:b/>
                <w:sz w:val="28"/>
                <w:szCs w:val="28"/>
              </w:rPr>
            </w:pPr>
            <w:r w:rsidRPr="00E74AE0">
              <w:rPr>
                <w:b/>
                <w:sz w:val="28"/>
                <w:szCs w:val="28"/>
              </w:rPr>
              <w:t>Дети 5-7 лет</w:t>
            </w:r>
          </w:p>
        </w:tc>
      </w:tr>
      <w:tr w:rsidR="00E74AE0" w:rsidRPr="00E74AE0" w:rsidTr="00E74AE0">
        <w:tc>
          <w:tcPr>
            <w:tcW w:w="10173" w:type="dxa"/>
          </w:tcPr>
          <w:p w:rsidR="00E74AE0" w:rsidRPr="00E74AE0" w:rsidRDefault="00E74AE0" w:rsidP="00E74AE0">
            <w:pPr>
              <w:spacing w:line="276" w:lineRule="auto"/>
              <w:rPr>
                <w:sz w:val="28"/>
                <w:szCs w:val="28"/>
              </w:rPr>
            </w:pPr>
            <w:r w:rsidRPr="00E74AE0">
              <w:rPr>
                <w:sz w:val="28"/>
                <w:szCs w:val="28"/>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w:t>
            </w:r>
            <w:r w:rsidRPr="00E74AE0">
              <w:rPr>
                <w:sz w:val="28"/>
                <w:szCs w:val="28"/>
              </w:rPr>
              <w:t>и</w:t>
            </w:r>
            <w:r w:rsidRPr="00E74AE0">
              <w:rPr>
                <w:sz w:val="28"/>
                <w:szCs w:val="28"/>
              </w:rPr>
              <w:t xml:space="preserve">стемы разнообразных обследовательских </w:t>
            </w:r>
            <w:proofErr w:type="gramStart"/>
            <w:r w:rsidRPr="00E74AE0">
              <w:rPr>
                <w:sz w:val="28"/>
                <w:szCs w:val="28"/>
              </w:rPr>
              <w:t>действии</w:t>
            </w:r>
            <w:proofErr w:type="gramEnd"/>
            <w:r w:rsidRPr="00E74AE0">
              <w:rPr>
                <w:sz w:val="28"/>
                <w:szCs w:val="28"/>
              </w:rPr>
              <w:t>, приемов простейшего анализа, сравнения, умения наблюдать для поддержки самостоятельности в познавател</w:t>
            </w:r>
            <w:r w:rsidRPr="00E74AE0">
              <w:rPr>
                <w:sz w:val="28"/>
                <w:szCs w:val="28"/>
              </w:rPr>
              <w:t>ь</w:t>
            </w:r>
            <w:r w:rsidRPr="00E74AE0">
              <w:rPr>
                <w:sz w:val="28"/>
                <w:szCs w:val="28"/>
              </w:rPr>
              <w:t>ной деятельности. Педагог намеренно насыщает жизнь детей проблемными пра</w:t>
            </w:r>
            <w:r w:rsidRPr="00E74AE0">
              <w:rPr>
                <w:sz w:val="28"/>
                <w:szCs w:val="28"/>
              </w:rPr>
              <w:t>к</w:t>
            </w:r>
            <w:r w:rsidRPr="00E74AE0">
              <w:rPr>
                <w:sz w:val="28"/>
                <w:szCs w:val="28"/>
              </w:rPr>
              <w:t>тическими и познавательными ситуациями, в которых детям необходимо самост</w:t>
            </w:r>
            <w:r w:rsidRPr="00E74AE0">
              <w:rPr>
                <w:sz w:val="28"/>
                <w:szCs w:val="28"/>
              </w:rPr>
              <w:t>о</w:t>
            </w:r>
            <w:r w:rsidRPr="00E74AE0">
              <w:rPr>
                <w:sz w:val="28"/>
                <w:szCs w:val="28"/>
              </w:rPr>
              <w:t>ятельно применить освоенные приемы. Всегда необходимо доброжелательно и з</w:t>
            </w:r>
            <w:r w:rsidRPr="00E74AE0">
              <w:rPr>
                <w:sz w:val="28"/>
                <w:szCs w:val="28"/>
              </w:rPr>
              <w:t>а</w:t>
            </w:r>
            <w:r w:rsidRPr="00E74AE0">
              <w:rPr>
                <w:sz w:val="28"/>
                <w:szCs w:val="28"/>
              </w:rPr>
              <w:t>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w:t>
            </w:r>
            <w:r w:rsidRPr="00E74AE0">
              <w:rPr>
                <w:sz w:val="28"/>
                <w:szCs w:val="28"/>
              </w:rPr>
              <w:t>е</w:t>
            </w:r>
            <w:r w:rsidRPr="00E74AE0">
              <w:rPr>
                <w:sz w:val="28"/>
                <w:szCs w:val="28"/>
              </w:rPr>
              <w:t xml:space="preserve">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w:t>
            </w:r>
            <w:r w:rsidRPr="00E74AE0">
              <w:rPr>
                <w:sz w:val="28"/>
                <w:szCs w:val="28"/>
              </w:rPr>
              <w:lastRenderedPageBreak/>
              <w:t>приобретают опыт дружеского общения, совместной деятельности, умений к</w:t>
            </w:r>
            <w:r w:rsidRPr="00E74AE0">
              <w:rPr>
                <w:sz w:val="28"/>
                <w:szCs w:val="28"/>
              </w:rPr>
              <w:t>о</w:t>
            </w:r>
            <w:r w:rsidRPr="00E74AE0">
              <w:rPr>
                <w:sz w:val="28"/>
                <w:szCs w:val="28"/>
              </w:rPr>
              <w:t>мандной работы. Это могут быть ситуации волонтерской направленности: взаи</w:t>
            </w:r>
            <w:r w:rsidRPr="00E74AE0">
              <w:rPr>
                <w:sz w:val="28"/>
                <w:szCs w:val="28"/>
              </w:rPr>
              <w:t>м</w:t>
            </w:r>
            <w:r w:rsidRPr="00E74AE0">
              <w:rPr>
                <w:sz w:val="28"/>
                <w:szCs w:val="28"/>
              </w:rPr>
              <w:t>ной поддержки, проявления внимания к старшим, заботы о животных, бережного отношения к вещам и игрушкам.</w:t>
            </w:r>
          </w:p>
          <w:p w:rsidR="00E74AE0" w:rsidRPr="00E74AE0" w:rsidRDefault="00E74AE0" w:rsidP="00E74AE0">
            <w:pPr>
              <w:spacing w:line="276" w:lineRule="auto"/>
              <w:rPr>
                <w:sz w:val="28"/>
                <w:szCs w:val="28"/>
              </w:rPr>
            </w:pPr>
            <w:r w:rsidRPr="00E74AE0">
              <w:rPr>
                <w:sz w:val="28"/>
                <w:szCs w:val="28"/>
              </w:rPr>
              <w:t>Важно, чтобы у ребёнка всегда была возможность выбора свободной деятельн</w:t>
            </w:r>
            <w:r w:rsidRPr="00E74AE0">
              <w:rPr>
                <w:sz w:val="28"/>
                <w:szCs w:val="28"/>
              </w:rPr>
              <w:t>о</w:t>
            </w:r>
            <w:r w:rsidRPr="00E74AE0">
              <w:rPr>
                <w:sz w:val="28"/>
                <w:szCs w:val="28"/>
              </w:rPr>
              <w:t>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c>
          <w:tcPr>
            <w:tcW w:w="5103" w:type="dxa"/>
          </w:tcPr>
          <w:p w:rsidR="00E74AE0" w:rsidRPr="00E74AE0" w:rsidRDefault="00E74AE0" w:rsidP="00E74AE0">
            <w:pPr>
              <w:spacing w:line="276" w:lineRule="auto"/>
              <w:rPr>
                <w:sz w:val="28"/>
                <w:szCs w:val="28"/>
              </w:rPr>
            </w:pPr>
            <w:r w:rsidRPr="00E74AE0">
              <w:rPr>
                <w:sz w:val="28"/>
                <w:szCs w:val="28"/>
              </w:rPr>
              <w:lastRenderedPageBreak/>
              <w:t>имеют яркую потребность в самоутве</w:t>
            </w:r>
            <w:r w:rsidRPr="00E74AE0">
              <w:rPr>
                <w:sz w:val="28"/>
                <w:szCs w:val="28"/>
              </w:rPr>
              <w:t>р</w:t>
            </w:r>
            <w:r w:rsidRPr="00E74AE0">
              <w:rPr>
                <w:sz w:val="28"/>
                <w:szCs w:val="28"/>
              </w:rPr>
              <w:t>ждении и признании со стороны взро</w:t>
            </w:r>
            <w:r w:rsidRPr="00E74AE0">
              <w:rPr>
                <w:sz w:val="28"/>
                <w:szCs w:val="28"/>
              </w:rPr>
              <w:t>с</w:t>
            </w:r>
            <w:r w:rsidRPr="00E74AE0">
              <w:rPr>
                <w:sz w:val="28"/>
                <w:szCs w:val="28"/>
              </w:rPr>
              <w:t xml:space="preserve">лых. Поэтому педагогу важно обратить внимание </w:t>
            </w:r>
            <w:proofErr w:type="gramStart"/>
            <w:r w:rsidRPr="00E74AE0">
              <w:rPr>
                <w:sz w:val="28"/>
                <w:szCs w:val="28"/>
              </w:rPr>
              <w:t>на те</w:t>
            </w:r>
            <w:proofErr w:type="gramEnd"/>
            <w:r w:rsidRPr="00E74AE0">
              <w:rPr>
                <w:sz w:val="28"/>
                <w:szCs w:val="28"/>
              </w:rPr>
              <w:t xml:space="preserve"> педагогические условия, которые развивают детскую самосто</w:t>
            </w:r>
            <w:r w:rsidRPr="00E74AE0">
              <w:rPr>
                <w:sz w:val="28"/>
                <w:szCs w:val="28"/>
              </w:rPr>
              <w:t>я</w:t>
            </w:r>
            <w:r w:rsidRPr="00E74AE0">
              <w:rPr>
                <w:sz w:val="28"/>
                <w:szCs w:val="28"/>
              </w:rPr>
              <w:t>тельность, инициативу и творчество. Для этого педагог создает ситуации, а</w:t>
            </w:r>
            <w:r w:rsidRPr="00E74AE0">
              <w:rPr>
                <w:sz w:val="28"/>
                <w:szCs w:val="28"/>
              </w:rPr>
              <w:t>к</w:t>
            </w:r>
            <w:r w:rsidRPr="00E74AE0">
              <w:rPr>
                <w:sz w:val="28"/>
                <w:szCs w:val="28"/>
              </w:rPr>
              <w:t>тивизирующие желание детей прим</w:t>
            </w:r>
            <w:r w:rsidRPr="00E74AE0">
              <w:rPr>
                <w:sz w:val="28"/>
                <w:szCs w:val="28"/>
              </w:rPr>
              <w:t>е</w:t>
            </w:r>
            <w:r w:rsidRPr="00E74AE0">
              <w:rPr>
                <w:sz w:val="28"/>
                <w:szCs w:val="28"/>
              </w:rPr>
              <w:t>нять свои знания и умения, имеющийся опыт для самостоятельного решения з</w:t>
            </w:r>
            <w:r w:rsidRPr="00E74AE0">
              <w:rPr>
                <w:sz w:val="28"/>
                <w:szCs w:val="28"/>
              </w:rPr>
              <w:t>а</w:t>
            </w:r>
            <w:r w:rsidRPr="00E74AE0">
              <w:rPr>
                <w:sz w:val="28"/>
                <w:szCs w:val="28"/>
              </w:rPr>
              <w:t>дач. Он регулярно поощряет стремление к самостоятельности, старается опред</w:t>
            </w:r>
            <w:r w:rsidRPr="00E74AE0">
              <w:rPr>
                <w:sz w:val="28"/>
                <w:szCs w:val="28"/>
              </w:rPr>
              <w:t>е</w:t>
            </w:r>
            <w:r w:rsidRPr="00E74AE0">
              <w:rPr>
                <w:sz w:val="28"/>
                <w:szCs w:val="28"/>
              </w:rPr>
              <w:t>лять для детей все более сложные зад</w:t>
            </w:r>
            <w:r w:rsidRPr="00E74AE0">
              <w:rPr>
                <w:sz w:val="28"/>
                <w:szCs w:val="28"/>
              </w:rPr>
              <w:t>а</w:t>
            </w:r>
            <w:r w:rsidRPr="00E74AE0">
              <w:rPr>
                <w:sz w:val="28"/>
                <w:szCs w:val="28"/>
              </w:rPr>
              <w:t>чи, активизируя их усилия, развивая произвольные умения и волю, постоя</w:t>
            </w:r>
            <w:r w:rsidRPr="00E74AE0">
              <w:rPr>
                <w:sz w:val="28"/>
                <w:szCs w:val="28"/>
              </w:rPr>
              <w:t>н</w:t>
            </w:r>
            <w:r w:rsidRPr="00E74AE0">
              <w:rPr>
                <w:sz w:val="28"/>
                <w:szCs w:val="28"/>
              </w:rPr>
              <w:t xml:space="preserve">но поддерживает желание преодолевать </w:t>
            </w:r>
            <w:r w:rsidRPr="00E74AE0">
              <w:rPr>
                <w:sz w:val="28"/>
                <w:szCs w:val="28"/>
              </w:rPr>
              <w:lastRenderedPageBreak/>
              <w:t>трудности и поощряет ребёнка за стремление к таким действиям, нацел</w:t>
            </w:r>
            <w:r w:rsidRPr="00E74AE0">
              <w:rPr>
                <w:sz w:val="28"/>
                <w:szCs w:val="28"/>
              </w:rPr>
              <w:t>и</w:t>
            </w:r>
            <w:r w:rsidRPr="00E74AE0">
              <w:rPr>
                <w:sz w:val="28"/>
                <w:szCs w:val="28"/>
              </w:rPr>
              <w:t>вает на поиск новых, творческих реш</w:t>
            </w:r>
            <w:r w:rsidRPr="00E74AE0">
              <w:rPr>
                <w:sz w:val="28"/>
                <w:szCs w:val="28"/>
              </w:rPr>
              <w:t>е</w:t>
            </w:r>
            <w:r w:rsidRPr="00E74AE0">
              <w:rPr>
                <w:sz w:val="28"/>
                <w:szCs w:val="28"/>
              </w:rPr>
              <w:t>ний возникших затруднений.</w:t>
            </w:r>
          </w:p>
          <w:p w:rsidR="00E74AE0" w:rsidRPr="00E74AE0" w:rsidRDefault="00E74AE0" w:rsidP="00E74AE0">
            <w:pPr>
              <w:spacing w:line="276" w:lineRule="auto"/>
              <w:jc w:val="both"/>
              <w:rPr>
                <w:sz w:val="28"/>
                <w:szCs w:val="28"/>
              </w:rPr>
            </w:pPr>
          </w:p>
        </w:tc>
      </w:tr>
    </w:tbl>
    <w:p w:rsidR="00E74AE0" w:rsidRPr="00E74AE0" w:rsidRDefault="00E74AE0" w:rsidP="00E74AE0">
      <w:pPr>
        <w:spacing w:line="276" w:lineRule="auto"/>
        <w:ind w:firstLine="708"/>
        <w:jc w:val="both"/>
        <w:rPr>
          <w:sz w:val="28"/>
          <w:szCs w:val="28"/>
        </w:rPr>
      </w:pPr>
      <w:r w:rsidRPr="00E74AE0">
        <w:rPr>
          <w:sz w:val="28"/>
          <w:szCs w:val="28"/>
        </w:rPr>
        <w:lastRenderedPageBreak/>
        <w:t xml:space="preserve">Для поддержки детской инициативы в любом возрастном периоде педагоги МБДОУ детского сада № 55 используют ряд </w:t>
      </w:r>
      <w:r w:rsidRPr="00E74AE0">
        <w:rPr>
          <w:i/>
          <w:sz w:val="28"/>
          <w:szCs w:val="28"/>
        </w:rPr>
        <w:t>способов и приемов:</w:t>
      </w:r>
    </w:p>
    <w:p w:rsidR="00E74AE0" w:rsidRPr="00E74AE0" w:rsidRDefault="00E74AE0" w:rsidP="00E74AE0">
      <w:pPr>
        <w:spacing w:line="276" w:lineRule="auto"/>
        <w:ind w:firstLine="708"/>
        <w:jc w:val="both"/>
        <w:rPr>
          <w:sz w:val="28"/>
          <w:szCs w:val="28"/>
        </w:rPr>
      </w:pPr>
      <w:r w:rsidRPr="00E74AE0">
        <w:rPr>
          <w:sz w:val="28"/>
          <w:szCs w:val="28"/>
        </w:rPr>
        <w:t>1) Не следует сразу помогать ребёнку, если он испытывает затруднения решения задачи, важно побуждать его к сам</w:t>
      </w:r>
      <w:r w:rsidRPr="00E74AE0">
        <w:rPr>
          <w:sz w:val="28"/>
          <w:szCs w:val="28"/>
        </w:rPr>
        <w:t>о</w:t>
      </w:r>
      <w:r w:rsidRPr="00E74AE0">
        <w:rPr>
          <w:sz w:val="28"/>
          <w:szCs w:val="28"/>
        </w:rPr>
        <w:t>стоятельному решению, подбадривать и поощрять попытки найти решение. В случае необходимости оказания помощи р</w:t>
      </w:r>
      <w:r w:rsidRPr="00E74AE0">
        <w:rPr>
          <w:sz w:val="28"/>
          <w:szCs w:val="28"/>
        </w:rPr>
        <w:t>е</w:t>
      </w:r>
      <w:r w:rsidRPr="00E74AE0">
        <w:rPr>
          <w:sz w:val="28"/>
          <w:szCs w:val="28"/>
        </w:rPr>
        <w:t>бёнку, педагог сначала стремится к её минимизации: лучше дать совет, задать наводящие вопросы, активизировать име</w:t>
      </w:r>
      <w:r w:rsidRPr="00E74AE0">
        <w:rPr>
          <w:sz w:val="28"/>
          <w:szCs w:val="28"/>
        </w:rPr>
        <w:t>ю</w:t>
      </w:r>
      <w:r w:rsidRPr="00E74AE0">
        <w:rPr>
          <w:sz w:val="28"/>
          <w:szCs w:val="28"/>
        </w:rPr>
        <w:t>щийся у ребёнка прошлый опыт.</w:t>
      </w:r>
    </w:p>
    <w:p w:rsidR="00E74AE0" w:rsidRPr="00E74AE0" w:rsidRDefault="00E74AE0" w:rsidP="00E74AE0">
      <w:pPr>
        <w:spacing w:line="276" w:lineRule="auto"/>
        <w:ind w:firstLine="708"/>
        <w:jc w:val="both"/>
        <w:rPr>
          <w:sz w:val="28"/>
          <w:szCs w:val="28"/>
        </w:rPr>
      </w:pPr>
      <w:r w:rsidRPr="00E74AE0">
        <w:rPr>
          <w:sz w:val="28"/>
          <w:szCs w:val="28"/>
        </w:rPr>
        <w:t xml:space="preserve">2) У ребёнка всегда должна быть возможность самостоятельного решения поставленных задач. </w:t>
      </w:r>
      <w:proofErr w:type="gramStart"/>
      <w:r w:rsidRPr="00E74AE0">
        <w:rPr>
          <w:sz w:val="28"/>
          <w:szCs w:val="28"/>
        </w:rPr>
        <w:t>При этом педагог пом</w:t>
      </w:r>
      <w:r w:rsidRPr="00E74AE0">
        <w:rPr>
          <w:sz w:val="28"/>
          <w:szCs w:val="28"/>
        </w:rPr>
        <w:t>о</w:t>
      </w:r>
      <w:r w:rsidRPr="00E74AE0">
        <w:rPr>
          <w:sz w:val="28"/>
          <w:szCs w:val="28"/>
        </w:rPr>
        <w:t>гает детям искать разные варианты решения одной задачи, поощряет активность детей в поиске, принимает любые предп</w:t>
      </w:r>
      <w:r w:rsidRPr="00E74AE0">
        <w:rPr>
          <w:sz w:val="28"/>
          <w:szCs w:val="28"/>
        </w:rPr>
        <w:t>о</w:t>
      </w:r>
      <w:r w:rsidRPr="00E74AE0">
        <w:rPr>
          <w:sz w:val="28"/>
          <w:szCs w:val="28"/>
        </w:rPr>
        <w:t>ложения детей, связанные с решением задачи, поддерживает инициативу и творческие решения, а также обязательно акце</w:t>
      </w:r>
      <w:r w:rsidRPr="00E74AE0">
        <w:rPr>
          <w:sz w:val="28"/>
          <w:szCs w:val="28"/>
        </w:rPr>
        <w:t>н</w:t>
      </w:r>
      <w:r w:rsidRPr="00E74AE0">
        <w:rPr>
          <w:sz w:val="28"/>
          <w:szCs w:val="28"/>
        </w:rPr>
        <w:t>тирует внимание детей на качестве результата, их достижениях, одобряет и хвалит за результат, вызывает у них чувство р</w:t>
      </w:r>
      <w:r w:rsidRPr="00E74AE0">
        <w:rPr>
          <w:sz w:val="28"/>
          <w:szCs w:val="28"/>
        </w:rPr>
        <w:t>а</w:t>
      </w:r>
      <w:r w:rsidRPr="00E74AE0">
        <w:rPr>
          <w:sz w:val="28"/>
          <w:szCs w:val="28"/>
        </w:rPr>
        <w:t>дости и гордости от успешных самостоятельных, инициативных действий.</w:t>
      </w:r>
      <w:proofErr w:type="gramEnd"/>
    </w:p>
    <w:p w:rsidR="00E74AE0" w:rsidRPr="00E74AE0" w:rsidRDefault="00E74AE0" w:rsidP="00E74AE0">
      <w:pPr>
        <w:spacing w:line="276" w:lineRule="auto"/>
        <w:ind w:firstLine="708"/>
        <w:jc w:val="both"/>
        <w:rPr>
          <w:sz w:val="28"/>
          <w:szCs w:val="28"/>
        </w:rPr>
      </w:pPr>
      <w:r w:rsidRPr="00E74AE0">
        <w:rPr>
          <w:sz w:val="28"/>
          <w:szCs w:val="28"/>
        </w:rPr>
        <w:t>3) Особое внимание педагог уделяет общению с ребёнком в период проявления кризиса семи лет: характерные для р</w:t>
      </w:r>
      <w:r w:rsidRPr="00E74AE0">
        <w:rPr>
          <w:sz w:val="28"/>
          <w:szCs w:val="28"/>
        </w:rPr>
        <w:t>е</w:t>
      </w:r>
      <w:r w:rsidRPr="00E74AE0">
        <w:rPr>
          <w:sz w:val="28"/>
          <w:szCs w:val="28"/>
        </w:rPr>
        <w:t>бёнка изменения в поведении и деятельности становятся поводом для смены стиля общения с ребёнком. Важно уделять вн</w:t>
      </w:r>
      <w:r w:rsidRPr="00E74AE0">
        <w:rPr>
          <w:sz w:val="28"/>
          <w:szCs w:val="28"/>
        </w:rPr>
        <w:t>и</w:t>
      </w:r>
      <w:r w:rsidRPr="00E74AE0">
        <w:rPr>
          <w:sz w:val="28"/>
          <w:szCs w:val="28"/>
        </w:rPr>
        <w:t>мание ребёнку, уважать его интересы, стремления, инициативы в познании, активно поддерживать стремление к самосто</w:t>
      </w:r>
      <w:r w:rsidRPr="00E74AE0">
        <w:rPr>
          <w:sz w:val="28"/>
          <w:szCs w:val="28"/>
        </w:rPr>
        <w:t>я</w:t>
      </w:r>
      <w:r w:rsidRPr="00E74AE0">
        <w:rPr>
          <w:sz w:val="28"/>
          <w:szCs w:val="28"/>
        </w:rPr>
        <w:t>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74AE0" w:rsidRPr="00E74AE0" w:rsidRDefault="00E74AE0" w:rsidP="00E74AE0">
      <w:pPr>
        <w:spacing w:line="276" w:lineRule="auto"/>
        <w:ind w:firstLine="708"/>
        <w:jc w:val="both"/>
        <w:rPr>
          <w:sz w:val="28"/>
          <w:szCs w:val="28"/>
        </w:rPr>
      </w:pPr>
      <w:r w:rsidRPr="00E74AE0">
        <w:rPr>
          <w:sz w:val="28"/>
          <w:szCs w:val="28"/>
        </w:rPr>
        <w:lastRenderedPageBreak/>
        <w:t>4) Педагог может акцентировать внимание на освоении ребёнком универсальных умений организации своей деятел</w:t>
      </w:r>
      <w:r w:rsidRPr="00E74AE0">
        <w:rPr>
          <w:sz w:val="28"/>
          <w:szCs w:val="28"/>
        </w:rPr>
        <w:t>ь</w:t>
      </w:r>
      <w:r w:rsidRPr="00E74AE0">
        <w:rPr>
          <w:sz w:val="28"/>
          <w:szCs w:val="28"/>
        </w:rPr>
        <w:t>ности и формировании у него основ целеполагания: поставить цель (или принять её от педагога), обдумать способы её д</w:t>
      </w:r>
      <w:r w:rsidRPr="00E74AE0">
        <w:rPr>
          <w:sz w:val="28"/>
          <w:szCs w:val="28"/>
        </w:rPr>
        <w:t>о</w:t>
      </w:r>
      <w:r w:rsidRPr="00E74AE0">
        <w:rPr>
          <w:sz w:val="28"/>
          <w:szCs w:val="28"/>
        </w:rPr>
        <w:t>стижения, осуществить свой замысел, оценить полученный результат с позиции цели. Задача развития данных умений ст</w:t>
      </w:r>
      <w:r w:rsidRPr="00E74AE0">
        <w:rPr>
          <w:sz w:val="28"/>
          <w:szCs w:val="28"/>
        </w:rPr>
        <w:t>а</w:t>
      </w:r>
      <w:r w:rsidRPr="00E74AE0">
        <w:rPr>
          <w:sz w:val="28"/>
          <w:szCs w:val="28"/>
        </w:rPr>
        <w:t>вится педагогом в разных видах деятельности. Педагог использует средства, помогающие детям планомерно и самостоятел</w:t>
      </w:r>
      <w:r w:rsidRPr="00E74AE0">
        <w:rPr>
          <w:sz w:val="28"/>
          <w:szCs w:val="28"/>
        </w:rPr>
        <w:t>ь</w:t>
      </w:r>
      <w:r w:rsidRPr="00E74AE0">
        <w:rPr>
          <w:sz w:val="28"/>
          <w:szCs w:val="28"/>
        </w:rPr>
        <w:t>но осуществлять свой замысел: опорные схемы, наглядные модели, пооперационные карты.</w:t>
      </w:r>
    </w:p>
    <w:p w:rsidR="00E74AE0" w:rsidRPr="00E74AE0" w:rsidRDefault="00E74AE0" w:rsidP="00E74AE0">
      <w:pPr>
        <w:spacing w:line="276" w:lineRule="auto"/>
        <w:ind w:firstLine="708"/>
        <w:jc w:val="both"/>
        <w:rPr>
          <w:sz w:val="28"/>
          <w:szCs w:val="28"/>
        </w:rPr>
      </w:pPr>
      <w:r w:rsidRPr="00E74AE0">
        <w:rPr>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w:t>
      </w:r>
      <w:r w:rsidRPr="00E74AE0">
        <w:rPr>
          <w:sz w:val="28"/>
          <w:szCs w:val="28"/>
        </w:rPr>
        <w:t>б</w:t>
      </w:r>
      <w:r w:rsidRPr="00E74AE0">
        <w:rPr>
          <w:sz w:val="28"/>
          <w:szCs w:val="28"/>
        </w:rPr>
        <w:t>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74AE0" w:rsidRPr="00E74AE0" w:rsidRDefault="00E74AE0" w:rsidP="00E74AE0">
      <w:pPr>
        <w:spacing w:line="276" w:lineRule="auto"/>
        <w:ind w:firstLine="708"/>
        <w:jc w:val="both"/>
        <w:rPr>
          <w:sz w:val="28"/>
          <w:szCs w:val="28"/>
        </w:rPr>
      </w:pPr>
      <w:r w:rsidRPr="00E74AE0">
        <w:rPr>
          <w:sz w:val="28"/>
          <w:szCs w:val="28"/>
        </w:rPr>
        <w:t>6) Педагог уделяет особое внимание обогащению РППС, обеспечивающей поддержку инициативности ребёнка. В пр</w:t>
      </w:r>
      <w:r w:rsidRPr="00E74AE0">
        <w:rPr>
          <w:sz w:val="28"/>
          <w:szCs w:val="28"/>
        </w:rPr>
        <w:t>о</w:t>
      </w:r>
      <w:r w:rsidRPr="00E74AE0">
        <w:rPr>
          <w:sz w:val="28"/>
          <w:szCs w:val="28"/>
        </w:rPr>
        <w:t>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w:t>
      </w:r>
      <w:r w:rsidRPr="00E74AE0">
        <w:rPr>
          <w:sz w:val="28"/>
          <w:szCs w:val="28"/>
        </w:rPr>
        <w:t>а</w:t>
      </w:r>
      <w:r w:rsidRPr="00E74AE0">
        <w:rPr>
          <w:sz w:val="28"/>
          <w:szCs w:val="28"/>
        </w:rPr>
        <w:t>писи, посылки, письма-схемы, новые таинственные книги и прочее. Разгадывая загадки, заключенные в таких предметах, д</w:t>
      </w:r>
      <w:r w:rsidRPr="00E74AE0">
        <w:rPr>
          <w:sz w:val="28"/>
          <w:szCs w:val="28"/>
        </w:rPr>
        <w:t>е</w:t>
      </w:r>
      <w:r w:rsidRPr="00E74AE0">
        <w:rPr>
          <w:sz w:val="28"/>
          <w:szCs w:val="28"/>
        </w:rPr>
        <w:t>ти учатся рассуждать, анализировать, отстаивать свою точку зрения, строить предположения, испытывают радость открытия и познания.</w:t>
      </w:r>
    </w:p>
    <w:p w:rsidR="00E74AE0" w:rsidRPr="00C01C0F" w:rsidRDefault="00E74AE0" w:rsidP="00E74AE0">
      <w:pPr>
        <w:pStyle w:val="body"/>
        <w:spacing w:before="0" w:beforeAutospacing="0" w:after="0" w:afterAutospacing="0" w:line="276" w:lineRule="auto"/>
        <w:rPr>
          <w:b/>
          <w:sz w:val="28"/>
          <w:szCs w:val="28"/>
        </w:rPr>
      </w:pPr>
    </w:p>
    <w:p w:rsidR="0067536D" w:rsidRPr="00271120" w:rsidRDefault="0067536D" w:rsidP="00D745BB">
      <w:pPr>
        <w:pStyle w:val="body"/>
        <w:spacing w:before="0" w:beforeAutospacing="0" w:after="0" w:afterAutospacing="0" w:line="276" w:lineRule="auto"/>
        <w:ind w:firstLine="708"/>
        <w:jc w:val="center"/>
        <w:rPr>
          <w:b/>
          <w:sz w:val="32"/>
          <w:szCs w:val="32"/>
        </w:rPr>
      </w:pPr>
      <w:r w:rsidRPr="00271120">
        <w:rPr>
          <w:b/>
          <w:sz w:val="32"/>
          <w:szCs w:val="32"/>
        </w:rPr>
        <w:t>2.3.Вариативная часть образовательной пр</w:t>
      </w:r>
      <w:r w:rsidR="00D745BB" w:rsidRPr="00271120">
        <w:rPr>
          <w:b/>
          <w:sz w:val="32"/>
          <w:szCs w:val="32"/>
        </w:rPr>
        <w:t>ограммы дошкольного образования</w:t>
      </w:r>
    </w:p>
    <w:p w:rsidR="00221537" w:rsidRDefault="00221537" w:rsidP="00221537">
      <w:pPr>
        <w:spacing w:line="276" w:lineRule="auto"/>
        <w:rPr>
          <w:b/>
          <w:i/>
          <w:sz w:val="28"/>
          <w:szCs w:val="28"/>
        </w:rPr>
      </w:pPr>
    </w:p>
    <w:p w:rsidR="00221537" w:rsidRPr="00221537" w:rsidRDefault="00221537" w:rsidP="00221537">
      <w:pPr>
        <w:spacing w:line="276" w:lineRule="auto"/>
        <w:ind w:firstLine="708"/>
        <w:jc w:val="center"/>
        <w:rPr>
          <w:b/>
          <w:i/>
          <w:sz w:val="32"/>
          <w:szCs w:val="32"/>
        </w:rPr>
      </w:pPr>
      <w:r w:rsidRPr="00221537">
        <w:rPr>
          <w:b/>
          <w:i/>
          <w:sz w:val="32"/>
          <w:szCs w:val="32"/>
        </w:rPr>
        <w:t>2.3.1. Реализация сетевого взаимодействия</w:t>
      </w:r>
    </w:p>
    <w:p w:rsidR="00221537" w:rsidRPr="00221537" w:rsidRDefault="00221537" w:rsidP="00221537">
      <w:pPr>
        <w:spacing w:line="276" w:lineRule="auto"/>
        <w:ind w:firstLine="708"/>
        <w:jc w:val="center"/>
        <w:rPr>
          <w:b/>
          <w:i/>
          <w:sz w:val="28"/>
          <w:szCs w:val="28"/>
        </w:rPr>
      </w:pPr>
    </w:p>
    <w:p w:rsidR="0067536D" w:rsidRPr="00A51EBA" w:rsidRDefault="00D745BB" w:rsidP="00FD6B9B">
      <w:pPr>
        <w:spacing w:line="276" w:lineRule="auto"/>
        <w:ind w:firstLine="708"/>
        <w:jc w:val="both"/>
        <w:rPr>
          <w:sz w:val="28"/>
          <w:szCs w:val="28"/>
        </w:rPr>
      </w:pPr>
      <w:proofErr w:type="gramStart"/>
      <w:r>
        <w:rPr>
          <w:sz w:val="28"/>
          <w:szCs w:val="28"/>
        </w:rPr>
        <w:t>МБДОУ детский сад № 55 использует</w:t>
      </w:r>
      <w:r w:rsidR="007162A0" w:rsidRPr="00D745BB">
        <w:rPr>
          <w:sz w:val="28"/>
          <w:szCs w:val="28"/>
        </w:rPr>
        <w:t xml:space="preserve"> сетевую форму реализации </w:t>
      </w:r>
      <w:r w:rsidR="00C01C0F">
        <w:rPr>
          <w:sz w:val="28"/>
          <w:szCs w:val="28"/>
        </w:rPr>
        <w:t>А</w:t>
      </w:r>
      <w:r>
        <w:rPr>
          <w:sz w:val="28"/>
          <w:szCs w:val="28"/>
        </w:rPr>
        <w:t xml:space="preserve">ОП ДО </w:t>
      </w:r>
      <w:r w:rsidR="00C01C0F">
        <w:rPr>
          <w:sz w:val="28"/>
          <w:szCs w:val="28"/>
        </w:rPr>
        <w:t xml:space="preserve">для обучающихся с ТНР </w:t>
      </w:r>
      <w:r>
        <w:rPr>
          <w:sz w:val="28"/>
          <w:szCs w:val="28"/>
        </w:rPr>
        <w:t>и ее</w:t>
      </w:r>
      <w:r w:rsidR="007162A0" w:rsidRPr="00D745BB">
        <w:rPr>
          <w:sz w:val="28"/>
          <w:szCs w:val="28"/>
        </w:rPr>
        <w:t xml:space="preserve"> отдельных компонентов</w:t>
      </w:r>
      <w:r w:rsidR="00FD6B9B">
        <w:rPr>
          <w:sz w:val="28"/>
          <w:szCs w:val="28"/>
        </w:rPr>
        <w:t>.</w:t>
      </w:r>
      <w:proofErr w:type="gramEnd"/>
      <w:r w:rsidR="00FD6B9B">
        <w:rPr>
          <w:sz w:val="28"/>
          <w:szCs w:val="28"/>
        </w:rPr>
        <w:t xml:space="preserve"> </w:t>
      </w:r>
      <w:r w:rsidR="007162A0" w:rsidRPr="00D745BB">
        <w:rPr>
          <w:sz w:val="28"/>
          <w:szCs w:val="28"/>
        </w:rPr>
        <w:t xml:space="preserve">Сетевая форма обеспечивает возможность освоения обучающимися </w:t>
      </w:r>
      <w:r w:rsidR="00FD6B9B">
        <w:rPr>
          <w:sz w:val="28"/>
          <w:szCs w:val="28"/>
        </w:rPr>
        <w:t>программы</w:t>
      </w:r>
      <w:r w:rsidR="007162A0" w:rsidRPr="00D745BB">
        <w:rPr>
          <w:sz w:val="28"/>
          <w:szCs w:val="28"/>
        </w:rPr>
        <w:t xml:space="preserve"> с использованием ресурсов н</w:t>
      </w:r>
      <w:r w:rsidR="007162A0" w:rsidRPr="00D745BB">
        <w:rPr>
          <w:sz w:val="28"/>
          <w:szCs w:val="28"/>
        </w:rPr>
        <w:t>е</w:t>
      </w:r>
      <w:r w:rsidR="007162A0" w:rsidRPr="00D745BB">
        <w:rPr>
          <w:sz w:val="28"/>
          <w:szCs w:val="28"/>
        </w:rPr>
        <w:t>скольких организаций, осуществляющих образовательную деятельность, а также с использованием ресурсов иных организ</w:t>
      </w:r>
      <w:r w:rsidR="007162A0" w:rsidRPr="00D745BB">
        <w:rPr>
          <w:sz w:val="28"/>
          <w:szCs w:val="28"/>
        </w:rPr>
        <w:t>а</w:t>
      </w:r>
      <w:r w:rsidR="007162A0" w:rsidRPr="00D745BB">
        <w:rPr>
          <w:sz w:val="28"/>
          <w:szCs w:val="28"/>
        </w:rPr>
        <w:t>ций (организации культуры, физкультуры и спорта и другие организации, обладающие ресурсами, необходимыми для ос</w:t>
      </w:r>
      <w:r w:rsidR="007162A0" w:rsidRPr="00D745BB">
        <w:rPr>
          <w:sz w:val="28"/>
          <w:szCs w:val="28"/>
        </w:rPr>
        <w:t>у</w:t>
      </w:r>
      <w:r w:rsidR="007162A0" w:rsidRPr="00D745BB">
        <w:rPr>
          <w:sz w:val="28"/>
          <w:szCs w:val="28"/>
        </w:rPr>
        <w:lastRenderedPageBreak/>
        <w:t>ществления образовательной деятельности по соответствующим образовательным программам), с которыми устанавливаю</w:t>
      </w:r>
      <w:r w:rsidR="007162A0" w:rsidRPr="00D745BB">
        <w:rPr>
          <w:sz w:val="28"/>
          <w:szCs w:val="28"/>
        </w:rPr>
        <w:t>т</w:t>
      </w:r>
      <w:r w:rsidR="007162A0" w:rsidRPr="00D745BB">
        <w:rPr>
          <w:sz w:val="28"/>
          <w:szCs w:val="28"/>
        </w:rPr>
        <w:t>ся договорные отношения.</w:t>
      </w:r>
      <w:r w:rsidR="00FD6B9B">
        <w:rPr>
          <w:sz w:val="28"/>
          <w:szCs w:val="28"/>
        </w:rPr>
        <w:t xml:space="preserve"> </w:t>
      </w:r>
      <w:r w:rsidR="0067536D" w:rsidRPr="00A51EBA">
        <w:rPr>
          <w:sz w:val="28"/>
          <w:szCs w:val="28"/>
        </w:rPr>
        <w:t>Для эффективного решения образовательных задач детский сад тесно сотрудничает с учрежден</w:t>
      </w:r>
      <w:r w:rsidR="0067536D" w:rsidRPr="00A51EBA">
        <w:rPr>
          <w:sz w:val="28"/>
          <w:szCs w:val="28"/>
        </w:rPr>
        <w:t>и</w:t>
      </w:r>
      <w:r w:rsidR="0067536D" w:rsidRPr="00A51EBA">
        <w:rPr>
          <w:sz w:val="28"/>
          <w:szCs w:val="28"/>
        </w:rPr>
        <w:t>ями социального окружения:</w:t>
      </w:r>
    </w:p>
    <w:p w:rsidR="0067536D" w:rsidRDefault="0067536D" w:rsidP="00FD6B9B">
      <w:pPr>
        <w:pStyle w:val="body"/>
        <w:spacing w:before="0" w:beforeAutospacing="0" w:after="0" w:afterAutospacing="0" w:line="276" w:lineRule="auto"/>
        <w:ind w:left="709"/>
        <w:jc w:val="both"/>
        <w:rPr>
          <w:sz w:val="28"/>
          <w:szCs w:val="28"/>
        </w:rPr>
      </w:pPr>
      <w:r>
        <w:rPr>
          <w:sz w:val="28"/>
          <w:szCs w:val="28"/>
        </w:rPr>
        <w:t xml:space="preserve">- образовательные учреждения </w:t>
      </w:r>
      <w:proofErr w:type="spellStart"/>
      <w:r>
        <w:rPr>
          <w:sz w:val="28"/>
          <w:szCs w:val="28"/>
        </w:rPr>
        <w:t>мкр</w:t>
      </w:r>
      <w:proofErr w:type="spellEnd"/>
      <w:r>
        <w:rPr>
          <w:sz w:val="28"/>
          <w:szCs w:val="28"/>
        </w:rPr>
        <w:t xml:space="preserve">. </w:t>
      </w:r>
      <w:proofErr w:type="spellStart"/>
      <w:r>
        <w:rPr>
          <w:sz w:val="28"/>
          <w:szCs w:val="28"/>
        </w:rPr>
        <w:t>Соцгород</w:t>
      </w:r>
      <w:proofErr w:type="spellEnd"/>
      <w:r>
        <w:rPr>
          <w:sz w:val="28"/>
          <w:szCs w:val="28"/>
        </w:rPr>
        <w:t>: МОУ СОШ №№ 9 и 31, МБДОУ детские сады №№ 29, 40, 47 и 62;</w:t>
      </w:r>
    </w:p>
    <w:p w:rsidR="0067536D" w:rsidRDefault="0067536D" w:rsidP="00FD6B9B">
      <w:pPr>
        <w:pStyle w:val="body"/>
        <w:spacing w:before="0" w:beforeAutospacing="0" w:after="0" w:afterAutospacing="0" w:line="276" w:lineRule="auto"/>
        <w:ind w:left="709"/>
        <w:jc w:val="both"/>
        <w:rPr>
          <w:sz w:val="28"/>
          <w:szCs w:val="28"/>
        </w:rPr>
      </w:pPr>
      <w:r>
        <w:rPr>
          <w:sz w:val="28"/>
          <w:szCs w:val="28"/>
        </w:rPr>
        <w:t xml:space="preserve">- учреждения здравоохранения: МУЗ Городская больница № 2,  </w:t>
      </w:r>
    </w:p>
    <w:p w:rsidR="0067536D" w:rsidRPr="00A960AC" w:rsidRDefault="0067536D" w:rsidP="00FD6B9B">
      <w:pPr>
        <w:pStyle w:val="af7"/>
        <w:spacing w:line="276" w:lineRule="auto"/>
        <w:ind w:left="709"/>
        <w:rPr>
          <w:rFonts w:ascii="Times New Roman" w:hAnsi="Times New Roman"/>
          <w:sz w:val="28"/>
          <w:szCs w:val="28"/>
        </w:rPr>
      </w:pPr>
      <w:r w:rsidRPr="00A960AC">
        <w:rPr>
          <w:rFonts w:ascii="Times New Roman" w:hAnsi="Times New Roman"/>
          <w:sz w:val="28"/>
          <w:szCs w:val="28"/>
        </w:rPr>
        <w:t>- учреждения по обеспечению безопасности: ОГИБДД УВД по г. Новочеркасску и НГО РОО ООО ВДПО,</w:t>
      </w:r>
    </w:p>
    <w:p w:rsidR="0067536D" w:rsidRDefault="0067536D" w:rsidP="00FD6B9B">
      <w:pPr>
        <w:pStyle w:val="body"/>
        <w:spacing w:before="0" w:beforeAutospacing="0" w:after="0" w:afterAutospacing="0" w:line="276" w:lineRule="auto"/>
        <w:ind w:left="709"/>
        <w:jc w:val="both"/>
        <w:rPr>
          <w:sz w:val="28"/>
          <w:szCs w:val="28"/>
        </w:rPr>
      </w:pPr>
      <w:r>
        <w:rPr>
          <w:sz w:val="28"/>
          <w:szCs w:val="28"/>
        </w:rPr>
        <w:t>- учреждения культуры: Детская музыкальная школа им. С.В. Рахманинова, (МБОУ ДОД им. С.В. Рахманинова), Центр детского технического творчества № 2, (МБОУ ДОД ЦДТТ № 2), Детская библиотека  им. А.П. Чехова, Дворец культ</w:t>
      </w:r>
      <w:r>
        <w:rPr>
          <w:sz w:val="28"/>
          <w:szCs w:val="28"/>
        </w:rPr>
        <w:t>у</w:t>
      </w:r>
      <w:r>
        <w:rPr>
          <w:sz w:val="28"/>
          <w:szCs w:val="28"/>
        </w:rPr>
        <w:t>р</w:t>
      </w:r>
      <w:proofErr w:type="gramStart"/>
      <w:r>
        <w:rPr>
          <w:sz w:val="28"/>
          <w:szCs w:val="28"/>
        </w:rPr>
        <w:t>ы ООО</w:t>
      </w:r>
      <w:proofErr w:type="gramEnd"/>
      <w:r>
        <w:rPr>
          <w:sz w:val="28"/>
          <w:szCs w:val="28"/>
        </w:rPr>
        <w:t xml:space="preserve"> ПК «НЭВЗ»;</w:t>
      </w:r>
    </w:p>
    <w:p w:rsidR="0067536D" w:rsidRDefault="0067536D" w:rsidP="00FD6B9B">
      <w:pPr>
        <w:pStyle w:val="body"/>
        <w:spacing w:before="0" w:beforeAutospacing="0" w:after="0" w:afterAutospacing="0" w:line="276" w:lineRule="auto"/>
        <w:ind w:left="709"/>
        <w:jc w:val="both"/>
        <w:rPr>
          <w:sz w:val="28"/>
          <w:szCs w:val="28"/>
        </w:rPr>
      </w:pPr>
      <w:r>
        <w:rPr>
          <w:sz w:val="28"/>
          <w:szCs w:val="28"/>
        </w:rPr>
        <w:t>- учреждения спорта: стадион ООО ПК «НЭВЗ»</w:t>
      </w:r>
      <w:r w:rsidR="00FD6B9B">
        <w:rPr>
          <w:sz w:val="28"/>
          <w:szCs w:val="28"/>
        </w:rPr>
        <w:t xml:space="preserve"> и ФОК «Газпром».</w:t>
      </w:r>
    </w:p>
    <w:p w:rsidR="0067536D" w:rsidRPr="00991DFB" w:rsidRDefault="0067536D" w:rsidP="0067536D">
      <w:pPr>
        <w:spacing w:line="276" w:lineRule="auto"/>
        <w:ind w:firstLine="708"/>
        <w:jc w:val="both"/>
        <w:rPr>
          <w:sz w:val="28"/>
          <w:szCs w:val="28"/>
        </w:rPr>
      </w:pPr>
      <w:r w:rsidRPr="00991DFB">
        <w:rPr>
          <w:iCs/>
          <w:sz w:val="28"/>
          <w:szCs w:val="28"/>
        </w:rPr>
        <w:t xml:space="preserve">Огромный пласт возможностей эффективной реализации вариативной части заложен в системе взаимодействия нашего детского сада с </w:t>
      </w:r>
      <w:r w:rsidRPr="00191AA6">
        <w:rPr>
          <w:iCs/>
          <w:sz w:val="28"/>
          <w:szCs w:val="28"/>
        </w:rPr>
        <w:t>детскими садами микрорайона.</w:t>
      </w:r>
      <w:r w:rsidRPr="00991DFB">
        <w:rPr>
          <w:iCs/>
          <w:sz w:val="28"/>
          <w:szCs w:val="28"/>
        </w:rPr>
        <w:t xml:space="preserve"> </w:t>
      </w:r>
      <w:r w:rsidRPr="00991DFB">
        <w:rPr>
          <w:sz w:val="28"/>
          <w:szCs w:val="28"/>
        </w:rPr>
        <w:t>Мы участвуем в реализации социального проекта  по развитию сетевого вз</w:t>
      </w:r>
      <w:r w:rsidRPr="00991DFB">
        <w:rPr>
          <w:sz w:val="28"/>
          <w:szCs w:val="28"/>
        </w:rPr>
        <w:t>а</w:t>
      </w:r>
      <w:r w:rsidRPr="00991DFB">
        <w:rPr>
          <w:sz w:val="28"/>
          <w:szCs w:val="28"/>
        </w:rPr>
        <w:t>имодействия</w:t>
      </w:r>
      <w:r w:rsidRPr="00991DFB">
        <w:rPr>
          <w:iCs/>
          <w:sz w:val="28"/>
          <w:szCs w:val="28"/>
        </w:rPr>
        <w:t xml:space="preserve"> </w:t>
      </w:r>
      <w:r w:rsidRPr="00991DFB">
        <w:rPr>
          <w:sz w:val="28"/>
          <w:szCs w:val="28"/>
        </w:rPr>
        <w:t>«Социальный калейдоскоп»</w:t>
      </w:r>
      <w:r w:rsidRPr="00991DFB">
        <w:rPr>
          <w:iCs/>
          <w:sz w:val="28"/>
          <w:szCs w:val="28"/>
        </w:rPr>
        <w:t xml:space="preserve">, разработанного совместно с нашими коллегами из </w:t>
      </w:r>
      <w:r w:rsidRPr="00991DFB">
        <w:rPr>
          <w:sz w:val="28"/>
          <w:szCs w:val="28"/>
        </w:rPr>
        <w:t>МБДОУ детс</w:t>
      </w:r>
      <w:r w:rsidR="00191AA6">
        <w:rPr>
          <w:sz w:val="28"/>
          <w:szCs w:val="28"/>
        </w:rPr>
        <w:t xml:space="preserve">кого сада № 29. </w:t>
      </w:r>
      <w:r w:rsidRPr="00991DFB">
        <w:rPr>
          <w:sz w:val="28"/>
          <w:szCs w:val="28"/>
        </w:rPr>
        <w:t>Сущность проекта заключается в следующем: данная сеть, состоит из главного координатора и ресурсных центров, а также из сетевых узлов: ДОУ микрорайона, близ лежащего социума, общественных организаций. Каждый из сетевых узлов (обр</w:t>
      </w:r>
      <w:r w:rsidRPr="00991DFB">
        <w:rPr>
          <w:sz w:val="28"/>
          <w:szCs w:val="28"/>
        </w:rPr>
        <w:t>а</w:t>
      </w:r>
      <w:r w:rsidRPr="00991DFB">
        <w:rPr>
          <w:sz w:val="28"/>
          <w:szCs w:val="28"/>
        </w:rPr>
        <w:t xml:space="preserve">зовательное учреждение, семья, объекты социума) взаимодействует между собой, предлагает свое видение той или иной проблемы и свой вариант ее решения. </w:t>
      </w:r>
    </w:p>
    <w:p w:rsidR="0067536D" w:rsidRPr="00991DFB" w:rsidRDefault="0067536D" w:rsidP="0067536D">
      <w:pPr>
        <w:spacing w:line="276" w:lineRule="auto"/>
        <w:ind w:firstLine="708"/>
        <w:jc w:val="both"/>
        <w:rPr>
          <w:sz w:val="28"/>
          <w:szCs w:val="28"/>
        </w:rPr>
      </w:pPr>
      <w:r w:rsidRPr="00991DFB">
        <w:rPr>
          <w:sz w:val="28"/>
          <w:szCs w:val="28"/>
        </w:rPr>
        <w:t>Гибкий характер взаимодействия   образовательных учреждений с семьями воспитанников, тесное взаимодействие с общественными организациями, отработка новых моделей взаимодействия, а также сетевой характер взаимодействия обр</w:t>
      </w:r>
      <w:r w:rsidRPr="00991DFB">
        <w:rPr>
          <w:sz w:val="28"/>
          <w:szCs w:val="28"/>
        </w:rPr>
        <w:t>а</w:t>
      </w:r>
      <w:r w:rsidRPr="00991DFB">
        <w:rPr>
          <w:sz w:val="28"/>
          <w:szCs w:val="28"/>
        </w:rPr>
        <w:t>зовательных институтов, семьи, общественных организаций и объектов социума строится на принципах поддержки культу</w:t>
      </w:r>
      <w:r w:rsidRPr="00991DFB">
        <w:rPr>
          <w:sz w:val="28"/>
          <w:szCs w:val="28"/>
        </w:rPr>
        <w:t>р</w:t>
      </w:r>
      <w:r w:rsidRPr="00991DFB">
        <w:rPr>
          <w:sz w:val="28"/>
          <w:szCs w:val="28"/>
        </w:rPr>
        <w:t xml:space="preserve">но-образовательных инициатив. Это означает, что возникающие  инновационные проекты становятся продуктом творчества и инициативы всех участников сетевого взаимодействия, конечным результатом общих усилий.  </w:t>
      </w:r>
    </w:p>
    <w:p w:rsidR="0067536D" w:rsidRDefault="0067536D" w:rsidP="00C01C0F">
      <w:pPr>
        <w:spacing w:line="276" w:lineRule="auto"/>
        <w:ind w:firstLine="708"/>
        <w:jc w:val="both"/>
        <w:rPr>
          <w:sz w:val="28"/>
          <w:szCs w:val="28"/>
        </w:rPr>
      </w:pPr>
      <w:r w:rsidRPr="00991DFB">
        <w:rPr>
          <w:sz w:val="28"/>
          <w:szCs w:val="28"/>
        </w:rPr>
        <w:t>Проект реализуется в три этапа: подготовительный, практический и заключительный. Целью первого этапа является создание организационных этапов, обеспечивающих реализацию проекта. Второй этап предусматривает активное сотрудн</w:t>
      </w:r>
      <w:r w:rsidRPr="00991DFB">
        <w:rPr>
          <w:sz w:val="28"/>
          <w:szCs w:val="28"/>
        </w:rPr>
        <w:t>и</w:t>
      </w:r>
      <w:r w:rsidRPr="00991DFB">
        <w:rPr>
          <w:sz w:val="28"/>
          <w:szCs w:val="28"/>
        </w:rPr>
        <w:t>чество всех участников проекта при решении поставленных задач совместными усилиями. На третьем этапе оценивается э</w:t>
      </w:r>
      <w:r w:rsidRPr="00991DFB">
        <w:rPr>
          <w:sz w:val="28"/>
          <w:szCs w:val="28"/>
        </w:rPr>
        <w:t>ф</w:t>
      </w:r>
      <w:r w:rsidRPr="00991DFB">
        <w:rPr>
          <w:sz w:val="28"/>
          <w:szCs w:val="28"/>
        </w:rPr>
        <w:lastRenderedPageBreak/>
        <w:t xml:space="preserve">фективная совместная деятельность, сопровождающаяся взаимопониманием и </w:t>
      </w:r>
      <w:proofErr w:type="spellStart"/>
      <w:r w:rsidRPr="00991DFB">
        <w:rPr>
          <w:sz w:val="28"/>
          <w:szCs w:val="28"/>
        </w:rPr>
        <w:t>взаимосодействием</w:t>
      </w:r>
      <w:proofErr w:type="spellEnd"/>
      <w:r w:rsidRPr="00991DFB">
        <w:rPr>
          <w:sz w:val="28"/>
          <w:szCs w:val="28"/>
        </w:rPr>
        <w:t xml:space="preserve"> всех сторон в достижении общей цели.</w:t>
      </w:r>
      <w:r w:rsidR="00C01C0F">
        <w:rPr>
          <w:sz w:val="28"/>
          <w:szCs w:val="28"/>
        </w:rPr>
        <w:t xml:space="preserve"> Реализуется проект через цикл мероприятий, отраженный в ежегодном плане взаимодействия.</w:t>
      </w:r>
    </w:p>
    <w:p w:rsidR="002270F8" w:rsidRPr="00991DFB" w:rsidRDefault="002270F8" w:rsidP="00C01C0F">
      <w:pPr>
        <w:spacing w:line="276" w:lineRule="auto"/>
        <w:ind w:firstLine="708"/>
        <w:jc w:val="both"/>
        <w:rPr>
          <w:sz w:val="28"/>
          <w:szCs w:val="28"/>
        </w:rPr>
      </w:pPr>
    </w:p>
    <w:p w:rsidR="0067536D" w:rsidRPr="00221537" w:rsidRDefault="0067536D" w:rsidP="009D708B">
      <w:pPr>
        <w:pStyle w:val="body"/>
        <w:numPr>
          <w:ilvl w:val="2"/>
          <w:numId w:val="41"/>
        </w:numPr>
        <w:spacing w:before="0" w:beforeAutospacing="0" w:after="0" w:afterAutospacing="0" w:line="276" w:lineRule="auto"/>
        <w:ind w:left="851"/>
        <w:jc w:val="center"/>
        <w:rPr>
          <w:b/>
          <w:i/>
          <w:sz w:val="32"/>
          <w:szCs w:val="32"/>
        </w:rPr>
      </w:pPr>
      <w:r w:rsidRPr="00221537">
        <w:rPr>
          <w:b/>
          <w:i/>
          <w:sz w:val="32"/>
          <w:szCs w:val="32"/>
        </w:rPr>
        <w:t>Реализация регионального компонента</w:t>
      </w:r>
    </w:p>
    <w:p w:rsidR="0067536D" w:rsidRDefault="0067536D" w:rsidP="00221537">
      <w:pPr>
        <w:pStyle w:val="body"/>
        <w:spacing w:before="0" w:beforeAutospacing="0" w:after="0" w:afterAutospacing="0" w:line="276" w:lineRule="auto"/>
        <w:rPr>
          <w:b/>
          <w:sz w:val="28"/>
          <w:szCs w:val="28"/>
        </w:rPr>
      </w:pPr>
    </w:p>
    <w:p w:rsidR="0067536D" w:rsidRPr="00053C33" w:rsidRDefault="0067536D" w:rsidP="0067536D">
      <w:pPr>
        <w:pStyle w:val="a4"/>
        <w:spacing w:before="0" w:beforeAutospacing="0" w:after="0" w:afterAutospacing="0" w:line="276" w:lineRule="auto"/>
        <w:ind w:firstLine="708"/>
        <w:jc w:val="both"/>
        <w:rPr>
          <w:sz w:val="28"/>
          <w:szCs w:val="28"/>
        </w:rPr>
      </w:pPr>
      <w:r w:rsidRPr="00053C33">
        <w:rPr>
          <w:sz w:val="28"/>
          <w:szCs w:val="28"/>
        </w:rPr>
        <w:t xml:space="preserve">Одной из основных тенденций современного дошкольного образования является ориентация на национально-культурные ценности. Такие основополагающие принципы обновления содержания образования, как личностная ориентация, </w:t>
      </w:r>
      <w:proofErr w:type="spellStart"/>
      <w:r w:rsidRPr="00053C33">
        <w:rPr>
          <w:sz w:val="28"/>
          <w:szCs w:val="28"/>
        </w:rPr>
        <w:t>культуросообразность</w:t>
      </w:r>
      <w:proofErr w:type="spellEnd"/>
      <w:r w:rsidRPr="00053C33">
        <w:rPr>
          <w:sz w:val="28"/>
          <w:szCs w:val="28"/>
        </w:rPr>
        <w:t xml:space="preserve">, </w:t>
      </w:r>
      <w:proofErr w:type="spellStart"/>
      <w:r w:rsidRPr="00053C33">
        <w:rPr>
          <w:sz w:val="28"/>
          <w:szCs w:val="28"/>
        </w:rPr>
        <w:t>гуманизация</w:t>
      </w:r>
      <w:proofErr w:type="spellEnd"/>
      <w:r w:rsidRPr="00053C33">
        <w:rPr>
          <w:sz w:val="28"/>
          <w:szCs w:val="28"/>
        </w:rPr>
        <w:t xml:space="preserve"> и </w:t>
      </w:r>
      <w:proofErr w:type="spellStart"/>
      <w:r w:rsidRPr="00053C33">
        <w:rPr>
          <w:sz w:val="28"/>
          <w:szCs w:val="28"/>
        </w:rPr>
        <w:t>гуманитаризация</w:t>
      </w:r>
      <w:proofErr w:type="spellEnd"/>
      <w:r w:rsidRPr="00053C33">
        <w:rPr>
          <w:sz w:val="28"/>
          <w:szCs w:val="28"/>
        </w:rPr>
        <w:t xml:space="preserve"> предполагают приобщение ребенка к национальным ценностям, формирование у него толерантного сознания, разнообразных познавательных интересов, его самоопределение в условиях п</w:t>
      </w:r>
      <w:r w:rsidRPr="00053C33">
        <w:rPr>
          <w:sz w:val="28"/>
          <w:szCs w:val="28"/>
        </w:rPr>
        <w:t>о</w:t>
      </w:r>
      <w:r w:rsidRPr="00053C33">
        <w:rPr>
          <w:sz w:val="28"/>
          <w:szCs w:val="28"/>
        </w:rPr>
        <w:t>ликультурной среды.</w:t>
      </w:r>
    </w:p>
    <w:p w:rsidR="0067536D" w:rsidRPr="00053C33" w:rsidRDefault="0067536D" w:rsidP="0067536D">
      <w:pPr>
        <w:pStyle w:val="a4"/>
        <w:spacing w:before="0" w:beforeAutospacing="0" w:after="0" w:afterAutospacing="0" w:line="276" w:lineRule="auto"/>
        <w:ind w:firstLine="708"/>
        <w:jc w:val="both"/>
        <w:rPr>
          <w:sz w:val="28"/>
          <w:szCs w:val="28"/>
        </w:rPr>
      </w:pPr>
      <w:r w:rsidRPr="00053C33">
        <w:rPr>
          <w:sz w:val="28"/>
          <w:szCs w:val="28"/>
        </w:rPr>
        <w:t xml:space="preserve">  Многонациональный  состав населения Ростовской области создает такую среду. При этом объективно история и культура казачества стали ведущим фактором, определяющим специфику области в целом и наполнении в качестве реги</w:t>
      </w:r>
      <w:r w:rsidRPr="00053C33">
        <w:rPr>
          <w:sz w:val="28"/>
          <w:szCs w:val="28"/>
        </w:rPr>
        <w:t>о</w:t>
      </w:r>
      <w:r w:rsidRPr="00053C33">
        <w:rPr>
          <w:sz w:val="28"/>
          <w:szCs w:val="28"/>
        </w:rPr>
        <w:t>нального компонента содержания дошкольного образования. Изучение обычаев казачества, истории развития родного края, воспитание уважения к героическому прошлому донских казаков, приобщение детей к духовному богатству многих покол</w:t>
      </w:r>
      <w:r w:rsidRPr="00053C33">
        <w:rPr>
          <w:sz w:val="28"/>
          <w:szCs w:val="28"/>
        </w:rPr>
        <w:t>е</w:t>
      </w:r>
      <w:r w:rsidRPr="00053C33">
        <w:rPr>
          <w:sz w:val="28"/>
          <w:szCs w:val="28"/>
        </w:rPr>
        <w:t>ний способствует развитию творческой активности детей, делает их достойными наследниками тех духовных ценностей, к</w:t>
      </w:r>
      <w:r w:rsidRPr="00053C33">
        <w:rPr>
          <w:sz w:val="28"/>
          <w:szCs w:val="28"/>
        </w:rPr>
        <w:t>о</w:t>
      </w:r>
      <w:r w:rsidRPr="00053C33">
        <w:rPr>
          <w:sz w:val="28"/>
          <w:szCs w:val="28"/>
        </w:rPr>
        <w:t>торые завещали нам талантливые предки.</w:t>
      </w:r>
    </w:p>
    <w:p w:rsidR="0067536D" w:rsidRPr="00053C33" w:rsidRDefault="0067536D" w:rsidP="0067536D">
      <w:pPr>
        <w:spacing w:line="276" w:lineRule="auto"/>
        <w:ind w:firstLine="708"/>
        <w:jc w:val="both"/>
        <w:rPr>
          <w:sz w:val="28"/>
          <w:szCs w:val="28"/>
        </w:rPr>
      </w:pPr>
      <w:r w:rsidRPr="000E1398">
        <w:rPr>
          <w:sz w:val="28"/>
          <w:szCs w:val="28"/>
        </w:rPr>
        <w:t>Содержание регионального</w:t>
      </w:r>
      <w:r>
        <w:rPr>
          <w:sz w:val="28"/>
          <w:szCs w:val="28"/>
        </w:rPr>
        <w:t xml:space="preserve"> компонента </w:t>
      </w:r>
      <w:r w:rsidRPr="00053C33">
        <w:rPr>
          <w:sz w:val="28"/>
          <w:szCs w:val="28"/>
        </w:rPr>
        <w:t>предусматривает знакомство дошкольников с историей донского края, его тр</w:t>
      </w:r>
      <w:r w:rsidRPr="00053C33">
        <w:rPr>
          <w:sz w:val="28"/>
          <w:szCs w:val="28"/>
        </w:rPr>
        <w:t>а</w:t>
      </w:r>
      <w:r w:rsidRPr="00053C33">
        <w:rPr>
          <w:sz w:val="28"/>
          <w:szCs w:val="28"/>
        </w:rPr>
        <w:t>дициями, обычаями, произведениями музыки и литературы, выполненными донскими авторами, что представляет реги</w:t>
      </w:r>
      <w:r w:rsidRPr="00053C33">
        <w:rPr>
          <w:sz w:val="28"/>
          <w:szCs w:val="28"/>
        </w:rPr>
        <w:t>о</w:t>
      </w:r>
      <w:r w:rsidRPr="00053C33">
        <w:rPr>
          <w:sz w:val="28"/>
          <w:szCs w:val="28"/>
        </w:rPr>
        <w:t>нальный компонент социально-нравственного развития  ребёнка  дошкольника.</w:t>
      </w:r>
    </w:p>
    <w:p w:rsidR="0067536D" w:rsidRPr="00221537" w:rsidRDefault="0067536D" w:rsidP="0067536D">
      <w:pPr>
        <w:spacing w:line="276" w:lineRule="auto"/>
        <w:ind w:firstLine="708"/>
        <w:jc w:val="both"/>
        <w:rPr>
          <w:b/>
          <w:sz w:val="28"/>
          <w:szCs w:val="28"/>
        </w:rPr>
      </w:pPr>
      <w:r w:rsidRPr="00221537">
        <w:rPr>
          <w:b/>
          <w:sz w:val="28"/>
          <w:szCs w:val="28"/>
        </w:rPr>
        <w:t xml:space="preserve">Задачи </w:t>
      </w:r>
      <w:r w:rsidRPr="00221537">
        <w:rPr>
          <w:sz w:val="28"/>
          <w:szCs w:val="28"/>
        </w:rPr>
        <w:t>регионального компонента</w:t>
      </w:r>
      <w:r w:rsidR="00221537" w:rsidRPr="00221537">
        <w:rPr>
          <w:sz w:val="28"/>
          <w:szCs w:val="28"/>
        </w:rPr>
        <w:t>:</w:t>
      </w:r>
    </w:p>
    <w:p w:rsidR="0067536D" w:rsidRPr="00053C33" w:rsidRDefault="0067536D" w:rsidP="003D4D71">
      <w:pPr>
        <w:pStyle w:val="afc"/>
        <w:numPr>
          <w:ilvl w:val="2"/>
          <w:numId w:val="14"/>
        </w:numPr>
        <w:spacing w:after="0"/>
        <w:jc w:val="both"/>
        <w:rPr>
          <w:rFonts w:ascii="Times New Roman" w:hAnsi="Times New Roman"/>
          <w:sz w:val="28"/>
          <w:szCs w:val="28"/>
        </w:rPr>
      </w:pPr>
      <w:r w:rsidRPr="00053C33">
        <w:rPr>
          <w:rFonts w:ascii="Times New Roman" w:hAnsi="Times New Roman"/>
          <w:sz w:val="28"/>
          <w:szCs w:val="28"/>
        </w:rPr>
        <w:t>развитие положительных нравственных качеств, понимания необходимости бережного и заботливого отношения к природе, основанного на её нравственно-эстетическом и практическом значении для человека;</w:t>
      </w:r>
    </w:p>
    <w:p w:rsidR="0067536D" w:rsidRPr="00053C33" w:rsidRDefault="0067536D" w:rsidP="003D4D71">
      <w:pPr>
        <w:pStyle w:val="afc"/>
        <w:numPr>
          <w:ilvl w:val="2"/>
          <w:numId w:val="14"/>
        </w:numPr>
        <w:spacing w:after="0"/>
        <w:jc w:val="both"/>
        <w:rPr>
          <w:rFonts w:ascii="Times New Roman" w:hAnsi="Times New Roman"/>
          <w:sz w:val="28"/>
          <w:szCs w:val="28"/>
        </w:rPr>
      </w:pPr>
      <w:r w:rsidRPr="00053C33">
        <w:rPr>
          <w:rFonts w:ascii="Times New Roman" w:hAnsi="Times New Roman"/>
          <w:sz w:val="28"/>
          <w:szCs w:val="28"/>
        </w:rPr>
        <w:t>формирование у детей норм поведения в природном окружении  и соблюдение их практической деятельности, в б</w:t>
      </w:r>
      <w:r w:rsidRPr="00053C33">
        <w:rPr>
          <w:rFonts w:ascii="Times New Roman" w:hAnsi="Times New Roman"/>
          <w:sz w:val="28"/>
          <w:szCs w:val="28"/>
        </w:rPr>
        <w:t>ы</w:t>
      </w:r>
      <w:r w:rsidRPr="00053C33">
        <w:rPr>
          <w:rFonts w:ascii="Times New Roman" w:hAnsi="Times New Roman"/>
          <w:sz w:val="28"/>
          <w:szCs w:val="28"/>
        </w:rPr>
        <w:t>ту, в обществе;</w:t>
      </w:r>
    </w:p>
    <w:p w:rsidR="0067536D" w:rsidRPr="00053C33" w:rsidRDefault="0067536D" w:rsidP="003D4D71">
      <w:pPr>
        <w:pStyle w:val="afc"/>
        <w:numPr>
          <w:ilvl w:val="2"/>
          <w:numId w:val="14"/>
        </w:numPr>
        <w:spacing w:after="0"/>
        <w:jc w:val="both"/>
        <w:rPr>
          <w:rFonts w:ascii="Times New Roman" w:hAnsi="Times New Roman"/>
          <w:sz w:val="28"/>
          <w:szCs w:val="28"/>
        </w:rPr>
      </w:pPr>
      <w:r w:rsidRPr="00053C33">
        <w:rPr>
          <w:rFonts w:ascii="Times New Roman" w:hAnsi="Times New Roman"/>
          <w:sz w:val="28"/>
          <w:szCs w:val="28"/>
        </w:rPr>
        <w:lastRenderedPageBreak/>
        <w:t xml:space="preserve">развитие познавательных практических </w:t>
      </w:r>
      <w:r>
        <w:rPr>
          <w:rFonts w:ascii="Times New Roman" w:hAnsi="Times New Roman"/>
          <w:sz w:val="28"/>
          <w:szCs w:val="28"/>
        </w:rPr>
        <w:t>и творческих умений детей</w:t>
      </w:r>
      <w:r w:rsidRPr="00053C33">
        <w:rPr>
          <w:rFonts w:ascii="Times New Roman" w:hAnsi="Times New Roman"/>
          <w:sz w:val="28"/>
          <w:szCs w:val="28"/>
        </w:rPr>
        <w:t xml:space="preserve"> через использование регионального компонента;</w:t>
      </w:r>
    </w:p>
    <w:p w:rsidR="0067536D" w:rsidRPr="00053C33" w:rsidRDefault="0067536D" w:rsidP="003D4D71">
      <w:pPr>
        <w:pStyle w:val="afc"/>
        <w:numPr>
          <w:ilvl w:val="2"/>
          <w:numId w:val="14"/>
        </w:numPr>
        <w:spacing w:after="0"/>
        <w:jc w:val="both"/>
        <w:rPr>
          <w:rFonts w:ascii="Times New Roman" w:hAnsi="Times New Roman"/>
          <w:sz w:val="28"/>
          <w:szCs w:val="28"/>
        </w:rPr>
      </w:pPr>
      <w:r w:rsidRPr="00053C33">
        <w:rPr>
          <w:rFonts w:ascii="Times New Roman" w:hAnsi="Times New Roman"/>
          <w:sz w:val="28"/>
          <w:szCs w:val="28"/>
        </w:rPr>
        <w:t>формирование ак</w:t>
      </w:r>
      <w:r>
        <w:rPr>
          <w:rFonts w:ascii="Times New Roman" w:hAnsi="Times New Roman"/>
          <w:sz w:val="28"/>
          <w:szCs w:val="28"/>
        </w:rPr>
        <w:t>тивного отношения к объектам при</w:t>
      </w:r>
      <w:r w:rsidRPr="00053C33">
        <w:rPr>
          <w:rFonts w:ascii="Times New Roman" w:hAnsi="Times New Roman"/>
          <w:sz w:val="28"/>
          <w:szCs w:val="28"/>
        </w:rPr>
        <w:t>роды Донского края (действенной заботы, умения оценивать действия других людей по отношению к природе).</w:t>
      </w:r>
    </w:p>
    <w:p w:rsidR="0067536D" w:rsidRPr="00053C33" w:rsidRDefault="0067536D" w:rsidP="0067536D">
      <w:pPr>
        <w:spacing w:line="276" w:lineRule="auto"/>
        <w:ind w:firstLine="708"/>
        <w:jc w:val="both"/>
        <w:rPr>
          <w:i/>
          <w:sz w:val="28"/>
          <w:szCs w:val="28"/>
        </w:rPr>
      </w:pPr>
      <w:r w:rsidRPr="00053C33">
        <w:rPr>
          <w:b/>
          <w:sz w:val="28"/>
          <w:szCs w:val="28"/>
        </w:rPr>
        <w:t>Раздел 1. «</w:t>
      </w:r>
      <w:proofErr w:type="spellStart"/>
      <w:r w:rsidRPr="00053C33">
        <w:rPr>
          <w:b/>
          <w:sz w:val="28"/>
          <w:szCs w:val="28"/>
        </w:rPr>
        <w:t>Флорики</w:t>
      </w:r>
      <w:proofErr w:type="spellEnd"/>
      <w:r w:rsidRPr="00053C33">
        <w:rPr>
          <w:b/>
          <w:sz w:val="28"/>
          <w:szCs w:val="28"/>
        </w:rPr>
        <w:t xml:space="preserve">» в краю Донском» </w:t>
      </w:r>
      <w:r w:rsidRPr="00053C33">
        <w:rPr>
          <w:i/>
          <w:sz w:val="28"/>
          <w:szCs w:val="28"/>
        </w:rPr>
        <w:t>(</w:t>
      </w:r>
      <w:proofErr w:type="spellStart"/>
      <w:r w:rsidRPr="00053C33">
        <w:rPr>
          <w:i/>
          <w:sz w:val="28"/>
          <w:szCs w:val="28"/>
        </w:rPr>
        <w:t>Комплементарность</w:t>
      </w:r>
      <w:proofErr w:type="spellEnd"/>
      <w:r w:rsidRPr="00053C33">
        <w:rPr>
          <w:i/>
          <w:sz w:val="28"/>
          <w:szCs w:val="28"/>
        </w:rPr>
        <w:t xml:space="preserve">  образовательных областей: социально-коммуникативное развитие; познавательное развитие; речевое развитие).</w:t>
      </w:r>
    </w:p>
    <w:p w:rsidR="0067536D" w:rsidRPr="00053C33" w:rsidRDefault="0067536D" w:rsidP="0067536D">
      <w:pPr>
        <w:spacing w:line="276" w:lineRule="auto"/>
        <w:ind w:firstLine="708"/>
        <w:jc w:val="both"/>
        <w:rPr>
          <w:sz w:val="28"/>
          <w:szCs w:val="28"/>
        </w:rPr>
      </w:pPr>
      <w:r w:rsidRPr="00053C33">
        <w:rPr>
          <w:sz w:val="28"/>
          <w:szCs w:val="28"/>
        </w:rPr>
        <w:t>Цель: Формирование целостных представлений старших дошкольников о системе взаимосвязей живой и неживой пр</w:t>
      </w:r>
      <w:r w:rsidRPr="00053C33">
        <w:rPr>
          <w:sz w:val="28"/>
          <w:szCs w:val="28"/>
        </w:rPr>
        <w:t>и</w:t>
      </w:r>
      <w:r w:rsidRPr="00053C33">
        <w:rPr>
          <w:sz w:val="28"/>
          <w:szCs w:val="28"/>
        </w:rPr>
        <w:t>роды, с включением  регионального компонента (Донской край).</w:t>
      </w:r>
    </w:p>
    <w:p w:rsidR="0067536D" w:rsidRPr="00053C33" w:rsidRDefault="0067536D" w:rsidP="0067536D">
      <w:pPr>
        <w:spacing w:line="276" w:lineRule="auto"/>
        <w:ind w:firstLine="708"/>
        <w:jc w:val="both"/>
        <w:rPr>
          <w:i/>
          <w:sz w:val="28"/>
          <w:szCs w:val="28"/>
        </w:rPr>
      </w:pPr>
      <w:r w:rsidRPr="00053C33">
        <w:rPr>
          <w:b/>
          <w:sz w:val="28"/>
          <w:szCs w:val="28"/>
        </w:rPr>
        <w:t>Раздел</w:t>
      </w:r>
      <w:r>
        <w:rPr>
          <w:b/>
          <w:sz w:val="28"/>
          <w:szCs w:val="28"/>
        </w:rPr>
        <w:t xml:space="preserve"> </w:t>
      </w:r>
      <w:r w:rsidRPr="00053C33">
        <w:rPr>
          <w:b/>
          <w:sz w:val="28"/>
          <w:szCs w:val="28"/>
        </w:rPr>
        <w:t xml:space="preserve"> 2. «</w:t>
      </w:r>
      <w:proofErr w:type="spellStart"/>
      <w:r w:rsidRPr="00053C33">
        <w:rPr>
          <w:b/>
          <w:sz w:val="28"/>
          <w:szCs w:val="28"/>
        </w:rPr>
        <w:t>Флорики</w:t>
      </w:r>
      <w:proofErr w:type="spellEnd"/>
      <w:r w:rsidRPr="00053C33">
        <w:rPr>
          <w:b/>
          <w:sz w:val="28"/>
          <w:szCs w:val="28"/>
        </w:rPr>
        <w:t xml:space="preserve">» - казачата» </w:t>
      </w:r>
      <w:r w:rsidRPr="00053C33">
        <w:rPr>
          <w:i/>
          <w:sz w:val="28"/>
          <w:szCs w:val="28"/>
        </w:rPr>
        <w:t>(Интеграция образовательных областей: социально-коммуникативное развитие; познавательное развитие; речевое развитие).</w:t>
      </w:r>
    </w:p>
    <w:p w:rsidR="0067536D" w:rsidRPr="00053C33" w:rsidRDefault="0067536D" w:rsidP="00221537">
      <w:pPr>
        <w:spacing w:line="276" w:lineRule="auto"/>
        <w:ind w:firstLine="708"/>
        <w:jc w:val="both"/>
        <w:rPr>
          <w:sz w:val="28"/>
          <w:szCs w:val="28"/>
        </w:rPr>
      </w:pPr>
      <w:r w:rsidRPr="00053C33">
        <w:rPr>
          <w:sz w:val="28"/>
          <w:szCs w:val="28"/>
        </w:rPr>
        <w:t>Ведущая педагогическая идея данного раздела: использование регионального компонента с детьми, имеющими нар</w:t>
      </w:r>
      <w:r w:rsidRPr="00053C33">
        <w:rPr>
          <w:sz w:val="28"/>
          <w:szCs w:val="28"/>
        </w:rPr>
        <w:t>у</w:t>
      </w:r>
      <w:r w:rsidRPr="00053C33">
        <w:rPr>
          <w:sz w:val="28"/>
          <w:szCs w:val="28"/>
        </w:rPr>
        <w:t>шения речи, следует рассматривать как равнозначное средство</w:t>
      </w:r>
      <w:r>
        <w:rPr>
          <w:sz w:val="28"/>
          <w:szCs w:val="28"/>
        </w:rPr>
        <w:t xml:space="preserve"> в</w:t>
      </w:r>
      <w:r w:rsidRPr="00053C33">
        <w:rPr>
          <w:sz w:val="28"/>
          <w:szCs w:val="28"/>
        </w:rPr>
        <w:t xml:space="preserve"> ряду других средств развития речи, так как региональный компонент – это то, что окружает ребёнка и легче воспринимается не то, что г</w:t>
      </w:r>
      <w:r w:rsidR="00221537">
        <w:rPr>
          <w:sz w:val="28"/>
          <w:szCs w:val="28"/>
        </w:rPr>
        <w:t>де-то далеко, а то – что рядом.</w:t>
      </w:r>
    </w:p>
    <w:p w:rsidR="0067536D" w:rsidRPr="00053C33" w:rsidRDefault="0067536D" w:rsidP="0067536D">
      <w:pPr>
        <w:spacing w:line="276" w:lineRule="auto"/>
        <w:ind w:firstLine="708"/>
        <w:jc w:val="both"/>
        <w:rPr>
          <w:sz w:val="28"/>
          <w:szCs w:val="28"/>
        </w:rPr>
      </w:pPr>
      <w:r w:rsidRPr="00053C33">
        <w:rPr>
          <w:sz w:val="28"/>
          <w:szCs w:val="28"/>
        </w:rPr>
        <w:t>В своей работе по использованию регионального компонента мы ставим задачи познакомить детей с народным языком, литературным наследием и включить его в коррекционную работу по преодолению ОНР, используя разные жанры фолькл</w:t>
      </w:r>
      <w:r w:rsidRPr="00053C33">
        <w:rPr>
          <w:sz w:val="28"/>
          <w:szCs w:val="28"/>
        </w:rPr>
        <w:t>о</w:t>
      </w:r>
      <w:r w:rsidRPr="00053C33">
        <w:rPr>
          <w:sz w:val="28"/>
          <w:szCs w:val="28"/>
        </w:rPr>
        <w:t xml:space="preserve">ра: </w:t>
      </w:r>
      <w:proofErr w:type="spellStart"/>
      <w:r w:rsidRPr="00053C33">
        <w:rPr>
          <w:sz w:val="28"/>
          <w:szCs w:val="28"/>
        </w:rPr>
        <w:t>потешки</w:t>
      </w:r>
      <w:proofErr w:type="spellEnd"/>
      <w:r w:rsidRPr="00053C33">
        <w:rPr>
          <w:sz w:val="28"/>
          <w:szCs w:val="28"/>
        </w:rPr>
        <w:t xml:space="preserve">, пословицы, поговорки, частушки, небылицы, пеструшки, </w:t>
      </w:r>
      <w:proofErr w:type="spellStart"/>
      <w:r w:rsidRPr="00053C33">
        <w:rPr>
          <w:sz w:val="28"/>
          <w:szCs w:val="28"/>
        </w:rPr>
        <w:t>попевки</w:t>
      </w:r>
      <w:proofErr w:type="spellEnd"/>
      <w:r w:rsidRPr="00053C33">
        <w:rPr>
          <w:sz w:val="28"/>
          <w:szCs w:val="28"/>
        </w:rPr>
        <w:t xml:space="preserve">, </w:t>
      </w:r>
      <w:proofErr w:type="spellStart"/>
      <w:r w:rsidRPr="00053C33">
        <w:rPr>
          <w:sz w:val="28"/>
          <w:szCs w:val="28"/>
        </w:rPr>
        <w:t>заклички</w:t>
      </w:r>
      <w:proofErr w:type="spellEnd"/>
      <w:r w:rsidRPr="00053C33">
        <w:rPr>
          <w:sz w:val="28"/>
          <w:szCs w:val="28"/>
        </w:rPr>
        <w:t>, сказки, пальчиковые игры. Лог</w:t>
      </w:r>
      <w:r w:rsidRPr="00053C33">
        <w:rPr>
          <w:sz w:val="28"/>
          <w:szCs w:val="28"/>
        </w:rPr>
        <w:t>о</w:t>
      </w:r>
      <w:r w:rsidRPr="00053C33">
        <w:rPr>
          <w:sz w:val="28"/>
          <w:szCs w:val="28"/>
        </w:rPr>
        <w:t xml:space="preserve">педическая коррекция предполагает комплексное воздействие на все стороны речевого дефекта: исправление неправильного звукопроизношения, лексико-грамматического строя, связной речи, мелкой моторики рук. Основными формами организации обучения детей, на которых используется фольклорный материал, являются индивидуальная и подгрупповая работа. </w:t>
      </w:r>
    </w:p>
    <w:p w:rsidR="0067536D" w:rsidRPr="00053C33" w:rsidRDefault="0067536D" w:rsidP="0067536D">
      <w:pPr>
        <w:spacing w:line="276" w:lineRule="auto"/>
        <w:ind w:firstLine="708"/>
        <w:jc w:val="both"/>
        <w:rPr>
          <w:sz w:val="28"/>
          <w:szCs w:val="28"/>
        </w:rPr>
      </w:pPr>
      <w:r w:rsidRPr="00053C33">
        <w:rPr>
          <w:sz w:val="28"/>
          <w:szCs w:val="28"/>
        </w:rPr>
        <w:t>В ДОУ ежегодно проводится педагогический мониторинг выполнения программы. Оценка уровня развития детей пр</w:t>
      </w:r>
      <w:r w:rsidRPr="00053C33">
        <w:rPr>
          <w:sz w:val="28"/>
          <w:szCs w:val="28"/>
        </w:rPr>
        <w:t>о</w:t>
      </w:r>
      <w:r w:rsidRPr="00053C33">
        <w:rPr>
          <w:sz w:val="28"/>
          <w:szCs w:val="28"/>
        </w:rPr>
        <w:t>водится 2 раза в год в рамках общего мониторинга. Уровень знаний и умений детей по региональному компоненту отслеж</w:t>
      </w:r>
      <w:r w:rsidRPr="00053C33">
        <w:rPr>
          <w:sz w:val="28"/>
          <w:szCs w:val="28"/>
        </w:rPr>
        <w:t>и</w:t>
      </w:r>
      <w:r w:rsidRPr="00053C33">
        <w:rPr>
          <w:sz w:val="28"/>
          <w:szCs w:val="28"/>
        </w:rPr>
        <w:t>вается в начале учебного года и в конце года. Результат оценивается по трём уровням (высокий, средний, низкий). В течение года проводятся концерты в форме календарно-обрядовых праздников, где отслеживаются навыки и умения детей.</w:t>
      </w:r>
    </w:p>
    <w:p w:rsidR="0067536D" w:rsidRPr="00053C33" w:rsidRDefault="0067536D" w:rsidP="0067536D">
      <w:pPr>
        <w:spacing w:line="276" w:lineRule="auto"/>
        <w:ind w:firstLine="708"/>
        <w:jc w:val="both"/>
        <w:rPr>
          <w:b/>
          <w:i/>
          <w:sz w:val="28"/>
          <w:szCs w:val="28"/>
        </w:rPr>
      </w:pPr>
      <w:r w:rsidRPr="00053C33">
        <w:rPr>
          <w:b/>
          <w:i/>
          <w:sz w:val="28"/>
          <w:szCs w:val="28"/>
        </w:rPr>
        <w:t>Начало учебного года</w:t>
      </w:r>
    </w:p>
    <w:p w:rsidR="0067536D" w:rsidRPr="00053C33" w:rsidRDefault="0067536D" w:rsidP="0067536D">
      <w:pPr>
        <w:spacing w:line="276" w:lineRule="auto"/>
        <w:ind w:firstLine="708"/>
        <w:jc w:val="both"/>
        <w:rPr>
          <w:sz w:val="28"/>
          <w:szCs w:val="28"/>
        </w:rPr>
      </w:pPr>
      <w:r w:rsidRPr="00053C33">
        <w:rPr>
          <w:sz w:val="28"/>
          <w:szCs w:val="28"/>
        </w:rPr>
        <w:t>1.Представления о природе.</w:t>
      </w:r>
    </w:p>
    <w:p w:rsidR="0067536D" w:rsidRPr="00053C33" w:rsidRDefault="0067536D" w:rsidP="0067536D">
      <w:pPr>
        <w:spacing w:line="276" w:lineRule="auto"/>
        <w:ind w:firstLine="708"/>
        <w:jc w:val="both"/>
        <w:rPr>
          <w:sz w:val="28"/>
          <w:szCs w:val="28"/>
        </w:rPr>
      </w:pPr>
      <w:r w:rsidRPr="00053C33">
        <w:rPr>
          <w:i/>
          <w:sz w:val="28"/>
          <w:szCs w:val="28"/>
        </w:rPr>
        <w:lastRenderedPageBreak/>
        <w:t>Цель:</w:t>
      </w:r>
      <w:r w:rsidRPr="00053C33">
        <w:rPr>
          <w:sz w:val="28"/>
          <w:szCs w:val="28"/>
        </w:rPr>
        <w:t xml:space="preserve"> Выявить характер представлений ребёнка о признаках живого; выяснить имеет ли ребёнок представления о п</w:t>
      </w:r>
      <w:r w:rsidRPr="00053C33">
        <w:rPr>
          <w:sz w:val="28"/>
          <w:szCs w:val="28"/>
        </w:rPr>
        <w:t>о</w:t>
      </w:r>
      <w:r w:rsidRPr="00053C33">
        <w:rPr>
          <w:sz w:val="28"/>
          <w:szCs w:val="28"/>
        </w:rPr>
        <w:t>требностях живых организмов, условиях их жизни.</w:t>
      </w:r>
    </w:p>
    <w:p w:rsidR="0067536D" w:rsidRPr="00053C33" w:rsidRDefault="0067536D" w:rsidP="0067536D">
      <w:pPr>
        <w:spacing w:line="276" w:lineRule="auto"/>
        <w:ind w:firstLine="708"/>
        <w:jc w:val="both"/>
        <w:rPr>
          <w:sz w:val="28"/>
          <w:szCs w:val="28"/>
        </w:rPr>
      </w:pPr>
      <w:r w:rsidRPr="00053C33">
        <w:rPr>
          <w:sz w:val="28"/>
          <w:szCs w:val="28"/>
        </w:rPr>
        <w:t>2.Отношение к природе.</w:t>
      </w:r>
    </w:p>
    <w:p w:rsidR="0067536D" w:rsidRPr="00053C33" w:rsidRDefault="0067536D" w:rsidP="0067536D">
      <w:pPr>
        <w:spacing w:line="276" w:lineRule="auto"/>
        <w:ind w:firstLine="708"/>
        <w:jc w:val="both"/>
        <w:rPr>
          <w:sz w:val="28"/>
          <w:szCs w:val="28"/>
        </w:rPr>
      </w:pPr>
      <w:r w:rsidRPr="00053C33">
        <w:rPr>
          <w:i/>
          <w:sz w:val="28"/>
          <w:szCs w:val="28"/>
        </w:rPr>
        <w:t>Цель:</w:t>
      </w:r>
      <w:r w:rsidRPr="00053C33">
        <w:rPr>
          <w:sz w:val="28"/>
          <w:szCs w:val="28"/>
        </w:rPr>
        <w:t xml:space="preserve"> Выявить характер отношения ребёнка к природе.</w:t>
      </w:r>
    </w:p>
    <w:p w:rsidR="0067536D" w:rsidRPr="00053C33" w:rsidRDefault="0067536D" w:rsidP="0067536D">
      <w:pPr>
        <w:spacing w:line="276" w:lineRule="auto"/>
        <w:ind w:firstLine="708"/>
        <w:jc w:val="both"/>
        <w:rPr>
          <w:sz w:val="28"/>
          <w:szCs w:val="28"/>
        </w:rPr>
      </w:pPr>
      <w:r w:rsidRPr="00053C33">
        <w:rPr>
          <w:sz w:val="28"/>
          <w:szCs w:val="28"/>
        </w:rPr>
        <w:t>3.Умение осуществлять деятельность с природными объектами (труд в природе).</w:t>
      </w:r>
    </w:p>
    <w:p w:rsidR="0067536D" w:rsidRPr="00053C33" w:rsidRDefault="0067536D" w:rsidP="0067536D">
      <w:pPr>
        <w:spacing w:line="276" w:lineRule="auto"/>
        <w:ind w:firstLine="708"/>
        <w:jc w:val="both"/>
        <w:rPr>
          <w:sz w:val="28"/>
          <w:szCs w:val="28"/>
        </w:rPr>
      </w:pPr>
      <w:r w:rsidRPr="00053C33">
        <w:rPr>
          <w:i/>
          <w:sz w:val="28"/>
          <w:szCs w:val="28"/>
        </w:rPr>
        <w:t xml:space="preserve">Цель: </w:t>
      </w:r>
      <w:r w:rsidRPr="00053C33">
        <w:rPr>
          <w:sz w:val="28"/>
          <w:szCs w:val="28"/>
        </w:rPr>
        <w:t>Выявить умения ребёнка осуществлять уход за растениями.</w:t>
      </w:r>
    </w:p>
    <w:p w:rsidR="0067536D" w:rsidRPr="00053C33" w:rsidRDefault="0067536D" w:rsidP="0067536D">
      <w:pPr>
        <w:spacing w:line="276" w:lineRule="auto"/>
        <w:ind w:firstLine="708"/>
        <w:jc w:val="both"/>
        <w:rPr>
          <w:b/>
          <w:i/>
          <w:sz w:val="28"/>
          <w:szCs w:val="28"/>
        </w:rPr>
      </w:pPr>
      <w:r w:rsidRPr="00053C33">
        <w:rPr>
          <w:b/>
          <w:i/>
          <w:sz w:val="28"/>
          <w:szCs w:val="28"/>
        </w:rPr>
        <w:t>Конец учебного года</w:t>
      </w:r>
    </w:p>
    <w:p w:rsidR="0067536D" w:rsidRPr="00053C33" w:rsidRDefault="0067536D" w:rsidP="003D4D71">
      <w:pPr>
        <w:pStyle w:val="afc"/>
        <w:numPr>
          <w:ilvl w:val="0"/>
          <w:numId w:val="15"/>
        </w:numPr>
        <w:spacing w:after="0"/>
        <w:jc w:val="both"/>
        <w:rPr>
          <w:rFonts w:ascii="Times New Roman" w:hAnsi="Times New Roman"/>
          <w:sz w:val="28"/>
          <w:szCs w:val="28"/>
        </w:rPr>
      </w:pPr>
      <w:r w:rsidRPr="00053C33">
        <w:rPr>
          <w:rFonts w:ascii="Times New Roman" w:hAnsi="Times New Roman"/>
          <w:sz w:val="28"/>
          <w:szCs w:val="28"/>
        </w:rPr>
        <w:t>Представления о природе.</w:t>
      </w:r>
    </w:p>
    <w:p w:rsidR="0067536D" w:rsidRPr="00053C33" w:rsidRDefault="0067536D" w:rsidP="0067536D">
      <w:pPr>
        <w:spacing w:line="276" w:lineRule="auto"/>
        <w:ind w:left="708"/>
        <w:jc w:val="both"/>
        <w:rPr>
          <w:sz w:val="28"/>
          <w:szCs w:val="28"/>
        </w:rPr>
      </w:pPr>
      <w:r w:rsidRPr="00053C33">
        <w:rPr>
          <w:i/>
          <w:sz w:val="28"/>
          <w:szCs w:val="28"/>
        </w:rPr>
        <w:t>Цель:</w:t>
      </w:r>
      <w:r w:rsidRPr="00053C33">
        <w:rPr>
          <w:sz w:val="28"/>
          <w:szCs w:val="28"/>
        </w:rPr>
        <w:t xml:space="preserve"> Выявить характер представлений ребёнка о признаках живого и целостности как важнейшем условии жизни о</w:t>
      </w:r>
      <w:r w:rsidRPr="00053C33">
        <w:rPr>
          <w:sz w:val="28"/>
          <w:szCs w:val="28"/>
        </w:rPr>
        <w:t>р</w:t>
      </w:r>
      <w:r w:rsidRPr="00053C33">
        <w:rPr>
          <w:sz w:val="28"/>
          <w:szCs w:val="28"/>
        </w:rPr>
        <w:t>ганизма.</w:t>
      </w:r>
    </w:p>
    <w:p w:rsidR="0067536D" w:rsidRPr="00053C33" w:rsidRDefault="0067536D" w:rsidP="0067536D">
      <w:pPr>
        <w:spacing w:line="276" w:lineRule="auto"/>
        <w:ind w:firstLine="708"/>
        <w:jc w:val="both"/>
        <w:rPr>
          <w:sz w:val="28"/>
          <w:szCs w:val="28"/>
        </w:rPr>
      </w:pPr>
      <w:r w:rsidRPr="00053C33">
        <w:rPr>
          <w:sz w:val="28"/>
          <w:szCs w:val="28"/>
        </w:rPr>
        <w:t>2.Отношение к природе</w:t>
      </w:r>
    </w:p>
    <w:p w:rsidR="0067536D" w:rsidRPr="00053C33" w:rsidRDefault="0067536D" w:rsidP="0067536D">
      <w:pPr>
        <w:spacing w:line="276" w:lineRule="auto"/>
        <w:ind w:firstLine="708"/>
        <w:jc w:val="both"/>
        <w:rPr>
          <w:i/>
          <w:sz w:val="28"/>
          <w:szCs w:val="28"/>
        </w:rPr>
      </w:pPr>
      <w:r w:rsidRPr="00053C33">
        <w:rPr>
          <w:i/>
          <w:sz w:val="28"/>
          <w:szCs w:val="28"/>
        </w:rPr>
        <w:t>Цель:</w:t>
      </w:r>
      <w:r w:rsidRPr="00053C33">
        <w:rPr>
          <w:sz w:val="28"/>
          <w:szCs w:val="28"/>
        </w:rPr>
        <w:t xml:space="preserve"> Выявить характер отношения ребёнка к животным, растениям и сверстникам в естественных условиях.</w:t>
      </w:r>
    </w:p>
    <w:p w:rsidR="0067536D" w:rsidRPr="00053C33" w:rsidRDefault="0067536D" w:rsidP="0067536D">
      <w:pPr>
        <w:spacing w:line="276" w:lineRule="auto"/>
        <w:ind w:firstLine="708"/>
        <w:jc w:val="both"/>
        <w:rPr>
          <w:sz w:val="28"/>
          <w:szCs w:val="28"/>
        </w:rPr>
      </w:pPr>
      <w:r w:rsidRPr="00053C33">
        <w:rPr>
          <w:sz w:val="28"/>
          <w:szCs w:val="28"/>
        </w:rPr>
        <w:t>3.Умение осуществлять деятельность с природными объектами (труд в природе).</w:t>
      </w:r>
    </w:p>
    <w:p w:rsidR="0067536D" w:rsidRPr="00053C33" w:rsidRDefault="0067536D" w:rsidP="0067536D">
      <w:pPr>
        <w:spacing w:line="276" w:lineRule="auto"/>
        <w:ind w:firstLine="708"/>
        <w:jc w:val="both"/>
        <w:rPr>
          <w:sz w:val="28"/>
          <w:szCs w:val="28"/>
        </w:rPr>
      </w:pPr>
      <w:r w:rsidRPr="00053C33">
        <w:rPr>
          <w:i/>
          <w:sz w:val="28"/>
          <w:szCs w:val="28"/>
        </w:rPr>
        <w:t>Цель:</w:t>
      </w:r>
      <w:r w:rsidRPr="00053C33">
        <w:rPr>
          <w:sz w:val="28"/>
          <w:szCs w:val="28"/>
        </w:rPr>
        <w:t xml:space="preserve"> Выявить умения ребёнка осуществлять уход за растениями.</w:t>
      </w:r>
    </w:p>
    <w:p w:rsidR="0067536D" w:rsidRPr="00053C33" w:rsidRDefault="0067536D" w:rsidP="0067536D">
      <w:pPr>
        <w:spacing w:line="276" w:lineRule="auto"/>
        <w:ind w:firstLine="708"/>
        <w:jc w:val="both"/>
        <w:rPr>
          <w:sz w:val="28"/>
          <w:szCs w:val="28"/>
        </w:rPr>
      </w:pPr>
      <w:r w:rsidRPr="00053C33">
        <w:rPr>
          <w:sz w:val="28"/>
          <w:szCs w:val="28"/>
        </w:rPr>
        <w:t xml:space="preserve">Результатами работы педагогического коллектива по реализации </w:t>
      </w:r>
      <w:r>
        <w:rPr>
          <w:sz w:val="28"/>
          <w:szCs w:val="28"/>
        </w:rPr>
        <w:t>регионального компонента</w:t>
      </w:r>
      <w:r w:rsidRPr="00053C33">
        <w:rPr>
          <w:sz w:val="28"/>
          <w:szCs w:val="28"/>
        </w:rPr>
        <w:t xml:space="preserve"> видим конкретизацию фактов истории Донского края и Новочеркасска, углубление знаний, повышение интереса к культурным традициям своего народа, воспитание  нравственных качеств личности.  Вызывания чувства сопричастности  с историей родного края, развитие душевных потребностей, воспитание нравственных качеств личности: патриотизма, любви к своей малой Родине, чувство гордости за героическое прошлое своих предков.</w:t>
      </w:r>
    </w:p>
    <w:p w:rsidR="0067536D" w:rsidRPr="00287BB0" w:rsidRDefault="0067536D" w:rsidP="00221537">
      <w:pPr>
        <w:autoSpaceDE w:val="0"/>
        <w:autoSpaceDN w:val="0"/>
        <w:adjustRightInd w:val="0"/>
        <w:spacing w:line="276" w:lineRule="auto"/>
        <w:ind w:firstLine="708"/>
        <w:jc w:val="both"/>
        <w:rPr>
          <w:sz w:val="28"/>
          <w:szCs w:val="28"/>
        </w:rPr>
      </w:pPr>
      <w:r w:rsidRPr="00287BB0">
        <w:rPr>
          <w:sz w:val="28"/>
          <w:szCs w:val="28"/>
        </w:rPr>
        <w:t>Региональный компонент, представленный историей и культурой Донского казачества, реализуется в непосредственно-образовательной деятельности как часть занятий в соответствии с лексической темой:</w:t>
      </w:r>
    </w:p>
    <w:p w:rsidR="0067536D" w:rsidRPr="00053C33" w:rsidRDefault="0067536D" w:rsidP="0067536D">
      <w:pPr>
        <w:autoSpaceDE w:val="0"/>
        <w:autoSpaceDN w:val="0"/>
        <w:adjustRightInd w:val="0"/>
        <w:spacing w:line="276" w:lineRule="auto"/>
        <w:ind w:left="709" w:hanging="283"/>
        <w:jc w:val="both"/>
        <w:rPr>
          <w:sz w:val="28"/>
          <w:szCs w:val="28"/>
        </w:rPr>
      </w:pPr>
      <w:r>
        <w:rPr>
          <w:sz w:val="28"/>
          <w:szCs w:val="28"/>
        </w:rPr>
        <w:t xml:space="preserve">- </w:t>
      </w:r>
      <w:r w:rsidRPr="00053C33">
        <w:rPr>
          <w:sz w:val="28"/>
          <w:szCs w:val="28"/>
        </w:rPr>
        <w:t xml:space="preserve">по  ознакомлению с художественной литературой  и развитию речи (включение пословиц, поговорок, сказок и других форм детского фольклора Донского края, знакомство с особенностями донского говора, объяснение старинных слов), </w:t>
      </w:r>
    </w:p>
    <w:p w:rsidR="0067536D" w:rsidRPr="00053C33" w:rsidRDefault="0067536D" w:rsidP="0067536D">
      <w:pPr>
        <w:autoSpaceDE w:val="0"/>
        <w:autoSpaceDN w:val="0"/>
        <w:adjustRightInd w:val="0"/>
        <w:spacing w:line="276" w:lineRule="auto"/>
        <w:ind w:left="709" w:hanging="283"/>
        <w:jc w:val="both"/>
        <w:rPr>
          <w:sz w:val="28"/>
          <w:szCs w:val="28"/>
        </w:rPr>
      </w:pPr>
      <w:r w:rsidRPr="00053C33">
        <w:rPr>
          <w:sz w:val="28"/>
          <w:szCs w:val="28"/>
        </w:rPr>
        <w:lastRenderedPageBreak/>
        <w:t>- по ознакомлению с окружающим миром (животный и растительный мир степей, объекты и достопримечательности г</w:t>
      </w:r>
      <w:r w:rsidRPr="00053C33">
        <w:rPr>
          <w:sz w:val="28"/>
          <w:szCs w:val="28"/>
        </w:rPr>
        <w:t>о</w:t>
      </w:r>
      <w:r w:rsidRPr="00053C33">
        <w:rPr>
          <w:sz w:val="28"/>
          <w:szCs w:val="28"/>
        </w:rPr>
        <w:t>рода, казачья символика, люди, прославлявшие Дон, места проживания казаков, устройство жилища, быт и основные занятия донских людей, история одежды, народные приметы, календарь),</w:t>
      </w:r>
    </w:p>
    <w:p w:rsidR="0067536D" w:rsidRPr="00053C33" w:rsidRDefault="0067536D" w:rsidP="0067536D">
      <w:pPr>
        <w:autoSpaceDE w:val="0"/>
        <w:autoSpaceDN w:val="0"/>
        <w:adjustRightInd w:val="0"/>
        <w:spacing w:line="276" w:lineRule="auto"/>
        <w:ind w:left="709" w:hanging="283"/>
        <w:jc w:val="both"/>
        <w:rPr>
          <w:sz w:val="28"/>
          <w:szCs w:val="28"/>
        </w:rPr>
      </w:pPr>
      <w:r w:rsidRPr="00053C33">
        <w:rPr>
          <w:sz w:val="28"/>
          <w:szCs w:val="28"/>
        </w:rPr>
        <w:t>- по музыке (разучивание казачьих песен, танцев, обычаев),</w:t>
      </w:r>
    </w:p>
    <w:p w:rsidR="0067536D" w:rsidRPr="00053C33" w:rsidRDefault="0067536D" w:rsidP="0067536D">
      <w:pPr>
        <w:autoSpaceDE w:val="0"/>
        <w:autoSpaceDN w:val="0"/>
        <w:adjustRightInd w:val="0"/>
        <w:spacing w:line="276" w:lineRule="auto"/>
        <w:ind w:left="709" w:hanging="283"/>
        <w:jc w:val="both"/>
        <w:rPr>
          <w:sz w:val="28"/>
          <w:szCs w:val="28"/>
        </w:rPr>
      </w:pPr>
      <w:r w:rsidRPr="00053C33">
        <w:rPr>
          <w:sz w:val="28"/>
          <w:szCs w:val="28"/>
        </w:rPr>
        <w:t>- по физической культуре (казачьи подвижные игры),</w:t>
      </w:r>
    </w:p>
    <w:p w:rsidR="0067536D" w:rsidRPr="00053C33" w:rsidRDefault="0067536D" w:rsidP="0067536D">
      <w:pPr>
        <w:autoSpaceDE w:val="0"/>
        <w:autoSpaceDN w:val="0"/>
        <w:adjustRightInd w:val="0"/>
        <w:spacing w:line="276" w:lineRule="auto"/>
        <w:ind w:left="709" w:hanging="283"/>
        <w:jc w:val="both"/>
        <w:rPr>
          <w:sz w:val="28"/>
          <w:szCs w:val="28"/>
        </w:rPr>
      </w:pPr>
      <w:r w:rsidRPr="00053C33">
        <w:rPr>
          <w:sz w:val="28"/>
          <w:szCs w:val="28"/>
        </w:rPr>
        <w:t>- по изобразительной деятельности (изучение предметов народного промысла на Дону, изучение росписи).</w:t>
      </w:r>
    </w:p>
    <w:p w:rsidR="0067536D" w:rsidRPr="00053C33" w:rsidRDefault="0067536D" w:rsidP="0067536D">
      <w:pPr>
        <w:autoSpaceDE w:val="0"/>
        <w:autoSpaceDN w:val="0"/>
        <w:adjustRightInd w:val="0"/>
        <w:spacing w:line="276" w:lineRule="auto"/>
        <w:ind w:firstLine="851"/>
        <w:jc w:val="both"/>
        <w:rPr>
          <w:sz w:val="28"/>
          <w:szCs w:val="28"/>
        </w:rPr>
      </w:pPr>
      <w:r w:rsidRPr="00053C33">
        <w:rPr>
          <w:sz w:val="28"/>
          <w:szCs w:val="28"/>
        </w:rPr>
        <w:t>В совместной деятельности это выливается в проведение обрядовых праздников «Ярмарка», «Покрова», «Святки», «Масленица», в проведение спортивных соревнований на материале казачьих детских игр, в организацию выставок детского творчества «</w:t>
      </w:r>
      <w:proofErr w:type="spellStart"/>
      <w:r w:rsidRPr="00053C33">
        <w:rPr>
          <w:sz w:val="28"/>
          <w:szCs w:val="28"/>
        </w:rPr>
        <w:t>Семикаракорские</w:t>
      </w:r>
      <w:proofErr w:type="spellEnd"/>
      <w:r w:rsidRPr="00053C33">
        <w:rPr>
          <w:sz w:val="28"/>
          <w:szCs w:val="28"/>
        </w:rPr>
        <w:t xml:space="preserve"> узоры», «Виноградная лоза».</w:t>
      </w:r>
    </w:p>
    <w:p w:rsidR="0067536D" w:rsidRPr="00053C33" w:rsidRDefault="0067536D" w:rsidP="0067536D">
      <w:pPr>
        <w:spacing w:line="276" w:lineRule="auto"/>
        <w:ind w:firstLine="709"/>
        <w:jc w:val="both"/>
        <w:rPr>
          <w:sz w:val="28"/>
          <w:szCs w:val="28"/>
          <w:highlight w:val="yellow"/>
        </w:rPr>
      </w:pPr>
      <w:r w:rsidRPr="00053C33">
        <w:rPr>
          <w:sz w:val="28"/>
          <w:szCs w:val="28"/>
        </w:rPr>
        <w:t>В самостоятельной деятельности дети с удовольствием обыгрывают жизнь и быт казаков в сюжетно-ролевых играх, наряжаются в казачьи костюмы, рисуют иллюстрации к донским сказкам. Погружая ребенка в национальный быт, используя особенности речи, песен казаков, создается естественная среда для овладения языком своего народа, его традициями, укл</w:t>
      </w:r>
      <w:r w:rsidRPr="00053C33">
        <w:rPr>
          <w:sz w:val="28"/>
          <w:szCs w:val="28"/>
        </w:rPr>
        <w:t>а</w:t>
      </w:r>
      <w:r w:rsidRPr="00053C33">
        <w:rPr>
          <w:sz w:val="28"/>
          <w:szCs w:val="28"/>
        </w:rPr>
        <w:t xml:space="preserve">дом жизни; таким образом, формируется интерес к малой и большой Родине. </w:t>
      </w:r>
    </w:p>
    <w:p w:rsidR="0067536D" w:rsidRPr="00053C33" w:rsidRDefault="0067536D" w:rsidP="0067536D">
      <w:pPr>
        <w:spacing w:line="276" w:lineRule="auto"/>
        <w:ind w:firstLine="851"/>
        <w:jc w:val="both"/>
        <w:rPr>
          <w:sz w:val="28"/>
          <w:szCs w:val="28"/>
        </w:rPr>
      </w:pPr>
      <w:r w:rsidRPr="00053C33">
        <w:rPr>
          <w:sz w:val="28"/>
          <w:szCs w:val="28"/>
        </w:rPr>
        <w:t xml:space="preserve">Особое внимание мы уделили </w:t>
      </w:r>
      <w:r w:rsidRPr="00053C33">
        <w:rPr>
          <w:i/>
          <w:sz w:val="28"/>
          <w:szCs w:val="28"/>
        </w:rPr>
        <w:t>созданию такой развивающей предметно-пространственной среды</w:t>
      </w:r>
      <w:r w:rsidRPr="00053C33">
        <w:rPr>
          <w:sz w:val="28"/>
          <w:szCs w:val="28"/>
        </w:rPr>
        <w:t>, которая средств</w:t>
      </w:r>
      <w:r w:rsidRPr="00053C33">
        <w:rPr>
          <w:sz w:val="28"/>
          <w:szCs w:val="28"/>
        </w:rPr>
        <w:t>а</w:t>
      </w:r>
      <w:r w:rsidRPr="00053C33">
        <w:rPr>
          <w:sz w:val="28"/>
          <w:szCs w:val="28"/>
        </w:rPr>
        <w:t xml:space="preserve">ми яркой образности и наглядности, обеспечивает детям особый комплекс ощущений и эмоциональных переживаний, </w:t>
      </w:r>
      <w:proofErr w:type="gramStart"/>
      <w:r w:rsidRPr="00053C33">
        <w:rPr>
          <w:sz w:val="28"/>
          <w:szCs w:val="28"/>
        </w:rPr>
        <w:t>в</w:t>
      </w:r>
      <w:proofErr w:type="gramEnd"/>
      <w:r w:rsidRPr="00053C33">
        <w:rPr>
          <w:sz w:val="28"/>
          <w:szCs w:val="28"/>
        </w:rPr>
        <w:t xml:space="preserve"> к</w:t>
      </w:r>
      <w:r w:rsidRPr="00053C33">
        <w:rPr>
          <w:sz w:val="28"/>
          <w:szCs w:val="28"/>
        </w:rPr>
        <w:t>о</w:t>
      </w:r>
      <w:r w:rsidRPr="00053C33">
        <w:rPr>
          <w:sz w:val="28"/>
          <w:szCs w:val="28"/>
        </w:rPr>
        <w:t xml:space="preserve">торой детям интересно жить: общаться, играть, читать, рисовать, лепить, петь, танцевать и т.д. В ближайшей перспективе в нашем детском саду будет оборудование отдельной казачьей горницы, где в одном стиле </w:t>
      </w:r>
      <w:proofErr w:type="gramStart"/>
      <w:r w:rsidRPr="00053C33">
        <w:rPr>
          <w:sz w:val="28"/>
          <w:szCs w:val="28"/>
        </w:rPr>
        <w:t>будет оформлен интерьер и будут</w:t>
      </w:r>
      <w:proofErr w:type="gramEnd"/>
      <w:r w:rsidRPr="00053C33">
        <w:rPr>
          <w:sz w:val="28"/>
          <w:szCs w:val="28"/>
        </w:rPr>
        <w:t xml:space="preserve"> собраны все необходимыми атрибутами. На данный момент в группах старшего дошкольного возраста оборудованы небол</w:t>
      </w:r>
      <w:r w:rsidRPr="00053C33">
        <w:rPr>
          <w:sz w:val="28"/>
          <w:szCs w:val="28"/>
        </w:rPr>
        <w:t>ь</w:t>
      </w:r>
      <w:r w:rsidRPr="00053C33">
        <w:rPr>
          <w:sz w:val="28"/>
          <w:szCs w:val="28"/>
        </w:rPr>
        <w:t>шие казачьи уголки, в которых представлены:</w:t>
      </w:r>
    </w:p>
    <w:p w:rsidR="0067536D" w:rsidRPr="00053C33" w:rsidRDefault="0067536D" w:rsidP="00221537">
      <w:pPr>
        <w:spacing w:line="276" w:lineRule="auto"/>
        <w:ind w:left="709"/>
        <w:jc w:val="both"/>
        <w:rPr>
          <w:sz w:val="28"/>
          <w:szCs w:val="28"/>
        </w:rPr>
      </w:pPr>
      <w:r w:rsidRPr="00053C33">
        <w:rPr>
          <w:sz w:val="28"/>
          <w:szCs w:val="28"/>
        </w:rPr>
        <w:t xml:space="preserve">- символика Войска Донского (флаг, герб Ростовской области), </w:t>
      </w:r>
    </w:p>
    <w:p w:rsidR="0067536D" w:rsidRPr="00053C33" w:rsidRDefault="0067536D" w:rsidP="00221537">
      <w:pPr>
        <w:spacing w:line="276" w:lineRule="auto"/>
        <w:ind w:left="709"/>
        <w:jc w:val="both"/>
        <w:rPr>
          <w:sz w:val="28"/>
          <w:szCs w:val="28"/>
        </w:rPr>
      </w:pPr>
      <w:r w:rsidRPr="00053C33">
        <w:rPr>
          <w:sz w:val="28"/>
          <w:szCs w:val="28"/>
        </w:rPr>
        <w:t xml:space="preserve">- карты города Новочеркасска, Ростовской области, России; </w:t>
      </w:r>
    </w:p>
    <w:p w:rsidR="0067536D" w:rsidRPr="00053C33" w:rsidRDefault="0067536D" w:rsidP="00221537">
      <w:pPr>
        <w:spacing w:line="276" w:lineRule="auto"/>
        <w:ind w:left="709"/>
        <w:jc w:val="both"/>
        <w:rPr>
          <w:sz w:val="28"/>
          <w:szCs w:val="28"/>
        </w:rPr>
      </w:pPr>
      <w:r w:rsidRPr="00053C33">
        <w:rPr>
          <w:sz w:val="28"/>
          <w:szCs w:val="28"/>
        </w:rPr>
        <w:t xml:space="preserve">- фотоальбомы «Город Новочеркасск», «Животные и растения Дона», </w:t>
      </w:r>
    </w:p>
    <w:p w:rsidR="0067536D" w:rsidRPr="00053C33" w:rsidRDefault="0067536D" w:rsidP="00221537">
      <w:pPr>
        <w:spacing w:line="276" w:lineRule="auto"/>
        <w:ind w:left="709"/>
        <w:jc w:val="both"/>
        <w:rPr>
          <w:sz w:val="28"/>
          <w:szCs w:val="28"/>
        </w:rPr>
      </w:pPr>
      <w:r w:rsidRPr="00053C33">
        <w:rPr>
          <w:sz w:val="28"/>
          <w:szCs w:val="28"/>
        </w:rPr>
        <w:t>- электронные фотоальбомы «Новочеркасска вчера, сегодня, завтра», «200 лет Новочеркасску», «Архитектура Нов</w:t>
      </w:r>
      <w:r w:rsidRPr="00053C33">
        <w:rPr>
          <w:sz w:val="28"/>
          <w:szCs w:val="28"/>
        </w:rPr>
        <w:t>о</w:t>
      </w:r>
      <w:r w:rsidRPr="00053C33">
        <w:rPr>
          <w:sz w:val="28"/>
          <w:szCs w:val="28"/>
        </w:rPr>
        <w:t>черкасска»,</w:t>
      </w:r>
    </w:p>
    <w:p w:rsidR="0067536D" w:rsidRPr="00053C33" w:rsidRDefault="0067536D" w:rsidP="00221537">
      <w:pPr>
        <w:spacing w:line="276" w:lineRule="auto"/>
        <w:ind w:left="709"/>
        <w:jc w:val="both"/>
        <w:rPr>
          <w:sz w:val="28"/>
          <w:szCs w:val="28"/>
        </w:rPr>
      </w:pPr>
      <w:r w:rsidRPr="00053C33">
        <w:rPr>
          <w:sz w:val="28"/>
          <w:szCs w:val="28"/>
        </w:rPr>
        <w:lastRenderedPageBreak/>
        <w:t>- электронные презентации «Сыны Дона», «Великая Отечественная война в памятниках города», «Виртуальная экску</w:t>
      </w:r>
      <w:r w:rsidRPr="00053C33">
        <w:rPr>
          <w:sz w:val="28"/>
          <w:szCs w:val="28"/>
        </w:rPr>
        <w:t>р</w:t>
      </w:r>
      <w:r w:rsidRPr="00053C33">
        <w:rPr>
          <w:sz w:val="28"/>
          <w:szCs w:val="28"/>
        </w:rPr>
        <w:t>сия по Новочеркасску», «Новочеркасск от</w:t>
      </w:r>
      <w:proofErr w:type="gramStart"/>
      <w:r w:rsidRPr="00053C33">
        <w:rPr>
          <w:sz w:val="28"/>
          <w:szCs w:val="28"/>
        </w:rPr>
        <w:t xml:space="preserve"> А</w:t>
      </w:r>
      <w:proofErr w:type="gramEnd"/>
      <w:r w:rsidRPr="00053C33">
        <w:rPr>
          <w:sz w:val="28"/>
          <w:szCs w:val="28"/>
        </w:rPr>
        <w:t xml:space="preserve"> до Я»,</w:t>
      </w:r>
    </w:p>
    <w:p w:rsidR="0067536D" w:rsidRPr="00053C33" w:rsidRDefault="0067536D" w:rsidP="00221537">
      <w:pPr>
        <w:spacing w:line="276" w:lineRule="auto"/>
        <w:ind w:left="709"/>
        <w:jc w:val="both"/>
        <w:rPr>
          <w:sz w:val="28"/>
          <w:szCs w:val="28"/>
        </w:rPr>
      </w:pPr>
      <w:r w:rsidRPr="00053C33">
        <w:rPr>
          <w:sz w:val="28"/>
          <w:szCs w:val="28"/>
        </w:rPr>
        <w:t>- книги с казачь</w:t>
      </w:r>
      <w:r>
        <w:rPr>
          <w:sz w:val="28"/>
          <w:szCs w:val="28"/>
        </w:rPr>
        <w:t>и</w:t>
      </w:r>
      <w:r w:rsidRPr="00053C33">
        <w:rPr>
          <w:sz w:val="28"/>
          <w:szCs w:val="28"/>
        </w:rPr>
        <w:t>ми сказками, сборники пословиц и поговорок,</w:t>
      </w:r>
    </w:p>
    <w:p w:rsidR="0067536D" w:rsidRPr="00053C33" w:rsidRDefault="0067536D" w:rsidP="00221537">
      <w:pPr>
        <w:spacing w:line="276" w:lineRule="auto"/>
        <w:ind w:left="709"/>
        <w:jc w:val="both"/>
        <w:rPr>
          <w:sz w:val="28"/>
          <w:szCs w:val="28"/>
        </w:rPr>
      </w:pPr>
      <w:r w:rsidRPr="00053C33">
        <w:rPr>
          <w:sz w:val="28"/>
          <w:szCs w:val="28"/>
        </w:rPr>
        <w:t>- макеты казачьего подворья с мелкими фигурками людей, животных для обыгрывания,</w:t>
      </w:r>
    </w:p>
    <w:p w:rsidR="0067536D" w:rsidRPr="00053C33" w:rsidRDefault="0067536D" w:rsidP="00221537">
      <w:pPr>
        <w:spacing w:line="276" w:lineRule="auto"/>
        <w:ind w:left="709"/>
        <w:jc w:val="both"/>
        <w:rPr>
          <w:sz w:val="28"/>
          <w:szCs w:val="28"/>
        </w:rPr>
      </w:pPr>
      <w:r w:rsidRPr="00053C33">
        <w:rPr>
          <w:sz w:val="28"/>
          <w:szCs w:val="28"/>
        </w:rPr>
        <w:t xml:space="preserve">- элементы казачьего костюма, украшений, домашней утвари; </w:t>
      </w:r>
    </w:p>
    <w:p w:rsidR="0067536D" w:rsidRPr="00053C33" w:rsidRDefault="0067536D" w:rsidP="00221537">
      <w:pPr>
        <w:spacing w:line="276" w:lineRule="auto"/>
        <w:ind w:left="709"/>
        <w:jc w:val="both"/>
        <w:rPr>
          <w:sz w:val="28"/>
          <w:szCs w:val="28"/>
        </w:rPr>
      </w:pPr>
      <w:r w:rsidRPr="00053C33">
        <w:rPr>
          <w:sz w:val="28"/>
          <w:szCs w:val="28"/>
        </w:rPr>
        <w:t>- предметы декоративно-прикладного искусства.</w:t>
      </w:r>
    </w:p>
    <w:p w:rsidR="0067536D" w:rsidRPr="00053C33" w:rsidRDefault="0067536D" w:rsidP="0067536D">
      <w:pPr>
        <w:pStyle w:val="af7"/>
        <w:spacing w:line="276" w:lineRule="auto"/>
        <w:ind w:firstLine="851"/>
        <w:jc w:val="both"/>
        <w:rPr>
          <w:rFonts w:ascii="Times New Roman" w:hAnsi="Times New Roman"/>
          <w:sz w:val="28"/>
          <w:szCs w:val="28"/>
        </w:rPr>
      </w:pPr>
      <w:r w:rsidRPr="00053C33">
        <w:rPr>
          <w:rFonts w:ascii="Times New Roman" w:hAnsi="Times New Roman"/>
          <w:sz w:val="28"/>
          <w:szCs w:val="28"/>
        </w:rPr>
        <w:t xml:space="preserve">Достижения детей по усвоению </w:t>
      </w:r>
      <w:r w:rsidRPr="00221537">
        <w:rPr>
          <w:rFonts w:ascii="Times New Roman" w:hAnsi="Times New Roman"/>
          <w:sz w:val="28"/>
          <w:szCs w:val="28"/>
        </w:rPr>
        <w:t>регионального компонента</w:t>
      </w:r>
      <w:r w:rsidRPr="00053C33">
        <w:rPr>
          <w:rFonts w:ascii="Times New Roman" w:hAnsi="Times New Roman"/>
          <w:b/>
          <w:i/>
          <w:sz w:val="28"/>
          <w:szCs w:val="28"/>
        </w:rPr>
        <w:t xml:space="preserve"> </w:t>
      </w:r>
      <w:r>
        <w:rPr>
          <w:rFonts w:ascii="Times New Roman" w:hAnsi="Times New Roman"/>
          <w:sz w:val="28"/>
          <w:szCs w:val="28"/>
        </w:rPr>
        <w:t xml:space="preserve">позволяют </w:t>
      </w:r>
      <w:r w:rsidRPr="00053C33">
        <w:rPr>
          <w:rFonts w:ascii="Times New Roman" w:hAnsi="Times New Roman"/>
          <w:sz w:val="28"/>
          <w:szCs w:val="28"/>
          <w:shd w:val="clear" w:color="auto" w:fill="FFFFFF"/>
        </w:rPr>
        <w:t xml:space="preserve">определить </w:t>
      </w:r>
      <w:r w:rsidRPr="00053C33">
        <w:rPr>
          <w:rFonts w:ascii="Times New Roman" w:hAnsi="Times New Roman"/>
          <w:sz w:val="28"/>
          <w:szCs w:val="28"/>
        </w:rPr>
        <w:t>уровень представлений детей  о природе, умение ребёнка осуществлять деятельность с природными объектами и характер отношения ребёнка к природе.</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знает основные признаки живого, устанавливает связи между состоянием живых существ, средой обит</w:t>
      </w:r>
      <w:r w:rsidRPr="00053C33">
        <w:rPr>
          <w:rFonts w:ascii="Times New Roman" w:hAnsi="Times New Roman"/>
          <w:sz w:val="28"/>
          <w:szCs w:val="28"/>
        </w:rPr>
        <w:t>а</w:t>
      </w:r>
      <w:r w:rsidRPr="00053C33">
        <w:rPr>
          <w:rFonts w:ascii="Times New Roman" w:hAnsi="Times New Roman"/>
          <w:sz w:val="28"/>
          <w:szCs w:val="28"/>
        </w:rPr>
        <w:t>ния и соответствием условий потребностям.</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пользуется наблюдением для познания природы, моделирует признаки объектов и связи.</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владеет трудовыми умениями и навыками, знает способы ухода за домашними животными.</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хорошо ориентируется в правилах поведения в природе.</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знает представителей животного мира и разделяет их по видам, соотносит представителей животного мира со средой их обитания.</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классифицирует растения по видам, знает их характерные признаки.</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знает объекты неживой природы и называет их отличительные характеристики.</w:t>
      </w:r>
    </w:p>
    <w:p w:rsidR="0067536D" w:rsidRPr="00053C33" w:rsidRDefault="0067536D" w:rsidP="003D4D71">
      <w:pPr>
        <w:pStyle w:val="af7"/>
        <w:numPr>
          <w:ilvl w:val="0"/>
          <w:numId w:val="16"/>
        </w:numPr>
        <w:spacing w:line="276" w:lineRule="auto"/>
        <w:ind w:left="851" w:firstLine="0"/>
        <w:jc w:val="both"/>
        <w:rPr>
          <w:rFonts w:ascii="Times New Roman" w:hAnsi="Times New Roman"/>
          <w:sz w:val="28"/>
          <w:szCs w:val="28"/>
        </w:rPr>
      </w:pPr>
      <w:r w:rsidRPr="00053C33">
        <w:rPr>
          <w:rFonts w:ascii="Times New Roman" w:hAnsi="Times New Roman"/>
          <w:sz w:val="28"/>
          <w:szCs w:val="28"/>
        </w:rPr>
        <w:t>Ребёнок бережно и заботливо относится к природе.</w:t>
      </w:r>
    </w:p>
    <w:p w:rsidR="0067536D" w:rsidRPr="00053C33" w:rsidRDefault="0067536D" w:rsidP="0067536D">
      <w:pPr>
        <w:spacing w:line="276" w:lineRule="auto"/>
        <w:ind w:firstLine="708"/>
        <w:jc w:val="both"/>
        <w:rPr>
          <w:sz w:val="28"/>
          <w:szCs w:val="28"/>
        </w:rPr>
      </w:pPr>
      <w:r w:rsidRPr="00053C33">
        <w:rPr>
          <w:sz w:val="28"/>
          <w:szCs w:val="28"/>
        </w:rPr>
        <w:t>В группах реализуется долгосрочный проект «Традиции Донского края», в рамках которого все педагоги ДОУ план</w:t>
      </w:r>
      <w:r w:rsidRPr="00053C33">
        <w:rPr>
          <w:sz w:val="28"/>
          <w:szCs w:val="28"/>
        </w:rPr>
        <w:t>и</w:t>
      </w:r>
      <w:r w:rsidRPr="00053C33">
        <w:rPr>
          <w:sz w:val="28"/>
          <w:szCs w:val="28"/>
        </w:rPr>
        <w:t>руют свою работу. Занятия данного цикла организуют в  уголке «Казачья изба». Включая в подгрупповые и индивидуальные занятия раздел по ознакомлению с Донским краем, столицей Донского казачества городом Новочеркасском, природой Дона, педагоги расширяют знания детей в соответствии с их возрастными особенностями. Обогащая словарь детей, знакомят их со словами, присущими жителям Дона. Развивают связную и выразительную речь, используют сравнения, эпитеты, давая во</w:t>
      </w:r>
      <w:r w:rsidRPr="00053C33">
        <w:rPr>
          <w:sz w:val="28"/>
          <w:szCs w:val="28"/>
        </w:rPr>
        <w:t>з</w:t>
      </w:r>
      <w:r w:rsidRPr="00053C33">
        <w:rPr>
          <w:sz w:val="28"/>
          <w:szCs w:val="28"/>
        </w:rPr>
        <w:t xml:space="preserve">можность детям замечать красоту родной природы. В содержание занятий включают пословицы, поговорки, </w:t>
      </w:r>
      <w:proofErr w:type="spellStart"/>
      <w:r w:rsidRPr="00053C33">
        <w:rPr>
          <w:sz w:val="28"/>
          <w:szCs w:val="28"/>
        </w:rPr>
        <w:t>заклички</w:t>
      </w:r>
      <w:proofErr w:type="spellEnd"/>
      <w:r w:rsidRPr="00053C33">
        <w:rPr>
          <w:sz w:val="28"/>
          <w:szCs w:val="28"/>
        </w:rPr>
        <w:t xml:space="preserve">, песни </w:t>
      </w:r>
      <w:r w:rsidRPr="00053C33">
        <w:rPr>
          <w:sz w:val="28"/>
          <w:szCs w:val="28"/>
        </w:rPr>
        <w:lastRenderedPageBreak/>
        <w:t>о Донском крае.  Реализуя задачи данного направления,  педагоги ДОУ большое внимание уделяют развитию детского сл</w:t>
      </w:r>
      <w:r w:rsidRPr="00053C33">
        <w:rPr>
          <w:sz w:val="28"/>
          <w:szCs w:val="28"/>
        </w:rPr>
        <w:t>о</w:t>
      </w:r>
      <w:r w:rsidRPr="00053C33">
        <w:rPr>
          <w:sz w:val="28"/>
          <w:szCs w:val="28"/>
        </w:rPr>
        <w:t xml:space="preserve">вотворчества. Побуждают детей придумывать слова-сравнения (глазки – </w:t>
      </w:r>
      <w:proofErr w:type="spellStart"/>
      <w:r w:rsidRPr="00053C33">
        <w:rPr>
          <w:sz w:val="28"/>
          <w:szCs w:val="28"/>
        </w:rPr>
        <w:t>гляделочки</w:t>
      </w:r>
      <w:proofErr w:type="spellEnd"/>
      <w:r w:rsidRPr="00053C33">
        <w:rPr>
          <w:sz w:val="28"/>
          <w:szCs w:val="28"/>
        </w:rPr>
        <w:t xml:space="preserve">, </w:t>
      </w:r>
      <w:proofErr w:type="spellStart"/>
      <w:r w:rsidRPr="00053C33">
        <w:rPr>
          <w:sz w:val="28"/>
          <w:szCs w:val="28"/>
        </w:rPr>
        <w:t>моргалочки</w:t>
      </w:r>
      <w:proofErr w:type="spellEnd"/>
      <w:r w:rsidRPr="00053C33">
        <w:rPr>
          <w:sz w:val="28"/>
          <w:szCs w:val="28"/>
        </w:rPr>
        <w:t xml:space="preserve">, </w:t>
      </w:r>
      <w:proofErr w:type="spellStart"/>
      <w:r w:rsidRPr="00053C33">
        <w:rPr>
          <w:sz w:val="28"/>
          <w:szCs w:val="28"/>
        </w:rPr>
        <w:t>смотрелочки</w:t>
      </w:r>
      <w:proofErr w:type="spellEnd"/>
      <w:r w:rsidRPr="00053C33">
        <w:rPr>
          <w:sz w:val="28"/>
          <w:szCs w:val="28"/>
        </w:rPr>
        <w:t>), сочинять з</w:t>
      </w:r>
      <w:r w:rsidRPr="00053C33">
        <w:rPr>
          <w:sz w:val="28"/>
          <w:szCs w:val="28"/>
        </w:rPr>
        <w:t>а</w:t>
      </w:r>
      <w:r w:rsidRPr="00053C33">
        <w:rPr>
          <w:sz w:val="28"/>
          <w:szCs w:val="28"/>
        </w:rPr>
        <w:t xml:space="preserve">гадки, короткие четверостишья, подбирая к словам  друзей (казачок-пятачок). Особенной популярностью пользуется среди детей приём </w:t>
      </w:r>
      <w:proofErr w:type="spellStart"/>
      <w:r w:rsidRPr="00053C33">
        <w:rPr>
          <w:sz w:val="28"/>
          <w:szCs w:val="28"/>
        </w:rPr>
        <w:t>договаривания</w:t>
      </w:r>
      <w:proofErr w:type="spellEnd"/>
      <w:r w:rsidRPr="00053C33">
        <w:rPr>
          <w:sz w:val="28"/>
          <w:szCs w:val="28"/>
        </w:rPr>
        <w:t xml:space="preserve"> «Я начну, а ты продолжи». Так, в процессе совместного сочинения с детьми подготовительной группы  появились авторские стихотворения «Осенний Дон – восьмое чудо света»,  «Мы живём в Новочеркасске, как в во</w:t>
      </w:r>
      <w:r w:rsidRPr="00053C33">
        <w:rPr>
          <w:sz w:val="28"/>
          <w:szCs w:val="28"/>
        </w:rPr>
        <w:t>л</w:t>
      </w:r>
      <w:r w:rsidRPr="00053C33">
        <w:rPr>
          <w:sz w:val="28"/>
          <w:szCs w:val="28"/>
        </w:rPr>
        <w:t>шебной  чудной сказке». Воспитатели и специалисты   ДОУ панируют подготовку   к фольклорным праздникам, экскурсиям, выставкам. Изучение обычаев, традиций и культуры казачества помогает узнать и полюбить свой край родной.</w:t>
      </w:r>
    </w:p>
    <w:p w:rsidR="0067536D" w:rsidRDefault="0067536D" w:rsidP="0067536D">
      <w:pPr>
        <w:spacing w:line="276" w:lineRule="auto"/>
        <w:ind w:firstLine="709"/>
        <w:jc w:val="both"/>
        <w:rPr>
          <w:sz w:val="28"/>
          <w:szCs w:val="28"/>
        </w:rPr>
      </w:pPr>
      <w:r w:rsidRPr="00053C33">
        <w:rPr>
          <w:sz w:val="28"/>
          <w:szCs w:val="28"/>
        </w:rPr>
        <w:t>Участие членов семьи дошкольников в тематических творческих выставках, ярмарках, помощь в создании предметно-развивающей среды ДОУ сближает и детей, и родителей, способствует становлению позитивного опыта взаимодействия р</w:t>
      </w:r>
      <w:r w:rsidRPr="00053C33">
        <w:rPr>
          <w:sz w:val="28"/>
          <w:szCs w:val="28"/>
        </w:rPr>
        <w:t>е</w:t>
      </w:r>
      <w:r w:rsidRPr="00053C33">
        <w:rPr>
          <w:sz w:val="28"/>
          <w:szCs w:val="28"/>
        </w:rPr>
        <w:t>бенка с окружающим миром.  Родители становятся не сторонними наблюдателями, а активными участниками педагогическ</w:t>
      </w:r>
      <w:r w:rsidRPr="00053C33">
        <w:rPr>
          <w:sz w:val="28"/>
          <w:szCs w:val="28"/>
        </w:rPr>
        <w:t>о</w:t>
      </w:r>
      <w:r w:rsidRPr="00053C33">
        <w:rPr>
          <w:sz w:val="28"/>
          <w:szCs w:val="28"/>
        </w:rPr>
        <w:t>го процесса: силами родителей изготавливаются казачьи костюмы, по крупицам собираются атрибуты казачьего быта. Они принимают активное участие не только в праздниках, но и в родительских собраниях, развлечениях, досугах. Совместно с педагогами родители рассказывают о своей семье, предках, делятся своими рецептами, впечатлениями о проводимых мер</w:t>
      </w:r>
      <w:r w:rsidRPr="00053C33">
        <w:rPr>
          <w:sz w:val="28"/>
          <w:szCs w:val="28"/>
        </w:rPr>
        <w:t>о</w:t>
      </w:r>
      <w:r w:rsidRPr="00053C33">
        <w:rPr>
          <w:sz w:val="28"/>
          <w:szCs w:val="28"/>
        </w:rPr>
        <w:t>приятиях в группе, пополняется предметно — пространственную среду, осуществляют  походы по донскому краю,  участв</w:t>
      </w:r>
      <w:r w:rsidRPr="00053C33">
        <w:rPr>
          <w:sz w:val="28"/>
          <w:szCs w:val="28"/>
        </w:rPr>
        <w:t>у</w:t>
      </w:r>
      <w:r w:rsidRPr="00053C33">
        <w:rPr>
          <w:sz w:val="28"/>
          <w:szCs w:val="28"/>
        </w:rPr>
        <w:t>ют в тематических   проектах и конкурсах.</w:t>
      </w:r>
    </w:p>
    <w:p w:rsidR="008D3DED" w:rsidRDefault="008D3DED" w:rsidP="0067536D">
      <w:pPr>
        <w:spacing w:line="276" w:lineRule="auto"/>
        <w:ind w:firstLine="709"/>
        <w:jc w:val="center"/>
        <w:rPr>
          <w:sz w:val="28"/>
          <w:szCs w:val="28"/>
        </w:rPr>
      </w:pPr>
    </w:p>
    <w:p w:rsidR="0067536D" w:rsidRPr="00221537" w:rsidRDefault="0067536D" w:rsidP="009D708B">
      <w:pPr>
        <w:pStyle w:val="body"/>
        <w:numPr>
          <w:ilvl w:val="2"/>
          <w:numId w:val="41"/>
        </w:numPr>
        <w:spacing w:before="0" w:beforeAutospacing="0" w:after="0" w:afterAutospacing="0" w:line="276" w:lineRule="auto"/>
        <w:ind w:left="709"/>
        <w:jc w:val="center"/>
        <w:rPr>
          <w:rStyle w:val="FontStyle44"/>
          <w:b/>
          <w:i/>
          <w:sz w:val="32"/>
          <w:szCs w:val="32"/>
        </w:rPr>
      </w:pPr>
      <w:r w:rsidRPr="00221537">
        <w:rPr>
          <w:rStyle w:val="FontStyle44"/>
          <w:b/>
          <w:i/>
          <w:sz w:val="32"/>
          <w:szCs w:val="32"/>
        </w:rPr>
        <w:t>Реализация программ дополнительного образования</w:t>
      </w:r>
    </w:p>
    <w:p w:rsidR="0067536D" w:rsidRDefault="0067536D" w:rsidP="0067536D">
      <w:pPr>
        <w:spacing w:line="276" w:lineRule="auto"/>
        <w:ind w:firstLine="851"/>
        <w:jc w:val="both"/>
        <w:rPr>
          <w:sz w:val="28"/>
          <w:szCs w:val="28"/>
        </w:rPr>
      </w:pPr>
    </w:p>
    <w:p w:rsidR="0067536D" w:rsidRPr="009177D7" w:rsidRDefault="0067536D" w:rsidP="0067536D">
      <w:pPr>
        <w:pStyle w:val="body"/>
        <w:spacing w:before="0" w:beforeAutospacing="0" w:after="0" w:afterAutospacing="0" w:line="276" w:lineRule="auto"/>
        <w:ind w:firstLine="851"/>
        <w:jc w:val="both"/>
        <w:rPr>
          <w:sz w:val="28"/>
          <w:szCs w:val="28"/>
        </w:rPr>
      </w:pPr>
      <w:r w:rsidRPr="009177D7">
        <w:rPr>
          <w:sz w:val="28"/>
          <w:szCs w:val="28"/>
        </w:rPr>
        <w:t>Дополнительные образовательные услуги в нашем учреждении  оказываются по запросам родителей на бесплатной основе в форме кружковой работы</w:t>
      </w:r>
      <w:r>
        <w:rPr>
          <w:sz w:val="28"/>
          <w:szCs w:val="28"/>
        </w:rPr>
        <w:t xml:space="preserve"> для детей старшего дошкольного возраста</w:t>
      </w:r>
      <w:r w:rsidRPr="009177D7">
        <w:rPr>
          <w:sz w:val="28"/>
          <w:szCs w:val="28"/>
        </w:rPr>
        <w:t>: и</w:t>
      </w:r>
      <w:r w:rsidR="004465B0">
        <w:rPr>
          <w:sz w:val="28"/>
          <w:szCs w:val="28"/>
        </w:rPr>
        <w:t>нтеллектуальный клуб «</w:t>
      </w:r>
      <w:proofErr w:type="spellStart"/>
      <w:r w:rsidR="004465B0">
        <w:rPr>
          <w:sz w:val="28"/>
          <w:szCs w:val="28"/>
        </w:rPr>
        <w:t>Знайки</w:t>
      </w:r>
      <w:proofErr w:type="spellEnd"/>
      <w:r w:rsidR="004465B0">
        <w:rPr>
          <w:sz w:val="28"/>
          <w:szCs w:val="28"/>
        </w:rPr>
        <w:t xml:space="preserve">» и </w:t>
      </w:r>
      <w:r w:rsidRPr="009177D7">
        <w:rPr>
          <w:sz w:val="28"/>
          <w:szCs w:val="28"/>
        </w:rPr>
        <w:t>спорти</w:t>
      </w:r>
      <w:r w:rsidRPr="009177D7">
        <w:rPr>
          <w:sz w:val="28"/>
          <w:szCs w:val="28"/>
        </w:rPr>
        <w:t>в</w:t>
      </w:r>
      <w:r w:rsidRPr="009177D7">
        <w:rPr>
          <w:sz w:val="28"/>
          <w:szCs w:val="28"/>
        </w:rPr>
        <w:t>ная секция «</w:t>
      </w:r>
      <w:r>
        <w:rPr>
          <w:sz w:val="28"/>
          <w:szCs w:val="28"/>
        </w:rPr>
        <w:t>Пластик-шоу».</w:t>
      </w:r>
    </w:p>
    <w:p w:rsidR="0067536D" w:rsidRPr="003702B3" w:rsidRDefault="0067536D" w:rsidP="0067536D">
      <w:pPr>
        <w:pStyle w:val="af7"/>
        <w:spacing w:line="276" w:lineRule="auto"/>
        <w:ind w:firstLine="993"/>
        <w:jc w:val="both"/>
        <w:rPr>
          <w:rFonts w:ascii="Times New Roman" w:hAnsi="Times New Roman"/>
          <w:color w:val="000000"/>
          <w:sz w:val="28"/>
        </w:rPr>
      </w:pPr>
      <w:r w:rsidRPr="003702B3">
        <w:rPr>
          <w:rFonts w:ascii="Times New Roman" w:hAnsi="Times New Roman"/>
          <w:i/>
          <w:sz w:val="28"/>
          <w:szCs w:val="28"/>
        </w:rPr>
        <w:t>Интеллектуальный клуб «</w:t>
      </w:r>
      <w:proofErr w:type="spellStart"/>
      <w:r w:rsidRPr="003702B3">
        <w:rPr>
          <w:rFonts w:ascii="Times New Roman" w:hAnsi="Times New Roman"/>
          <w:i/>
          <w:sz w:val="28"/>
          <w:szCs w:val="28"/>
        </w:rPr>
        <w:t>Знайки</w:t>
      </w:r>
      <w:proofErr w:type="spellEnd"/>
      <w:r w:rsidRPr="003702B3">
        <w:rPr>
          <w:rFonts w:ascii="Times New Roman" w:hAnsi="Times New Roman"/>
          <w:i/>
          <w:sz w:val="28"/>
          <w:szCs w:val="28"/>
        </w:rPr>
        <w:t>»</w:t>
      </w:r>
      <w:r w:rsidRPr="009177D7">
        <w:rPr>
          <w:rFonts w:ascii="Times New Roman" w:hAnsi="Times New Roman"/>
          <w:sz w:val="28"/>
          <w:szCs w:val="24"/>
        </w:rPr>
        <w:t xml:space="preserve"> обеспечивает  развитие математических представлений  у детей в возрасте от 5 до 7 лет с учётом их возрастных и индивидуальных особенностей.  Рабочая</w:t>
      </w:r>
      <w:r w:rsidRPr="009177D7">
        <w:rPr>
          <w:rFonts w:ascii="Times New Roman" w:hAnsi="Times New Roman"/>
          <w:sz w:val="28"/>
          <w:szCs w:val="28"/>
        </w:rPr>
        <w:t xml:space="preserve"> программа кружка разработана на основе</w:t>
      </w:r>
      <w:r w:rsidRPr="009177D7">
        <w:rPr>
          <w:rFonts w:ascii="Times New Roman" w:hAnsi="Times New Roman"/>
          <w:color w:val="FF0000"/>
        </w:rPr>
        <w:t xml:space="preserve"> </w:t>
      </w:r>
      <w:r w:rsidRPr="009177D7">
        <w:rPr>
          <w:rFonts w:ascii="Times New Roman" w:hAnsi="Times New Roman"/>
          <w:sz w:val="28"/>
        </w:rPr>
        <w:t xml:space="preserve">игровой технологии интеллектуально-творческого развития детей 3-7 лет «Сказочные лабиринты игры» В.В. </w:t>
      </w:r>
      <w:proofErr w:type="spellStart"/>
      <w:r w:rsidRPr="009177D7">
        <w:rPr>
          <w:rFonts w:ascii="Times New Roman" w:hAnsi="Times New Roman"/>
          <w:sz w:val="28"/>
        </w:rPr>
        <w:t>Воскобовича</w:t>
      </w:r>
      <w:proofErr w:type="spellEnd"/>
      <w:r w:rsidRPr="009177D7">
        <w:rPr>
          <w:rFonts w:ascii="Times New Roman" w:hAnsi="Times New Roman"/>
          <w:sz w:val="28"/>
        </w:rPr>
        <w:t>, методич</w:t>
      </w:r>
      <w:r w:rsidRPr="009177D7">
        <w:rPr>
          <w:rFonts w:ascii="Times New Roman" w:hAnsi="Times New Roman"/>
          <w:sz w:val="28"/>
        </w:rPr>
        <w:t>е</w:t>
      </w:r>
      <w:r w:rsidRPr="009177D7">
        <w:rPr>
          <w:rFonts w:ascii="Times New Roman" w:hAnsi="Times New Roman"/>
          <w:sz w:val="28"/>
        </w:rPr>
        <w:lastRenderedPageBreak/>
        <w:t xml:space="preserve">ского пособия по развитию математических представлений детей 5-7 лет «Раз - ступенька, два – ступенька...», автор Л.Г. </w:t>
      </w:r>
      <w:proofErr w:type="spellStart"/>
      <w:r w:rsidRPr="009177D7">
        <w:rPr>
          <w:rFonts w:ascii="Times New Roman" w:hAnsi="Times New Roman"/>
          <w:sz w:val="28"/>
        </w:rPr>
        <w:t>П</w:t>
      </w:r>
      <w:r w:rsidRPr="009177D7">
        <w:rPr>
          <w:rFonts w:ascii="Times New Roman" w:hAnsi="Times New Roman"/>
          <w:sz w:val="28"/>
        </w:rPr>
        <w:t>е</w:t>
      </w:r>
      <w:r w:rsidRPr="009177D7">
        <w:rPr>
          <w:rFonts w:ascii="Times New Roman" w:hAnsi="Times New Roman"/>
          <w:sz w:val="28"/>
        </w:rPr>
        <w:t>терсон</w:t>
      </w:r>
      <w:proofErr w:type="spellEnd"/>
      <w:r w:rsidRPr="009177D7">
        <w:rPr>
          <w:rFonts w:ascii="Times New Roman" w:hAnsi="Times New Roman"/>
          <w:sz w:val="28"/>
        </w:rPr>
        <w:t xml:space="preserve">, Н. П. Холина. </w:t>
      </w:r>
      <w:r>
        <w:rPr>
          <w:rFonts w:ascii="Times New Roman" w:hAnsi="Times New Roman"/>
          <w:sz w:val="28"/>
        </w:rPr>
        <w:t>Программа использует</w:t>
      </w:r>
      <w:r w:rsidRPr="009177D7">
        <w:rPr>
          <w:rFonts w:ascii="Times New Roman" w:hAnsi="Times New Roman"/>
          <w:sz w:val="28"/>
        </w:rPr>
        <w:t xml:space="preserve">ся  в </w:t>
      </w:r>
      <w:r>
        <w:rPr>
          <w:rFonts w:ascii="Times New Roman" w:hAnsi="Times New Roman"/>
          <w:sz w:val="28"/>
        </w:rPr>
        <w:t xml:space="preserve">работе с детьми </w:t>
      </w:r>
      <w:r w:rsidRPr="009177D7">
        <w:rPr>
          <w:rFonts w:ascii="Times New Roman" w:hAnsi="Times New Roman"/>
          <w:sz w:val="28"/>
        </w:rPr>
        <w:t>старшей и подготовитель</w:t>
      </w:r>
      <w:r>
        <w:rPr>
          <w:rFonts w:ascii="Times New Roman" w:hAnsi="Times New Roman"/>
          <w:sz w:val="28"/>
        </w:rPr>
        <w:t>ной групп</w:t>
      </w:r>
      <w:r w:rsidRPr="009177D7">
        <w:rPr>
          <w:rFonts w:ascii="Times New Roman" w:hAnsi="Times New Roman"/>
          <w:sz w:val="28"/>
        </w:rPr>
        <w:t xml:space="preserve"> компенсирующей направленности. Продолжительность одного занятия в старшей группе не более 15-20 минут, в подготовительной к школе группе – не более 25-30 минут. </w:t>
      </w:r>
      <w:r>
        <w:rPr>
          <w:rFonts w:ascii="Times New Roman" w:hAnsi="Times New Roman"/>
          <w:sz w:val="28"/>
        </w:rPr>
        <w:t xml:space="preserve">Количество детей в подгруппе 8-10 человек. </w:t>
      </w:r>
      <w:r w:rsidRPr="009177D7">
        <w:rPr>
          <w:rFonts w:ascii="Times New Roman" w:hAnsi="Times New Roman"/>
          <w:sz w:val="28"/>
        </w:rPr>
        <w:t>Занятия проводятся 1 раз в неделю, всего 32 з</w:t>
      </w:r>
      <w:r w:rsidRPr="009177D7">
        <w:rPr>
          <w:rFonts w:ascii="Times New Roman" w:hAnsi="Times New Roman"/>
          <w:sz w:val="28"/>
        </w:rPr>
        <w:t>а</w:t>
      </w:r>
      <w:r w:rsidRPr="009177D7">
        <w:rPr>
          <w:rFonts w:ascii="Times New Roman" w:hAnsi="Times New Roman"/>
          <w:sz w:val="28"/>
        </w:rPr>
        <w:t>нятия в год.</w:t>
      </w:r>
    </w:p>
    <w:p w:rsidR="0067536D" w:rsidRPr="009177D7" w:rsidRDefault="0067536D" w:rsidP="0067536D">
      <w:pPr>
        <w:pStyle w:val="af7"/>
        <w:spacing w:line="276" w:lineRule="auto"/>
        <w:ind w:firstLine="851"/>
        <w:jc w:val="both"/>
        <w:rPr>
          <w:rStyle w:val="af8"/>
          <w:rFonts w:ascii="Times New Roman" w:hAnsi="Times New Roman"/>
          <w:sz w:val="28"/>
          <w:szCs w:val="24"/>
        </w:rPr>
      </w:pPr>
      <w:r w:rsidRPr="009177D7">
        <w:rPr>
          <w:rFonts w:ascii="Times New Roman" w:hAnsi="Times New Roman"/>
          <w:sz w:val="28"/>
        </w:rPr>
        <w:t>Содержание и организация непосредственно-образовательной деятельности  детей дошкольного возраста направлена на развитие мышления, творческих способностей детей, их интереса к математике, формирование предпосылок учебной де</w:t>
      </w:r>
      <w:r w:rsidRPr="009177D7">
        <w:rPr>
          <w:rFonts w:ascii="Times New Roman" w:hAnsi="Times New Roman"/>
          <w:sz w:val="28"/>
        </w:rPr>
        <w:t>я</w:t>
      </w:r>
      <w:r w:rsidRPr="009177D7">
        <w:rPr>
          <w:rFonts w:ascii="Times New Roman" w:hAnsi="Times New Roman"/>
          <w:sz w:val="28"/>
        </w:rPr>
        <w:t xml:space="preserve">тельности, обеспечивающих социальную успешность. </w:t>
      </w:r>
      <w:proofErr w:type="gramStart"/>
      <w:r w:rsidRPr="009177D7">
        <w:rPr>
          <w:rStyle w:val="af8"/>
          <w:rFonts w:ascii="Times New Roman" w:hAnsi="Times New Roman"/>
          <w:sz w:val="28"/>
          <w:szCs w:val="28"/>
        </w:rPr>
        <w:t>Обучение  детей  по программе</w:t>
      </w:r>
      <w:proofErr w:type="gramEnd"/>
      <w:r w:rsidRPr="009177D7">
        <w:rPr>
          <w:rStyle w:val="af8"/>
          <w:rFonts w:ascii="Times New Roman" w:hAnsi="Times New Roman"/>
          <w:sz w:val="28"/>
          <w:szCs w:val="28"/>
        </w:rPr>
        <w:t xml:space="preserve"> осуществляется на основе </w:t>
      </w:r>
      <w:proofErr w:type="spellStart"/>
      <w:r w:rsidRPr="009177D7">
        <w:rPr>
          <w:rStyle w:val="af8"/>
          <w:rFonts w:ascii="Times New Roman" w:hAnsi="Times New Roman"/>
          <w:sz w:val="28"/>
          <w:szCs w:val="28"/>
        </w:rPr>
        <w:t>деятел</w:t>
      </w:r>
      <w:r w:rsidRPr="009177D7">
        <w:rPr>
          <w:rStyle w:val="af8"/>
          <w:rFonts w:ascii="Times New Roman" w:hAnsi="Times New Roman"/>
          <w:sz w:val="28"/>
          <w:szCs w:val="28"/>
        </w:rPr>
        <w:t>ь</w:t>
      </w:r>
      <w:r w:rsidRPr="009177D7">
        <w:rPr>
          <w:rStyle w:val="af8"/>
          <w:rFonts w:ascii="Times New Roman" w:hAnsi="Times New Roman"/>
          <w:sz w:val="28"/>
          <w:szCs w:val="28"/>
        </w:rPr>
        <w:t>ностного</w:t>
      </w:r>
      <w:proofErr w:type="spellEnd"/>
      <w:r w:rsidRPr="009177D7">
        <w:rPr>
          <w:rStyle w:val="af8"/>
          <w:rFonts w:ascii="Times New Roman" w:hAnsi="Times New Roman"/>
          <w:sz w:val="28"/>
          <w:szCs w:val="28"/>
        </w:rPr>
        <w:t xml:space="preserve"> подхода, когда новое знание не дается в готовом виде, а постигается ими путем самостоятельного анализа, сравн</w:t>
      </w:r>
      <w:r w:rsidRPr="009177D7">
        <w:rPr>
          <w:rStyle w:val="af8"/>
          <w:rFonts w:ascii="Times New Roman" w:hAnsi="Times New Roman"/>
          <w:sz w:val="28"/>
          <w:szCs w:val="28"/>
        </w:rPr>
        <w:t>е</w:t>
      </w:r>
      <w:r w:rsidRPr="009177D7">
        <w:rPr>
          <w:rStyle w:val="af8"/>
          <w:rFonts w:ascii="Times New Roman" w:hAnsi="Times New Roman"/>
          <w:sz w:val="28"/>
          <w:szCs w:val="28"/>
        </w:rPr>
        <w:t xml:space="preserve">ния, выявления существенных признаков. </w:t>
      </w:r>
    </w:p>
    <w:p w:rsidR="0067536D" w:rsidRPr="009177D7" w:rsidRDefault="0067536D" w:rsidP="0067536D">
      <w:pPr>
        <w:pStyle w:val="normactprilozhenie"/>
        <w:shd w:val="clear" w:color="auto" w:fill="FFFFFF"/>
        <w:spacing w:before="0" w:beforeAutospacing="0" w:after="0" w:afterAutospacing="0" w:line="276" w:lineRule="auto"/>
        <w:ind w:firstLine="851"/>
        <w:jc w:val="both"/>
        <w:textAlignment w:val="baseline"/>
        <w:rPr>
          <w:rStyle w:val="af8"/>
          <w:rFonts w:ascii="Times New Roman" w:hAnsi="Times New Roman"/>
          <w:sz w:val="28"/>
          <w:szCs w:val="28"/>
        </w:rPr>
      </w:pPr>
      <w:r w:rsidRPr="009177D7">
        <w:rPr>
          <w:rStyle w:val="af8"/>
          <w:rFonts w:ascii="Times New Roman" w:hAnsi="Times New Roman"/>
          <w:sz w:val="28"/>
          <w:szCs w:val="28"/>
        </w:rPr>
        <w:t>Возрастные особенности детей 5-7 лет требуют использования  игровой формы  деятельности, поэтому в программе заложено большое количество игровых упражнений. Дидактические игры являются не только формой усвоения знаний, но и способствуют общему развитию ребенка, его познавательных интересов и коммуникативных навыков.</w:t>
      </w:r>
      <w:r>
        <w:rPr>
          <w:rStyle w:val="af8"/>
          <w:rFonts w:ascii="Times New Roman" w:hAnsi="Times New Roman"/>
          <w:sz w:val="28"/>
          <w:szCs w:val="28"/>
        </w:rPr>
        <w:t xml:space="preserve"> </w:t>
      </w:r>
      <w:r w:rsidRPr="009177D7">
        <w:rPr>
          <w:rStyle w:val="af8"/>
          <w:rFonts w:ascii="Times New Roman" w:hAnsi="Times New Roman"/>
          <w:sz w:val="28"/>
          <w:szCs w:val="28"/>
        </w:rPr>
        <w:t>Для переключения а</w:t>
      </w:r>
      <w:r w:rsidRPr="009177D7">
        <w:rPr>
          <w:rStyle w:val="af8"/>
          <w:rFonts w:ascii="Times New Roman" w:hAnsi="Times New Roman"/>
          <w:sz w:val="28"/>
          <w:szCs w:val="28"/>
        </w:rPr>
        <w:t>к</w:t>
      </w:r>
      <w:r w:rsidRPr="009177D7">
        <w:rPr>
          <w:rStyle w:val="af8"/>
          <w:rFonts w:ascii="Times New Roman" w:hAnsi="Times New Roman"/>
          <w:sz w:val="28"/>
          <w:szCs w:val="28"/>
        </w:rPr>
        <w:t>тивности детей (умственную, речевую, двигательную) в программе предусмотрены физкультминутки.</w:t>
      </w:r>
      <w:r>
        <w:rPr>
          <w:rStyle w:val="af8"/>
          <w:rFonts w:ascii="Times New Roman" w:hAnsi="Times New Roman"/>
          <w:sz w:val="28"/>
          <w:szCs w:val="28"/>
        </w:rPr>
        <w:t xml:space="preserve"> </w:t>
      </w:r>
      <w:r w:rsidRPr="009177D7">
        <w:rPr>
          <w:rStyle w:val="af8"/>
          <w:rFonts w:ascii="Times New Roman" w:hAnsi="Times New Roman"/>
          <w:sz w:val="28"/>
          <w:szCs w:val="28"/>
        </w:rPr>
        <w:t>Использование раб</w:t>
      </w:r>
      <w:r w:rsidRPr="009177D7">
        <w:rPr>
          <w:rStyle w:val="af8"/>
          <w:rFonts w:ascii="Times New Roman" w:hAnsi="Times New Roman"/>
          <w:sz w:val="28"/>
          <w:szCs w:val="28"/>
        </w:rPr>
        <w:t>о</w:t>
      </w:r>
      <w:r w:rsidRPr="009177D7">
        <w:rPr>
          <w:rStyle w:val="af8"/>
          <w:rFonts w:ascii="Times New Roman" w:hAnsi="Times New Roman"/>
          <w:sz w:val="28"/>
          <w:szCs w:val="28"/>
        </w:rPr>
        <w:t>чих тетрадей на печатной основе помогает организовать самопроверку детьми выполненных заданий. Навыки самопроверки станут в дальнейшем основой  для формирования правильной самооценки результатов своих действий.</w:t>
      </w:r>
    </w:p>
    <w:p w:rsidR="0067536D" w:rsidRDefault="0067536D" w:rsidP="0067536D">
      <w:pPr>
        <w:pStyle w:val="normactprilozhenie"/>
        <w:shd w:val="clear" w:color="auto" w:fill="FFFFFF"/>
        <w:spacing w:before="0" w:beforeAutospacing="0" w:after="0" w:afterAutospacing="0" w:line="276" w:lineRule="auto"/>
        <w:ind w:firstLine="851"/>
        <w:jc w:val="both"/>
        <w:textAlignment w:val="baseline"/>
        <w:rPr>
          <w:rStyle w:val="af8"/>
          <w:rFonts w:ascii="Times New Roman" w:hAnsi="Times New Roman"/>
          <w:sz w:val="28"/>
          <w:szCs w:val="28"/>
        </w:rPr>
      </w:pPr>
      <w:r w:rsidRPr="009177D7">
        <w:rPr>
          <w:rStyle w:val="af8"/>
          <w:rFonts w:ascii="Times New Roman" w:hAnsi="Times New Roman"/>
          <w:sz w:val="28"/>
          <w:szCs w:val="28"/>
        </w:rPr>
        <w:t xml:space="preserve">Подведение итогов занятия способствует формированию навыков самооценки. В течение 2-3 минут внимание детей акцентируется на основных идеях занятия. Дети  </w:t>
      </w:r>
      <w:proofErr w:type="gramStart"/>
      <w:r w:rsidRPr="009177D7">
        <w:rPr>
          <w:rStyle w:val="af8"/>
          <w:rFonts w:ascii="Times New Roman" w:hAnsi="Times New Roman"/>
          <w:sz w:val="28"/>
          <w:szCs w:val="28"/>
        </w:rPr>
        <w:t>высказывают свое отношение</w:t>
      </w:r>
      <w:proofErr w:type="gramEnd"/>
      <w:r w:rsidRPr="009177D7">
        <w:rPr>
          <w:rStyle w:val="af8"/>
          <w:rFonts w:ascii="Times New Roman" w:hAnsi="Times New Roman"/>
          <w:sz w:val="28"/>
          <w:szCs w:val="28"/>
        </w:rPr>
        <w:t xml:space="preserve"> к занятию, к тому, что им понравилось, а что было трудным. Обратная связь используется для корректировки заданий.</w:t>
      </w:r>
      <w:r>
        <w:rPr>
          <w:rStyle w:val="af8"/>
          <w:rFonts w:ascii="Times New Roman" w:hAnsi="Times New Roman"/>
          <w:sz w:val="28"/>
          <w:szCs w:val="28"/>
        </w:rPr>
        <w:t xml:space="preserve"> </w:t>
      </w:r>
      <w:r w:rsidRPr="009177D7">
        <w:rPr>
          <w:rStyle w:val="af8"/>
          <w:rFonts w:ascii="Times New Roman" w:hAnsi="Times New Roman"/>
          <w:sz w:val="28"/>
          <w:szCs w:val="28"/>
        </w:rPr>
        <w:t>Дифференциация задания с учетом индивидуал</w:t>
      </w:r>
      <w:r w:rsidRPr="009177D7">
        <w:rPr>
          <w:rStyle w:val="af8"/>
          <w:rFonts w:ascii="Times New Roman" w:hAnsi="Times New Roman"/>
          <w:sz w:val="28"/>
          <w:szCs w:val="28"/>
        </w:rPr>
        <w:t>ь</w:t>
      </w:r>
      <w:r w:rsidRPr="009177D7">
        <w:rPr>
          <w:rStyle w:val="af8"/>
          <w:rFonts w:ascii="Times New Roman" w:hAnsi="Times New Roman"/>
          <w:sz w:val="28"/>
          <w:szCs w:val="28"/>
        </w:rPr>
        <w:t>ных особенностей ребенка, создание ситуации успеха для каждого из них.  В программу включен материал разной степени сложности – от необходимого минимума до возможного максимума.</w:t>
      </w:r>
    </w:p>
    <w:p w:rsidR="00E33729" w:rsidRPr="00E33729" w:rsidRDefault="00E33729" w:rsidP="00E33729">
      <w:pPr>
        <w:pStyle w:val="af7"/>
        <w:spacing w:line="276" w:lineRule="auto"/>
        <w:ind w:firstLine="708"/>
        <w:jc w:val="both"/>
        <w:rPr>
          <w:rFonts w:ascii="Times New Roman" w:hAnsi="Times New Roman"/>
          <w:sz w:val="28"/>
          <w:szCs w:val="28"/>
        </w:rPr>
      </w:pPr>
      <w:r w:rsidRPr="006F7550">
        <w:rPr>
          <w:rFonts w:ascii="Times New Roman" w:hAnsi="Times New Roman"/>
          <w:sz w:val="28"/>
          <w:szCs w:val="28"/>
        </w:rPr>
        <w:t xml:space="preserve">К концу </w:t>
      </w:r>
      <w:proofErr w:type="gramStart"/>
      <w:r w:rsidRPr="006F7550">
        <w:rPr>
          <w:rFonts w:ascii="Times New Roman" w:hAnsi="Times New Roman"/>
          <w:sz w:val="28"/>
          <w:szCs w:val="28"/>
        </w:rPr>
        <w:t>обучения по программе</w:t>
      </w:r>
      <w:proofErr w:type="gramEnd"/>
      <w:r w:rsidRPr="006F7550">
        <w:rPr>
          <w:rFonts w:ascii="Times New Roman" w:hAnsi="Times New Roman"/>
          <w:sz w:val="28"/>
          <w:szCs w:val="28"/>
        </w:rPr>
        <w:t xml:space="preserve"> предполагается продвижение детей в развитии мышления, речи, психических фун</w:t>
      </w:r>
      <w:r w:rsidRPr="006F7550">
        <w:rPr>
          <w:rFonts w:ascii="Times New Roman" w:hAnsi="Times New Roman"/>
          <w:sz w:val="28"/>
          <w:szCs w:val="28"/>
        </w:rPr>
        <w:t>к</w:t>
      </w:r>
      <w:r w:rsidRPr="006F7550">
        <w:rPr>
          <w:rFonts w:ascii="Times New Roman" w:hAnsi="Times New Roman"/>
          <w:sz w:val="28"/>
          <w:szCs w:val="28"/>
        </w:rPr>
        <w:t>ций, формирование у них познавательных интересов, коммуникативных умений и творческих способно</w:t>
      </w:r>
      <w:r>
        <w:rPr>
          <w:rFonts w:ascii="Times New Roman" w:hAnsi="Times New Roman"/>
          <w:sz w:val="28"/>
          <w:szCs w:val="28"/>
        </w:rPr>
        <w:t xml:space="preserve">стей. </w:t>
      </w:r>
      <w:r w:rsidRPr="006F7550">
        <w:rPr>
          <w:rFonts w:ascii="Times New Roman" w:hAnsi="Times New Roman"/>
          <w:sz w:val="28"/>
          <w:szCs w:val="28"/>
        </w:rPr>
        <w:t>В данной пр</w:t>
      </w:r>
      <w:r w:rsidRPr="006F7550">
        <w:rPr>
          <w:rFonts w:ascii="Times New Roman" w:hAnsi="Times New Roman"/>
          <w:sz w:val="28"/>
          <w:szCs w:val="28"/>
        </w:rPr>
        <w:t>о</w:t>
      </w:r>
      <w:r w:rsidRPr="006F7550">
        <w:rPr>
          <w:rFonts w:ascii="Times New Roman" w:hAnsi="Times New Roman"/>
          <w:sz w:val="28"/>
          <w:szCs w:val="28"/>
        </w:rPr>
        <w:t>грамме  требования к основным умениям  и навыкам воспитанников  дифференцированы и даются в двух уров</w:t>
      </w:r>
      <w:r>
        <w:rPr>
          <w:rFonts w:ascii="Times New Roman" w:hAnsi="Times New Roman"/>
          <w:sz w:val="28"/>
          <w:szCs w:val="28"/>
        </w:rPr>
        <w:t xml:space="preserve">нях: </w:t>
      </w:r>
      <w:r w:rsidRPr="006F7550">
        <w:rPr>
          <w:rFonts w:ascii="Times New Roman" w:hAnsi="Times New Roman"/>
          <w:sz w:val="28"/>
          <w:szCs w:val="28"/>
        </w:rPr>
        <w:t>уровень</w:t>
      </w:r>
      <w:proofErr w:type="gramStart"/>
      <w:r w:rsidRPr="006F7550">
        <w:rPr>
          <w:rFonts w:ascii="Times New Roman" w:hAnsi="Times New Roman"/>
          <w:sz w:val="28"/>
          <w:szCs w:val="28"/>
        </w:rPr>
        <w:t xml:space="preserve">   А</w:t>
      </w:r>
      <w:proofErr w:type="gramEnd"/>
      <w:r w:rsidRPr="006F7550">
        <w:rPr>
          <w:rFonts w:ascii="Times New Roman" w:hAnsi="Times New Roman"/>
          <w:sz w:val="28"/>
          <w:szCs w:val="28"/>
        </w:rPr>
        <w:t xml:space="preserve"> – п</w:t>
      </w:r>
      <w:r>
        <w:rPr>
          <w:rFonts w:ascii="Times New Roman" w:hAnsi="Times New Roman"/>
          <w:sz w:val="28"/>
          <w:szCs w:val="28"/>
        </w:rPr>
        <w:t xml:space="preserve">ланируемый минимум образования; </w:t>
      </w:r>
      <w:r w:rsidRPr="006F7550">
        <w:rPr>
          <w:rFonts w:ascii="Times New Roman" w:hAnsi="Times New Roman"/>
          <w:sz w:val="28"/>
          <w:szCs w:val="28"/>
        </w:rPr>
        <w:t>уровень   Б – желаемый уровень.</w:t>
      </w:r>
    </w:p>
    <w:p w:rsidR="00E33729" w:rsidRPr="00E33729" w:rsidRDefault="00E33729" w:rsidP="00E33729">
      <w:pPr>
        <w:pStyle w:val="af7"/>
        <w:spacing w:line="276" w:lineRule="auto"/>
        <w:jc w:val="both"/>
        <w:rPr>
          <w:rFonts w:ascii="Times New Roman" w:hAnsi="Times New Roman"/>
          <w:i/>
          <w:sz w:val="28"/>
          <w:szCs w:val="28"/>
        </w:rPr>
      </w:pPr>
      <w:r w:rsidRPr="00E33729">
        <w:rPr>
          <w:rFonts w:ascii="Times New Roman" w:hAnsi="Times New Roman"/>
          <w:b/>
          <w:i/>
          <w:sz w:val="28"/>
          <w:szCs w:val="28"/>
        </w:rPr>
        <w:lastRenderedPageBreak/>
        <w:t>Уровень</w:t>
      </w:r>
      <w:proofErr w:type="gramStart"/>
      <w:r w:rsidRPr="00E33729">
        <w:rPr>
          <w:rFonts w:ascii="Times New Roman" w:hAnsi="Times New Roman"/>
          <w:b/>
          <w:i/>
          <w:sz w:val="28"/>
          <w:szCs w:val="28"/>
        </w:rPr>
        <w:t xml:space="preserve"> А</w:t>
      </w:r>
      <w:proofErr w:type="gramEnd"/>
      <w:r w:rsidRPr="00E33729">
        <w:rPr>
          <w:rFonts w:ascii="Times New Roman" w:hAnsi="Times New Roman"/>
          <w:i/>
          <w:sz w:val="28"/>
          <w:szCs w:val="28"/>
        </w:rPr>
        <w:t xml:space="preserve">    Планируемый минимум образования:</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выделять и выражать в речи признаки сходства и различия отдельных предметов и совокупностей.</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объединять группы предметов, выделять часть, устанавливать взаимосвязь между частью и целым.</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находить части целого и целое по известным частям.</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сравнивать группы предметов по количеству с помощью составления пар, уравнивать  двумя способами.</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считать в пределах 10 в прямом и обратном порядке, правильно пользоваться порядковыми и количественными  чи</w:t>
      </w:r>
      <w:r w:rsidRPr="00E33729">
        <w:rPr>
          <w:rFonts w:ascii="Times New Roman" w:hAnsi="Times New Roman"/>
          <w:sz w:val="28"/>
          <w:szCs w:val="28"/>
        </w:rPr>
        <w:t>с</w:t>
      </w:r>
      <w:r w:rsidRPr="00E33729">
        <w:rPr>
          <w:rFonts w:ascii="Times New Roman" w:hAnsi="Times New Roman"/>
          <w:sz w:val="28"/>
          <w:szCs w:val="28"/>
        </w:rPr>
        <w:t>лительными.</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сравнивать, опираясь на наглядность, рядом стоящие числа в пределах 10.</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называть для каждого числа в пределах 10 предыдущее и последующее числа.</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определять состав чисел первого десятка на основе предметных действий.</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соотносить цифру с количеством  предметов.</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измерять длину предметов непосредственно и с помощью мерки,  располагать предметы в порядке увеличения и в порядке уменьшения их длины, ширины, высоты.</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называть и узнавать квадрат, круг, треугольник.</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в простейших случаях  разбивать фигуры на несколько частей и составлять целые фигуры из их частей.</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 xml:space="preserve">Умение выражать словами местонахождение предмета, ориентироваться на листе клетчатой бумаги </w:t>
      </w:r>
      <w:proofErr w:type="gramStart"/>
      <w:r w:rsidRPr="00E33729">
        <w:rPr>
          <w:rFonts w:ascii="Times New Roman" w:hAnsi="Times New Roman"/>
          <w:sz w:val="28"/>
          <w:szCs w:val="28"/>
        </w:rPr>
        <w:t xml:space="preserve">( </w:t>
      </w:r>
      <w:proofErr w:type="gramEnd"/>
      <w:r w:rsidRPr="00E33729">
        <w:rPr>
          <w:rFonts w:ascii="Times New Roman" w:hAnsi="Times New Roman"/>
          <w:sz w:val="28"/>
          <w:szCs w:val="28"/>
        </w:rPr>
        <w:t>вверху, внизу,  справа, слева, посередине).</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называть части суток, последовательность дней в неделе, последовательность месяцев в году.</w:t>
      </w:r>
    </w:p>
    <w:p w:rsidR="00E33729" w:rsidRPr="00E33729" w:rsidRDefault="00E33729" w:rsidP="00E33729">
      <w:pPr>
        <w:pStyle w:val="af7"/>
        <w:spacing w:line="276" w:lineRule="auto"/>
        <w:jc w:val="both"/>
        <w:rPr>
          <w:rFonts w:ascii="Times New Roman" w:hAnsi="Times New Roman"/>
          <w:i/>
          <w:sz w:val="28"/>
          <w:szCs w:val="28"/>
        </w:rPr>
      </w:pPr>
      <w:r w:rsidRPr="00E33729">
        <w:rPr>
          <w:rFonts w:ascii="Times New Roman" w:hAnsi="Times New Roman"/>
          <w:b/>
          <w:i/>
          <w:sz w:val="28"/>
          <w:szCs w:val="28"/>
        </w:rPr>
        <w:t>Уровень</w:t>
      </w:r>
      <w:proofErr w:type="gramStart"/>
      <w:r w:rsidRPr="00E33729">
        <w:rPr>
          <w:rFonts w:ascii="Times New Roman" w:hAnsi="Times New Roman"/>
          <w:b/>
          <w:i/>
          <w:sz w:val="28"/>
          <w:szCs w:val="28"/>
        </w:rPr>
        <w:t xml:space="preserve"> Б</w:t>
      </w:r>
      <w:proofErr w:type="gramEnd"/>
      <w:r w:rsidRPr="00E33729">
        <w:rPr>
          <w:rFonts w:ascii="Times New Roman" w:hAnsi="Times New Roman"/>
          <w:i/>
          <w:sz w:val="28"/>
          <w:szCs w:val="28"/>
        </w:rPr>
        <w:t xml:space="preserve">      Желаемый уровень:</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продолжить заданную закономерность с 1 – 2 изменяющимися признаками, найти нарушение закономерности. Ум</w:t>
      </w:r>
      <w:r w:rsidRPr="00E33729">
        <w:rPr>
          <w:rFonts w:ascii="Times New Roman" w:hAnsi="Times New Roman"/>
          <w:sz w:val="28"/>
          <w:szCs w:val="28"/>
        </w:rPr>
        <w:t>е</w:t>
      </w:r>
      <w:r w:rsidRPr="00E33729">
        <w:rPr>
          <w:rFonts w:ascii="Times New Roman" w:hAnsi="Times New Roman"/>
          <w:sz w:val="28"/>
          <w:szCs w:val="28"/>
        </w:rPr>
        <w:t>ние самостоятельно составить ряд, содержащий некоторую закономерность.</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 xml:space="preserve">Умение сравнивать  числа  в пределах 10 с помощью наглядного материала и устанавливать, </w:t>
      </w:r>
      <w:proofErr w:type="gramStart"/>
      <w:r w:rsidRPr="00E33729">
        <w:rPr>
          <w:rFonts w:ascii="Times New Roman" w:hAnsi="Times New Roman"/>
          <w:sz w:val="28"/>
          <w:szCs w:val="28"/>
        </w:rPr>
        <w:t>на сколько</w:t>
      </w:r>
      <w:proofErr w:type="gramEnd"/>
      <w:r w:rsidRPr="00E33729">
        <w:rPr>
          <w:rFonts w:ascii="Times New Roman" w:hAnsi="Times New Roman"/>
          <w:sz w:val="28"/>
          <w:szCs w:val="28"/>
        </w:rPr>
        <w:t xml:space="preserve"> одно число больше или меньше другого. Умение использовать для записи сравнения знаки больше, меньше и равно.</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выполнять сложение и вычитание  чисел в пределах 10 на основе предметных действий.</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записывать сложение и вычитание с помощью знаков +, -, =.</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lastRenderedPageBreak/>
        <w:t>Умение использовать числовой отрезок для присчитывания и отсчитывания одной или нескольких единиц.</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непосредственно сравнивать предметы по длине, массе, объему, площади.</w:t>
      </w:r>
    </w:p>
    <w:p w:rsidR="00E33729" w:rsidRPr="00E33729" w:rsidRDefault="00E33729" w:rsidP="00E33729">
      <w:pPr>
        <w:pStyle w:val="af7"/>
        <w:spacing w:line="276" w:lineRule="auto"/>
        <w:jc w:val="both"/>
        <w:rPr>
          <w:rFonts w:ascii="Times New Roman" w:hAnsi="Times New Roman"/>
          <w:sz w:val="28"/>
          <w:szCs w:val="28"/>
        </w:rPr>
      </w:pPr>
      <w:r w:rsidRPr="00E33729">
        <w:rPr>
          <w:rFonts w:ascii="Times New Roman" w:hAnsi="Times New Roman"/>
          <w:sz w:val="28"/>
          <w:szCs w:val="28"/>
        </w:rPr>
        <w:t>Умение практически измерять длину и объем различными мерками (шаг, локоть, стакан и т.д.).  Представление об общепр</w:t>
      </w:r>
      <w:r w:rsidRPr="00E33729">
        <w:rPr>
          <w:rFonts w:ascii="Times New Roman" w:hAnsi="Times New Roman"/>
          <w:sz w:val="28"/>
          <w:szCs w:val="28"/>
        </w:rPr>
        <w:t>и</w:t>
      </w:r>
      <w:r w:rsidRPr="00E33729">
        <w:rPr>
          <w:rFonts w:ascii="Times New Roman" w:hAnsi="Times New Roman"/>
          <w:sz w:val="28"/>
          <w:szCs w:val="28"/>
        </w:rPr>
        <w:t>нятых единицах измерения этих величин: сантиметр, литр, килограмм.</w:t>
      </w:r>
    </w:p>
    <w:p w:rsidR="00E33729" w:rsidRPr="00E33729" w:rsidRDefault="00E33729" w:rsidP="00E33729">
      <w:pPr>
        <w:pStyle w:val="af7"/>
        <w:spacing w:line="276" w:lineRule="auto"/>
        <w:jc w:val="both"/>
        <w:rPr>
          <w:rFonts w:ascii="Times New Roman" w:hAnsi="Times New Roman"/>
          <w:sz w:val="28"/>
          <w:szCs w:val="28"/>
        </w:rPr>
      </w:pPr>
      <w:proofErr w:type="gramStart"/>
      <w:r w:rsidRPr="00E33729">
        <w:rPr>
          <w:rFonts w:ascii="Times New Roman" w:hAnsi="Times New Roman"/>
          <w:sz w:val="28"/>
          <w:szCs w:val="28"/>
        </w:rPr>
        <w:t>Умение наряду с квадратом, кругом и треугольником, узнавать и называть прямоугольник, многоугольник, шар, куб, пара</w:t>
      </w:r>
      <w:r w:rsidRPr="00E33729">
        <w:rPr>
          <w:rFonts w:ascii="Times New Roman" w:hAnsi="Times New Roman"/>
          <w:sz w:val="28"/>
          <w:szCs w:val="28"/>
        </w:rPr>
        <w:t>л</w:t>
      </w:r>
      <w:r w:rsidRPr="00E33729">
        <w:rPr>
          <w:rFonts w:ascii="Times New Roman" w:hAnsi="Times New Roman"/>
          <w:sz w:val="28"/>
          <w:szCs w:val="28"/>
        </w:rPr>
        <w:t>лелепипед (коробку), цилиндр, конус, пирамиду, находить в окружающей обстановке предметы, сходные по форме.</w:t>
      </w:r>
      <w:proofErr w:type="gramEnd"/>
    </w:p>
    <w:p w:rsidR="00E33729" w:rsidRPr="009177D7" w:rsidRDefault="00E33729" w:rsidP="00E33729">
      <w:pPr>
        <w:pStyle w:val="af7"/>
        <w:spacing w:line="276" w:lineRule="auto"/>
        <w:jc w:val="both"/>
        <w:rPr>
          <w:rStyle w:val="af8"/>
          <w:rFonts w:ascii="Times New Roman" w:hAnsi="Times New Roman"/>
          <w:sz w:val="28"/>
          <w:szCs w:val="28"/>
        </w:rPr>
      </w:pPr>
      <w:r w:rsidRPr="00E33729">
        <w:rPr>
          <w:rFonts w:ascii="Times New Roman" w:hAnsi="Times New Roman"/>
          <w:sz w:val="28"/>
          <w:szCs w:val="28"/>
        </w:rPr>
        <w:t>Умение по заданному образцу конструировать бо</w:t>
      </w:r>
      <w:r>
        <w:rPr>
          <w:rFonts w:ascii="Times New Roman" w:hAnsi="Times New Roman"/>
          <w:sz w:val="28"/>
          <w:szCs w:val="28"/>
        </w:rPr>
        <w:t xml:space="preserve">лее сложные фигуры из </w:t>
      </w:r>
      <w:proofErr w:type="gramStart"/>
      <w:r>
        <w:rPr>
          <w:rFonts w:ascii="Times New Roman" w:hAnsi="Times New Roman"/>
          <w:sz w:val="28"/>
          <w:szCs w:val="28"/>
        </w:rPr>
        <w:t>простых</w:t>
      </w:r>
      <w:proofErr w:type="gramEnd"/>
      <w:r>
        <w:rPr>
          <w:rFonts w:ascii="Times New Roman" w:hAnsi="Times New Roman"/>
          <w:sz w:val="28"/>
          <w:szCs w:val="28"/>
        </w:rPr>
        <w:t xml:space="preserve">. </w:t>
      </w:r>
    </w:p>
    <w:p w:rsidR="0067536D" w:rsidRPr="003702B3" w:rsidRDefault="0067536D" w:rsidP="0067536D">
      <w:pPr>
        <w:pStyle w:val="af7"/>
        <w:spacing w:line="276" w:lineRule="auto"/>
        <w:ind w:firstLine="993"/>
        <w:jc w:val="both"/>
        <w:rPr>
          <w:rFonts w:ascii="Times New Roman" w:hAnsi="Times New Roman"/>
          <w:color w:val="000000"/>
          <w:sz w:val="28"/>
          <w:highlight w:val="yellow"/>
        </w:rPr>
      </w:pPr>
      <w:r w:rsidRPr="003702B3">
        <w:rPr>
          <w:rFonts w:ascii="Times New Roman" w:hAnsi="Times New Roman"/>
          <w:i/>
          <w:sz w:val="28"/>
          <w:szCs w:val="28"/>
        </w:rPr>
        <w:t>Спортивная секция «Пластик-шоу»</w:t>
      </w:r>
      <w:r w:rsidRPr="003702B3">
        <w:rPr>
          <w:rFonts w:ascii="Times New Roman" w:hAnsi="Times New Roman"/>
          <w:sz w:val="28"/>
          <w:szCs w:val="28"/>
        </w:rPr>
        <w:t xml:space="preserve"> </w:t>
      </w:r>
      <w:r>
        <w:rPr>
          <w:rFonts w:ascii="Times New Roman" w:hAnsi="Times New Roman"/>
          <w:sz w:val="28"/>
          <w:szCs w:val="24"/>
        </w:rPr>
        <w:t xml:space="preserve">является новой системой физического воспитания, оздоровления и творческого самовыражения детей и взрослых. </w:t>
      </w:r>
      <w:r w:rsidRPr="003702B3">
        <w:rPr>
          <w:rFonts w:ascii="Times New Roman" w:hAnsi="Times New Roman"/>
          <w:sz w:val="28"/>
          <w:szCs w:val="24"/>
        </w:rPr>
        <w:t>Рабочая</w:t>
      </w:r>
      <w:r w:rsidRPr="003702B3">
        <w:rPr>
          <w:rFonts w:ascii="Times New Roman" w:hAnsi="Times New Roman"/>
          <w:sz w:val="28"/>
          <w:szCs w:val="28"/>
        </w:rPr>
        <w:t xml:space="preserve"> программа кружка разработана на основе</w:t>
      </w:r>
      <w:r w:rsidRPr="003702B3">
        <w:rPr>
          <w:rFonts w:ascii="Times New Roman" w:hAnsi="Times New Roman"/>
          <w:color w:val="FF0000"/>
        </w:rPr>
        <w:t xml:space="preserve"> </w:t>
      </w:r>
      <w:r w:rsidRPr="003702B3">
        <w:rPr>
          <w:rFonts w:ascii="Times New Roman" w:hAnsi="Times New Roman"/>
          <w:sz w:val="28"/>
        </w:rPr>
        <w:t>программы Н.Н. Ефименко «Театр ф</w:t>
      </w:r>
      <w:r w:rsidRPr="003702B3">
        <w:rPr>
          <w:rFonts w:ascii="Times New Roman" w:hAnsi="Times New Roman"/>
          <w:sz w:val="28"/>
        </w:rPr>
        <w:t>и</w:t>
      </w:r>
      <w:r w:rsidRPr="003702B3">
        <w:rPr>
          <w:rFonts w:ascii="Times New Roman" w:hAnsi="Times New Roman"/>
          <w:sz w:val="28"/>
        </w:rPr>
        <w:t>зического воспитания и оздоровления дошкольников»</w:t>
      </w:r>
      <w:r>
        <w:rPr>
          <w:rFonts w:ascii="Times New Roman" w:hAnsi="Times New Roman"/>
          <w:sz w:val="28"/>
        </w:rPr>
        <w:t>, раздел «Горизонтальный пластический балет»</w:t>
      </w:r>
      <w:r w:rsidRPr="003702B3">
        <w:rPr>
          <w:rFonts w:ascii="Times New Roman" w:hAnsi="Times New Roman"/>
          <w:sz w:val="28"/>
        </w:rPr>
        <w:t>. Программа использ</w:t>
      </w:r>
      <w:r w:rsidRPr="003702B3">
        <w:rPr>
          <w:rFonts w:ascii="Times New Roman" w:hAnsi="Times New Roman"/>
          <w:sz w:val="28"/>
        </w:rPr>
        <w:t>у</w:t>
      </w:r>
      <w:r w:rsidRPr="003702B3">
        <w:rPr>
          <w:rFonts w:ascii="Times New Roman" w:hAnsi="Times New Roman"/>
          <w:sz w:val="28"/>
        </w:rPr>
        <w:t xml:space="preserve">ется  в работе с детьми старшей и подготовительной групп компенсирующей направленности. Продолжительность одного занятия в старшей группе около 25 минут, в подготовительной к школе группе  около 30 минут. </w:t>
      </w:r>
      <w:r>
        <w:rPr>
          <w:rFonts w:ascii="Times New Roman" w:hAnsi="Times New Roman"/>
          <w:sz w:val="28"/>
        </w:rPr>
        <w:t>Количество детей в подгру</w:t>
      </w:r>
      <w:r>
        <w:rPr>
          <w:rFonts w:ascii="Times New Roman" w:hAnsi="Times New Roman"/>
          <w:sz w:val="28"/>
        </w:rPr>
        <w:t>п</w:t>
      </w:r>
      <w:r>
        <w:rPr>
          <w:rFonts w:ascii="Times New Roman" w:hAnsi="Times New Roman"/>
          <w:sz w:val="28"/>
        </w:rPr>
        <w:t xml:space="preserve">пе 10-12 человек. </w:t>
      </w:r>
      <w:r w:rsidRPr="003702B3">
        <w:rPr>
          <w:rFonts w:ascii="Times New Roman" w:hAnsi="Times New Roman"/>
          <w:sz w:val="28"/>
        </w:rPr>
        <w:t xml:space="preserve">Занятия проводятся </w:t>
      </w:r>
      <w:r w:rsidRPr="0071572C">
        <w:rPr>
          <w:rFonts w:ascii="Times New Roman" w:hAnsi="Times New Roman"/>
          <w:sz w:val="28"/>
        </w:rPr>
        <w:t>1 раз в неделю, всего 32 занятия в год.</w:t>
      </w:r>
    </w:p>
    <w:p w:rsidR="0067536D" w:rsidRDefault="0067536D" w:rsidP="0067536D">
      <w:pPr>
        <w:pStyle w:val="af7"/>
        <w:spacing w:line="276" w:lineRule="auto"/>
        <w:ind w:firstLine="851"/>
        <w:jc w:val="both"/>
        <w:rPr>
          <w:rFonts w:ascii="Times New Roman" w:hAnsi="Times New Roman"/>
          <w:sz w:val="28"/>
        </w:rPr>
      </w:pPr>
      <w:r w:rsidRPr="002824C1">
        <w:rPr>
          <w:rFonts w:ascii="Times New Roman" w:hAnsi="Times New Roman"/>
          <w:sz w:val="28"/>
        </w:rPr>
        <w:t>Содержание и организация непосредственно-образовательной деятельности  детей дошкольного возраста оказывает на детей положительное физическое, психическое и эмоциональное воздействие, дети погружаются в особый мир движений, музыки, ритма, ассоциаций и вызванных ими эмоций.</w:t>
      </w:r>
      <w:r>
        <w:rPr>
          <w:rFonts w:ascii="Times New Roman" w:hAnsi="Times New Roman"/>
          <w:sz w:val="28"/>
        </w:rPr>
        <w:t xml:space="preserve"> Обязательным условием программы горизонтального пластического балета является соблюдение исходных стартовых поз лежа на боку, спине или животе</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з</w:t>
      </w:r>
      <w:proofErr w:type="gramEnd"/>
      <w:r>
        <w:rPr>
          <w:rFonts w:ascii="Times New Roman" w:hAnsi="Times New Roman"/>
          <w:sz w:val="28"/>
        </w:rPr>
        <w:t>авершающей позой программы вс</w:t>
      </w:r>
      <w:r>
        <w:rPr>
          <w:rFonts w:ascii="Times New Roman" w:hAnsi="Times New Roman"/>
          <w:sz w:val="28"/>
        </w:rPr>
        <w:t>е</w:t>
      </w:r>
      <w:r>
        <w:rPr>
          <w:rFonts w:ascii="Times New Roman" w:hAnsi="Times New Roman"/>
          <w:sz w:val="28"/>
        </w:rPr>
        <w:t xml:space="preserve">гда является поза финиша: стоя на коленях, спина выпрямлена и как бы вытянута вверх, руки протянуты вверх, к солнцу, пальцы рук выпрямлены и разведены, взгляд устремлен вверх и вперед. </w:t>
      </w:r>
    </w:p>
    <w:p w:rsidR="0067536D" w:rsidRDefault="0067536D" w:rsidP="0067536D">
      <w:pPr>
        <w:pStyle w:val="af7"/>
        <w:spacing w:line="276" w:lineRule="auto"/>
        <w:ind w:firstLine="851"/>
        <w:jc w:val="both"/>
        <w:rPr>
          <w:rFonts w:ascii="Times New Roman" w:hAnsi="Times New Roman"/>
          <w:sz w:val="28"/>
        </w:rPr>
      </w:pPr>
      <w:r>
        <w:rPr>
          <w:rFonts w:ascii="Times New Roman" w:hAnsi="Times New Roman"/>
          <w:sz w:val="28"/>
        </w:rPr>
        <w:t>Специфика проведения занятий выражается в характере движений. Все движения, преимущественно в начале пр</w:t>
      </w:r>
      <w:r>
        <w:rPr>
          <w:rFonts w:ascii="Times New Roman" w:hAnsi="Times New Roman"/>
          <w:sz w:val="28"/>
        </w:rPr>
        <w:t>о</w:t>
      </w:r>
      <w:r>
        <w:rPr>
          <w:rFonts w:ascii="Times New Roman" w:hAnsi="Times New Roman"/>
          <w:sz w:val="28"/>
        </w:rPr>
        <w:t>граммы, плавные, мягкие, пластичные, растянуты во времени. Упражнения выполняются под соответствующую музыку, с использованием элементов хореографии. Возможны три степени сложности программы: «по подражанию», «самостоятельно, но с необходимой  помощью педагога» и «полное самовыражение». Условием проведения занятий является наличие напол</w:t>
      </w:r>
      <w:r>
        <w:rPr>
          <w:rFonts w:ascii="Times New Roman" w:hAnsi="Times New Roman"/>
          <w:sz w:val="28"/>
        </w:rPr>
        <w:t>ь</w:t>
      </w:r>
      <w:r>
        <w:rPr>
          <w:rFonts w:ascii="Times New Roman" w:hAnsi="Times New Roman"/>
          <w:sz w:val="28"/>
        </w:rPr>
        <w:t>ного покрытия, музыкального центра с набором записей соответствующей музыки.</w:t>
      </w:r>
    </w:p>
    <w:p w:rsidR="00E33729" w:rsidRDefault="00E33729" w:rsidP="0067536D">
      <w:pPr>
        <w:pStyle w:val="af7"/>
        <w:spacing w:line="276" w:lineRule="auto"/>
        <w:ind w:firstLine="851"/>
        <w:jc w:val="both"/>
        <w:rPr>
          <w:rFonts w:ascii="Times New Roman" w:hAnsi="Times New Roman"/>
          <w:sz w:val="28"/>
        </w:rPr>
      </w:pPr>
      <w:r>
        <w:rPr>
          <w:rFonts w:ascii="Times New Roman" w:hAnsi="Times New Roman"/>
          <w:sz w:val="28"/>
        </w:rPr>
        <w:t>По окончании программы ребенок может достичь следующих результатов:</w:t>
      </w:r>
    </w:p>
    <w:p w:rsidR="00E33729" w:rsidRPr="00E33729" w:rsidRDefault="00E33729" w:rsidP="00E33729">
      <w:pPr>
        <w:spacing w:line="276" w:lineRule="auto"/>
        <w:jc w:val="both"/>
        <w:rPr>
          <w:sz w:val="28"/>
          <w:szCs w:val="28"/>
        </w:rPr>
      </w:pPr>
      <w:r w:rsidRPr="00E33729">
        <w:rPr>
          <w:sz w:val="28"/>
          <w:szCs w:val="28"/>
        </w:rPr>
        <w:lastRenderedPageBreak/>
        <w:t>- у ребенка развита крупная и мелкая моторика; он подвижен, вынослив, владеет основными движениями, может контрол</w:t>
      </w:r>
      <w:r w:rsidRPr="00E33729">
        <w:rPr>
          <w:sz w:val="28"/>
          <w:szCs w:val="28"/>
        </w:rPr>
        <w:t>и</w:t>
      </w:r>
      <w:r w:rsidRPr="00E33729">
        <w:rPr>
          <w:sz w:val="28"/>
          <w:szCs w:val="28"/>
        </w:rPr>
        <w:t>ровать свои движения и управлять ими;</w:t>
      </w:r>
    </w:p>
    <w:p w:rsidR="00E33729" w:rsidRPr="00E33729" w:rsidRDefault="00E33729" w:rsidP="00E33729">
      <w:pPr>
        <w:spacing w:line="276" w:lineRule="auto"/>
        <w:jc w:val="both"/>
        <w:rPr>
          <w:sz w:val="28"/>
          <w:szCs w:val="28"/>
        </w:rPr>
      </w:pPr>
      <w:r w:rsidRPr="00E33729">
        <w:rPr>
          <w:sz w:val="28"/>
          <w:szCs w:val="28"/>
        </w:rPr>
        <w:t>- ребенок способен к волевым усилиям;</w:t>
      </w:r>
    </w:p>
    <w:p w:rsidR="00E33729" w:rsidRPr="00E33729" w:rsidRDefault="00E33729" w:rsidP="00E33729">
      <w:pPr>
        <w:spacing w:line="276" w:lineRule="auto"/>
        <w:jc w:val="both"/>
        <w:rPr>
          <w:sz w:val="28"/>
          <w:szCs w:val="28"/>
        </w:rPr>
      </w:pPr>
      <w:r w:rsidRPr="00E33729">
        <w:rPr>
          <w:sz w:val="28"/>
          <w:szCs w:val="28"/>
        </w:rPr>
        <w:t>- выражает свои мысли и желания, может использовать речь для выражения своих мыслей, чувств и желаний;</w:t>
      </w:r>
    </w:p>
    <w:p w:rsidR="00E33729" w:rsidRPr="00E33729" w:rsidRDefault="00E33729" w:rsidP="00E33729">
      <w:pPr>
        <w:spacing w:line="276" w:lineRule="auto"/>
        <w:jc w:val="both"/>
        <w:rPr>
          <w:sz w:val="28"/>
          <w:szCs w:val="28"/>
        </w:rPr>
      </w:pPr>
      <w:r w:rsidRPr="00E33729">
        <w:rPr>
          <w:sz w:val="28"/>
          <w:szCs w:val="28"/>
        </w:rPr>
        <w:t>- ребенок обладает развитым воображением, которое реализуется в разных видах (двигательной) деятельности;</w:t>
      </w:r>
    </w:p>
    <w:p w:rsidR="00E33729" w:rsidRPr="00E33729" w:rsidRDefault="00E33729" w:rsidP="00E33729">
      <w:pPr>
        <w:spacing w:line="276" w:lineRule="auto"/>
        <w:jc w:val="both"/>
        <w:rPr>
          <w:sz w:val="28"/>
          <w:szCs w:val="28"/>
        </w:rPr>
      </w:pPr>
      <w:r w:rsidRPr="00E33729">
        <w:rPr>
          <w:sz w:val="28"/>
          <w:szCs w:val="28"/>
        </w:rPr>
        <w:t>- ребёнок проявляет инициативу и самостоятельность в разных видах деятельности;</w:t>
      </w:r>
    </w:p>
    <w:p w:rsidR="00E33729" w:rsidRPr="00E33729" w:rsidRDefault="00E33729" w:rsidP="00E33729">
      <w:pPr>
        <w:spacing w:line="276" w:lineRule="auto"/>
        <w:jc w:val="both"/>
        <w:rPr>
          <w:bCs/>
          <w:iCs/>
          <w:sz w:val="28"/>
          <w:szCs w:val="28"/>
        </w:rPr>
      </w:pPr>
      <w:r w:rsidRPr="00E33729">
        <w:rPr>
          <w:sz w:val="28"/>
          <w:szCs w:val="28"/>
        </w:rPr>
        <w:t>- ребёнок о</w:t>
      </w:r>
      <w:r w:rsidRPr="00E33729">
        <w:rPr>
          <w:bCs/>
          <w:iCs/>
          <w:sz w:val="28"/>
          <w:szCs w:val="28"/>
        </w:rPr>
        <w:t>бладает начальными знаниями о себе, о предметном, природном, социальном и культурном мире</w:t>
      </w:r>
    </w:p>
    <w:p w:rsidR="00E33729" w:rsidRPr="00E33729" w:rsidRDefault="00E33729" w:rsidP="00E33729">
      <w:pPr>
        <w:spacing w:line="276" w:lineRule="auto"/>
        <w:jc w:val="both"/>
        <w:rPr>
          <w:sz w:val="28"/>
          <w:szCs w:val="28"/>
        </w:rPr>
      </w:pPr>
      <w:r w:rsidRPr="00E33729">
        <w:rPr>
          <w:bCs/>
          <w:iCs/>
          <w:sz w:val="28"/>
          <w:szCs w:val="28"/>
        </w:rPr>
        <w:t>- ребенок опирается на свои знания и умения в различных видах музыкально – художественной деятельности (выразительно двигаться в соответствии с характером музыки, образа)</w:t>
      </w:r>
    </w:p>
    <w:p w:rsidR="00E33729" w:rsidRPr="00E33729" w:rsidRDefault="00E33729" w:rsidP="00E33729">
      <w:pPr>
        <w:spacing w:line="276" w:lineRule="auto"/>
        <w:jc w:val="both"/>
        <w:rPr>
          <w:rStyle w:val="af8"/>
          <w:rFonts w:ascii="Times New Roman" w:eastAsia="Times New Roman" w:hAnsi="Times New Roman"/>
          <w:sz w:val="28"/>
          <w:szCs w:val="28"/>
        </w:rPr>
      </w:pPr>
      <w:r w:rsidRPr="00E33729">
        <w:rPr>
          <w:sz w:val="28"/>
          <w:szCs w:val="28"/>
        </w:rPr>
        <w:t xml:space="preserve">- ребенок обладает установкой положительного отношения к миру. </w:t>
      </w:r>
    </w:p>
    <w:p w:rsidR="0067536D" w:rsidRPr="00566BC6" w:rsidRDefault="0067536D" w:rsidP="0067536D">
      <w:pPr>
        <w:pStyle w:val="af7"/>
        <w:spacing w:line="276" w:lineRule="auto"/>
        <w:ind w:left="851"/>
        <w:rPr>
          <w:rFonts w:ascii="Times New Roman" w:hAnsi="Times New Roman"/>
          <w:b/>
          <w:sz w:val="28"/>
          <w:szCs w:val="28"/>
        </w:rPr>
      </w:pPr>
    </w:p>
    <w:p w:rsidR="00FF5E56" w:rsidRPr="00F64DFD" w:rsidRDefault="006D12AE" w:rsidP="009D708B">
      <w:pPr>
        <w:pStyle w:val="af7"/>
        <w:numPr>
          <w:ilvl w:val="1"/>
          <w:numId w:val="41"/>
        </w:numPr>
        <w:spacing w:line="276" w:lineRule="auto"/>
        <w:ind w:left="851"/>
        <w:jc w:val="center"/>
        <w:rPr>
          <w:rFonts w:ascii="Times New Roman" w:hAnsi="Times New Roman"/>
          <w:b/>
          <w:sz w:val="32"/>
          <w:szCs w:val="32"/>
        </w:rPr>
      </w:pPr>
      <w:r w:rsidRPr="00F64DFD">
        <w:rPr>
          <w:rFonts w:ascii="Times New Roman" w:hAnsi="Times New Roman"/>
          <w:b/>
          <w:sz w:val="32"/>
          <w:szCs w:val="32"/>
        </w:rPr>
        <w:t>Особенности образовательной деятельности разных видов и культурных практик</w:t>
      </w:r>
    </w:p>
    <w:p w:rsidR="006D57B6" w:rsidRPr="003F5CC2" w:rsidRDefault="006D57B6" w:rsidP="00717C44">
      <w:pPr>
        <w:pStyle w:val="af7"/>
        <w:spacing w:line="276" w:lineRule="auto"/>
        <w:jc w:val="both"/>
        <w:rPr>
          <w:rFonts w:ascii="Times New Roman" w:hAnsi="Times New Roman"/>
          <w:sz w:val="28"/>
          <w:szCs w:val="28"/>
        </w:rPr>
      </w:pPr>
    </w:p>
    <w:p w:rsidR="00F64DFD" w:rsidRPr="00F64DFD" w:rsidRDefault="006D12AE" w:rsidP="00F64DFD">
      <w:pPr>
        <w:spacing w:line="276" w:lineRule="auto"/>
        <w:ind w:firstLine="708"/>
        <w:jc w:val="both"/>
        <w:rPr>
          <w:sz w:val="28"/>
          <w:szCs w:val="28"/>
        </w:rPr>
      </w:pPr>
      <w:r w:rsidRPr="00F64DFD">
        <w:rPr>
          <w:sz w:val="28"/>
          <w:szCs w:val="28"/>
        </w:rPr>
        <w:t xml:space="preserve">Образовательная деятельность в </w:t>
      </w:r>
      <w:r w:rsidR="00F64DFD" w:rsidRPr="00F64DFD">
        <w:rPr>
          <w:sz w:val="28"/>
          <w:szCs w:val="28"/>
        </w:rPr>
        <w:t xml:space="preserve">МБДОУ детском саду № 55 осуществляется </w:t>
      </w:r>
      <w:r w:rsidRPr="00F64DFD">
        <w:rPr>
          <w:sz w:val="28"/>
          <w:szCs w:val="28"/>
        </w:rPr>
        <w:t>в процессе организации различных видов детской деятельно</w:t>
      </w:r>
      <w:r w:rsidR="00F64DFD" w:rsidRPr="00F64DFD">
        <w:rPr>
          <w:sz w:val="28"/>
          <w:szCs w:val="28"/>
        </w:rPr>
        <w:t xml:space="preserve">сти, в ходе режимных процессов, в самостоятельной деятельности детей и во </w:t>
      </w:r>
      <w:r w:rsidRPr="00F64DFD">
        <w:rPr>
          <w:sz w:val="28"/>
          <w:szCs w:val="28"/>
        </w:rPr>
        <w:t>взаимодействие с семьями</w:t>
      </w:r>
      <w:r w:rsidR="00F64DFD" w:rsidRPr="00F64DFD">
        <w:rPr>
          <w:sz w:val="28"/>
          <w:szCs w:val="28"/>
        </w:rPr>
        <w:t xml:space="preserve"> обучающихся.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w:t>
      </w:r>
      <w:r w:rsidR="00F64DFD">
        <w:rPr>
          <w:sz w:val="28"/>
          <w:szCs w:val="28"/>
        </w:rPr>
        <w:t>риантов совместной деятельности.</w:t>
      </w:r>
    </w:p>
    <w:p w:rsidR="00F64DFD" w:rsidRPr="008562A1" w:rsidRDefault="00B81655" w:rsidP="00F64DFD">
      <w:pPr>
        <w:pStyle w:val="body"/>
        <w:spacing w:before="0" w:beforeAutospacing="0" w:after="0" w:afterAutospacing="0" w:line="276" w:lineRule="auto"/>
        <w:ind w:firstLine="851"/>
        <w:jc w:val="right"/>
        <w:rPr>
          <w:i/>
          <w:sz w:val="28"/>
          <w:szCs w:val="28"/>
        </w:rPr>
      </w:pPr>
      <w:r>
        <w:rPr>
          <w:i/>
          <w:sz w:val="28"/>
          <w:szCs w:val="28"/>
        </w:rPr>
        <w:t>Таблица 17</w:t>
      </w:r>
      <w:r w:rsidR="00F64DFD" w:rsidRPr="008562A1">
        <w:rPr>
          <w:i/>
          <w:sz w:val="28"/>
          <w:szCs w:val="28"/>
        </w:rPr>
        <w:t>.</w:t>
      </w:r>
    </w:p>
    <w:p w:rsidR="00F64DFD" w:rsidRPr="008562A1" w:rsidRDefault="00F64DFD" w:rsidP="00F64DFD">
      <w:pPr>
        <w:pStyle w:val="body"/>
        <w:spacing w:before="0" w:beforeAutospacing="0" w:after="0" w:afterAutospacing="0" w:line="276" w:lineRule="auto"/>
        <w:ind w:firstLine="851"/>
        <w:jc w:val="right"/>
        <w:rPr>
          <w:b/>
          <w:i/>
          <w:sz w:val="28"/>
          <w:szCs w:val="28"/>
        </w:rPr>
      </w:pPr>
      <w:r>
        <w:rPr>
          <w:b/>
          <w:i/>
          <w:sz w:val="28"/>
          <w:szCs w:val="28"/>
        </w:rPr>
        <w:t xml:space="preserve">Варианты взаимодействия педагога и </w:t>
      </w:r>
      <w:proofErr w:type="gramStart"/>
      <w:r>
        <w:rPr>
          <w:b/>
          <w:i/>
          <w:sz w:val="28"/>
          <w:szCs w:val="28"/>
        </w:rPr>
        <w:t>обучающихся</w:t>
      </w:r>
      <w:proofErr w:type="gramEnd"/>
      <w:r w:rsidR="00566BC6">
        <w:rPr>
          <w:b/>
          <w:i/>
          <w:sz w:val="28"/>
          <w:szCs w:val="28"/>
        </w:rPr>
        <w:t xml:space="preserve"> с ТНР</w:t>
      </w:r>
      <w:r>
        <w:rPr>
          <w:b/>
          <w:i/>
          <w:sz w:val="28"/>
          <w:szCs w:val="28"/>
        </w:rPr>
        <w:t>.</w:t>
      </w:r>
    </w:p>
    <w:tbl>
      <w:tblPr>
        <w:tblStyle w:val="aa"/>
        <w:tblW w:w="0" w:type="auto"/>
        <w:tblLook w:val="04A0" w:firstRow="1" w:lastRow="0" w:firstColumn="1" w:lastColumn="0" w:noHBand="0" w:noVBand="1"/>
      </w:tblPr>
      <w:tblGrid>
        <w:gridCol w:w="3936"/>
        <w:gridCol w:w="11340"/>
      </w:tblGrid>
      <w:tr w:rsidR="00F64DFD" w:rsidTr="00F64DFD">
        <w:tc>
          <w:tcPr>
            <w:tcW w:w="3936" w:type="dxa"/>
          </w:tcPr>
          <w:p w:rsidR="00F64DFD" w:rsidRPr="00F64DFD" w:rsidRDefault="00F64DFD" w:rsidP="00F64DFD">
            <w:pPr>
              <w:spacing w:line="276" w:lineRule="auto"/>
              <w:jc w:val="center"/>
              <w:rPr>
                <w:b/>
                <w:sz w:val="28"/>
                <w:szCs w:val="28"/>
              </w:rPr>
            </w:pPr>
            <w:r w:rsidRPr="00F64DFD">
              <w:rPr>
                <w:b/>
                <w:sz w:val="28"/>
                <w:szCs w:val="28"/>
              </w:rPr>
              <w:t>Функция педагога</w:t>
            </w:r>
          </w:p>
        </w:tc>
        <w:tc>
          <w:tcPr>
            <w:tcW w:w="11340" w:type="dxa"/>
          </w:tcPr>
          <w:p w:rsidR="00F64DFD" w:rsidRPr="00F64DFD" w:rsidRDefault="00F64DFD" w:rsidP="00F64DFD">
            <w:pPr>
              <w:spacing w:line="276" w:lineRule="auto"/>
              <w:jc w:val="center"/>
              <w:rPr>
                <w:b/>
                <w:sz w:val="28"/>
                <w:szCs w:val="28"/>
              </w:rPr>
            </w:pPr>
            <w:r w:rsidRPr="00F64DFD">
              <w:rPr>
                <w:b/>
                <w:sz w:val="28"/>
                <w:szCs w:val="28"/>
              </w:rPr>
              <w:t>Вариант совместной деятельности</w:t>
            </w:r>
          </w:p>
        </w:tc>
      </w:tr>
      <w:tr w:rsidR="00F64DFD" w:rsidTr="00F64DFD">
        <w:tc>
          <w:tcPr>
            <w:tcW w:w="3936" w:type="dxa"/>
          </w:tcPr>
          <w:p w:rsidR="00F64DFD" w:rsidRPr="00F64DFD" w:rsidRDefault="00F64DFD" w:rsidP="00F64DFD">
            <w:pPr>
              <w:rPr>
                <w:sz w:val="28"/>
                <w:szCs w:val="28"/>
              </w:rPr>
            </w:pPr>
            <w:r w:rsidRPr="00F64DFD">
              <w:rPr>
                <w:sz w:val="28"/>
                <w:szCs w:val="28"/>
              </w:rPr>
              <w:t>Педагог - учитель</w:t>
            </w:r>
          </w:p>
        </w:tc>
        <w:tc>
          <w:tcPr>
            <w:tcW w:w="11340" w:type="dxa"/>
          </w:tcPr>
          <w:p w:rsidR="00F64DFD" w:rsidRPr="00F64DFD" w:rsidRDefault="00F64DFD" w:rsidP="00F64DFD">
            <w:pPr>
              <w:rPr>
                <w:sz w:val="28"/>
                <w:szCs w:val="28"/>
              </w:rPr>
            </w:pPr>
            <w:bookmarkStart w:id="47" w:name="sub_1242"/>
            <w:r w:rsidRPr="00F64DFD">
              <w:rPr>
                <w:sz w:val="28"/>
                <w:szCs w:val="28"/>
              </w:rPr>
              <w:t>совместная деятельность педагога с ребёнком, где, взаимодействуя с ребёнком, он выполн</w:t>
            </w:r>
            <w:r w:rsidRPr="00F64DFD">
              <w:rPr>
                <w:sz w:val="28"/>
                <w:szCs w:val="28"/>
              </w:rPr>
              <w:t>я</w:t>
            </w:r>
            <w:r w:rsidRPr="00F64DFD">
              <w:rPr>
                <w:sz w:val="28"/>
                <w:szCs w:val="28"/>
              </w:rPr>
              <w:t>ет функции педагога: обучает</w:t>
            </w:r>
            <w:r>
              <w:rPr>
                <w:sz w:val="28"/>
                <w:szCs w:val="28"/>
              </w:rPr>
              <w:t xml:space="preserve"> ребёнка чему-то новому, показывает способы действия</w:t>
            </w:r>
            <w:bookmarkEnd w:id="47"/>
          </w:p>
        </w:tc>
      </w:tr>
      <w:tr w:rsidR="00F64DFD" w:rsidTr="00F64DFD">
        <w:tc>
          <w:tcPr>
            <w:tcW w:w="3936" w:type="dxa"/>
          </w:tcPr>
          <w:p w:rsidR="00F64DFD" w:rsidRPr="00F64DFD" w:rsidRDefault="00F64DFD" w:rsidP="00F64DFD">
            <w:pPr>
              <w:rPr>
                <w:sz w:val="28"/>
                <w:szCs w:val="28"/>
              </w:rPr>
            </w:pPr>
            <w:r w:rsidRPr="00F64DFD">
              <w:rPr>
                <w:sz w:val="28"/>
                <w:szCs w:val="28"/>
              </w:rPr>
              <w:t>Педагог - партнер</w:t>
            </w:r>
          </w:p>
        </w:tc>
        <w:tc>
          <w:tcPr>
            <w:tcW w:w="11340" w:type="dxa"/>
          </w:tcPr>
          <w:p w:rsidR="00F64DFD" w:rsidRPr="00F64DFD" w:rsidRDefault="00F64DFD" w:rsidP="00F64DFD">
            <w:pPr>
              <w:rPr>
                <w:sz w:val="28"/>
                <w:szCs w:val="28"/>
              </w:rPr>
            </w:pPr>
            <w:r w:rsidRPr="00F64DFD">
              <w:rPr>
                <w:sz w:val="28"/>
                <w:szCs w:val="28"/>
              </w:rPr>
              <w:t>совместная деятельность ребёнка с педагогом, при которой ребёнок и педагог - равнопра</w:t>
            </w:r>
            <w:r w:rsidRPr="00F64DFD">
              <w:rPr>
                <w:sz w:val="28"/>
                <w:szCs w:val="28"/>
              </w:rPr>
              <w:t>в</w:t>
            </w:r>
            <w:r w:rsidRPr="00F64DFD">
              <w:rPr>
                <w:sz w:val="28"/>
                <w:szCs w:val="28"/>
              </w:rPr>
              <w:t>ные партнеры;</w:t>
            </w:r>
          </w:p>
        </w:tc>
      </w:tr>
      <w:tr w:rsidR="00F64DFD" w:rsidTr="00F64DFD">
        <w:tc>
          <w:tcPr>
            <w:tcW w:w="3936" w:type="dxa"/>
          </w:tcPr>
          <w:p w:rsidR="00F64DFD" w:rsidRPr="00F64DFD" w:rsidRDefault="00F64DFD" w:rsidP="00F64DFD">
            <w:pPr>
              <w:rPr>
                <w:sz w:val="28"/>
                <w:szCs w:val="28"/>
              </w:rPr>
            </w:pPr>
            <w:r w:rsidRPr="00F64DFD">
              <w:rPr>
                <w:sz w:val="28"/>
                <w:szCs w:val="28"/>
              </w:rPr>
              <w:lastRenderedPageBreak/>
              <w:t>Педагог - участник</w:t>
            </w:r>
          </w:p>
        </w:tc>
        <w:tc>
          <w:tcPr>
            <w:tcW w:w="11340" w:type="dxa"/>
          </w:tcPr>
          <w:p w:rsidR="00F64DFD" w:rsidRPr="00F64DFD" w:rsidRDefault="00F64DFD" w:rsidP="00F64DFD">
            <w:pPr>
              <w:rPr>
                <w:sz w:val="28"/>
                <w:szCs w:val="28"/>
              </w:rPr>
            </w:pPr>
            <w:bookmarkStart w:id="48" w:name="sub_1244"/>
            <w:r w:rsidRPr="00F64DFD">
              <w:rPr>
                <w:sz w:val="28"/>
                <w:szCs w:val="28"/>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bookmarkEnd w:id="48"/>
          </w:p>
        </w:tc>
      </w:tr>
      <w:tr w:rsidR="00F64DFD" w:rsidTr="00F64DFD">
        <w:tc>
          <w:tcPr>
            <w:tcW w:w="3936" w:type="dxa"/>
          </w:tcPr>
          <w:p w:rsidR="00F64DFD" w:rsidRPr="00F64DFD" w:rsidRDefault="00F64DFD" w:rsidP="00F64DFD">
            <w:pPr>
              <w:rPr>
                <w:sz w:val="28"/>
                <w:szCs w:val="28"/>
              </w:rPr>
            </w:pPr>
            <w:r w:rsidRPr="00F64DFD">
              <w:rPr>
                <w:sz w:val="28"/>
                <w:szCs w:val="28"/>
              </w:rPr>
              <w:t>Педагог - организатор</w:t>
            </w:r>
          </w:p>
        </w:tc>
        <w:tc>
          <w:tcPr>
            <w:tcW w:w="11340" w:type="dxa"/>
          </w:tcPr>
          <w:p w:rsidR="00F64DFD" w:rsidRPr="00F64DFD" w:rsidRDefault="00F64DFD" w:rsidP="00F64DFD">
            <w:pPr>
              <w:rPr>
                <w:sz w:val="28"/>
                <w:szCs w:val="28"/>
              </w:rPr>
            </w:pPr>
            <w:bookmarkStart w:id="49" w:name="sub_1245"/>
            <w:r w:rsidRPr="00F64DFD">
              <w:rPr>
                <w:sz w:val="28"/>
                <w:szCs w:val="28"/>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w:t>
            </w:r>
            <w:r w:rsidRPr="00F64DFD">
              <w:rPr>
                <w:sz w:val="28"/>
                <w:szCs w:val="28"/>
              </w:rPr>
              <w:t>р</w:t>
            </w:r>
            <w:r w:rsidRPr="00F64DFD">
              <w:rPr>
                <w:sz w:val="28"/>
                <w:szCs w:val="28"/>
              </w:rPr>
              <w:t>ганизатора, ставящего задачу группе детей, тем самым, актуализируя лидерские ресурсы самих детей</w:t>
            </w:r>
            <w:bookmarkEnd w:id="49"/>
          </w:p>
        </w:tc>
      </w:tr>
      <w:tr w:rsidR="00F64DFD" w:rsidTr="00F64DFD">
        <w:tc>
          <w:tcPr>
            <w:tcW w:w="3936" w:type="dxa"/>
          </w:tcPr>
          <w:p w:rsidR="00F64DFD" w:rsidRPr="00F64DFD" w:rsidRDefault="00F64DFD" w:rsidP="00F64DFD">
            <w:pPr>
              <w:rPr>
                <w:sz w:val="28"/>
                <w:szCs w:val="28"/>
              </w:rPr>
            </w:pPr>
            <w:r w:rsidRPr="00F64DFD">
              <w:rPr>
                <w:sz w:val="28"/>
                <w:szCs w:val="28"/>
              </w:rPr>
              <w:t>Педагог - наблюдатель</w:t>
            </w:r>
          </w:p>
        </w:tc>
        <w:tc>
          <w:tcPr>
            <w:tcW w:w="11340" w:type="dxa"/>
          </w:tcPr>
          <w:p w:rsidR="00F64DFD" w:rsidRPr="00F64DFD" w:rsidRDefault="00F64DFD" w:rsidP="00F64DFD">
            <w:pPr>
              <w:rPr>
                <w:sz w:val="28"/>
                <w:szCs w:val="28"/>
              </w:rPr>
            </w:pPr>
            <w:bookmarkStart w:id="50" w:name="sub_1246"/>
            <w:r w:rsidRPr="00F64DFD">
              <w:rPr>
                <w:sz w:val="28"/>
                <w:szCs w:val="28"/>
              </w:rPr>
              <w:t>самостоятельная, спонтанно возникающая, совместная деятельность детей без всякого уч</w:t>
            </w:r>
            <w:r w:rsidRPr="00F64DFD">
              <w:rPr>
                <w:sz w:val="28"/>
                <w:szCs w:val="28"/>
              </w:rPr>
              <w:t>а</w:t>
            </w:r>
            <w:r w:rsidRPr="00F64DFD">
              <w:rPr>
                <w:sz w:val="28"/>
                <w:szCs w:val="28"/>
              </w:rPr>
              <w:t>стия педагога. Это могут быть самостоятельные игры детей (сюжетно-ролевые, режиссе</w:t>
            </w:r>
            <w:r w:rsidRPr="00F64DFD">
              <w:rPr>
                <w:sz w:val="28"/>
                <w:szCs w:val="28"/>
              </w:rPr>
              <w:t>р</w:t>
            </w:r>
            <w:r w:rsidRPr="00F64DFD">
              <w:rPr>
                <w:sz w:val="28"/>
                <w:szCs w:val="28"/>
              </w:rPr>
              <w:t>ские, театрализованные, игры с правилами, музыкальные и другое), самостоятельная изо</w:t>
            </w:r>
            <w:r w:rsidRPr="00F64DFD">
              <w:rPr>
                <w:sz w:val="28"/>
                <w:szCs w:val="28"/>
              </w:rPr>
              <w:t>б</w:t>
            </w:r>
            <w:r w:rsidRPr="00F64DFD">
              <w:rPr>
                <w:sz w:val="28"/>
                <w:szCs w:val="28"/>
              </w:rPr>
              <w:t>разительная деятельность по выбору детей, самостоятельная познавательно-исследовательская деятельность (опыты, эксперименты и другое).</w:t>
            </w:r>
            <w:bookmarkEnd w:id="50"/>
          </w:p>
        </w:tc>
      </w:tr>
    </w:tbl>
    <w:p w:rsidR="008706AD" w:rsidRPr="008562A1" w:rsidRDefault="00B81655" w:rsidP="008706AD">
      <w:pPr>
        <w:pStyle w:val="body"/>
        <w:spacing w:before="0" w:beforeAutospacing="0" w:after="0" w:afterAutospacing="0" w:line="276" w:lineRule="auto"/>
        <w:ind w:firstLine="851"/>
        <w:jc w:val="right"/>
        <w:rPr>
          <w:i/>
          <w:sz w:val="28"/>
          <w:szCs w:val="28"/>
        </w:rPr>
      </w:pPr>
      <w:r>
        <w:rPr>
          <w:i/>
          <w:sz w:val="28"/>
          <w:szCs w:val="28"/>
        </w:rPr>
        <w:t>Таблица 18</w:t>
      </w:r>
      <w:r w:rsidR="008706AD" w:rsidRPr="008562A1">
        <w:rPr>
          <w:i/>
          <w:sz w:val="28"/>
          <w:szCs w:val="28"/>
        </w:rPr>
        <w:t>.</w:t>
      </w:r>
    </w:p>
    <w:p w:rsidR="006D12AE" w:rsidRPr="008706AD" w:rsidRDefault="008706AD" w:rsidP="008706AD">
      <w:pPr>
        <w:pStyle w:val="body"/>
        <w:spacing w:before="0" w:beforeAutospacing="0" w:after="0" w:afterAutospacing="0" w:line="276" w:lineRule="auto"/>
        <w:ind w:firstLine="851"/>
        <w:jc w:val="right"/>
        <w:rPr>
          <w:b/>
          <w:i/>
          <w:sz w:val="28"/>
          <w:szCs w:val="28"/>
        </w:rPr>
      </w:pPr>
      <w:r>
        <w:rPr>
          <w:b/>
          <w:i/>
          <w:sz w:val="28"/>
          <w:szCs w:val="28"/>
        </w:rPr>
        <w:t>Образовательная деятельность в режимных процессах.</w:t>
      </w:r>
    </w:p>
    <w:tbl>
      <w:tblPr>
        <w:tblStyle w:val="aa"/>
        <w:tblW w:w="0" w:type="auto"/>
        <w:tblLook w:val="04A0" w:firstRow="1" w:lastRow="0" w:firstColumn="1" w:lastColumn="0" w:noHBand="0" w:noVBand="1"/>
      </w:tblPr>
      <w:tblGrid>
        <w:gridCol w:w="2518"/>
        <w:gridCol w:w="2693"/>
        <w:gridCol w:w="10065"/>
      </w:tblGrid>
      <w:tr w:rsidR="008706AD" w:rsidTr="008706AD">
        <w:tc>
          <w:tcPr>
            <w:tcW w:w="2518" w:type="dxa"/>
          </w:tcPr>
          <w:p w:rsidR="008706AD" w:rsidRPr="008706AD" w:rsidRDefault="008706AD" w:rsidP="008706AD">
            <w:pPr>
              <w:spacing w:line="276" w:lineRule="auto"/>
              <w:jc w:val="center"/>
              <w:rPr>
                <w:b/>
                <w:sz w:val="28"/>
                <w:szCs w:val="28"/>
              </w:rPr>
            </w:pPr>
            <w:r w:rsidRPr="008706AD">
              <w:rPr>
                <w:b/>
                <w:sz w:val="28"/>
                <w:szCs w:val="28"/>
              </w:rPr>
              <w:t>Примерное время</w:t>
            </w:r>
          </w:p>
        </w:tc>
        <w:tc>
          <w:tcPr>
            <w:tcW w:w="2693" w:type="dxa"/>
          </w:tcPr>
          <w:p w:rsidR="008706AD" w:rsidRPr="008706AD" w:rsidRDefault="008706AD" w:rsidP="008706AD">
            <w:pPr>
              <w:spacing w:line="276" w:lineRule="auto"/>
              <w:jc w:val="center"/>
              <w:rPr>
                <w:b/>
                <w:sz w:val="28"/>
                <w:szCs w:val="28"/>
              </w:rPr>
            </w:pPr>
            <w:r>
              <w:rPr>
                <w:b/>
                <w:sz w:val="28"/>
                <w:szCs w:val="28"/>
              </w:rPr>
              <w:t>Режимный момент</w:t>
            </w:r>
          </w:p>
        </w:tc>
        <w:tc>
          <w:tcPr>
            <w:tcW w:w="10065" w:type="dxa"/>
          </w:tcPr>
          <w:p w:rsidR="008706AD" w:rsidRPr="008706AD" w:rsidRDefault="008706AD" w:rsidP="008706AD">
            <w:pPr>
              <w:spacing w:line="276" w:lineRule="auto"/>
              <w:jc w:val="center"/>
              <w:rPr>
                <w:b/>
                <w:sz w:val="28"/>
                <w:szCs w:val="28"/>
              </w:rPr>
            </w:pPr>
            <w:r>
              <w:rPr>
                <w:b/>
                <w:sz w:val="28"/>
                <w:szCs w:val="28"/>
              </w:rPr>
              <w:t>Содержание деятельности</w:t>
            </w:r>
          </w:p>
        </w:tc>
      </w:tr>
      <w:tr w:rsidR="008706AD" w:rsidTr="008706AD">
        <w:tc>
          <w:tcPr>
            <w:tcW w:w="2518" w:type="dxa"/>
          </w:tcPr>
          <w:p w:rsidR="008706AD" w:rsidRPr="008706AD" w:rsidRDefault="008706AD" w:rsidP="008706AD">
            <w:pPr>
              <w:jc w:val="both"/>
              <w:rPr>
                <w:sz w:val="28"/>
                <w:szCs w:val="28"/>
              </w:rPr>
            </w:pPr>
            <w:r w:rsidRPr="008706AD">
              <w:rPr>
                <w:sz w:val="28"/>
                <w:szCs w:val="28"/>
              </w:rPr>
              <w:t>7.00 – 9.00</w:t>
            </w:r>
          </w:p>
        </w:tc>
        <w:tc>
          <w:tcPr>
            <w:tcW w:w="2693" w:type="dxa"/>
          </w:tcPr>
          <w:p w:rsidR="008706AD" w:rsidRPr="008706AD" w:rsidRDefault="008706AD" w:rsidP="008706AD">
            <w:pPr>
              <w:jc w:val="both"/>
              <w:rPr>
                <w:sz w:val="28"/>
                <w:szCs w:val="28"/>
              </w:rPr>
            </w:pPr>
            <w:r>
              <w:rPr>
                <w:sz w:val="28"/>
                <w:szCs w:val="28"/>
              </w:rPr>
              <w:t>У</w:t>
            </w:r>
            <w:r w:rsidRPr="008706AD">
              <w:rPr>
                <w:sz w:val="28"/>
                <w:szCs w:val="28"/>
              </w:rPr>
              <w:t>тренний отрезок времени</w:t>
            </w:r>
          </w:p>
        </w:tc>
        <w:tc>
          <w:tcPr>
            <w:tcW w:w="10065" w:type="dxa"/>
          </w:tcPr>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w:t>
            </w:r>
            <w:r w:rsidRPr="008706AD">
              <w:rPr>
                <w:sz w:val="28"/>
                <w:szCs w:val="28"/>
              </w:rPr>
              <w:t>л</w:t>
            </w:r>
            <w:r w:rsidRPr="008706AD">
              <w:rPr>
                <w:sz w:val="28"/>
                <w:szCs w:val="28"/>
              </w:rPr>
              <w:t>люстраций;</w:t>
            </w:r>
          </w:p>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w:t>
            </w:r>
            <w:r w:rsidRPr="008706AD">
              <w:rPr>
                <w:sz w:val="28"/>
                <w:szCs w:val="28"/>
              </w:rPr>
              <w:t>у</w:t>
            </w:r>
            <w:r w:rsidRPr="008706AD">
              <w:rPr>
                <w:sz w:val="28"/>
                <w:szCs w:val="28"/>
              </w:rPr>
              <w:t>гие);</w:t>
            </w:r>
          </w:p>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t>наблюдения за объектами и явлениями природы, трудом взрослых;</w:t>
            </w:r>
          </w:p>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t xml:space="preserve">трудовые поручения и дежурства (сервировка стола к приему пищи, уход за комнатными растениями и </w:t>
            </w:r>
            <w:proofErr w:type="gramStart"/>
            <w:r w:rsidRPr="008706AD">
              <w:rPr>
                <w:sz w:val="28"/>
                <w:szCs w:val="28"/>
              </w:rPr>
              <w:t>другое</w:t>
            </w:r>
            <w:proofErr w:type="gramEnd"/>
            <w:r w:rsidRPr="008706AD">
              <w:rPr>
                <w:sz w:val="28"/>
                <w:szCs w:val="28"/>
              </w:rPr>
              <w:t>);</w:t>
            </w:r>
          </w:p>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lastRenderedPageBreak/>
              <w:t>индивидуальную</w:t>
            </w:r>
            <w:r w:rsidR="00566BC6">
              <w:rPr>
                <w:sz w:val="28"/>
                <w:szCs w:val="28"/>
              </w:rPr>
              <w:t xml:space="preserve"> и коррекционную</w:t>
            </w:r>
            <w:r w:rsidRPr="008706AD">
              <w:rPr>
                <w:sz w:val="28"/>
                <w:szCs w:val="28"/>
              </w:rPr>
              <w:t xml:space="preserve"> работу с детьми в соответствии с задач</w:t>
            </w:r>
            <w:r w:rsidRPr="008706AD">
              <w:rPr>
                <w:sz w:val="28"/>
                <w:szCs w:val="28"/>
              </w:rPr>
              <w:t>а</w:t>
            </w:r>
            <w:r w:rsidRPr="008706AD">
              <w:rPr>
                <w:sz w:val="28"/>
                <w:szCs w:val="28"/>
              </w:rPr>
              <w:t>ми разных образовательных областей;</w:t>
            </w:r>
          </w:p>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t>продуктивную деятельность детей по интересам детей (рисование, констру</w:t>
            </w:r>
            <w:r w:rsidRPr="008706AD">
              <w:rPr>
                <w:sz w:val="28"/>
                <w:szCs w:val="28"/>
              </w:rPr>
              <w:t>и</w:t>
            </w:r>
            <w:r w:rsidRPr="008706AD">
              <w:rPr>
                <w:sz w:val="28"/>
                <w:szCs w:val="28"/>
              </w:rPr>
              <w:t>рование, лепка и другое);</w:t>
            </w:r>
          </w:p>
          <w:p w:rsidR="008706AD" w:rsidRPr="008706AD" w:rsidRDefault="008706AD" w:rsidP="009D708B">
            <w:pPr>
              <w:widowControl w:val="0"/>
              <w:numPr>
                <w:ilvl w:val="0"/>
                <w:numId w:val="22"/>
              </w:numPr>
              <w:autoSpaceDE w:val="0"/>
              <w:autoSpaceDN w:val="0"/>
              <w:adjustRightInd w:val="0"/>
              <w:ind w:left="426"/>
              <w:jc w:val="both"/>
              <w:rPr>
                <w:sz w:val="28"/>
                <w:szCs w:val="28"/>
              </w:rPr>
            </w:pPr>
            <w:r w:rsidRPr="008706AD">
              <w:rPr>
                <w:sz w:val="28"/>
                <w:szCs w:val="28"/>
              </w:rPr>
              <w:t xml:space="preserve">оздоровительные и закаливающие процедуры, </w:t>
            </w:r>
            <w:proofErr w:type="spellStart"/>
            <w:r w:rsidRPr="008706AD">
              <w:rPr>
                <w:sz w:val="28"/>
                <w:szCs w:val="28"/>
              </w:rPr>
              <w:t>здоровьесберегающие</w:t>
            </w:r>
            <w:proofErr w:type="spellEnd"/>
            <w:r w:rsidRPr="008706AD">
              <w:rPr>
                <w:sz w:val="28"/>
                <w:szCs w:val="28"/>
              </w:rPr>
              <w:t xml:space="preserve"> мер</w:t>
            </w:r>
            <w:r w:rsidRPr="008706AD">
              <w:rPr>
                <w:sz w:val="28"/>
                <w:szCs w:val="28"/>
              </w:rPr>
              <w:t>о</w:t>
            </w:r>
            <w:r w:rsidRPr="008706AD">
              <w:rPr>
                <w:sz w:val="28"/>
                <w:szCs w:val="28"/>
              </w:rPr>
              <w:t xml:space="preserve">приятия, двигательную деятельность (подвижные игры, гимнастика и </w:t>
            </w:r>
            <w:proofErr w:type="gramStart"/>
            <w:r w:rsidRPr="008706AD">
              <w:rPr>
                <w:sz w:val="28"/>
                <w:szCs w:val="28"/>
              </w:rPr>
              <w:t>другое</w:t>
            </w:r>
            <w:proofErr w:type="gramEnd"/>
            <w:r w:rsidRPr="008706AD">
              <w:rPr>
                <w:sz w:val="28"/>
                <w:szCs w:val="28"/>
              </w:rPr>
              <w:t>).</w:t>
            </w:r>
          </w:p>
        </w:tc>
      </w:tr>
      <w:tr w:rsidR="008706AD" w:rsidTr="008706AD">
        <w:tc>
          <w:tcPr>
            <w:tcW w:w="2518" w:type="dxa"/>
          </w:tcPr>
          <w:p w:rsidR="008706AD" w:rsidRDefault="008706AD" w:rsidP="008706AD">
            <w:pPr>
              <w:jc w:val="both"/>
              <w:rPr>
                <w:sz w:val="28"/>
                <w:szCs w:val="28"/>
              </w:rPr>
            </w:pPr>
            <w:r>
              <w:rPr>
                <w:sz w:val="28"/>
                <w:szCs w:val="28"/>
              </w:rPr>
              <w:lastRenderedPageBreak/>
              <w:t>9.00 – 11.00</w:t>
            </w:r>
          </w:p>
        </w:tc>
        <w:tc>
          <w:tcPr>
            <w:tcW w:w="2693" w:type="dxa"/>
          </w:tcPr>
          <w:p w:rsidR="008706AD" w:rsidRDefault="008706AD" w:rsidP="008706AD">
            <w:pPr>
              <w:jc w:val="both"/>
              <w:rPr>
                <w:sz w:val="28"/>
                <w:szCs w:val="28"/>
              </w:rPr>
            </w:pPr>
            <w:r w:rsidRPr="008706AD">
              <w:rPr>
                <w:sz w:val="28"/>
                <w:szCs w:val="28"/>
              </w:rPr>
              <w:t xml:space="preserve">Занятия </w:t>
            </w:r>
          </w:p>
          <w:p w:rsidR="008706AD" w:rsidRDefault="008706AD" w:rsidP="008706AD">
            <w:pPr>
              <w:jc w:val="both"/>
              <w:rPr>
                <w:sz w:val="28"/>
                <w:szCs w:val="28"/>
              </w:rPr>
            </w:pPr>
            <w:proofErr w:type="gramStart"/>
            <w:r w:rsidRPr="008706AD">
              <w:rPr>
                <w:sz w:val="28"/>
                <w:szCs w:val="28"/>
              </w:rPr>
              <w:t>(требовани</w:t>
            </w:r>
            <w:r>
              <w:rPr>
                <w:sz w:val="28"/>
                <w:szCs w:val="28"/>
              </w:rPr>
              <w:t>я</w:t>
            </w:r>
            <w:r w:rsidRPr="008706AD">
              <w:rPr>
                <w:sz w:val="28"/>
                <w:szCs w:val="28"/>
              </w:rPr>
              <w:t xml:space="preserve"> </w:t>
            </w:r>
            <w:proofErr w:type="gramEnd"/>
          </w:p>
          <w:p w:rsidR="008706AD" w:rsidRPr="008706AD" w:rsidRDefault="000D6D76" w:rsidP="008706AD">
            <w:pPr>
              <w:jc w:val="both"/>
              <w:rPr>
                <w:sz w:val="28"/>
                <w:szCs w:val="28"/>
              </w:rPr>
            </w:pPr>
            <w:hyperlink r:id="rId16" w:history="1">
              <w:proofErr w:type="gramStart"/>
              <w:r w:rsidR="008706AD" w:rsidRPr="008706AD">
                <w:rPr>
                  <w:rStyle w:val="aff9"/>
                  <w:rFonts w:cs="Times New Roman CYR"/>
                  <w:sz w:val="28"/>
                  <w:szCs w:val="28"/>
                </w:rPr>
                <w:t>СанПиН 1.2.3685-21</w:t>
              </w:r>
            </w:hyperlink>
            <w:r w:rsidR="008706AD" w:rsidRPr="008706AD">
              <w:rPr>
                <w:sz w:val="28"/>
                <w:szCs w:val="28"/>
              </w:rPr>
              <w:t>)</w:t>
            </w:r>
            <w:proofErr w:type="gramEnd"/>
          </w:p>
        </w:tc>
        <w:tc>
          <w:tcPr>
            <w:tcW w:w="10065" w:type="dxa"/>
          </w:tcPr>
          <w:p w:rsidR="008706AD" w:rsidRPr="008706AD" w:rsidRDefault="008706AD" w:rsidP="008706AD">
            <w:pPr>
              <w:rPr>
                <w:sz w:val="28"/>
                <w:szCs w:val="28"/>
              </w:rPr>
            </w:pPr>
            <w:r w:rsidRPr="008706AD">
              <w:rPr>
                <w:b/>
                <w:sz w:val="28"/>
                <w:szCs w:val="28"/>
              </w:rPr>
              <w:t>Занятие рассматривается как дело,</w:t>
            </w:r>
            <w:r w:rsidRPr="008706AD">
              <w:rPr>
                <w:sz w:val="28"/>
                <w:szCs w:val="28"/>
              </w:rPr>
              <w:t xml:space="preserve"> занимательное и интересное детям, разв</w:t>
            </w:r>
            <w:r w:rsidRPr="008706AD">
              <w:rPr>
                <w:sz w:val="28"/>
                <w:szCs w:val="28"/>
              </w:rPr>
              <w:t>и</w:t>
            </w:r>
            <w:r w:rsidRPr="008706AD">
              <w:rPr>
                <w:sz w:val="28"/>
                <w:szCs w:val="28"/>
              </w:rPr>
              <w:t>вающее их; как деятельность, направленная на освоение детьми одной или н</w:t>
            </w:r>
            <w:r w:rsidRPr="008706AD">
              <w:rPr>
                <w:sz w:val="28"/>
                <w:szCs w:val="28"/>
              </w:rPr>
              <w:t>е</w:t>
            </w:r>
            <w:r w:rsidRPr="008706AD">
              <w:rPr>
                <w:sz w:val="28"/>
                <w:szCs w:val="28"/>
              </w:rPr>
              <w:t>скольких образовательных областей, или их интеграцию с использованием ра</w:t>
            </w:r>
            <w:r w:rsidRPr="008706AD">
              <w:rPr>
                <w:sz w:val="28"/>
                <w:szCs w:val="28"/>
              </w:rPr>
              <w:t>з</w:t>
            </w:r>
            <w:r w:rsidRPr="008706AD">
              <w:rPr>
                <w:sz w:val="28"/>
                <w:szCs w:val="28"/>
              </w:rPr>
              <w:t>нообразных форм и методов работы, выбор которых осуществляется педагогам самостоятельно. Занятие является формой организации обучения, наряду с эк</w:t>
            </w:r>
            <w:r w:rsidRPr="008706AD">
              <w:rPr>
                <w:sz w:val="28"/>
                <w:szCs w:val="28"/>
              </w:rPr>
              <w:t>с</w:t>
            </w:r>
            <w:r w:rsidRPr="008706AD">
              <w:rPr>
                <w:sz w:val="28"/>
                <w:szCs w:val="28"/>
              </w:rPr>
              <w:t>курсиями, дидактическими играми, играми-путешествиями и другими. Оно м</w:t>
            </w:r>
            <w:r w:rsidRPr="008706AD">
              <w:rPr>
                <w:sz w:val="28"/>
                <w:szCs w:val="28"/>
              </w:rPr>
              <w:t>о</w:t>
            </w:r>
            <w:r w:rsidRPr="008706AD">
              <w:rPr>
                <w:sz w:val="28"/>
                <w:szCs w:val="28"/>
              </w:rPr>
              <w:t>жет проводиться в виде образовательных ситуаций, тематических событий, пр</w:t>
            </w:r>
            <w:r w:rsidRPr="008706AD">
              <w:rPr>
                <w:sz w:val="28"/>
                <w:szCs w:val="28"/>
              </w:rPr>
              <w:t>о</w:t>
            </w:r>
            <w:r w:rsidRPr="008706AD">
              <w:rPr>
                <w:sz w:val="28"/>
                <w:szCs w:val="28"/>
              </w:rPr>
              <w:t>ектной деятельности, проблемно-обучающих ситуаций, интегрирующих соде</w:t>
            </w:r>
            <w:r w:rsidRPr="008706AD">
              <w:rPr>
                <w:sz w:val="28"/>
                <w:szCs w:val="28"/>
              </w:rPr>
              <w:t>р</w:t>
            </w:r>
            <w:r w:rsidRPr="008706AD">
              <w:rPr>
                <w:sz w:val="28"/>
                <w:szCs w:val="28"/>
              </w:rPr>
              <w:t>жание образовательных областей, творческих и исследовательских проектов и так далее. В рамках отведенного времени педагог может организовывать образ</w:t>
            </w:r>
            <w:r w:rsidRPr="008706AD">
              <w:rPr>
                <w:sz w:val="28"/>
                <w:szCs w:val="28"/>
              </w:rPr>
              <w:t>о</w:t>
            </w:r>
            <w:r w:rsidRPr="008706AD">
              <w:rPr>
                <w:sz w:val="28"/>
                <w:szCs w:val="28"/>
              </w:rPr>
              <w:t>вательную деятельность с учётом интересов, желаний детей, их образовательных потребностей, включая детей дошкольного возраста в процесс сотворчества, с</w:t>
            </w:r>
            <w:r w:rsidRPr="008706AD">
              <w:rPr>
                <w:sz w:val="28"/>
                <w:szCs w:val="28"/>
              </w:rPr>
              <w:t>о</w:t>
            </w:r>
            <w:r w:rsidRPr="008706AD">
              <w:rPr>
                <w:sz w:val="28"/>
                <w:szCs w:val="28"/>
              </w:rPr>
              <w:t>действия, сопереживания.</w:t>
            </w:r>
          </w:p>
        </w:tc>
      </w:tr>
      <w:tr w:rsidR="008706AD" w:rsidTr="008706AD">
        <w:tc>
          <w:tcPr>
            <w:tcW w:w="2518" w:type="dxa"/>
          </w:tcPr>
          <w:p w:rsidR="008706AD" w:rsidRDefault="008706AD" w:rsidP="008706AD">
            <w:pPr>
              <w:jc w:val="both"/>
              <w:rPr>
                <w:sz w:val="28"/>
                <w:szCs w:val="28"/>
              </w:rPr>
            </w:pPr>
            <w:r>
              <w:rPr>
                <w:sz w:val="28"/>
                <w:szCs w:val="28"/>
              </w:rPr>
              <w:t>11.00-13.00</w:t>
            </w:r>
          </w:p>
        </w:tc>
        <w:tc>
          <w:tcPr>
            <w:tcW w:w="2693" w:type="dxa"/>
          </w:tcPr>
          <w:p w:rsidR="008706AD" w:rsidRDefault="008706AD" w:rsidP="008706AD">
            <w:pPr>
              <w:jc w:val="both"/>
              <w:rPr>
                <w:sz w:val="28"/>
                <w:szCs w:val="28"/>
              </w:rPr>
            </w:pPr>
            <w:r>
              <w:rPr>
                <w:sz w:val="28"/>
                <w:szCs w:val="28"/>
              </w:rPr>
              <w:t xml:space="preserve">Прогулка </w:t>
            </w:r>
          </w:p>
          <w:p w:rsidR="008706AD" w:rsidRDefault="008706AD" w:rsidP="008706AD">
            <w:pPr>
              <w:jc w:val="both"/>
              <w:rPr>
                <w:sz w:val="28"/>
                <w:szCs w:val="28"/>
              </w:rPr>
            </w:pPr>
            <w:proofErr w:type="gramStart"/>
            <w:r w:rsidRPr="008706AD">
              <w:rPr>
                <w:sz w:val="28"/>
                <w:szCs w:val="28"/>
              </w:rPr>
              <w:t>(требовани</w:t>
            </w:r>
            <w:r>
              <w:rPr>
                <w:sz w:val="28"/>
                <w:szCs w:val="28"/>
              </w:rPr>
              <w:t>я</w:t>
            </w:r>
            <w:r w:rsidRPr="008706AD">
              <w:rPr>
                <w:sz w:val="28"/>
                <w:szCs w:val="28"/>
              </w:rPr>
              <w:t xml:space="preserve"> </w:t>
            </w:r>
            <w:proofErr w:type="gramEnd"/>
          </w:p>
          <w:p w:rsidR="008706AD" w:rsidRDefault="000D6D76" w:rsidP="008706AD">
            <w:pPr>
              <w:jc w:val="both"/>
              <w:rPr>
                <w:sz w:val="28"/>
                <w:szCs w:val="28"/>
              </w:rPr>
            </w:pPr>
            <w:hyperlink r:id="rId17" w:history="1">
              <w:proofErr w:type="gramStart"/>
              <w:r w:rsidR="008706AD" w:rsidRPr="008706AD">
                <w:rPr>
                  <w:rStyle w:val="aff9"/>
                  <w:rFonts w:cs="Times New Roman CYR"/>
                  <w:sz w:val="28"/>
                  <w:szCs w:val="28"/>
                </w:rPr>
                <w:t>СанПиН 1.2.3685-21</w:t>
              </w:r>
            </w:hyperlink>
            <w:r w:rsidR="008706AD" w:rsidRPr="008706AD">
              <w:rPr>
                <w:sz w:val="28"/>
                <w:szCs w:val="28"/>
              </w:rPr>
              <w:t>)</w:t>
            </w:r>
            <w:proofErr w:type="gramEnd"/>
          </w:p>
        </w:tc>
        <w:tc>
          <w:tcPr>
            <w:tcW w:w="10065" w:type="dxa"/>
          </w:tcPr>
          <w:p w:rsidR="008706AD" w:rsidRPr="008706AD" w:rsidRDefault="008706AD" w:rsidP="009D708B">
            <w:pPr>
              <w:widowControl w:val="0"/>
              <w:numPr>
                <w:ilvl w:val="0"/>
                <w:numId w:val="23"/>
              </w:numPr>
              <w:autoSpaceDE w:val="0"/>
              <w:autoSpaceDN w:val="0"/>
              <w:adjustRightInd w:val="0"/>
              <w:ind w:left="426"/>
              <w:jc w:val="both"/>
              <w:rPr>
                <w:sz w:val="28"/>
                <w:szCs w:val="28"/>
              </w:rPr>
            </w:pPr>
            <w:r w:rsidRPr="008706AD">
              <w:rPr>
                <w:sz w:val="28"/>
                <w:szCs w:val="28"/>
              </w:rPr>
              <w:t>наблюдения за объектами и явлениями природы, направленные на установл</w:t>
            </w:r>
            <w:r w:rsidRPr="008706AD">
              <w:rPr>
                <w:sz w:val="28"/>
                <w:szCs w:val="28"/>
              </w:rPr>
              <w:t>е</w:t>
            </w:r>
            <w:r w:rsidRPr="008706AD">
              <w:rPr>
                <w:sz w:val="28"/>
                <w:szCs w:val="28"/>
              </w:rPr>
              <w:t>ние разнообразных связей и зависимостей в природе, воспитание отношения к ней;</w:t>
            </w:r>
          </w:p>
          <w:p w:rsidR="008706AD" w:rsidRPr="008706AD" w:rsidRDefault="008706AD" w:rsidP="009D708B">
            <w:pPr>
              <w:widowControl w:val="0"/>
              <w:numPr>
                <w:ilvl w:val="0"/>
                <w:numId w:val="23"/>
              </w:numPr>
              <w:autoSpaceDE w:val="0"/>
              <w:autoSpaceDN w:val="0"/>
              <w:adjustRightInd w:val="0"/>
              <w:ind w:left="426"/>
              <w:jc w:val="both"/>
              <w:rPr>
                <w:sz w:val="28"/>
                <w:szCs w:val="28"/>
              </w:rPr>
            </w:pPr>
            <w:r w:rsidRPr="008706AD">
              <w:rPr>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8706AD" w:rsidRPr="008706AD" w:rsidRDefault="008706AD" w:rsidP="009D708B">
            <w:pPr>
              <w:widowControl w:val="0"/>
              <w:numPr>
                <w:ilvl w:val="0"/>
                <w:numId w:val="23"/>
              </w:numPr>
              <w:autoSpaceDE w:val="0"/>
              <w:autoSpaceDN w:val="0"/>
              <w:adjustRightInd w:val="0"/>
              <w:ind w:left="426"/>
              <w:jc w:val="both"/>
              <w:rPr>
                <w:sz w:val="28"/>
                <w:szCs w:val="28"/>
              </w:rPr>
            </w:pPr>
            <w:r w:rsidRPr="008706AD">
              <w:rPr>
                <w:sz w:val="28"/>
                <w:szCs w:val="28"/>
              </w:rPr>
              <w:t>экспериментирование с объектами неживой природы;</w:t>
            </w:r>
          </w:p>
          <w:p w:rsidR="008706AD" w:rsidRPr="008706AD" w:rsidRDefault="008706AD" w:rsidP="009D708B">
            <w:pPr>
              <w:widowControl w:val="0"/>
              <w:numPr>
                <w:ilvl w:val="0"/>
                <w:numId w:val="23"/>
              </w:numPr>
              <w:autoSpaceDE w:val="0"/>
              <w:autoSpaceDN w:val="0"/>
              <w:adjustRightInd w:val="0"/>
              <w:ind w:left="426"/>
              <w:jc w:val="both"/>
              <w:rPr>
                <w:sz w:val="28"/>
                <w:szCs w:val="28"/>
              </w:rPr>
            </w:pPr>
            <w:r w:rsidRPr="008706AD">
              <w:rPr>
                <w:sz w:val="28"/>
                <w:szCs w:val="28"/>
              </w:rPr>
              <w:t>сюжетно-ролевые и конструктивные игры (с песком, со снегом, с природным материалом);</w:t>
            </w:r>
          </w:p>
          <w:p w:rsidR="008706AD" w:rsidRPr="008706AD" w:rsidRDefault="00566BC6" w:rsidP="009D708B">
            <w:pPr>
              <w:widowControl w:val="0"/>
              <w:numPr>
                <w:ilvl w:val="0"/>
                <w:numId w:val="23"/>
              </w:numPr>
              <w:autoSpaceDE w:val="0"/>
              <w:autoSpaceDN w:val="0"/>
              <w:adjustRightInd w:val="0"/>
              <w:ind w:left="426"/>
              <w:jc w:val="both"/>
              <w:rPr>
                <w:sz w:val="28"/>
                <w:szCs w:val="28"/>
              </w:rPr>
            </w:pPr>
            <w:r>
              <w:rPr>
                <w:sz w:val="28"/>
                <w:szCs w:val="28"/>
              </w:rPr>
              <w:t>элементарная трудовая</w:t>
            </w:r>
            <w:r w:rsidR="008706AD" w:rsidRPr="008706AD">
              <w:rPr>
                <w:sz w:val="28"/>
                <w:szCs w:val="28"/>
              </w:rPr>
              <w:t xml:space="preserve"> деятельность детей на участке ДОО;</w:t>
            </w:r>
          </w:p>
          <w:p w:rsidR="008706AD" w:rsidRPr="008706AD" w:rsidRDefault="008706AD" w:rsidP="009D708B">
            <w:pPr>
              <w:widowControl w:val="0"/>
              <w:numPr>
                <w:ilvl w:val="0"/>
                <w:numId w:val="23"/>
              </w:numPr>
              <w:autoSpaceDE w:val="0"/>
              <w:autoSpaceDN w:val="0"/>
              <w:adjustRightInd w:val="0"/>
              <w:ind w:left="426"/>
              <w:jc w:val="both"/>
              <w:rPr>
                <w:sz w:val="28"/>
                <w:szCs w:val="28"/>
              </w:rPr>
            </w:pPr>
            <w:r w:rsidRPr="008706AD">
              <w:rPr>
                <w:sz w:val="28"/>
                <w:szCs w:val="28"/>
              </w:rPr>
              <w:lastRenderedPageBreak/>
              <w:t>свободное общение педагога с детьми, индивидуальную работу;</w:t>
            </w:r>
          </w:p>
          <w:p w:rsidR="008706AD" w:rsidRPr="008706AD" w:rsidRDefault="008706AD" w:rsidP="009D708B">
            <w:pPr>
              <w:widowControl w:val="0"/>
              <w:numPr>
                <w:ilvl w:val="0"/>
                <w:numId w:val="23"/>
              </w:numPr>
              <w:autoSpaceDE w:val="0"/>
              <w:autoSpaceDN w:val="0"/>
              <w:adjustRightInd w:val="0"/>
              <w:ind w:left="426"/>
              <w:jc w:val="both"/>
              <w:rPr>
                <w:sz w:val="28"/>
                <w:szCs w:val="28"/>
              </w:rPr>
            </w:pPr>
            <w:r w:rsidRPr="008706AD">
              <w:rPr>
                <w:sz w:val="28"/>
                <w:szCs w:val="28"/>
              </w:rPr>
              <w:t>проведение спортивных праздников (при необходимости).</w:t>
            </w:r>
          </w:p>
        </w:tc>
      </w:tr>
      <w:tr w:rsidR="008706AD" w:rsidTr="008706AD">
        <w:tc>
          <w:tcPr>
            <w:tcW w:w="2518" w:type="dxa"/>
          </w:tcPr>
          <w:p w:rsidR="008706AD" w:rsidRDefault="008706AD" w:rsidP="008706AD">
            <w:pPr>
              <w:jc w:val="both"/>
              <w:rPr>
                <w:sz w:val="28"/>
                <w:szCs w:val="28"/>
              </w:rPr>
            </w:pPr>
            <w:r>
              <w:rPr>
                <w:sz w:val="28"/>
                <w:szCs w:val="28"/>
              </w:rPr>
              <w:lastRenderedPageBreak/>
              <w:t>13.00-15.00</w:t>
            </w:r>
          </w:p>
        </w:tc>
        <w:tc>
          <w:tcPr>
            <w:tcW w:w="2693" w:type="dxa"/>
          </w:tcPr>
          <w:p w:rsidR="008706AD" w:rsidRDefault="008706AD" w:rsidP="008706AD">
            <w:pPr>
              <w:jc w:val="both"/>
              <w:rPr>
                <w:sz w:val="28"/>
                <w:szCs w:val="28"/>
              </w:rPr>
            </w:pPr>
            <w:r>
              <w:rPr>
                <w:sz w:val="28"/>
                <w:szCs w:val="28"/>
              </w:rPr>
              <w:t>Тихий час</w:t>
            </w:r>
          </w:p>
        </w:tc>
        <w:tc>
          <w:tcPr>
            <w:tcW w:w="10065" w:type="dxa"/>
          </w:tcPr>
          <w:p w:rsidR="008706AD" w:rsidRDefault="008706AD" w:rsidP="008706AD">
            <w:pPr>
              <w:jc w:val="both"/>
              <w:rPr>
                <w:sz w:val="28"/>
                <w:szCs w:val="28"/>
              </w:rPr>
            </w:pPr>
          </w:p>
        </w:tc>
      </w:tr>
      <w:tr w:rsidR="008706AD" w:rsidTr="008706AD">
        <w:tc>
          <w:tcPr>
            <w:tcW w:w="2518" w:type="dxa"/>
          </w:tcPr>
          <w:p w:rsidR="008706AD" w:rsidRDefault="008706AD" w:rsidP="008706AD">
            <w:pPr>
              <w:jc w:val="both"/>
              <w:rPr>
                <w:sz w:val="28"/>
                <w:szCs w:val="28"/>
              </w:rPr>
            </w:pPr>
            <w:r>
              <w:rPr>
                <w:sz w:val="28"/>
                <w:szCs w:val="28"/>
              </w:rPr>
              <w:t>15.00 – 19.00</w:t>
            </w:r>
          </w:p>
        </w:tc>
        <w:tc>
          <w:tcPr>
            <w:tcW w:w="2693" w:type="dxa"/>
          </w:tcPr>
          <w:p w:rsidR="008706AD" w:rsidRDefault="008706AD" w:rsidP="008706AD">
            <w:pPr>
              <w:jc w:val="both"/>
              <w:rPr>
                <w:sz w:val="28"/>
                <w:szCs w:val="28"/>
              </w:rPr>
            </w:pPr>
            <w:r>
              <w:rPr>
                <w:sz w:val="28"/>
                <w:szCs w:val="28"/>
              </w:rPr>
              <w:t>Вторая половина дня</w:t>
            </w:r>
          </w:p>
        </w:tc>
        <w:tc>
          <w:tcPr>
            <w:tcW w:w="10065" w:type="dxa"/>
          </w:tcPr>
          <w:p w:rsidR="008706AD" w:rsidRPr="008706AD" w:rsidRDefault="008706AD" w:rsidP="009D708B">
            <w:pPr>
              <w:widowControl w:val="0"/>
              <w:numPr>
                <w:ilvl w:val="0"/>
                <w:numId w:val="24"/>
              </w:numPr>
              <w:autoSpaceDE w:val="0"/>
              <w:autoSpaceDN w:val="0"/>
              <w:adjustRightInd w:val="0"/>
              <w:ind w:left="426"/>
              <w:jc w:val="both"/>
              <w:rPr>
                <w:sz w:val="28"/>
                <w:szCs w:val="28"/>
              </w:rPr>
            </w:pPr>
            <w:r>
              <w:rPr>
                <w:sz w:val="28"/>
                <w:szCs w:val="28"/>
              </w:rPr>
              <w:t>элементарная трудовая</w:t>
            </w:r>
            <w:r w:rsidRPr="008706AD">
              <w:rPr>
                <w:sz w:val="28"/>
                <w:szCs w:val="28"/>
              </w:rPr>
              <w:t xml:space="preserve"> деятельность детей (уборка групповой комнаты; р</w:t>
            </w:r>
            <w:r w:rsidRPr="008706AD">
              <w:rPr>
                <w:sz w:val="28"/>
                <w:szCs w:val="28"/>
              </w:rPr>
              <w:t>е</w:t>
            </w:r>
            <w:r w:rsidRPr="008706AD">
              <w:rPr>
                <w:sz w:val="28"/>
                <w:szCs w:val="28"/>
              </w:rPr>
              <w:t>монт книг, настольно-печатных игр; стирка кукольного белья; изготовление игрушек-самоделок для игр малышей);</w:t>
            </w:r>
          </w:p>
          <w:p w:rsidR="008706AD" w:rsidRPr="008706AD" w:rsidRDefault="008706AD" w:rsidP="009D708B">
            <w:pPr>
              <w:widowControl w:val="0"/>
              <w:numPr>
                <w:ilvl w:val="0"/>
                <w:numId w:val="24"/>
              </w:numPr>
              <w:autoSpaceDE w:val="0"/>
              <w:autoSpaceDN w:val="0"/>
              <w:adjustRightInd w:val="0"/>
              <w:ind w:left="426"/>
              <w:jc w:val="both"/>
              <w:rPr>
                <w:sz w:val="28"/>
                <w:szCs w:val="28"/>
              </w:rPr>
            </w:pPr>
            <w:proofErr w:type="gramStart"/>
            <w:r w:rsidRPr="008706AD">
              <w:rPr>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w:t>
            </w:r>
            <w:r w:rsidRPr="008706AD">
              <w:rPr>
                <w:sz w:val="28"/>
                <w:szCs w:val="28"/>
              </w:rPr>
              <w:t>у</w:t>
            </w:r>
            <w:r w:rsidRPr="008706AD">
              <w:rPr>
                <w:sz w:val="28"/>
                <w:szCs w:val="28"/>
              </w:rPr>
              <w:t>зыкальные и литературные досуги и другое);</w:t>
            </w:r>
            <w:proofErr w:type="gramEnd"/>
          </w:p>
          <w:p w:rsidR="008706AD" w:rsidRPr="008706AD" w:rsidRDefault="008706AD" w:rsidP="009D708B">
            <w:pPr>
              <w:widowControl w:val="0"/>
              <w:numPr>
                <w:ilvl w:val="0"/>
                <w:numId w:val="24"/>
              </w:numPr>
              <w:autoSpaceDE w:val="0"/>
              <w:autoSpaceDN w:val="0"/>
              <w:adjustRightInd w:val="0"/>
              <w:ind w:left="426"/>
              <w:jc w:val="both"/>
              <w:rPr>
                <w:sz w:val="28"/>
                <w:szCs w:val="28"/>
              </w:rPr>
            </w:pPr>
            <w:r w:rsidRPr="008706AD">
              <w:rPr>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8706AD" w:rsidRPr="008706AD" w:rsidRDefault="008706AD" w:rsidP="009D708B">
            <w:pPr>
              <w:widowControl w:val="0"/>
              <w:numPr>
                <w:ilvl w:val="0"/>
                <w:numId w:val="24"/>
              </w:numPr>
              <w:autoSpaceDE w:val="0"/>
              <w:autoSpaceDN w:val="0"/>
              <w:adjustRightInd w:val="0"/>
              <w:ind w:left="426"/>
              <w:jc w:val="both"/>
              <w:rPr>
                <w:sz w:val="28"/>
                <w:szCs w:val="28"/>
              </w:rPr>
            </w:pPr>
            <w:r w:rsidRPr="008706AD">
              <w:rPr>
                <w:sz w:val="28"/>
                <w:szCs w:val="28"/>
              </w:rPr>
              <w:t>опыты и эксперименты, практико-ориентированные проекты, коллекционир</w:t>
            </w:r>
            <w:r w:rsidRPr="008706AD">
              <w:rPr>
                <w:sz w:val="28"/>
                <w:szCs w:val="28"/>
              </w:rPr>
              <w:t>о</w:t>
            </w:r>
            <w:r w:rsidRPr="008706AD">
              <w:rPr>
                <w:sz w:val="28"/>
                <w:szCs w:val="28"/>
              </w:rPr>
              <w:t>вание и другое;</w:t>
            </w:r>
          </w:p>
          <w:p w:rsidR="008706AD" w:rsidRPr="008706AD" w:rsidRDefault="008706AD" w:rsidP="009D708B">
            <w:pPr>
              <w:widowControl w:val="0"/>
              <w:numPr>
                <w:ilvl w:val="0"/>
                <w:numId w:val="24"/>
              </w:numPr>
              <w:autoSpaceDE w:val="0"/>
              <w:autoSpaceDN w:val="0"/>
              <w:adjustRightInd w:val="0"/>
              <w:ind w:left="426"/>
              <w:jc w:val="both"/>
              <w:rPr>
                <w:sz w:val="28"/>
                <w:szCs w:val="28"/>
              </w:rPr>
            </w:pPr>
            <w:r w:rsidRPr="008706AD">
              <w:rPr>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8706AD" w:rsidRPr="008706AD" w:rsidRDefault="008706AD" w:rsidP="009D708B">
            <w:pPr>
              <w:widowControl w:val="0"/>
              <w:numPr>
                <w:ilvl w:val="0"/>
                <w:numId w:val="24"/>
              </w:numPr>
              <w:autoSpaceDE w:val="0"/>
              <w:autoSpaceDN w:val="0"/>
              <w:adjustRightInd w:val="0"/>
              <w:ind w:left="426"/>
              <w:jc w:val="both"/>
              <w:rPr>
                <w:sz w:val="28"/>
                <w:szCs w:val="28"/>
              </w:rPr>
            </w:pPr>
            <w:r w:rsidRPr="008706AD">
              <w:rPr>
                <w:sz w:val="28"/>
                <w:szCs w:val="28"/>
              </w:rPr>
              <w:t>слушание и исполнение музыкальных произведений, музыкально-</w:t>
            </w:r>
            <w:proofErr w:type="gramStart"/>
            <w:r w:rsidRPr="008706AD">
              <w:rPr>
                <w:sz w:val="28"/>
                <w:szCs w:val="28"/>
              </w:rPr>
              <w:t>ритмические движения</w:t>
            </w:r>
            <w:proofErr w:type="gramEnd"/>
            <w:r w:rsidRPr="008706AD">
              <w:rPr>
                <w:sz w:val="28"/>
                <w:szCs w:val="28"/>
              </w:rPr>
              <w:t>, музыкальные игры и импровизации;</w:t>
            </w:r>
          </w:p>
          <w:p w:rsidR="008706AD" w:rsidRPr="008706AD" w:rsidRDefault="008706AD" w:rsidP="009D708B">
            <w:pPr>
              <w:widowControl w:val="0"/>
              <w:numPr>
                <w:ilvl w:val="0"/>
                <w:numId w:val="24"/>
              </w:numPr>
              <w:autoSpaceDE w:val="0"/>
              <w:autoSpaceDN w:val="0"/>
              <w:adjustRightInd w:val="0"/>
              <w:ind w:left="426"/>
              <w:jc w:val="both"/>
              <w:rPr>
                <w:sz w:val="28"/>
                <w:szCs w:val="28"/>
              </w:rPr>
            </w:pPr>
            <w:r w:rsidRPr="008706AD">
              <w:rPr>
                <w:sz w:val="28"/>
                <w:szCs w:val="28"/>
              </w:rPr>
              <w:t>организация и (или) посещение выставок детского творчества, изобразител</w:t>
            </w:r>
            <w:r w:rsidRPr="008706AD">
              <w:rPr>
                <w:sz w:val="28"/>
                <w:szCs w:val="28"/>
              </w:rPr>
              <w:t>ь</w:t>
            </w:r>
            <w:r w:rsidRPr="008706AD">
              <w:rPr>
                <w:sz w:val="28"/>
                <w:szCs w:val="28"/>
              </w:rPr>
              <w:t>ного искусства, мастерских; просмотр репродукций картин классиков и с</w:t>
            </w:r>
            <w:r w:rsidRPr="008706AD">
              <w:rPr>
                <w:sz w:val="28"/>
                <w:szCs w:val="28"/>
              </w:rPr>
              <w:t>о</w:t>
            </w:r>
            <w:r w:rsidRPr="008706AD">
              <w:rPr>
                <w:sz w:val="28"/>
                <w:szCs w:val="28"/>
              </w:rPr>
              <w:t>временных художников и другого;</w:t>
            </w:r>
          </w:p>
          <w:p w:rsidR="008706AD" w:rsidRPr="008706AD" w:rsidRDefault="003941FD" w:rsidP="009D708B">
            <w:pPr>
              <w:widowControl w:val="0"/>
              <w:numPr>
                <w:ilvl w:val="0"/>
                <w:numId w:val="24"/>
              </w:numPr>
              <w:autoSpaceDE w:val="0"/>
              <w:autoSpaceDN w:val="0"/>
              <w:adjustRightInd w:val="0"/>
              <w:ind w:left="426"/>
              <w:jc w:val="both"/>
              <w:rPr>
                <w:sz w:val="28"/>
                <w:szCs w:val="28"/>
              </w:rPr>
            </w:pPr>
            <w:r>
              <w:rPr>
                <w:sz w:val="28"/>
                <w:szCs w:val="28"/>
              </w:rPr>
              <w:t xml:space="preserve">индивидуальная </w:t>
            </w:r>
            <w:r w:rsidR="00566BC6">
              <w:rPr>
                <w:sz w:val="28"/>
                <w:szCs w:val="28"/>
              </w:rPr>
              <w:t xml:space="preserve">и коррекционная </w:t>
            </w:r>
            <w:r>
              <w:rPr>
                <w:sz w:val="28"/>
                <w:szCs w:val="28"/>
              </w:rPr>
              <w:t>работа</w:t>
            </w:r>
            <w:r w:rsidR="008706AD" w:rsidRPr="008706AD">
              <w:rPr>
                <w:sz w:val="28"/>
                <w:szCs w:val="28"/>
              </w:rPr>
              <w:t xml:space="preserve"> по всем видам деятельности и обр</w:t>
            </w:r>
            <w:r w:rsidR="008706AD" w:rsidRPr="008706AD">
              <w:rPr>
                <w:sz w:val="28"/>
                <w:szCs w:val="28"/>
              </w:rPr>
              <w:t>а</w:t>
            </w:r>
            <w:r w:rsidR="008706AD" w:rsidRPr="008706AD">
              <w:rPr>
                <w:sz w:val="28"/>
                <w:szCs w:val="28"/>
              </w:rPr>
              <w:t>зовательным областям;</w:t>
            </w:r>
          </w:p>
          <w:p w:rsidR="008706AD" w:rsidRPr="003941FD" w:rsidRDefault="003941FD" w:rsidP="009D708B">
            <w:pPr>
              <w:widowControl w:val="0"/>
              <w:numPr>
                <w:ilvl w:val="0"/>
                <w:numId w:val="24"/>
              </w:numPr>
              <w:autoSpaceDE w:val="0"/>
              <w:autoSpaceDN w:val="0"/>
              <w:adjustRightInd w:val="0"/>
              <w:ind w:left="426"/>
              <w:jc w:val="both"/>
              <w:rPr>
                <w:sz w:val="28"/>
                <w:szCs w:val="28"/>
              </w:rPr>
            </w:pPr>
            <w:r>
              <w:rPr>
                <w:sz w:val="28"/>
                <w:szCs w:val="28"/>
              </w:rPr>
              <w:t>работа</w:t>
            </w:r>
            <w:r w:rsidR="008706AD" w:rsidRPr="008706AD">
              <w:rPr>
                <w:sz w:val="28"/>
                <w:szCs w:val="28"/>
              </w:rPr>
              <w:t xml:space="preserve"> с родителями (законными представителями).</w:t>
            </w:r>
          </w:p>
        </w:tc>
      </w:tr>
    </w:tbl>
    <w:p w:rsidR="003941FD" w:rsidRPr="00566BC6" w:rsidRDefault="003941FD" w:rsidP="00566BC6">
      <w:pPr>
        <w:spacing w:line="276" w:lineRule="auto"/>
        <w:ind w:firstLine="708"/>
        <w:jc w:val="both"/>
      </w:pPr>
      <w:r w:rsidRPr="003941FD">
        <w:rPr>
          <w:sz w:val="28"/>
          <w:szCs w:val="28"/>
        </w:rPr>
        <w:t>Во вторую половину дня педагог</w:t>
      </w:r>
      <w:r w:rsidR="00D66DFF">
        <w:rPr>
          <w:sz w:val="28"/>
          <w:szCs w:val="28"/>
        </w:rPr>
        <w:t>и</w:t>
      </w:r>
      <w:r w:rsidRPr="003941FD">
        <w:rPr>
          <w:sz w:val="28"/>
          <w:szCs w:val="28"/>
        </w:rPr>
        <w:t xml:space="preserve"> также </w:t>
      </w:r>
      <w:r w:rsidR="00D66DFF">
        <w:rPr>
          <w:sz w:val="28"/>
          <w:szCs w:val="28"/>
        </w:rPr>
        <w:t>могут</w:t>
      </w:r>
      <w:r w:rsidRPr="003941FD">
        <w:rPr>
          <w:sz w:val="28"/>
          <w:szCs w:val="28"/>
        </w:rPr>
        <w:t xml:space="preserve"> организовывать </w:t>
      </w:r>
      <w:r w:rsidRPr="003941FD">
        <w:rPr>
          <w:i/>
          <w:sz w:val="28"/>
          <w:szCs w:val="28"/>
        </w:rPr>
        <w:t>культурные практики</w:t>
      </w:r>
      <w:r>
        <w:rPr>
          <w:sz w:val="28"/>
          <w:szCs w:val="28"/>
        </w:rPr>
        <w:t>, направленные на решение всего спектра воспитательных задач.</w:t>
      </w:r>
      <w:r w:rsidRPr="003941FD">
        <w:rPr>
          <w:sz w:val="28"/>
          <w:szCs w:val="28"/>
        </w:rPr>
        <w:t xml:space="preserve"> Они расширяют социальные и практические компоненты содержания образования, спосо</w:t>
      </w:r>
      <w:r w:rsidRPr="003941FD">
        <w:rPr>
          <w:sz w:val="28"/>
          <w:szCs w:val="28"/>
        </w:rPr>
        <w:t>б</w:t>
      </w:r>
      <w:r w:rsidRPr="003941FD">
        <w:rPr>
          <w:sz w:val="28"/>
          <w:szCs w:val="28"/>
        </w:rPr>
        <w:lastRenderedPageBreak/>
        <w:t xml:space="preserve">ствуют формированию у детей культурных умений при взаимодействии </w:t>
      </w:r>
      <w:proofErr w:type="gramStart"/>
      <w:r w:rsidRPr="003941FD">
        <w:rPr>
          <w:sz w:val="28"/>
          <w:szCs w:val="28"/>
        </w:rPr>
        <w:t>со</w:t>
      </w:r>
      <w:proofErr w:type="gramEnd"/>
      <w:r w:rsidRPr="003941FD">
        <w:rPr>
          <w:sz w:val="28"/>
          <w:szCs w:val="28"/>
        </w:rPr>
        <w:t xml:space="preserve"> взрослым и самостоятельной деятельности. Це</w:t>
      </w:r>
      <w:r w:rsidRPr="003941FD">
        <w:rPr>
          <w:sz w:val="28"/>
          <w:szCs w:val="28"/>
        </w:rPr>
        <w:t>н</w:t>
      </w:r>
      <w:r w:rsidRPr="003941FD">
        <w:rPr>
          <w:sz w:val="28"/>
          <w:szCs w:val="28"/>
        </w:rPr>
        <w:t>ность культурных практик состоит в том, что они ориентированы на проявление детьми самостоятельности и творчества, а</w:t>
      </w:r>
      <w:r w:rsidRPr="003941FD">
        <w:rPr>
          <w:sz w:val="28"/>
          <w:szCs w:val="28"/>
        </w:rPr>
        <w:t>к</w:t>
      </w:r>
      <w:r w:rsidRPr="003941FD">
        <w:rPr>
          <w:sz w:val="28"/>
          <w:szCs w:val="28"/>
        </w:rPr>
        <w:t>тивности и инициативности в разных видах деятельности, обеспечивают их продуктивность.</w:t>
      </w:r>
    </w:p>
    <w:p w:rsidR="003941FD" w:rsidRPr="003941FD" w:rsidRDefault="003941FD" w:rsidP="003941FD">
      <w:pPr>
        <w:spacing w:line="276" w:lineRule="auto"/>
        <w:ind w:firstLine="708"/>
        <w:jc w:val="both"/>
        <w:rPr>
          <w:sz w:val="28"/>
          <w:szCs w:val="28"/>
        </w:rPr>
      </w:pPr>
      <w:bookmarkStart w:id="51" w:name="sub_2419"/>
      <w:r w:rsidRPr="003941FD">
        <w:rPr>
          <w:sz w:val="28"/>
          <w:szCs w:val="28"/>
        </w:rPr>
        <w:t xml:space="preserve">К культурным практикам </w:t>
      </w:r>
      <w:r w:rsidR="00D66DFF">
        <w:rPr>
          <w:sz w:val="28"/>
          <w:szCs w:val="28"/>
        </w:rPr>
        <w:t>мы относим</w:t>
      </w:r>
      <w:r w:rsidRPr="003941FD">
        <w:rPr>
          <w:sz w:val="28"/>
          <w:szCs w:val="28"/>
        </w:rPr>
        <w:t xml:space="preserve"> игровую, продуктивную, познавательно-исследовательскую, коммуникативную практики, чтение художественной литературы.</w:t>
      </w:r>
      <w:bookmarkStart w:id="52" w:name="sub_2420"/>
      <w:bookmarkEnd w:id="51"/>
      <w:r>
        <w:rPr>
          <w:sz w:val="28"/>
          <w:szCs w:val="28"/>
        </w:rPr>
        <w:t xml:space="preserve"> </w:t>
      </w:r>
      <w:r w:rsidRPr="003941FD">
        <w:rPr>
          <w:sz w:val="28"/>
          <w:szCs w:val="28"/>
        </w:rPr>
        <w:t xml:space="preserve">Культурные практики предоставляют ребёнку возможность проявить свою </w:t>
      </w:r>
      <w:proofErr w:type="spellStart"/>
      <w:r w:rsidRPr="003941FD">
        <w:rPr>
          <w:sz w:val="28"/>
          <w:szCs w:val="28"/>
        </w:rPr>
        <w:t>субъектность</w:t>
      </w:r>
      <w:proofErr w:type="spellEnd"/>
      <w:r w:rsidRPr="003941FD">
        <w:rPr>
          <w:sz w:val="28"/>
          <w:szCs w:val="28"/>
        </w:rPr>
        <w:t xml:space="preserve"> с разных сторон, что, в свою очередь, способствует становлению разных видов детских инициатив:</w:t>
      </w:r>
    </w:p>
    <w:bookmarkEnd w:id="52"/>
    <w:p w:rsidR="003941FD" w:rsidRPr="003941FD" w:rsidRDefault="003941FD" w:rsidP="009D708B">
      <w:pPr>
        <w:widowControl w:val="0"/>
        <w:numPr>
          <w:ilvl w:val="0"/>
          <w:numId w:val="25"/>
        </w:numPr>
        <w:autoSpaceDE w:val="0"/>
        <w:autoSpaceDN w:val="0"/>
        <w:adjustRightInd w:val="0"/>
        <w:spacing w:line="276" w:lineRule="auto"/>
        <w:ind w:left="426"/>
        <w:jc w:val="both"/>
        <w:rPr>
          <w:sz w:val="28"/>
          <w:szCs w:val="28"/>
        </w:rPr>
      </w:pPr>
      <w:r w:rsidRPr="003941FD">
        <w:rPr>
          <w:sz w:val="28"/>
          <w:szCs w:val="28"/>
        </w:rPr>
        <w:t>в игровой практике ребёнок проявляет себя как творческий субъект (творческая инициатива);</w:t>
      </w:r>
    </w:p>
    <w:p w:rsidR="003941FD" w:rsidRPr="003941FD" w:rsidRDefault="003941FD" w:rsidP="009D708B">
      <w:pPr>
        <w:widowControl w:val="0"/>
        <w:numPr>
          <w:ilvl w:val="0"/>
          <w:numId w:val="25"/>
        </w:numPr>
        <w:autoSpaceDE w:val="0"/>
        <w:autoSpaceDN w:val="0"/>
        <w:adjustRightInd w:val="0"/>
        <w:spacing w:line="276" w:lineRule="auto"/>
        <w:ind w:left="426"/>
        <w:jc w:val="both"/>
        <w:rPr>
          <w:sz w:val="28"/>
          <w:szCs w:val="28"/>
        </w:rPr>
      </w:pPr>
      <w:r w:rsidRPr="003941FD">
        <w:rPr>
          <w:sz w:val="28"/>
          <w:szCs w:val="28"/>
        </w:rPr>
        <w:t xml:space="preserve">в </w:t>
      </w:r>
      <w:proofErr w:type="gramStart"/>
      <w:r w:rsidRPr="003941FD">
        <w:rPr>
          <w:sz w:val="28"/>
          <w:szCs w:val="28"/>
        </w:rPr>
        <w:t>продуктивной</w:t>
      </w:r>
      <w:proofErr w:type="gramEnd"/>
      <w:r w:rsidRPr="003941FD">
        <w:rPr>
          <w:sz w:val="28"/>
          <w:szCs w:val="28"/>
        </w:rPr>
        <w:t xml:space="preserve"> - созидающий и волевой субъект (инициатива целеполагания);</w:t>
      </w:r>
    </w:p>
    <w:p w:rsidR="003941FD" w:rsidRPr="003941FD" w:rsidRDefault="003941FD" w:rsidP="009D708B">
      <w:pPr>
        <w:widowControl w:val="0"/>
        <w:numPr>
          <w:ilvl w:val="0"/>
          <w:numId w:val="25"/>
        </w:numPr>
        <w:autoSpaceDE w:val="0"/>
        <w:autoSpaceDN w:val="0"/>
        <w:adjustRightInd w:val="0"/>
        <w:spacing w:line="276" w:lineRule="auto"/>
        <w:ind w:left="426"/>
        <w:jc w:val="both"/>
        <w:rPr>
          <w:sz w:val="28"/>
          <w:szCs w:val="28"/>
        </w:rPr>
      </w:pPr>
      <w:r w:rsidRPr="003941FD">
        <w:rPr>
          <w:sz w:val="28"/>
          <w:szCs w:val="28"/>
        </w:rPr>
        <w:t>в познавательно-исследовательской практике - как субъект исследования (познавательная инициатива);</w:t>
      </w:r>
    </w:p>
    <w:p w:rsidR="003941FD" w:rsidRPr="003941FD" w:rsidRDefault="003941FD" w:rsidP="009D708B">
      <w:pPr>
        <w:widowControl w:val="0"/>
        <w:numPr>
          <w:ilvl w:val="0"/>
          <w:numId w:val="25"/>
        </w:numPr>
        <w:autoSpaceDE w:val="0"/>
        <w:autoSpaceDN w:val="0"/>
        <w:adjustRightInd w:val="0"/>
        <w:spacing w:line="276" w:lineRule="auto"/>
        <w:ind w:left="426"/>
        <w:jc w:val="both"/>
        <w:rPr>
          <w:sz w:val="28"/>
          <w:szCs w:val="28"/>
        </w:rPr>
      </w:pPr>
      <w:r w:rsidRPr="003941FD">
        <w:rPr>
          <w:sz w:val="28"/>
          <w:szCs w:val="28"/>
        </w:rPr>
        <w:t>коммуникативной практике - как партнер по взаимодействию и собеседник (коммуникативная инициатива);</w:t>
      </w:r>
    </w:p>
    <w:p w:rsidR="003941FD" w:rsidRPr="003941FD" w:rsidRDefault="003941FD" w:rsidP="009D708B">
      <w:pPr>
        <w:widowControl w:val="0"/>
        <w:numPr>
          <w:ilvl w:val="0"/>
          <w:numId w:val="25"/>
        </w:numPr>
        <w:autoSpaceDE w:val="0"/>
        <w:autoSpaceDN w:val="0"/>
        <w:adjustRightInd w:val="0"/>
        <w:spacing w:line="276" w:lineRule="auto"/>
        <w:ind w:left="426"/>
        <w:jc w:val="both"/>
        <w:rPr>
          <w:sz w:val="28"/>
          <w:szCs w:val="28"/>
        </w:rPr>
      </w:pPr>
      <w:r w:rsidRPr="003941FD">
        <w:rPr>
          <w:sz w:val="28"/>
          <w:szCs w:val="28"/>
        </w:rPr>
        <w:t>чтение художественной литературы дополняет развивающие возможности других культурных практик детей дошкольн</w:t>
      </w:r>
      <w:r w:rsidRPr="003941FD">
        <w:rPr>
          <w:sz w:val="28"/>
          <w:szCs w:val="28"/>
        </w:rPr>
        <w:t>о</w:t>
      </w:r>
      <w:r w:rsidRPr="003941FD">
        <w:rPr>
          <w:sz w:val="28"/>
          <w:szCs w:val="28"/>
        </w:rPr>
        <w:t>го возраста (игровой, познавательно-исследовательской, продуктивной деятельности).</w:t>
      </w:r>
    </w:p>
    <w:p w:rsidR="004465B0" w:rsidRPr="003941FD" w:rsidRDefault="003941FD" w:rsidP="004465B0">
      <w:pPr>
        <w:spacing w:line="276" w:lineRule="auto"/>
        <w:ind w:firstLine="708"/>
        <w:jc w:val="both"/>
        <w:rPr>
          <w:sz w:val="28"/>
          <w:szCs w:val="28"/>
        </w:rPr>
      </w:pPr>
      <w:bookmarkStart w:id="53" w:name="sub_2421"/>
      <w:r w:rsidRPr="003941FD">
        <w:rPr>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3941FD">
        <w:rPr>
          <w:sz w:val="28"/>
          <w:szCs w:val="28"/>
        </w:rPr>
        <w:t>др</w:t>
      </w:r>
      <w:r w:rsidRPr="003941FD">
        <w:rPr>
          <w:sz w:val="28"/>
          <w:szCs w:val="28"/>
        </w:rPr>
        <w:t>у</w:t>
      </w:r>
      <w:r w:rsidRPr="003941FD">
        <w:rPr>
          <w:sz w:val="28"/>
          <w:szCs w:val="28"/>
        </w:rPr>
        <w:t>гое</w:t>
      </w:r>
      <w:proofErr w:type="gramEnd"/>
      <w:r w:rsidRPr="003941FD">
        <w:rPr>
          <w:sz w:val="28"/>
          <w:szCs w:val="28"/>
        </w:rPr>
        <w:t>.</w:t>
      </w:r>
      <w:bookmarkStart w:id="54" w:name="sub_2422"/>
      <w:bookmarkEnd w:id="53"/>
      <w:r>
        <w:rPr>
          <w:sz w:val="28"/>
          <w:szCs w:val="28"/>
        </w:rPr>
        <w:t xml:space="preserve"> </w:t>
      </w:r>
      <w:r w:rsidRPr="003941FD">
        <w:rPr>
          <w:sz w:val="28"/>
          <w:szCs w:val="28"/>
        </w:rPr>
        <w:t>В процессе культурных практик педагог создает атмосферу свободы выбора, творческого обмена и самовыражения, с</w:t>
      </w:r>
      <w:r w:rsidRPr="003941FD">
        <w:rPr>
          <w:sz w:val="28"/>
          <w:szCs w:val="28"/>
        </w:rPr>
        <w:t>о</w:t>
      </w:r>
      <w:r w:rsidRPr="003941FD">
        <w:rPr>
          <w:sz w:val="28"/>
          <w:szCs w:val="28"/>
        </w:rPr>
        <w:t>трудничества взрослого и детей. Организация культурных практик предполагает подгрупповой способ объединения детей.</w:t>
      </w:r>
    </w:p>
    <w:bookmarkEnd w:id="54"/>
    <w:p w:rsidR="00D66DFF" w:rsidRPr="00E06037" w:rsidRDefault="003941FD" w:rsidP="009D708B">
      <w:pPr>
        <w:pStyle w:val="afc"/>
        <w:numPr>
          <w:ilvl w:val="1"/>
          <w:numId w:val="41"/>
        </w:numPr>
        <w:shd w:val="clear" w:color="auto" w:fill="FFFFFF"/>
        <w:spacing w:before="240" w:after="240"/>
        <w:ind w:left="709"/>
        <w:jc w:val="center"/>
        <w:rPr>
          <w:rFonts w:ascii="Times New Roman" w:hAnsi="Times New Roman"/>
          <w:b/>
          <w:sz w:val="32"/>
          <w:szCs w:val="32"/>
        </w:rPr>
      </w:pPr>
      <w:r w:rsidRPr="003941FD">
        <w:rPr>
          <w:rFonts w:ascii="Times New Roman" w:hAnsi="Times New Roman"/>
          <w:b/>
          <w:sz w:val="32"/>
          <w:szCs w:val="32"/>
        </w:rPr>
        <w:t xml:space="preserve">Особенности взаимодействия педагогического коллектива с семьями </w:t>
      </w:r>
      <w:proofErr w:type="gramStart"/>
      <w:r w:rsidRPr="003941FD">
        <w:rPr>
          <w:rFonts w:ascii="Times New Roman" w:hAnsi="Times New Roman"/>
          <w:b/>
          <w:sz w:val="32"/>
          <w:szCs w:val="32"/>
        </w:rPr>
        <w:t>обучающихся</w:t>
      </w:r>
      <w:proofErr w:type="gramEnd"/>
      <w:r w:rsidR="003C4A14">
        <w:rPr>
          <w:rFonts w:ascii="Times New Roman" w:hAnsi="Times New Roman"/>
          <w:b/>
          <w:sz w:val="32"/>
          <w:szCs w:val="32"/>
        </w:rPr>
        <w:t xml:space="preserve"> с ТНР</w:t>
      </w:r>
    </w:p>
    <w:p w:rsidR="00C90B89" w:rsidRPr="00566BC6" w:rsidRDefault="00C90B89" w:rsidP="00566BC6">
      <w:pPr>
        <w:spacing w:line="276" w:lineRule="auto"/>
        <w:ind w:firstLine="708"/>
        <w:jc w:val="both"/>
        <w:rPr>
          <w:sz w:val="28"/>
          <w:szCs w:val="28"/>
        </w:rPr>
      </w:pPr>
      <w:r w:rsidRPr="00566BC6">
        <w:rPr>
          <w:sz w:val="28"/>
          <w:szCs w:val="28"/>
        </w:rPr>
        <w:t>Все усилия педагогических работников по подготовке к школе и успеш</w:t>
      </w:r>
      <w:r w:rsidR="00566BC6">
        <w:rPr>
          <w:sz w:val="28"/>
          <w:szCs w:val="28"/>
        </w:rPr>
        <w:t>ной интеграции обучающихся с ТНР</w:t>
      </w:r>
      <w:r w:rsidRPr="00566BC6">
        <w:rPr>
          <w:sz w:val="28"/>
          <w:szCs w:val="28"/>
        </w:rPr>
        <w:t>, будут н</w:t>
      </w:r>
      <w:r w:rsidRPr="00566BC6">
        <w:rPr>
          <w:sz w:val="28"/>
          <w:szCs w:val="28"/>
        </w:rPr>
        <w:t>е</w:t>
      </w:r>
      <w:r w:rsidRPr="00566BC6">
        <w:rPr>
          <w:sz w:val="28"/>
          <w:szCs w:val="28"/>
        </w:rPr>
        <w:t xml:space="preserve">достаточно успешными без постоянного контакта </w:t>
      </w:r>
      <w:proofErr w:type="gramStart"/>
      <w:r w:rsidRPr="00566BC6">
        <w:rPr>
          <w:sz w:val="28"/>
          <w:szCs w:val="28"/>
        </w:rPr>
        <w:t>с</w:t>
      </w:r>
      <w:proofErr w:type="gramEnd"/>
      <w:r w:rsidRPr="00566BC6">
        <w:rPr>
          <w:sz w:val="28"/>
          <w:szCs w:val="28"/>
        </w:rPr>
        <w:t xml:space="preserve"> родителям (законным представителям). Семья </w:t>
      </w:r>
      <w:r w:rsidR="00566BC6">
        <w:rPr>
          <w:sz w:val="28"/>
          <w:szCs w:val="28"/>
        </w:rPr>
        <w:t>принимает</w:t>
      </w:r>
      <w:r w:rsidRPr="00566BC6">
        <w:rPr>
          <w:sz w:val="28"/>
          <w:szCs w:val="28"/>
        </w:rPr>
        <w:t xml:space="preserve"> активное уч</w:t>
      </w:r>
      <w:r w:rsidRPr="00566BC6">
        <w:rPr>
          <w:sz w:val="28"/>
          <w:szCs w:val="28"/>
        </w:rPr>
        <w:t>а</w:t>
      </w:r>
      <w:r w:rsidRPr="00566BC6">
        <w:rPr>
          <w:sz w:val="28"/>
          <w:szCs w:val="28"/>
        </w:rPr>
        <w:t>стие в развитии ребенка, чтобы обеспе</w:t>
      </w:r>
      <w:r w:rsidR="00566BC6">
        <w:rPr>
          <w:sz w:val="28"/>
          <w:szCs w:val="28"/>
        </w:rPr>
        <w:t xml:space="preserve">чить непрерывность коррекционно-развивающего </w:t>
      </w:r>
      <w:r w:rsidRPr="00566BC6">
        <w:rPr>
          <w:sz w:val="28"/>
          <w:szCs w:val="28"/>
        </w:rPr>
        <w:t xml:space="preserve">процесса. Родители закрепляют навыки и умения у </w:t>
      </w:r>
      <w:proofErr w:type="gramStart"/>
      <w:r w:rsidRPr="00566BC6">
        <w:rPr>
          <w:sz w:val="28"/>
          <w:szCs w:val="28"/>
        </w:rPr>
        <w:t>обучающихся</w:t>
      </w:r>
      <w:proofErr w:type="gramEnd"/>
      <w:r w:rsidR="00566BC6">
        <w:rPr>
          <w:sz w:val="28"/>
          <w:szCs w:val="28"/>
        </w:rPr>
        <w:t>, сформированные специалистами, выполняют д</w:t>
      </w:r>
      <w:r w:rsidRPr="00566BC6">
        <w:rPr>
          <w:sz w:val="28"/>
          <w:szCs w:val="28"/>
        </w:rPr>
        <w:t>омашние задания, предлагаемые учителем-логопедом, педа</w:t>
      </w:r>
      <w:r w:rsidR="00566BC6">
        <w:rPr>
          <w:sz w:val="28"/>
          <w:szCs w:val="28"/>
        </w:rPr>
        <w:t xml:space="preserve">гогом-психологом и воспитателем. </w:t>
      </w:r>
      <w:r w:rsidRPr="00566BC6">
        <w:rPr>
          <w:sz w:val="28"/>
          <w:szCs w:val="28"/>
        </w:rPr>
        <w:t>Это обеспе</w:t>
      </w:r>
      <w:r w:rsidR="00566BC6">
        <w:rPr>
          <w:sz w:val="28"/>
          <w:szCs w:val="28"/>
        </w:rPr>
        <w:t>чивает</w:t>
      </w:r>
      <w:r w:rsidRPr="00566BC6">
        <w:rPr>
          <w:sz w:val="28"/>
          <w:szCs w:val="28"/>
        </w:rPr>
        <w:t xml:space="preserve"> необходимую эффективность коррекционной работы, уско</w:t>
      </w:r>
      <w:r w:rsidR="00566BC6">
        <w:rPr>
          <w:sz w:val="28"/>
          <w:szCs w:val="28"/>
        </w:rPr>
        <w:t>ряет</w:t>
      </w:r>
      <w:r w:rsidRPr="00566BC6">
        <w:rPr>
          <w:sz w:val="28"/>
          <w:szCs w:val="28"/>
        </w:rPr>
        <w:t xml:space="preserve"> процесс восстановления нарушенных функций </w:t>
      </w:r>
      <w:proofErr w:type="gramStart"/>
      <w:r w:rsidRPr="00566BC6">
        <w:rPr>
          <w:sz w:val="28"/>
          <w:szCs w:val="28"/>
        </w:rPr>
        <w:t>у</w:t>
      </w:r>
      <w:proofErr w:type="gramEnd"/>
      <w:r w:rsidRPr="00566BC6">
        <w:rPr>
          <w:sz w:val="28"/>
          <w:szCs w:val="28"/>
        </w:rPr>
        <w:t xml:space="preserve"> обучающихся.</w:t>
      </w:r>
    </w:p>
    <w:p w:rsidR="00C90B89" w:rsidRPr="00566BC6" w:rsidRDefault="00C90B89" w:rsidP="00566BC6">
      <w:pPr>
        <w:spacing w:line="276" w:lineRule="auto"/>
        <w:ind w:firstLine="708"/>
        <w:jc w:val="both"/>
        <w:rPr>
          <w:sz w:val="28"/>
          <w:szCs w:val="28"/>
        </w:rPr>
      </w:pPr>
      <w:r w:rsidRPr="00566BC6">
        <w:rPr>
          <w:sz w:val="28"/>
          <w:szCs w:val="28"/>
        </w:rPr>
        <w:lastRenderedPageBreak/>
        <w:t xml:space="preserve">Особенности взаимодействия педагогического коллектива с семьями дошкольников с </w:t>
      </w:r>
      <w:r w:rsidRPr="002D4CC6">
        <w:rPr>
          <w:sz w:val="28"/>
          <w:szCs w:val="28"/>
        </w:rPr>
        <w:t>ТНР</w:t>
      </w:r>
      <w:r w:rsidR="002D4CC6" w:rsidRPr="002D4CC6">
        <w:rPr>
          <w:sz w:val="28"/>
          <w:szCs w:val="28"/>
        </w:rPr>
        <w:t xml:space="preserve"> являются</w:t>
      </w:r>
      <w:r w:rsidRPr="002D4CC6">
        <w:rPr>
          <w:sz w:val="28"/>
          <w:szCs w:val="28"/>
        </w:rPr>
        <w:t>:</w:t>
      </w:r>
    </w:p>
    <w:p w:rsidR="00C90B89" w:rsidRPr="00566BC6" w:rsidRDefault="00C90B89" w:rsidP="002D4CC6">
      <w:pPr>
        <w:spacing w:line="276" w:lineRule="auto"/>
        <w:ind w:firstLine="708"/>
        <w:jc w:val="both"/>
        <w:rPr>
          <w:sz w:val="28"/>
          <w:szCs w:val="28"/>
        </w:rPr>
      </w:pPr>
      <w:bookmarkStart w:id="55" w:name="sub_3870"/>
      <w:r w:rsidRPr="00566BC6">
        <w:rPr>
          <w:sz w:val="28"/>
          <w:szCs w:val="28"/>
        </w:rPr>
        <w:t>1. Формирование базового доверия к миру, к людям, к себе - ключевая задача периода развития ребенка в период д</w:t>
      </w:r>
      <w:r w:rsidRPr="00566BC6">
        <w:rPr>
          <w:sz w:val="28"/>
          <w:szCs w:val="28"/>
        </w:rPr>
        <w:t>о</w:t>
      </w:r>
      <w:r w:rsidRPr="00566BC6">
        <w:rPr>
          <w:sz w:val="28"/>
          <w:szCs w:val="28"/>
        </w:rPr>
        <w:t>школьного возраста.</w:t>
      </w:r>
      <w:bookmarkStart w:id="56" w:name="sub_3871"/>
      <w:bookmarkEnd w:id="55"/>
      <w:r w:rsidR="002D4CC6">
        <w:rPr>
          <w:sz w:val="28"/>
          <w:szCs w:val="28"/>
        </w:rPr>
        <w:t xml:space="preserve"> </w:t>
      </w:r>
      <w:r w:rsidRPr="00566BC6">
        <w:rPr>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Pr="00566BC6">
        <w:rPr>
          <w:sz w:val="28"/>
          <w:szCs w:val="28"/>
        </w:rPr>
        <w:t>и</w:t>
      </w:r>
      <w:r w:rsidRPr="00566BC6">
        <w:rPr>
          <w:sz w:val="28"/>
          <w:szCs w:val="28"/>
        </w:rPr>
        <w:t>тивных надежных отношений в контексте реализации Программы сохраняет свое значение на всех возрастных ступенях.</w:t>
      </w:r>
    </w:p>
    <w:p w:rsidR="00C90B89" w:rsidRPr="00566BC6" w:rsidRDefault="002D4CC6" w:rsidP="002D4CC6">
      <w:pPr>
        <w:spacing w:line="276" w:lineRule="auto"/>
        <w:ind w:firstLine="708"/>
        <w:jc w:val="both"/>
        <w:rPr>
          <w:sz w:val="28"/>
          <w:szCs w:val="28"/>
        </w:rPr>
      </w:pPr>
      <w:bookmarkStart w:id="57" w:name="sub_3872"/>
      <w:bookmarkEnd w:id="56"/>
      <w:r>
        <w:rPr>
          <w:sz w:val="28"/>
          <w:szCs w:val="28"/>
        </w:rPr>
        <w:t xml:space="preserve">2. </w:t>
      </w:r>
      <w:r w:rsidR="00C90B89" w:rsidRPr="00566BC6">
        <w:rPr>
          <w:sz w:val="28"/>
          <w:szCs w:val="28"/>
        </w:rPr>
        <w:t>Процесс становления полноценной личности ребенка происходит под влиянием различных факторов, первым и ва</w:t>
      </w:r>
      <w:r w:rsidR="00C90B89" w:rsidRPr="00566BC6">
        <w:rPr>
          <w:sz w:val="28"/>
          <w:szCs w:val="28"/>
        </w:rPr>
        <w:t>ж</w:t>
      </w:r>
      <w:r w:rsidR="00C90B89" w:rsidRPr="00566BC6">
        <w:rPr>
          <w:sz w:val="28"/>
          <w:szCs w:val="28"/>
        </w:rPr>
        <w:t>нейшим из которых является семья. Именно родители (законные представители), семья в целом, вырабатывают у обуча</w:t>
      </w:r>
      <w:r w:rsidR="00C90B89" w:rsidRPr="00566BC6">
        <w:rPr>
          <w:sz w:val="28"/>
          <w:szCs w:val="28"/>
        </w:rPr>
        <w:t>ю</w:t>
      </w:r>
      <w:r w:rsidR="00C90B89" w:rsidRPr="00566BC6">
        <w:rPr>
          <w:sz w:val="28"/>
          <w:szCs w:val="28"/>
        </w:rPr>
        <w:t>щихся комплекс базовых социальных ценностей, ориентации, потребностей, интересов и привычек.</w:t>
      </w:r>
      <w:bookmarkStart w:id="58" w:name="sub_3873"/>
      <w:bookmarkEnd w:id="57"/>
      <w:r>
        <w:rPr>
          <w:sz w:val="28"/>
          <w:szCs w:val="28"/>
        </w:rPr>
        <w:t xml:space="preserve"> </w:t>
      </w:r>
      <w:r w:rsidR="00C90B89" w:rsidRPr="00566BC6">
        <w:rPr>
          <w:sz w:val="28"/>
          <w:szCs w:val="28"/>
        </w:rPr>
        <w:t>Взаимодействие педаг</w:t>
      </w:r>
      <w:r w:rsidR="00C90B89" w:rsidRPr="00566BC6">
        <w:rPr>
          <w:sz w:val="28"/>
          <w:szCs w:val="28"/>
        </w:rPr>
        <w:t>о</w:t>
      </w:r>
      <w:r w:rsidR="00C90B89" w:rsidRPr="00566BC6">
        <w:rPr>
          <w:sz w:val="28"/>
          <w:szCs w:val="28"/>
        </w:rPr>
        <w:t xml:space="preserve">гических работников Организации </w:t>
      </w:r>
      <w:proofErr w:type="gramStart"/>
      <w:r w:rsidR="00C90B89" w:rsidRPr="00566BC6">
        <w:rPr>
          <w:sz w:val="28"/>
          <w:szCs w:val="28"/>
        </w:rPr>
        <w:t>с</w:t>
      </w:r>
      <w:proofErr w:type="gramEnd"/>
      <w:r w:rsidR="00C90B89" w:rsidRPr="00566BC6">
        <w:rPr>
          <w:sz w:val="28"/>
          <w:szCs w:val="28"/>
        </w:rPr>
        <w:t xml:space="preserve"> </w:t>
      </w:r>
      <w:proofErr w:type="gramStart"/>
      <w:r w:rsidR="00C90B89" w:rsidRPr="00566BC6">
        <w:rPr>
          <w:sz w:val="28"/>
          <w:szCs w:val="28"/>
        </w:rPr>
        <w:t>родителям</w:t>
      </w:r>
      <w:proofErr w:type="gramEnd"/>
      <w:r w:rsidR="00C90B89" w:rsidRPr="00566BC6">
        <w:rPr>
          <w:sz w:val="28"/>
          <w:szCs w:val="28"/>
        </w:rPr>
        <w:t xml:space="preserve"> (законным представителям) направлено на повышение педагогической кул</w:t>
      </w:r>
      <w:r w:rsidR="00C90B89" w:rsidRPr="00566BC6">
        <w:rPr>
          <w:sz w:val="28"/>
          <w:szCs w:val="28"/>
        </w:rPr>
        <w:t>ь</w:t>
      </w:r>
      <w:r w:rsidR="00C90B89" w:rsidRPr="00566BC6">
        <w:rPr>
          <w:sz w:val="28"/>
          <w:szCs w:val="28"/>
        </w:rPr>
        <w:t>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D4CC6" w:rsidRDefault="002D4CC6" w:rsidP="002D4CC6">
      <w:pPr>
        <w:spacing w:line="276" w:lineRule="auto"/>
        <w:ind w:firstLine="708"/>
        <w:jc w:val="both"/>
        <w:rPr>
          <w:sz w:val="28"/>
          <w:szCs w:val="28"/>
        </w:rPr>
      </w:pPr>
      <w:bookmarkStart w:id="59" w:name="sub_3874"/>
      <w:bookmarkEnd w:id="58"/>
      <w:r>
        <w:rPr>
          <w:sz w:val="28"/>
          <w:szCs w:val="28"/>
        </w:rPr>
        <w:t xml:space="preserve">3. </w:t>
      </w:r>
      <w:r w:rsidR="00C90B89" w:rsidRPr="00566BC6">
        <w:rPr>
          <w:sz w:val="28"/>
          <w:szCs w:val="28"/>
        </w:rPr>
        <w:t>Укрепление и развитие взаимодействия Организации и семьи обеспечивают благоприятные условия жизни и восп</w:t>
      </w:r>
      <w:r w:rsidR="00C90B89" w:rsidRPr="00566BC6">
        <w:rPr>
          <w:sz w:val="28"/>
          <w:szCs w:val="28"/>
        </w:rPr>
        <w:t>и</w:t>
      </w:r>
      <w:r w:rsidR="00C90B89" w:rsidRPr="00566BC6">
        <w:rPr>
          <w:sz w:val="28"/>
          <w:szCs w:val="28"/>
        </w:rPr>
        <w:t>тания ребёнка, формирование основ полноценной, гармоничной личности. Главной ценностью педагогической культуры я</w:t>
      </w:r>
      <w:r w:rsidR="00C90B89" w:rsidRPr="00566BC6">
        <w:rPr>
          <w:sz w:val="28"/>
          <w:szCs w:val="28"/>
        </w:rPr>
        <w:t>в</w:t>
      </w:r>
      <w:r w:rsidR="00C90B89" w:rsidRPr="00566BC6">
        <w:rPr>
          <w:sz w:val="28"/>
          <w:szCs w:val="28"/>
        </w:rPr>
        <w:t>ляется ребенок - его развитие, образование, воспитание, социальная защита и поддержка его достоинства и прав человека.</w:t>
      </w:r>
      <w:bookmarkStart w:id="60" w:name="sub_3875"/>
      <w:bookmarkEnd w:id="59"/>
    </w:p>
    <w:p w:rsidR="003C4A14" w:rsidRPr="00200A02" w:rsidRDefault="003C4A14" w:rsidP="003C4A14">
      <w:pPr>
        <w:widowControl w:val="0"/>
        <w:spacing w:line="276" w:lineRule="auto"/>
        <w:ind w:firstLine="709"/>
        <w:jc w:val="both"/>
        <w:rPr>
          <w:sz w:val="28"/>
          <w:szCs w:val="28"/>
        </w:rPr>
      </w:pPr>
      <w:bookmarkStart w:id="61" w:name="sub_3876"/>
      <w:bookmarkEnd w:id="60"/>
      <w:r w:rsidRPr="00200A02">
        <w:rPr>
          <w:sz w:val="28"/>
          <w:szCs w:val="28"/>
        </w:rPr>
        <w:t xml:space="preserve">Основной </w:t>
      </w:r>
      <w:r w:rsidRPr="00200A02">
        <w:rPr>
          <w:b/>
          <w:sz w:val="28"/>
          <w:szCs w:val="28"/>
        </w:rPr>
        <w:t xml:space="preserve">целью </w:t>
      </w:r>
      <w:r w:rsidRPr="00200A02">
        <w:rPr>
          <w:sz w:val="28"/>
          <w:szCs w:val="28"/>
        </w:rPr>
        <w:t>работы с родителями является обеспечение взаимодействия с семьей, вовлечение родителей в образ</w:t>
      </w:r>
      <w:r w:rsidRPr="00200A02">
        <w:rPr>
          <w:sz w:val="28"/>
          <w:szCs w:val="28"/>
        </w:rPr>
        <w:t>о</w:t>
      </w:r>
      <w:r w:rsidRPr="00200A02">
        <w:rPr>
          <w:sz w:val="28"/>
          <w:szCs w:val="28"/>
        </w:rPr>
        <w:t xml:space="preserve">вательный </w:t>
      </w:r>
      <w:r>
        <w:rPr>
          <w:sz w:val="28"/>
          <w:szCs w:val="28"/>
        </w:rPr>
        <w:t xml:space="preserve"> и коррекционный</w:t>
      </w:r>
      <w:r w:rsidRPr="00200A02">
        <w:rPr>
          <w:sz w:val="28"/>
          <w:szCs w:val="28"/>
        </w:rPr>
        <w:t xml:space="preserve"> процесс для формирования у них компетентной педагогической позиции по отношению к со</w:t>
      </w:r>
      <w:r w:rsidRPr="00200A02">
        <w:rPr>
          <w:sz w:val="28"/>
          <w:szCs w:val="28"/>
        </w:rPr>
        <w:t>б</w:t>
      </w:r>
      <w:r w:rsidRPr="00200A02">
        <w:rPr>
          <w:sz w:val="28"/>
          <w:szCs w:val="28"/>
        </w:rPr>
        <w:t>ственному ребенку, необходимо активизировать роль родителей в воспитании и обучении ребенка, выработать единое и адекватное понимание проблем ребенка с ТНР.</w:t>
      </w:r>
    </w:p>
    <w:p w:rsidR="00C90B89" w:rsidRPr="00566BC6" w:rsidRDefault="00C90B89" w:rsidP="002D4CC6">
      <w:pPr>
        <w:spacing w:line="276" w:lineRule="auto"/>
        <w:ind w:firstLine="708"/>
        <w:jc w:val="both"/>
        <w:rPr>
          <w:sz w:val="28"/>
          <w:szCs w:val="28"/>
        </w:rPr>
      </w:pPr>
      <w:r w:rsidRPr="00566BC6">
        <w:rPr>
          <w:sz w:val="28"/>
          <w:szCs w:val="28"/>
        </w:rPr>
        <w:t xml:space="preserve">Реализация цели обеспечивает решение следующих </w:t>
      </w:r>
      <w:r w:rsidRPr="003C4A14">
        <w:rPr>
          <w:b/>
          <w:sz w:val="28"/>
          <w:szCs w:val="28"/>
        </w:rPr>
        <w:t>задач:</w:t>
      </w:r>
    </w:p>
    <w:bookmarkEnd w:id="61"/>
    <w:p w:rsidR="00C90B89" w:rsidRPr="00566BC6" w:rsidRDefault="002D4CC6" w:rsidP="009D708B">
      <w:pPr>
        <w:widowControl w:val="0"/>
        <w:numPr>
          <w:ilvl w:val="0"/>
          <w:numId w:val="53"/>
        </w:numPr>
        <w:autoSpaceDE w:val="0"/>
        <w:autoSpaceDN w:val="0"/>
        <w:adjustRightInd w:val="0"/>
        <w:spacing w:line="276" w:lineRule="auto"/>
        <w:ind w:left="426"/>
        <w:jc w:val="both"/>
        <w:rPr>
          <w:sz w:val="28"/>
          <w:szCs w:val="28"/>
        </w:rPr>
      </w:pPr>
      <w:r>
        <w:rPr>
          <w:sz w:val="28"/>
          <w:szCs w:val="28"/>
        </w:rPr>
        <w:t>выработка у педагогов</w:t>
      </w:r>
      <w:r w:rsidR="00C90B89" w:rsidRPr="00566BC6">
        <w:rPr>
          <w:sz w:val="28"/>
          <w:szCs w:val="28"/>
        </w:rPr>
        <w:t xml:space="preserve"> уважительного </w:t>
      </w:r>
      <w:proofErr w:type="gramStart"/>
      <w:r w:rsidR="00C90B89" w:rsidRPr="00566BC6">
        <w:rPr>
          <w:sz w:val="28"/>
          <w:szCs w:val="28"/>
        </w:rPr>
        <w:t>отношения</w:t>
      </w:r>
      <w:proofErr w:type="gramEnd"/>
      <w:r w:rsidR="00C90B89" w:rsidRPr="00566BC6">
        <w:rPr>
          <w:sz w:val="28"/>
          <w:szCs w:val="28"/>
        </w:rPr>
        <w:t xml:space="preserve"> к традициям семейного воспитания обучающихся и признания приор</w:t>
      </w:r>
      <w:r w:rsidR="00C90B89" w:rsidRPr="00566BC6">
        <w:rPr>
          <w:sz w:val="28"/>
          <w:szCs w:val="28"/>
        </w:rPr>
        <w:t>и</w:t>
      </w:r>
      <w:r w:rsidR="00C90B89" w:rsidRPr="00566BC6">
        <w:rPr>
          <w:sz w:val="28"/>
          <w:szCs w:val="28"/>
        </w:rPr>
        <w:t>тетности родительского права в вопросах воспитания ребенка;</w:t>
      </w:r>
    </w:p>
    <w:p w:rsidR="00C90B89" w:rsidRPr="00566BC6" w:rsidRDefault="00C90B89" w:rsidP="009D708B">
      <w:pPr>
        <w:widowControl w:val="0"/>
        <w:numPr>
          <w:ilvl w:val="0"/>
          <w:numId w:val="53"/>
        </w:numPr>
        <w:autoSpaceDE w:val="0"/>
        <w:autoSpaceDN w:val="0"/>
        <w:adjustRightInd w:val="0"/>
        <w:spacing w:line="276" w:lineRule="auto"/>
        <w:ind w:left="426"/>
        <w:jc w:val="both"/>
        <w:rPr>
          <w:sz w:val="28"/>
          <w:szCs w:val="28"/>
        </w:rPr>
      </w:pPr>
      <w:r w:rsidRPr="00566BC6">
        <w:rPr>
          <w:sz w:val="28"/>
          <w:szCs w:val="28"/>
        </w:rPr>
        <w:t xml:space="preserve">вовлечение родителей в </w:t>
      </w:r>
      <w:r w:rsidR="003C4A14">
        <w:rPr>
          <w:sz w:val="28"/>
          <w:szCs w:val="28"/>
        </w:rPr>
        <w:t>образовательный процесс и</w:t>
      </w:r>
      <w:r w:rsidR="003C4A14" w:rsidRPr="003C4A14">
        <w:rPr>
          <w:sz w:val="28"/>
          <w:szCs w:val="28"/>
        </w:rPr>
        <w:t xml:space="preserve"> </w:t>
      </w:r>
      <w:r w:rsidR="003C4A14" w:rsidRPr="00566BC6">
        <w:rPr>
          <w:sz w:val="28"/>
          <w:szCs w:val="28"/>
        </w:rPr>
        <w:t>активизация их участия в жизни детского са</w:t>
      </w:r>
      <w:r w:rsidR="003C4A14">
        <w:rPr>
          <w:sz w:val="28"/>
          <w:szCs w:val="28"/>
        </w:rPr>
        <w:t>да;</w:t>
      </w:r>
    </w:p>
    <w:p w:rsidR="00C90B89" w:rsidRPr="003C4A14" w:rsidRDefault="00C90B89" w:rsidP="009D708B">
      <w:pPr>
        <w:widowControl w:val="0"/>
        <w:numPr>
          <w:ilvl w:val="0"/>
          <w:numId w:val="53"/>
        </w:numPr>
        <w:autoSpaceDE w:val="0"/>
        <w:autoSpaceDN w:val="0"/>
        <w:adjustRightInd w:val="0"/>
        <w:spacing w:line="276" w:lineRule="auto"/>
        <w:ind w:left="426"/>
        <w:jc w:val="both"/>
        <w:rPr>
          <w:sz w:val="28"/>
          <w:szCs w:val="28"/>
        </w:rPr>
      </w:pPr>
      <w:r w:rsidRPr="00566BC6">
        <w:rPr>
          <w:sz w:val="28"/>
          <w:szCs w:val="28"/>
        </w:rPr>
        <w:t>внедрение эффективных технологий сотрудничества с родителям</w:t>
      </w:r>
      <w:r w:rsidR="002D4CC6">
        <w:rPr>
          <w:sz w:val="28"/>
          <w:szCs w:val="28"/>
        </w:rPr>
        <w:t>и</w:t>
      </w:r>
      <w:r w:rsidR="003C4A14">
        <w:rPr>
          <w:sz w:val="28"/>
          <w:szCs w:val="28"/>
        </w:rPr>
        <w:t xml:space="preserve"> и </w:t>
      </w:r>
      <w:r w:rsidRPr="003C4A14">
        <w:rPr>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C4A14" w:rsidRPr="003C4A14" w:rsidRDefault="00C90B89" w:rsidP="009D708B">
      <w:pPr>
        <w:widowControl w:val="0"/>
        <w:numPr>
          <w:ilvl w:val="0"/>
          <w:numId w:val="53"/>
        </w:numPr>
        <w:autoSpaceDE w:val="0"/>
        <w:autoSpaceDN w:val="0"/>
        <w:adjustRightInd w:val="0"/>
        <w:spacing w:line="276" w:lineRule="auto"/>
        <w:ind w:left="426"/>
        <w:jc w:val="both"/>
        <w:rPr>
          <w:sz w:val="28"/>
          <w:szCs w:val="28"/>
        </w:rPr>
      </w:pPr>
      <w:r w:rsidRPr="00566BC6">
        <w:rPr>
          <w:sz w:val="28"/>
          <w:szCs w:val="28"/>
        </w:rPr>
        <w:lastRenderedPageBreak/>
        <w:t>повышение родительской компетентности в вопросах воспитания и обучения обучающихся</w:t>
      </w:r>
      <w:r w:rsidR="002D4CC6">
        <w:rPr>
          <w:sz w:val="28"/>
          <w:szCs w:val="28"/>
        </w:rPr>
        <w:t xml:space="preserve"> с ТНР</w:t>
      </w:r>
      <w:r w:rsidRPr="00566BC6">
        <w:rPr>
          <w:sz w:val="28"/>
          <w:szCs w:val="28"/>
        </w:rPr>
        <w:t>.</w:t>
      </w:r>
    </w:p>
    <w:p w:rsidR="003C4A14" w:rsidRPr="00200A02" w:rsidRDefault="003C4A14" w:rsidP="003C4A14">
      <w:pPr>
        <w:pStyle w:val="af7"/>
        <w:spacing w:line="276" w:lineRule="auto"/>
        <w:ind w:firstLine="708"/>
        <w:jc w:val="both"/>
        <w:rPr>
          <w:rFonts w:ascii="Times New Roman" w:hAnsi="Times New Roman"/>
          <w:sz w:val="28"/>
          <w:szCs w:val="28"/>
        </w:rPr>
      </w:pPr>
      <w:bookmarkStart w:id="62" w:name="sub_3877"/>
      <w:r w:rsidRPr="00200A02">
        <w:rPr>
          <w:rFonts w:ascii="Times New Roman" w:hAnsi="Times New Roman"/>
          <w:sz w:val="28"/>
          <w:szCs w:val="28"/>
        </w:rPr>
        <w:t>На основе заявления родителей, заключения МПМПК и приказа заведующего ДОУ ребёнок зачисляется в группу ко</w:t>
      </w:r>
      <w:r w:rsidRPr="00200A02">
        <w:rPr>
          <w:rFonts w:ascii="Times New Roman" w:hAnsi="Times New Roman"/>
          <w:sz w:val="28"/>
          <w:szCs w:val="28"/>
        </w:rPr>
        <w:t>м</w:t>
      </w:r>
      <w:r w:rsidRPr="00200A02">
        <w:rPr>
          <w:rFonts w:ascii="Times New Roman" w:hAnsi="Times New Roman"/>
          <w:sz w:val="28"/>
          <w:szCs w:val="28"/>
        </w:rPr>
        <w:t>пенсирующей направленности для детей с ТНР. Работа с семьями таких детей выстраивается  на основе партнёрских отн</w:t>
      </w:r>
      <w:r w:rsidRPr="00200A02">
        <w:rPr>
          <w:rFonts w:ascii="Times New Roman" w:hAnsi="Times New Roman"/>
          <w:sz w:val="28"/>
          <w:szCs w:val="28"/>
        </w:rPr>
        <w:t>о</w:t>
      </w:r>
      <w:r w:rsidRPr="00200A02">
        <w:rPr>
          <w:rFonts w:ascii="Times New Roman" w:hAnsi="Times New Roman"/>
          <w:sz w:val="28"/>
          <w:szCs w:val="28"/>
        </w:rPr>
        <w:t>шений, диалога взаимного доверия и понимания способствует развитию личности дошкольника и является важнейшим усл</w:t>
      </w:r>
      <w:r w:rsidRPr="00200A02">
        <w:rPr>
          <w:rFonts w:ascii="Times New Roman" w:hAnsi="Times New Roman"/>
          <w:sz w:val="28"/>
          <w:szCs w:val="28"/>
        </w:rPr>
        <w:t>о</w:t>
      </w:r>
      <w:r w:rsidRPr="00200A02">
        <w:rPr>
          <w:rFonts w:ascii="Times New Roman" w:hAnsi="Times New Roman"/>
          <w:sz w:val="28"/>
          <w:szCs w:val="28"/>
        </w:rPr>
        <w:t xml:space="preserve">вием коррекционной работы по исправлению речевых  недостатков. </w:t>
      </w:r>
    </w:p>
    <w:p w:rsidR="003C4A14" w:rsidRPr="00200A02" w:rsidRDefault="003C4A14" w:rsidP="003C4A14">
      <w:pPr>
        <w:spacing w:line="276" w:lineRule="auto"/>
        <w:ind w:firstLine="708"/>
        <w:jc w:val="both"/>
        <w:rPr>
          <w:sz w:val="28"/>
          <w:szCs w:val="28"/>
        </w:rPr>
      </w:pPr>
      <w:r w:rsidRPr="00200A02">
        <w:rPr>
          <w:sz w:val="28"/>
          <w:szCs w:val="28"/>
        </w:rPr>
        <w:t xml:space="preserve">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Но многочисленные исследования (Г.Л. </w:t>
      </w:r>
      <w:proofErr w:type="spellStart"/>
      <w:r w:rsidRPr="00200A02">
        <w:rPr>
          <w:sz w:val="28"/>
          <w:szCs w:val="28"/>
        </w:rPr>
        <w:t>Аксарина</w:t>
      </w:r>
      <w:proofErr w:type="spellEnd"/>
      <w:r w:rsidRPr="00200A02">
        <w:rPr>
          <w:sz w:val="28"/>
          <w:szCs w:val="28"/>
        </w:rPr>
        <w:t>, Н.Ю. Иванова, В.Н. Касаткин, Н.Л. Коваленко, А.Г. Румянцев и др.) свидетельствуют о том, что появление в семье ребёнка с ОВЗ нарушает сложившуюся жизнедеятельность семьи: меняется психологический климат семьи. И как следствие, в таких семьях возникают проблемы.</w:t>
      </w:r>
      <w:r w:rsidR="00C84EE7">
        <w:rPr>
          <w:sz w:val="28"/>
          <w:szCs w:val="28"/>
        </w:rPr>
        <w:t xml:space="preserve"> В </w:t>
      </w:r>
      <w:proofErr w:type="gramStart"/>
      <w:r w:rsidR="00C84EE7">
        <w:rPr>
          <w:sz w:val="28"/>
          <w:szCs w:val="28"/>
        </w:rPr>
        <w:t>нашем</w:t>
      </w:r>
      <w:proofErr w:type="gramEnd"/>
      <w:r w:rsidR="00C84EE7">
        <w:rPr>
          <w:sz w:val="28"/>
          <w:szCs w:val="28"/>
        </w:rPr>
        <w:t xml:space="preserve"> ДОУ разработана и успешно реализуется индивидуальная модель психолого-педагогического сопровождения семей, воспитывающих ребенка-инвалида или ребенка с ОВЗ </w:t>
      </w:r>
      <w:r w:rsidR="004465B0" w:rsidRPr="004465B0">
        <w:rPr>
          <w:i/>
          <w:sz w:val="28"/>
          <w:szCs w:val="28"/>
        </w:rPr>
        <w:t>(приложение 17</w:t>
      </w:r>
      <w:r w:rsidR="00C84EE7" w:rsidRPr="004465B0">
        <w:rPr>
          <w:i/>
          <w:sz w:val="28"/>
          <w:szCs w:val="28"/>
        </w:rPr>
        <w:t>).</w:t>
      </w:r>
    </w:p>
    <w:p w:rsidR="003C4A14" w:rsidRPr="00200A02" w:rsidRDefault="003C4A14" w:rsidP="003C4A14">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t>Залогом успешной работы с родителями в процессе психолого-педагогического сопровождения является не только че</w:t>
      </w:r>
      <w:r w:rsidRPr="00200A02">
        <w:rPr>
          <w:rFonts w:ascii="Times New Roman" w:hAnsi="Times New Roman"/>
          <w:sz w:val="28"/>
          <w:szCs w:val="28"/>
        </w:rPr>
        <w:t>т</w:t>
      </w:r>
      <w:r w:rsidRPr="00200A02">
        <w:rPr>
          <w:rFonts w:ascii="Times New Roman" w:hAnsi="Times New Roman"/>
          <w:sz w:val="28"/>
          <w:szCs w:val="28"/>
        </w:rPr>
        <w:t>кое представление ее направлений и результата, но и распределение функций между педагогами,  работающими с ребенком и его семьей.</w:t>
      </w:r>
    </w:p>
    <w:p w:rsidR="003C4A14" w:rsidRPr="00200A02" w:rsidRDefault="003C4A14" w:rsidP="003C4A14">
      <w:pPr>
        <w:pStyle w:val="af7"/>
        <w:spacing w:line="276" w:lineRule="auto"/>
        <w:ind w:firstLine="708"/>
        <w:jc w:val="both"/>
        <w:rPr>
          <w:rFonts w:ascii="Times New Roman" w:hAnsi="Times New Roman"/>
          <w:sz w:val="28"/>
          <w:szCs w:val="28"/>
        </w:rPr>
      </w:pPr>
      <w:r w:rsidRPr="00200A02">
        <w:rPr>
          <w:rFonts w:ascii="Times New Roman" w:hAnsi="Times New Roman"/>
          <w:i/>
          <w:sz w:val="28"/>
          <w:szCs w:val="28"/>
        </w:rPr>
        <w:t>Педагог-психолог</w:t>
      </w:r>
      <w:r w:rsidRPr="00200A02">
        <w:rPr>
          <w:rFonts w:ascii="Times New Roman" w:hAnsi="Times New Roman"/>
          <w:sz w:val="28"/>
          <w:szCs w:val="28"/>
        </w:rPr>
        <w:t xml:space="preserve">, являясь ведущим специалистом по реализации программы:   </w:t>
      </w:r>
    </w:p>
    <w:p w:rsidR="003C4A14" w:rsidRPr="00200A02" w:rsidRDefault="003C4A14" w:rsidP="009D708B">
      <w:pPr>
        <w:pStyle w:val="af7"/>
        <w:numPr>
          <w:ilvl w:val="0"/>
          <w:numId w:val="56"/>
        </w:numPr>
        <w:spacing w:line="276" w:lineRule="auto"/>
        <w:jc w:val="both"/>
        <w:rPr>
          <w:rFonts w:ascii="Times New Roman" w:hAnsi="Times New Roman"/>
          <w:sz w:val="28"/>
          <w:szCs w:val="28"/>
        </w:rPr>
      </w:pPr>
      <w:r w:rsidRPr="00200A02">
        <w:rPr>
          <w:rFonts w:ascii="Times New Roman" w:hAnsi="Times New Roman"/>
          <w:sz w:val="28"/>
          <w:szCs w:val="28"/>
        </w:rPr>
        <w:t>координирует работу педагогов,</w:t>
      </w:r>
    </w:p>
    <w:p w:rsidR="003C4A14" w:rsidRPr="00200A02" w:rsidRDefault="003C4A14" w:rsidP="009D708B">
      <w:pPr>
        <w:pStyle w:val="af7"/>
        <w:numPr>
          <w:ilvl w:val="0"/>
          <w:numId w:val="56"/>
        </w:numPr>
        <w:spacing w:line="276" w:lineRule="auto"/>
        <w:jc w:val="both"/>
        <w:rPr>
          <w:rFonts w:ascii="Times New Roman" w:hAnsi="Times New Roman"/>
          <w:sz w:val="28"/>
          <w:szCs w:val="28"/>
        </w:rPr>
      </w:pPr>
      <w:r w:rsidRPr="00200A02">
        <w:rPr>
          <w:rFonts w:ascii="Times New Roman" w:hAnsi="Times New Roman"/>
          <w:sz w:val="28"/>
          <w:szCs w:val="28"/>
        </w:rPr>
        <w:t xml:space="preserve">определяет направления работы с родителями,   </w:t>
      </w:r>
    </w:p>
    <w:p w:rsidR="003C4A14" w:rsidRPr="00200A02" w:rsidRDefault="003C4A14" w:rsidP="009D708B">
      <w:pPr>
        <w:pStyle w:val="af7"/>
        <w:numPr>
          <w:ilvl w:val="0"/>
          <w:numId w:val="56"/>
        </w:numPr>
        <w:spacing w:line="276" w:lineRule="auto"/>
        <w:jc w:val="both"/>
        <w:rPr>
          <w:rFonts w:ascii="Times New Roman" w:hAnsi="Times New Roman"/>
          <w:sz w:val="28"/>
          <w:szCs w:val="28"/>
        </w:rPr>
      </w:pPr>
      <w:r w:rsidRPr="00200A02">
        <w:rPr>
          <w:rFonts w:ascii="Times New Roman" w:hAnsi="Times New Roman"/>
          <w:sz w:val="28"/>
          <w:szCs w:val="28"/>
        </w:rPr>
        <w:t>помогает  преодолеть трудности в семейных отношениях, связанные с общением, личностными особенностями членов семьи, оптимизировать психологический климат в семье, преодолеть психологические барьеры в детско-родительских отношениях.</w:t>
      </w:r>
    </w:p>
    <w:p w:rsidR="003C4A14" w:rsidRPr="00200A02" w:rsidRDefault="003C4A14" w:rsidP="003C4A14">
      <w:pPr>
        <w:pStyle w:val="af7"/>
        <w:spacing w:line="276" w:lineRule="auto"/>
        <w:ind w:firstLine="708"/>
        <w:jc w:val="both"/>
        <w:rPr>
          <w:rFonts w:ascii="Times New Roman" w:hAnsi="Times New Roman"/>
          <w:sz w:val="28"/>
          <w:szCs w:val="28"/>
        </w:rPr>
      </w:pPr>
      <w:r w:rsidRPr="00200A02">
        <w:rPr>
          <w:rFonts w:ascii="Times New Roman" w:hAnsi="Times New Roman"/>
          <w:i/>
          <w:sz w:val="28"/>
          <w:szCs w:val="28"/>
        </w:rPr>
        <w:t>Воспитатель группы</w:t>
      </w:r>
      <w:r w:rsidRPr="00200A02">
        <w:rPr>
          <w:rFonts w:ascii="Times New Roman" w:hAnsi="Times New Roman"/>
          <w:sz w:val="28"/>
          <w:szCs w:val="28"/>
        </w:rPr>
        <w:t xml:space="preserve"> восполняет недостаток педагогической компетентности родителей, дефицит педагогических зн</w:t>
      </w:r>
      <w:r w:rsidRPr="00200A02">
        <w:rPr>
          <w:rFonts w:ascii="Times New Roman" w:hAnsi="Times New Roman"/>
          <w:sz w:val="28"/>
          <w:szCs w:val="28"/>
        </w:rPr>
        <w:t>а</w:t>
      </w:r>
      <w:r w:rsidRPr="00200A02">
        <w:rPr>
          <w:rFonts w:ascii="Times New Roman" w:hAnsi="Times New Roman"/>
          <w:sz w:val="28"/>
          <w:szCs w:val="28"/>
        </w:rPr>
        <w:t>ний и умений.</w:t>
      </w:r>
    </w:p>
    <w:p w:rsidR="003C4A14" w:rsidRPr="00200A02" w:rsidRDefault="003C4A14" w:rsidP="003C4A14">
      <w:pPr>
        <w:pStyle w:val="af7"/>
        <w:spacing w:line="276" w:lineRule="auto"/>
        <w:ind w:firstLine="708"/>
        <w:jc w:val="both"/>
        <w:rPr>
          <w:rFonts w:ascii="Times New Roman" w:hAnsi="Times New Roman"/>
          <w:sz w:val="28"/>
          <w:szCs w:val="28"/>
        </w:rPr>
      </w:pPr>
      <w:r w:rsidRPr="00200A02">
        <w:rPr>
          <w:rFonts w:ascii="Times New Roman" w:hAnsi="Times New Roman"/>
          <w:i/>
          <w:sz w:val="28"/>
          <w:szCs w:val="28"/>
        </w:rPr>
        <w:t>Учитель-логопед</w:t>
      </w:r>
      <w:r w:rsidRPr="00200A02">
        <w:rPr>
          <w:rFonts w:ascii="Times New Roman" w:hAnsi="Times New Roman"/>
          <w:sz w:val="28"/>
          <w:szCs w:val="28"/>
        </w:rPr>
        <w:t xml:space="preserve"> помогает родителям обеспечить освоение ребенком речевой функции.</w:t>
      </w:r>
    </w:p>
    <w:p w:rsidR="003C4A14" w:rsidRPr="00200A02" w:rsidRDefault="003C4A14" w:rsidP="003C4A14">
      <w:pPr>
        <w:spacing w:line="276" w:lineRule="auto"/>
        <w:ind w:firstLine="708"/>
        <w:jc w:val="both"/>
        <w:rPr>
          <w:sz w:val="28"/>
          <w:szCs w:val="28"/>
        </w:rPr>
      </w:pPr>
      <w:r w:rsidRPr="00200A02">
        <w:rPr>
          <w:sz w:val="28"/>
          <w:szCs w:val="28"/>
        </w:rPr>
        <w:lastRenderedPageBreak/>
        <w:t xml:space="preserve">При моделировании взаимодействия детского сада с семьёй педагоги ДОУ учитывают  </w:t>
      </w:r>
      <w:r w:rsidRPr="00200A02">
        <w:rPr>
          <w:sz w:val="28"/>
          <w:szCs w:val="28"/>
          <w:u w:val="single"/>
        </w:rPr>
        <w:t>следующие этапы</w:t>
      </w:r>
      <w:r w:rsidRPr="00200A02">
        <w:rPr>
          <w:sz w:val="28"/>
          <w:szCs w:val="28"/>
        </w:rPr>
        <w:t>, на каждом из которых родители становятся полноправными  членами команды ДОУ:</w:t>
      </w:r>
    </w:p>
    <w:p w:rsidR="003C4A14" w:rsidRPr="003F3C12" w:rsidRDefault="00C84EE7" w:rsidP="003F3C12">
      <w:pPr>
        <w:spacing w:line="276" w:lineRule="auto"/>
        <w:ind w:firstLine="708"/>
        <w:jc w:val="both"/>
        <w:rPr>
          <w:b/>
          <w:sz w:val="28"/>
          <w:szCs w:val="28"/>
        </w:rPr>
      </w:pPr>
      <w:r>
        <w:rPr>
          <w:b/>
          <w:sz w:val="28"/>
          <w:szCs w:val="28"/>
        </w:rPr>
        <w:t xml:space="preserve">1 </w:t>
      </w:r>
      <w:r w:rsidR="003C4A14" w:rsidRPr="00C84EE7">
        <w:rPr>
          <w:b/>
          <w:sz w:val="28"/>
          <w:szCs w:val="28"/>
        </w:rPr>
        <w:t xml:space="preserve">этап – информационно-аналитический или диагностический   - </w:t>
      </w:r>
      <w:r w:rsidR="003C4A14" w:rsidRPr="00C84EE7">
        <w:rPr>
          <w:sz w:val="28"/>
          <w:szCs w:val="28"/>
        </w:rPr>
        <w:t>задача заключается в том, чтобы выявить спец</w:t>
      </w:r>
      <w:r w:rsidR="003C4A14" w:rsidRPr="00C84EE7">
        <w:rPr>
          <w:sz w:val="28"/>
          <w:szCs w:val="28"/>
        </w:rPr>
        <w:t>и</w:t>
      </w:r>
      <w:r w:rsidR="003C4A14" w:rsidRPr="00C84EE7">
        <w:rPr>
          <w:sz w:val="28"/>
          <w:szCs w:val="28"/>
        </w:rPr>
        <w:t>фику родительской позиции в отношении ребенка, воспитательные возможности семьи, стиль взаимоотношений с ребенком в семье.</w:t>
      </w:r>
      <w:r w:rsidR="003F3C12">
        <w:rPr>
          <w:b/>
          <w:sz w:val="28"/>
          <w:szCs w:val="28"/>
        </w:rPr>
        <w:t xml:space="preserve"> </w:t>
      </w:r>
      <w:r w:rsidR="003C4A14" w:rsidRPr="00C84EE7">
        <w:rPr>
          <w:sz w:val="28"/>
          <w:szCs w:val="28"/>
        </w:rPr>
        <w:t>На диагностическом этапе «идёт» изучение особенностей родителей детей с ТНР, уровня их педагогической набл</w:t>
      </w:r>
      <w:r w:rsidR="003C4A14" w:rsidRPr="00C84EE7">
        <w:rPr>
          <w:sz w:val="28"/>
          <w:szCs w:val="28"/>
        </w:rPr>
        <w:t>ю</w:t>
      </w:r>
      <w:r w:rsidR="003C4A14" w:rsidRPr="00C84EE7">
        <w:rPr>
          <w:sz w:val="28"/>
          <w:szCs w:val="28"/>
        </w:rPr>
        <w:t>дательности; определение особенностей внутрисемейных отношений, влияющих на личностные характеристики ребёнка. Для сбора адекватной информации об особенностях и  уровне развития ребенка, характере и способах взаимодействия в семье, используются такие формы работы с родителями как: беседа, анкетирование, опрос, наблюдение, консультирование, инфо</w:t>
      </w:r>
      <w:r w:rsidR="003C4A14" w:rsidRPr="00C84EE7">
        <w:rPr>
          <w:sz w:val="28"/>
          <w:szCs w:val="28"/>
        </w:rPr>
        <w:t>р</w:t>
      </w:r>
      <w:r w:rsidR="003C4A14" w:rsidRPr="00C84EE7">
        <w:rPr>
          <w:sz w:val="28"/>
          <w:szCs w:val="28"/>
        </w:rPr>
        <w:t>мирование.</w:t>
      </w:r>
    </w:p>
    <w:p w:rsidR="003C4A14" w:rsidRPr="00200A02" w:rsidRDefault="003C4A14" w:rsidP="003C4A14">
      <w:pPr>
        <w:spacing w:line="276" w:lineRule="auto"/>
        <w:ind w:firstLine="708"/>
        <w:jc w:val="both"/>
        <w:rPr>
          <w:b/>
          <w:sz w:val="28"/>
          <w:szCs w:val="28"/>
        </w:rPr>
      </w:pPr>
      <w:r w:rsidRPr="00200A02">
        <w:rPr>
          <w:b/>
          <w:sz w:val="28"/>
          <w:szCs w:val="28"/>
        </w:rPr>
        <w:t xml:space="preserve">2 этап – консультативно-проектировочный или планово-организационный - </w:t>
      </w:r>
      <w:r w:rsidRPr="00200A02">
        <w:rPr>
          <w:sz w:val="28"/>
          <w:szCs w:val="28"/>
        </w:rPr>
        <w:t>задача определить адресную группу родителей для оказания помощи.</w:t>
      </w:r>
    </w:p>
    <w:p w:rsidR="003C4A14" w:rsidRPr="00200A02" w:rsidRDefault="003C4A14" w:rsidP="003C4A14">
      <w:pPr>
        <w:spacing w:line="276" w:lineRule="auto"/>
        <w:ind w:firstLine="705"/>
        <w:rPr>
          <w:b/>
          <w:sz w:val="28"/>
          <w:szCs w:val="28"/>
        </w:rPr>
      </w:pPr>
      <w:r w:rsidRPr="00200A02">
        <w:rPr>
          <w:b/>
          <w:sz w:val="28"/>
          <w:szCs w:val="28"/>
        </w:rPr>
        <w:t xml:space="preserve">3 этап – </w:t>
      </w:r>
      <w:proofErr w:type="spellStart"/>
      <w:r w:rsidRPr="00200A02">
        <w:rPr>
          <w:b/>
          <w:sz w:val="28"/>
          <w:szCs w:val="28"/>
        </w:rPr>
        <w:t>деятельностный</w:t>
      </w:r>
      <w:proofErr w:type="spellEnd"/>
      <w:r w:rsidRPr="00200A02">
        <w:rPr>
          <w:b/>
          <w:sz w:val="28"/>
          <w:szCs w:val="28"/>
        </w:rPr>
        <w:t xml:space="preserve"> или практико-ориентированный. </w:t>
      </w:r>
    </w:p>
    <w:p w:rsidR="003C4A14" w:rsidRPr="00200A02" w:rsidRDefault="003C4A14" w:rsidP="003C4A14">
      <w:pPr>
        <w:spacing w:line="276" w:lineRule="auto"/>
        <w:ind w:firstLine="705"/>
        <w:jc w:val="both"/>
        <w:rPr>
          <w:b/>
          <w:sz w:val="28"/>
          <w:szCs w:val="28"/>
          <w:u w:val="single"/>
        </w:rPr>
      </w:pPr>
      <w:proofErr w:type="spellStart"/>
      <w:r w:rsidRPr="00200A02">
        <w:rPr>
          <w:sz w:val="28"/>
          <w:szCs w:val="28"/>
        </w:rPr>
        <w:t>Деятельностный</w:t>
      </w:r>
      <w:proofErr w:type="spellEnd"/>
      <w:r w:rsidRPr="00200A02">
        <w:rPr>
          <w:sz w:val="28"/>
          <w:szCs w:val="28"/>
        </w:rPr>
        <w:t xml:space="preserve"> этап содержит план мероприятий оказания адресной помощи и предполагает определенную послед</w:t>
      </w:r>
      <w:r w:rsidRPr="00200A02">
        <w:rPr>
          <w:sz w:val="28"/>
          <w:szCs w:val="28"/>
        </w:rPr>
        <w:t>о</w:t>
      </w:r>
      <w:r w:rsidRPr="00200A02">
        <w:rPr>
          <w:sz w:val="28"/>
          <w:szCs w:val="28"/>
        </w:rPr>
        <w:t xml:space="preserve">вательность  </w:t>
      </w:r>
      <w:proofErr w:type="gramStart"/>
      <w:r w:rsidRPr="00200A02">
        <w:rPr>
          <w:sz w:val="28"/>
          <w:szCs w:val="28"/>
        </w:rPr>
        <w:t>решения задач  сопровождения семьи  ребенка</w:t>
      </w:r>
      <w:proofErr w:type="gramEnd"/>
      <w:r w:rsidRPr="00200A02">
        <w:rPr>
          <w:sz w:val="28"/>
          <w:szCs w:val="28"/>
        </w:rPr>
        <w:t>.</w:t>
      </w:r>
    </w:p>
    <w:p w:rsidR="003C4A14" w:rsidRPr="00200A02" w:rsidRDefault="003C4A14" w:rsidP="009D708B">
      <w:pPr>
        <w:pStyle w:val="afc"/>
        <w:numPr>
          <w:ilvl w:val="0"/>
          <w:numId w:val="57"/>
        </w:numPr>
        <w:jc w:val="both"/>
        <w:rPr>
          <w:rFonts w:ascii="Times New Roman" w:hAnsi="Times New Roman"/>
          <w:sz w:val="28"/>
          <w:szCs w:val="28"/>
        </w:rPr>
      </w:pPr>
      <w:r w:rsidRPr="00200A02">
        <w:rPr>
          <w:rFonts w:ascii="Times New Roman" w:hAnsi="Times New Roman"/>
          <w:sz w:val="28"/>
          <w:szCs w:val="28"/>
        </w:rPr>
        <w:t>Создание у родителей положительного образа своего ребенка, включающего его положительные проявления, сил</w:t>
      </w:r>
      <w:r w:rsidRPr="00200A02">
        <w:rPr>
          <w:rFonts w:ascii="Times New Roman" w:hAnsi="Times New Roman"/>
          <w:sz w:val="28"/>
          <w:szCs w:val="28"/>
        </w:rPr>
        <w:t>ь</w:t>
      </w:r>
      <w:r w:rsidRPr="00200A02">
        <w:rPr>
          <w:rFonts w:ascii="Times New Roman" w:hAnsi="Times New Roman"/>
          <w:sz w:val="28"/>
          <w:szCs w:val="28"/>
        </w:rPr>
        <w:t>ные стороны, которых родители, сосредоточившиеся на проблемах ребенка или не интересующиеся его развитием, не замечают.</w:t>
      </w:r>
    </w:p>
    <w:p w:rsidR="003C4A14" w:rsidRPr="00200A02" w:rsidRDefault="003C4A14" w:rsidP="009D708B">
      <w:pPr>
        <w:pStyle w:val="afc"/>
        <w:numPr>
          <w:ilvl w:val="0"/>
          <w:numId w:val="57"/>
        </w:numPr>
        <w:jc w:val="both"/>
        <w:rPr>
          <w:rFonts w:ascii="Times New Roman" w:hAnsi="Times New Roman"/>
          <w:sz w:val="28"/>
          <w:szCs w:val="28"/>
        </w:rPr>
      </w:pPr>
      <w:r w:rsidRPr="00200A02">
        <w:rPr>
          <w:rFonts w:ascii="Times New Roman" w:hAnsi="Times New Roman"/>
          <w:sz w:val="28"/>
          <w:szCs w:val="28"/>
        </w:rPr>
        <w:t>Формирование у родителей установки к сотрудничеству (дать родителям знания, которые не могли быть получены ими в ходе повседневного общения с ребенком в семье, но являются важными для налаживания продуктивных вз</w:t>
      </w:r>
      <w:r w:rsidRPr="00200A02">
        <w:rPr>
          <w:rFonts w:ascii="Times New Roman" w:hAnsi="Times New Roman"/>
          <w:sz w:val="28"/>
          <w:szCs w:val="28"/>
        </w:rPr>
        <w:t>а</w:t>
      </w:r>
      <w:r w:rsidRPr="00200A02">
        <w:rPr>
          <w:rFonts w:ascii="Times New Roman" w:hAnsi="Times New Roman"/>
          <w:sz w:val="28"/>
          <w:szCs w:val="28"/>
        </w:rPr>
        <w:t xml:space="preserve">имоотношений с ним). </w:t>
      </w:r>
    </w:p>
    <w:p w:rsidR="003C4A14" w:rsidRPr="00200A02" w:rsidRDefault="003C4A14" w:rsidP="009D708B">
      <w:pPr>
        <w:pStyle w:val="afc"/>
        <w:numPr>
          <w:ilvl w:val="0"/>
          <w:numId w:val="57"/>
        </w:numPr>
        <w:jc w:val="both"/>
        <w:rPr>
          <w:rFonts w:ascii="Times New Roman" w:hAnsi="Times New Roman"/>
          <w:sz w:val="28"/>
          <w:szCs w:val="28"/>
        </w:rPr>
      </w:pPr>
      <w:r w:rsidRPr="00200A02">
        <w:rPr>
          <w:rFonts w:ascii="Times New Roman" w:hAnsi="Times New Roman"/>
          <w:sz w:val="28"/>
          <w:szCs w:val="28"/>
        </w:rPr>
        <w:t>Оказание психолого-педагогической поддержки семье, оптимизация семейного микроклимата.</w:t>
      </w:r>
    </w:p>
    <w:p w:rsidR="003C4A14" w:rsidRPr="00200A02" w:rsidRDefault="003C4A14" w:rsidP="009D708B">
      <w:pPr>
        <w:pStyle w:val="afc"/>
        <w:numPr>
          <w:ilvl w:val="0"/>
          <w:numId w:val="57"/>
        </w:numPr>
        <w:spacing w:after="0"/>
        <w:jc w:val="both"/>
        <w:rPr>
          <w:rFonts w:ascii="Times New Roman" w:hAnsi="Times New Roman"/>
          <w:sz w:val="28"/>
          <w:szCs w:val="28"/>
        </w:rPr>
      </w:pPr>
      <w:r w:rsidRPr="00200A02">
        <w:rPr>
          <w:rFonts w:ascii="Times New Roman" w:hAnsi="Times New Roman"/>
          <w:sz w:val="28"/>
          <w:szCs w:val="28"/>
        </w:rPr>
        <w:t xml:space="preserve">Формирование у родителей активной позиции участников сопровождения ребенка (предполагается постепенное увеличение активности родителей, обучение оказанию помощи и поддержки </w:t>
      </w:r>
      <w:proofErr w:type="gramStart"/>
      <w:r w:rsidRPr="00200A02">
        <w:rPr>
          <w:rFonts w:ascii="Times New Roman" w:hAnsi="Times New Roman"/>
          <w:sz w:val="28"/>
          <w:szCs w:val="28"/>
        </w:rPr>
        <w:t>ребенку</w:t>
      </w:r>
      <w:proofErr w:type="gramEnd"/>
      <w:r w:rsidRPr="00200A02">
        <w:rPr>
          <w:rFonts w:ascii="Times New Roman" w:hAnsi="Times New Roman"/>
          <w:sz w:val="28"/>
          <w:szCs w:val="28"/>
        </w:rPr>
        <w:t xml:space="preserve"> как в настоящем, так и в б</w:t>
      </w:r>
      <w:r w:rsidRPr="00200A02">
        <w:rPr>
          <w:rFonts w:ascii="Times New Roman" w:hAnsi="Times New Roman"/>
          <w:sz w:val="28"/>
          <w:szCs w:val="28"/>
        </w:rPr>
        <w:t>у</w:t>
      </w:r>
      <w:r w:rsidRPr="00200A02">
        <w:rPr>
          <w:rFonts w:ascii="Times New Roman" w:hAnsi="Times New Roman"/>
          <w:sz w:val="28"/>
          <w:szCs w:val="28"/>
        </w:rPr>
        <w:t>дущем).</w:t>
      </w:r>
    </w:p>
    <w:p w:rsidR="003C4A14" w:rsidRPr="00200A02" w:rsidRDefault="003C4A14" w:rsidP="00DF1504">
      <w:pPr>
        <w:spacing w:line="276" w:lineRule="auto"/>
        <w:ind w:firstLine="705"/>
        <w:jc w:val="both"/>
        <w:rPr>
          <w:sz w:val="28"/>
          <w:szCs w:val="28"/>
        </w:rPr>
      </w:pPr>
      <w:r w:rsidRPr="00200A02">
        <w:rPr>
          <w:b/>
          <w:sz w:val="28"/>
          <w:szCs w:val="28"/>
        </w:rPr>
        <w:lastRenderedPageBreak/>
        <w:t xml:space="preserve">4 этап -  </w:t>
      </w:r>
      <w:proofErr w:type="spellStart"/>
      <w:r w:rsidRPr="00200A02">
        <w:rPr>
          <w:b/>
          <w:sz w:val="28"/>
          <w:szCs w:val="28"/>
        </w:rPr>
        <w:t>итогово</w:t>
      </w:r>
      <w:proofErr w:type="spellEnd"/>
      <w:r w:rsidRPr="00200A02">
        <w:rPr>
          <w:b/>
          <w:sz w:val="28"/>
          <w:szCs w:val="28"/>
        </w:rPr>
        <w:t>-рефлексивный</w:t>
      </w:r>
      <w:r w:rsidRPr="00200A02">
        <w:rPr>
          <w:sz w:val="28"/>
          <w:szCs w:val="28"/>
        </w:rPr>
        <w:t xml:space="preserve"> позволяет проанализировать результативность взаимодействия с родителями в с</w:t>
      </w:r>
      <w:r w:rsidRPr="00200A02">
        <w:rPr>
          <w:sz w:val="28"/>
          <w:szCs w:val="28"/>
        </w:rPr>
        <w:t>и</w:t>
      </w:r>
      <w:r w:rsidR="00DF1504">
        <w:rPr>
          <w:sz w:val="28"/>
          <w:szCs w:val="28"/>
        </w:rPr>
        <w:t xml:space="preserve">стеме сопровождения. </w:t>
      </w:r>
      <w:r w:rsidRPr="00200A02">
        <w:rPr>
          <w:sz w:val="28"/>
          <w:szCs w:val="28"/>
        </w:rPr>
        <w:t>На рефлексивном этапе происходит анализ результативности взаимодействия с родителями в системе  психолого-педагогического сопровождения. Проводится оценка удовлетворенности родителей образовательными услугами детского сада на основе анкетирования, интервьюирования, беседы. Намечаются перспективные задачи и пути их реализ</w:t>
      </w:r>
      <w:r w:rsidRPr="00200A02">
        <w:rPr>
          <w:sz w:val="28"/>
          <w:szCs w:val="28"/>
        </w:rPr>
        <w:t>а</w:t>
      </w:r>
      <w:r w:rsidRPr="00200A02">
        <w:rPr>
          <w:sz w:val="28"/>
          <w:szCs w:val="28"/>
        </w:rPr>
        <w:t xml:space="preserve">ции. Полученные результаты освещаются на итоговом педагогическом совете. </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sz w:val="28"/>
          <w:szCs w:val="28"/>
        </w:rPr>
        <w:t>Заключения специалистов, коллегиальное заключение</w:t>
      </w:r>
      <w:r w:rsidRPr="00200A02">
        <w:rPr>
          <w:rStyle w:val="apple-converted-space"/>
          <w:rFonts w:eastAsiaTheme="minorHAnsi"/>
          <w:sz w:val="28"/>
          <w:szCs w:val="28"/>
        </w:rPr>
        <w:t> </w:t>
      </w:r>
      <w:proofErr w:type="spellStart"/>
      <w:r w:rsidRPr="00200A02">
        <w:rPr>
          <w:rStyle w:val="aff2"/>
          <w:b w:val="0"/>
          <w:sz w:val="28"/>
          <w:szCs w:val="28"/>
          <w:bdr w:val="none" w:sz="0" w:space="0" w:color="auto" w:frame="1"/>
        </w:rPr>
        <w:t>ППк</w:t>
      </w:r>
      <w:proofErr w:type="spellEnd"/>
      <w:r w:rsidRPr="00200A02">
        <w:rPr>
          <w:rStyle w:val="apple-converted-space"/>
          <w:rFonts w:eastAsiaTheme="minorHAnsi"/>
          <w:sz w:val="28"/>
          <w:szCs w:val="28"/>
        </w:rPr>
        <w:t xml:space="preserve">, </w:t>
      </w:r>
      <w:proofErr w:type="gramStart"/>
      <w:r w:rsidRPr="00200A02">
        <w:rPr>
          <w:rStyle w:val="apple-converted-space"/>
          <w:rFonts w:eastAsiaTheme="minorHAnsi"/>
          <w:sz w:val="28"/>
          <w:szCs w:val="28"/>
        </w:rPr>
        <w:t>разработанная</w:t>
      </w:r>
      <w:proofErr w:type="gramEnd"/>
      <w:r w:rsidRPr="00200A02">
        <w:rPr>
          <w:rStyle w:val="apple-converted-space"/>
          <w:rFonts w:eastAsiaTheme="minorHAnsi"/>
          <w:sz w:val="28"/>
          <w:szCs w:val="28"/>
        </w:rPr>
        <w:t xml:space="preserve"> ИПППС  </w:t>
      </w:r>
      <w:r w:rsidRPr="00200A02">
        <w:rPr>
          <w:sz w:val="28"/>
          <w:szCs w:val="28"/>
        </w:rPr>
        <w:t>доводится до сведения родит</w:t>
      </w:r>
      <w:r w:rsidRPr="00200A02">
        <w:rPr>
          <w:sz w:val="28"/>
          <w:szCs w:val="28"/>
        </w:rPr>
        <w:t>е</w:t>
      </w:r>
      <w:r w:rsidRPr="00200A02">
        <w:rPr>
          <w:sz w:val="28"/>
          <w:szCs w:val="28"/>
        </w:rPr>
        <w:t>лей</w:t>
      </w:r>
      <w:r w:rsidRPr="00200A02">
        <w:rPr>
          <w:rStyle w:val="apple-converted-space"/>
          <w:rFonts w:eastAsiaTheme="minorHAnsi"/>
          <w:sz w:val="28"/>
          <w:szCs w:val="28"/>
        </w:rPr>
        <w:t> </w:t>
      </w:r>
      <w:r w:rsidRPr="00200A02">
        <w:rPr>
          <w:iCs/>
          <w:sz w:val="28"/>
          <w:szCs w:val="28"/>
          <w:bdr w:val="none" w:sz="0" w:space="0" w:color="auto" w:frame="1"/>
        </w:rPr>
        <w:t>(законных представителей)</w:t>
      </w:r>
      <w:r w:rsidRPr="00200A02">
        <w:rPr>
          <w:rStyle w:val="apple-converted-space"/>
          <w:rFonts w:eastAsiaTheme="minorHAnsi"/>
          <w:sz w:val="28"/>
          <w:szCs w:val="28"/>
        </w:rPr>
        <w:t> </w:t>
      </w:r>
      <w:r w:rsidRPr="00200A02">
        <w:rPr>
          <w:sz w:val="28"/>
          <w:szCs w:val="28"/>
        </w:rPr>
        <w:t>и предложенные рекомендации реализуются только с их согласия. Родители  в письменном виде подтверждают своё согласие на участие в реализации программы.</w:t>
      </w:r>
    </w:p>
    <w:p w:rsidR="003C4A14" w:rsidRPr="00200A02" w:rsidRDefault="003C4A14" w:rsidP="003C4A14">
      <w:pPr>
        <w:pStyle w:val="a4"/>
        <w:shd w:val="clear" w:color="auto" w:fill="FFFFFF"/>
        <w:spacing w:before="0" w:beforeAutospacing="0" w:after="0" w:afterAutospacing="0" w:line="276" w:lineRule="auto"/>
        <w:ind w:firstLine="708"/>
        <w:jc w:val="both"/>
        <w:rPr>
          <w:rStyle w:val="apple-converted-space"/>
          <w:rFonts w:eastAsiaTheme="minorHAnsi"/>
          <w:sz w:val="28"/>
          <w:szCs w:val="28"/>
        </w:rPr>
      </w:pPr>
      <w:r w:rsidRPr="00200A02">
        <w:rPr>
          <w:bCs/>
          <w:sz w:val="28"/>
          <w:szCs w:val="28"/>
        </w:rPr>
        <w:t xml:space="preserve">Работа с родителями осуществляется по следующим  направлениям: </w:t>
      </w:r>
      <w:proofErr w:type="gramStart"/>
      <w:r w:rsidRPr="00200A02">
        <w:rPr>
          <w:bCs/>
          <w:sz w:val="28"/>
          <w:szCs w:val="28"/>
        </w:rPr>
        <w:t>диагностическое</w:t>
      </w:r>
      <w:proofErr w:type="gramEnd"/>
      <w:r w:rsidRPr="00200A02">
        <w:rPr>
          <w:bCs/>
          <w:sz w:val="28"/>
          <w:szCs w:val="28"/>
        </w:rPr>
        <w:t>, просветительское и консульт</w:t>
      </w:r>
      <w:r w:rsidRPr="00200A02">
        <w:rPr>
          <w:bCs/>
          <w:sz w:val="28"/>
          <w:szCs w:val="28"/>
        </w:rPr>
        <w:t>а</w:t>
      </w:r>
      <w:r w:rsidRPr="00200A02">
        <w:rPr>
          <w:bCs/>
          <w:sz w:val="28"/>
          <w:szCs w:val="28"/>
        </w:rPr>
        <w:t>тивное, совместная деятельность. Основными формами взаимодействия с родителями</w:t>
      </w:r>
      <w:r w:rsidRPr="00200A02">
        <w:rPr>
          <w:rStyle w:val="apple-converted-space"/>
          <w:rFonts w:eastAsiaTheme="minorHAnsi"/>
          <w:sz w:val="28"/>
          <w:szCs w:val="28"/>
        </w:rPr>
        <w:t> </w:t>
      </w:r>
      <w:r w:rsidRPr="00200A02">
        <w:rPr>
          <w:sz w:val="28"/>
          <w:szCs w:val="28"/>
        </w:rPr>
        <w:t>детей с ТНР</w:t>
      </w:r>
      <w:r w:rsidRPr="00200A02">
        <w:rPr>
          <w:rStyle w:val="apple-converted-space"/>
          <w:rFonts w:eastAsiaTheme="minorHAnsi"/>
          <w:sz w:val="28"/>
          <w:szCs w:val="28"/>
        </w:rPr>
        <w:t> </w:t>
      </w:r>
      <w:r w:rsidRPr="00200A02">
        <w:rPr>
          <w:bCs/>
          <w:sz w:val="28"/>
          <w:szCs w:val="28"/>
        </w:rPr>
        <w:t>является  общепринятые в ДОУ индивидуальная, групповая и коллективная работа</w:t>
      </w:r>
      <w:r w:rsidRPr="00200A02">
        <w:rPr>
          <w:rStyle w:val="apple-converted-space"/>
          <w:rFonts w:eastAsiaTheme="minorHAnsi"/>
          <w:sz w:val="28"/>
          <w:szCs w:val="28"/>
        </w:rPr>
        <w:t xml:space="preserve">.  В работе с родителями,  выбирая форму из ранее </w:t>
      </w:r>
      <w:proofErr w:type="gramStart"/>
      <w:r w:rsidRPr="00200A02">
        <w:rPr>
          <w:rStyle w:val="apple-converted-space"/>
          <w:rFonts w:eastAsiaTheme="minorHAnsi"/>
          <w:sz w:val="28"/>
          <w:szCs w:val="28"/>
        </w:rPr>
        <w:t>перечисленных</w:t>
      </w:r>
      <w:proofErr w:type="gramEnd"/>
      <w:r w:rsidRPr="00200A02">
        <w:rPr>
          <w:rStyle w:val="apple-converted-space"/>
          <w:rFonts w:eastAsiaTheme="minorHAnsi"/>
          <w:sz w:val="28"/>
          <w:szCs w:val="28"/>
        </w:rPr>
        <w:t>, педагог ориентируется на индивидуализацию в работе с  родителем каждого ребёнка, корректируя план взаимодействия с семьёй  в течение  всего процесса сопровождения ребёнка.</w:t>
      </w:r>
      <w:r w:rsidR="00C84EE7">
        <w:rPr>
          <w:rStyle w:val="apple-converted-space"/>
          <w:rFonts w:eastAsiaTheme="minorHAnsi"/>
          <w:sz w:val="28"/>
          <w:szCs w:val="28"/>
        </w:rPr>
        <w:t xml:space="preserve"> В рабочих программах педагогов это подробно отражено в пе</w:t>
      </w:r>
      <w:r w:rsidR="00C84EE7">
        <w:rPr>
          <w:rStyle w:val="apple-converted-space"/>
          <w:rFonts w:eastAsiaTheme="minorHAnsi"/>
          <w:sz w:val="28"/>
          <w:szCs w:val="28"/>
        </w:rPr>
        <w:t>р</w:t>
      </w:r>
      <w:r w:rsidR="00C84EE7">
        <w:rPr>
          <w:rStyle w:val="apple-converted-space"/>
          <w:rFonts w:eastAsiaTheme="minorHAnsi"/>
          <w:sz w:val="28"/>
          <w:szCs w:val="28"/>
        </w:rPr>
        <w:t>спективных планах работы с родителями на конкретный учебный год.</w:t>
      </w:r>
    </w:p>
    <w:p w:rsidR="003C4A14" w:rsidRPr="00200A02" w:rsidRDefault="003C4A14" w:rsidP="003C4A14">
      <w:pPr>
        <w:pStyle w:val="a4"/>
        <w:shd w:val="clear" w:color="auto" w:fill="FFFFFF"/>
        <w:spacing w:before="0" w:beforeAutospacing="0" w:after="0" w:afterAutospacing="0" w:line="276" w:lineRule="auto"/>
        <w:ind w:firstLine="708"/>
        <w:jc w:val="both"/>
        <w:rPr>
          <w:i/>
          <w:sz w:val="28"/>
          <w:szCs w:val="28"/>
        </w:rPr>
      </w:pPr>
      <w:r w:rsidRPr="00200A02">
        <w:rPr>
          <w:sz w:val="28"/>
          <w:szCs w:val="28"/>
        </w:rPr>
        <w:t>На начальных этапах работы с ребёнком осуществляется сбор анамнестических данных (логопед, психолог)– совоку</w:t>
      </w:r>
      <w:r w:rsidRPr="00200A02">
        <w:rPr>
          <w:sz w:val="28"/>
          <w:szCs w:val="28"/>
        </w:rPr>
        <w:t>п</w:t>
      </w:r>
      <w:r w:rsidRPr="00200A02">
        <w:rPr>
          <w:sz w:val="28"/>
          <w:szCs w:val="28"/>
        </w:rPr>
        <w:t xml:space="preserve">ность сведений о болезни и развитии ребёнка и используется </w:t>
      </w:r>
      <w:r w:rsidRPr="00200A02">
        <w:rPr>
          <w:b/>
          <w:i/>
          <w:sz w:val="28"/>
          <w:szCs w:val="28"/>
        </w:rPr>
        <w:t xml:space="preserve">анкетирование. </w:t>
      </w:r>
      <w:r w:rsidRPr="00200A02">
        <w:rPr>
          <w:sz w:val="28"/>
          <w:szCs w:val="28"/>
        </w:rPr>
        <w:t>На основе результатов анкетирования со</w:t>
      </w:r>
      <w:r w:rsidRPr="00200A02">
        <w:rPr>
          <w:sz w:val="28"/>
          <w:szCs w:val="28"/>
        </w:rPr>
        <w:t>в</w:t>
      </w:r>
      <w:r w:rsidRPr="00200A02">
        <w:rPr>
          <w:sz w:val="28"/>
          <w:szCs w:val="28"/>
        </w:rPr>
        <w:t>местно с родителем разрабатывается индивидуальная коррекционная программа, осуществляется постановка наиболее акт</w:t>
      </w:r>
      <w:r w:rsidRPr="00200A02">
        <w:rPr>
          <w:sz w:val="28"/>
          <w:szCs w:val="28"/>
        </w:rPr>
        <w:t>у</w:t>
      </w:r>
      <w:r w:rsidRPr="00200A02">
        <w:rPr>
          <w:sz w:val="28"/>
          <w:szCs w:val="28"/>
        </w:rPr>
        <w:t>альных целей работы с ребёнком. На последующих этапах с помощью анкетирования осуществляется оценка динамики р</w:t>
      </w:r>
      <w:r w:rsidRPr="00200A02">
        <w:rPr>
          <w:sz w:val="28"/>
          <w:szCs w:val="28"/>
        </w:rPr>
        <w:t>е</w:t>
      </w:r>
      <w:r w:rsidRPr="00200A02">
        <w:rPr>
          <w:sz w:val="28"/>
          <w:szCs w:val="28"/>
        </w:rPr>
        <w:t xml:space="preserve">зультатов оказываемой коррекционной помощи. </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i/>
          <w:sz w:val="28"/>
          <w:szCs w:val="28"/>
        </w:rPr>
        <w:t xml:space="preserve">Консультирование </w:t>
      </w:r>
      <w:r w:rsidRPr="00200A02">
        <w:rPr>
          <w:bCs/>
          <w:sz w:val="28"/>
          <w:szCs w:val="28"/>
        </w:rPr>
        <w:t>(</w:t>
      </w:r>
      <w:r w:rsidRPr="00200A02">
        <w:rPr>
          <w:sz w:val="28"/>
          <w:szCs w:val="28"/>
        </w:rPr>
        <w:t>коллективные, индивидуальные, по заявке, тематические, оперативные) – целью консультиров</w:t>
      </w:r>
      <w:r w:rsidRPr="00200A02">
        <w:rPr>
          <w:sz w:val="28"/>
          <w:szCs w:val="28"/>
        </w:rPr>
        <w:t>а</w:t>
      </w:r>
      <w:r w:rsidRPr="00200A02">
        <w:rPr>
          <w:sz w:val="28"/>
          <w:szCs w:val="28"/>
        </w:rPr>
        <w:t>ния чаще всего является выработка совместных с родителем решений  по преодолению трудностей в обучении, воспитании и развитии детей с ТНР, а также информирование по различным вопросам:</w:t>
      </w:r>
    </w:p>
    <w:p w:rsidR="003C4A14" w:rsidRPr="00200A02" w:rsidRDefault="003C4A14" w:rsidP="009D708B">
      <w:pPr>
        <w:pStyle w:val="a4"/>
        <w:numPr>
          <w:ilvl w:val="0"/>
          <w:numId w:val="55"/>
        </w:numPr>
        <w:shd w:val="clear" w:color="auto" w:fill="FFFFFF"/>
        <w:spacing w:before="0" w:beforeAutospacing="0" w:after="0" w:afterAutospacing="0" w:line="276" w:lineRule="auto"/>
        <w:jc w:val="both"/>
        <w:rPr>
          <w:sz w:val="28"/>
          <w:szCs w:val="28"/>
        </w:rPr>
      </w:pPr>
      <w:r w:rsidRPr="00200A02">
        <w:rPr>
          <w:sz w:val="28"/>
          <w:szCs w:val="28"/>
        </w:rPr>
        <w:t>особенностей развития детей с ТНР;</w:t>
      </w:r>
    </w:p>
    <w:p w:rsidR="003C4A14" w:rsidRPr="00200A02" w:rsidRDefault="003C4A14" w:rsidP="009D708B">
      <w:pPr>
        <w:pStyle w:val="a4"/>
        <w:numPr>
          <w:ilvl w:val="0"/>
          <w:numId w:val="55"/>
        </w:numPr>
        <w:shd w:val="clear" w:color="auto" w:fill="FFFFFF"/>
        <w:spacing w:before="0" w:beforeAutospacing="0" w:after="0" w:afterAutospacing="0" w:line="276" w:lineRule="auto"/>
        <w:jc w:val="both"/>
        <w:rPr>
          <w:sz w:val="28"/>
          <w:szCs w:val="28"/>
        </w:rPr>
      </w:pPr>
      <w:r w:rsidRPr="00200A02">
        <w:rPr>
          <w:sz w:val="28"/>
          <w:szCs w:val="28"/>
        </w:rPr>
        <w:t xml:space="preserve">коррекция </w:t>
      </w:r>
      <w:proofErr w:type="spellStart"/>
      <w:r w:rsidRPr="00200A02">
        <w:rPr>
          <w:sz w:val="28"/>
          <w:szCs w:val="28"/>
        </w:rPr>
        <w:t>дезадаптивного</w:t>
      </w:r>
      <w:proofErr w:type="spellEnd"/>
      <w:r w:rsidRPr="00200A02">
        <w:rPr>
          <w:sz w:val="28"/>
          <w:szCs w:val="28"/>
        </w:rPr>
        <w:t xml:space="preserve"> поведения детей  с ТНР;</w:t>
      </w:r>
    </w:p>
    <w:p w:rsidR="003C4A14" w:rsidRPr="00200A02" w:rsidRDefault="003C4A14" w:rsidP="009D708B">
      <w:pPr>
        <w:pStyle w:val="a4"/>
        <w:numPr>
          <w:ilvl w:val="0"/>
          <w:numId w:val="55"/>
        </w:numPr>
        <w:shd w:val="clear" w:color="auto" w:fill="FFFFFF"/>
        <w:spacing w:before="0" w:beforeAutospacing="0" w:after="0" w:afterAutospacing="0" w:line="276" w:lineRule="auto"/>
        <w:jc w:val="both"/>
        <w:rPr>
          <w:sz w:val="28"/>
          <w:szCs w:val="28"/>
        </w:rPr>
      </w:pPr>
      <w:r w:rsidRPr="00200A02">
        <w:rPr>
          <w:sz w:val="28"/>
          <w:szCs w:val="28"/>
        </w:rPr>
        <w:lastRenderedPageBreak/>
        <w:t>о способах взаимодействия с ребёнком;</w:t>
      </w:r>
    </w:p>
    <w:p w:rsidR="003C4A14" w:rsidRPr="00200A02" w:rsidRDefault="003C4A14" w:rsidP="009D708B">
      <w:pPr>
        <w:pStyle w:val="a4"/>
        <w:numPr>
          <w:ilvl w:val="0"/>
          <w:numId w:val="55"/>
        </w:numPr>
        <w:shd w:val="clear" w:color="auto" w:fill="FFFFFF"/>
        <w:spacing w:before="0" w:beforeAutospacing="0" w:after="0" w:afterAutospacing="0" w:line="276" w:lineRule="auto"/>
        <w:jc w:val="both"/>
        <w:rPr>
          <w:sz w:val="28"/>
          <w:szCs w:val="28"/>
        </w:rPr>
      </w:pPr>
      <w:r w:rsidRPr="00200A02">
        <w:rPr>
          <w:sz w:val="28"/>
          <w:szCs w:val="28"/>
        </w:rPr>
        <w:t>о способах организации работы с ребёнком в домашних условиях;</w:t>
      </w:r>
    </w:p>
    <w:p w:rsidR="003C4A14" w:rsidRPr="00200A02" w:rsidRDefault="003C4A14" w:rsidP="009D708B">
      <w:pPr>
        <w:pStyle w:val="a4"/>
        <w:numPr>
          <w:ilvl w:val="0"/>
          <w:numId w:val="55"/>
        </w:numPr>
        <w:shd w:val="clear" w:color="auto" w:fill="FFFFFF"/>
        <w:spacing w:before="0" w:beforeAutospacing="0" w:after="0" w:afterAutospacing="0" w:line="276" w:lineRule="auto"/>
        <w:jc w:val="both"/>
        <w:rPr>
          <w:sz w:val="28"/>
          <w:szCs w:val="28"/>
        </w:rPr>
      </w:pPr>
      <w:r w:rsidRPr="00200A02">
        <w:rPr>
          <w:sz w:val="28"/>
          <w:szCs w:val="28"/>
        </w:rPr>
        <w:t>о методах развития коммуникации, речи, социально-бытовых навыков;</w:t>
      </w:r>
    </w:p>
    <w:p w:rsidR="003C4A14" w:rsidRPr="00200A02" w:rsidRDefault="003C4A14" w:rsidP="009D708B">
      <w:pPr>
        <w:pStyle w:val="a4"/>
        <w:numPr>
          <w:ilvl w:val="0"/>
          <w:numId w:val="55"/>
        </w:numPr>
        <w:shd w:val="clear" w:color="auto" w:fill="FFFFFF"/>
        <w:spacing w:before="0" w:beforeAutospacing="0" w:after="0" w:afterAutospacing="0" w:line="276" w:lineRule="auto"/>
        <w:jc w:val="both"/>
        <w:rPr>
          <w:sz w:val="28"/>
          <w:szCs w:val="28"/>
        </w:rPr>
      </w:pPr>
      <w:r w:rsidRPr="00200A02">
        <w:rPr>
          <w:sz w:val="28"/>
          <w:szCs w:val="28"/>
        </w:rPr>
        <w:t>эффективность технологий оказания помощи детям с ТНР;</w:t>
      </w:r>
    </w:p>
    <w:p w:rsidR="003C4A14" w:rsidRPr="00200A02" w:rsidRDefault="003C4A14" w:rsidP="009D708B">
      <w:pPr>
        <w:pStyle w:val="a4"/>
        <w:numPr>
          <w:ilvl w:val="0"/>
          <w:numId w:val="55"/>
        </w:numPr>
        <w:shd w:val="clear" w:color="auto" w:fill="FFFFFF"/>
        <w:spacing w:before="0" w:beforeAutospacing="0" w:after="0" w:afterAutospacing="0" w:line="276" w:lineRule="auto"/>
        <w:jc w:val="both"/>
        <w:rPr>
          <w:sz w:val="28"/>
          <w:szCs w:val="28"/>
        </w:rPr>
      </w:pPr>
      <w:r w:rsidRPr="00200A02">
        <w:rPr>
          <w:sz w:val="28"/>
          <w:szCs w:val="28"/>
        </w:rPr>
        <w:t>информирования о работе центров, специализирующихся на оказании помощи детям с ОВЗ, о МПМПК.</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i/>
          <w:sz w:val="28"/>
          <w:szCs w:val="28"/>
        </w:rPr>
        <w:t>Занятия в триаде педагог-ребёнок-родитель</w:t>
      </w:r>
      <w:r w:rsidRPr="00200A02">
        <w:rPr>
          <w:sz w:val="28"/>
          <w:szCs w:val="28"/>
        </w:rPr>
        <w:t xml:space="preserve"> направлены на формирование у родителей способов взаимодействия с ребёнком, навыков работы с ним, обучение родителей простым и  эффективным способам коррекции.</w:t>
      </w:r>
    </w:p>
    <w:p w:rsidR="003C4A14" w:rsidRPr="00200A02" w:rsidRDefault="003C4A14" w:rsidP="003C4A14">
      <w:pPr>
        <w:spacing w:line="276" w:lineRule="auto"/>
        <w:ind w:firstLine="708"/>
        <w:jc w:val="both"/>
        <w:rPr>
          <w:sz w:val="28"/>
          <w:szCs w:val="28"/>
        </w:rPr>
      </w:pPr>
      <w:r w:rsidRPr="00200A02">
        <w:rPr>
          <w:b/>
          <w:i/>
          <w:sz w:val="28"/>
          <w:szCs w:val="28"/>
        </w:rPr>
        <w:t xml:space="preserve">Детско-родительские группы. </w:t>
      </w:r>
      <w:r w:rsidRPr="00200A02">
        <w:rPr>
          <w:sz w:val="28"/>
          <w:szCs w:val="28"/>
        </w:rPr>
        <w:t xml:space="preserve">Родители в ходе занятий знакомятся с требованиями к овладению знаниями, видят успехи и неудачи своего ребенка, ищут совместно пути выхода </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i/>
          <w:sz w:val="28"/>
          <w:szCs w:val="28"/>
        </w:rPr>
        <w:t>Социально-диспетчерская функция</w:t>
      </w:r>
      <w:r w:rsidRPr="00200A02">
        <w:rPr>
          <w:sz w:val="28"/>
          <w:szCs w:val="28"/>
        </w:rPr>
        <w:t xml:space="preserve"> – заключается в совместном с родителями выборе тех социальных институтов, которые необходимы ребёнку на данном этапе (Муниципальная ПМПК, МБУЗ городская  больница № 2, ПМПС центр «Ди</w:t>
      </w:r>
      <w:r w:rsidRPr="00200A02">
        <w:rPr>
          <w:sz w:val="28"/>
          <w:szCs w:val="28"/>
        </w:rPr>
        <w:t>а</w:t>
      </w:r>
      <w:r w:rsidRPr="00200A02">
        <w:rPr>
          <w:sz w:val="28"/>
          <w:szCs w:val="28"/>
        </w:rPr>
        <w:t>лог», Областная ПМПК, Областной консультативно-диагностический центр, ГБОУ ДПО РО РИПК и ППРО ЮФУ).</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bCs/>
          <w:i/>
          <w:sz w:val="28"/>
          <w:szCs w:val="28"/>
        </w:rPr>
        <w:t>Демонстрация родителям фото/видео фрагментов занятий</w:t>
      </w:r>
      <w:r w:rsidRPr="00200A02">
        <w:rPr>
          <w:rStyle w:val="apple-converted-space"/>
          <w:rFonts w:eastAsiaTheme="minorHAnsi"/>
          <w:sz w:val="28"/>
          <w:szCs w:val="28"/>
        </w:rPr>
        <w:t xml:space="preserve"> в ДОУ</w:t>
      </w:r>
      <w:r w:rsidRPr="00200A02">
        <w:rPr>
          <w:sz w:val="28"/>
          <w:szCs w:val="28"/>
        </w:rPr>
        <w:t>, праздников с целью детального разбора опр</w:t>
      </w:r>
      <w:r w:rsidRPr="00200A02">
        <w:rPr>
          <w:sz w:val="28"/>
          <w:szCs w:val="28"/>
        </w:rPr>
        <w:t>е</w:t>
      </w:r>
      <w:r w:rsidRPr="00200A02">
        <w:rPr>
          <w:sz w:val="28"/>
          <w:szCs w:val="28"/>
        </w:rPr>
        <w:t>деленных этапов воспитания и обучения.</w:t>
      </w:r>
    </w:p>
    <w:p w:rsidR="003C4A14" w:rsidRPr="00200A02" w:rsidRDefault="003C4A14" w:rsidP="003C4A14">
      <w:pPr>
        <w:pStyle w:val="a4"/>
        <w:shd w:val="clear" w:color="auto" w:fill="FFFFFF"/>
        <w:spacing w:before="0" w:beforeAutospacing="0" w:after="0" w:afterAutospacing="0" w:line="276" w:lineRule="auto"/>
        <w:ind w:firstLine="708"/>
        <w:jc w:val="both"/>
        <w:rPr>
          <w:b/>
          <w:i/>
          <w:sz w:val="28"/>
          <w:szCs w:val="28"/>
        </w:rPr>
      </w:pPr>
      <w:r w:rsidRPr="00200A02">
        <w:rPr>
          <w:b/>
          <w:i/>
          <w:sz w:val="28"/>
          <w:szCs w:val="28"/>
        </w:rPr>
        <w:t>Мастер-класс</w:t>
      </w:r>
      <w:r w:rsidRPr="00200A02">
        <w:rPr>
          <w:b/>
          <w:sz w:val="28"/>
          <w:szCs w:val="28"/>
        </w:rPr>
        <w:t xml:space="preserve"> – </w:t>
      </w:r>
      <w:r w:rsidRPr="00200A02">
        <w:rPr>
          <w:bCs/>
          <w:sz w:val="28"/>
          <w:szCs w:val="28"/>
        </w:rPr>
        <w:t xml:space="preserve">современная форма проведения обучающего тренинга-семинара </w:t>
      </w:r>
      <w:r w:rsidRPr="00200A02">
        <w:rPr>
          <w:sz w:val="28"/>
          <w:szCs w:val="28"/>
        </w:rPr>
        <w:t xml:space="preserve">для отработки практических навыков по различным методикам и технологиям с целью </w:t>
      </w:r>
      <w:r w:rsidRPr="00200A02">
        <w:rPr>
          <w:bCs/>
          <w:sz w:val="28"/>
          <w:szCs w:val="28"/>
        </w:rPr>
        <w:t xml:space="preserve"> психолого-педагогического просвещения  родителей.</w:t>
      </w:r>
      <w:r w:rsidRPr="00200A02">
        <w:rPr>
          <w:rStyle w:val="apple-converted-space"/>
          <w:rFonts w:eastAsiaTheme="minorHAnsi"/>
          <w:sz w:val="28"/>
          <w:szCs w:val="28"/>
        </w:rPr>
        <w:t> </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bCs/>
          <w:i/>
          <w:sz w:val="28"/>
          <w:szCs w:val="28"/>
        </w:rPr>
        <w:t>Совместные досуговые мероприятия</w:t>
      </w:r>
      <w:r w:rsidRPr="00200A02">
        <w:rPr>
          <w:bCs/>
          <w:sz w:val="28"/>
          <w:szCs w:val="28"/>
        </w:rPr>
        <w:t xml:space="preserve"> - совместное участие родителей и детей в различных интеллектуальных, спо</w:t>
      </w:r>
      <w:r w:rsidRPr="00200A02">
        <w:rPr>
          <w:bCs/>
          <w:sz w:val="28"/>
          <w:szCs w:val="28"/>
        </w:rPr>
        <w:t>р</w:t>
      </w:r>
      <w:r w:rsidRPr="00200A02">
        <w:rPr>
          <w:bCs/>
          <w:sz w:val="28"/>
          <w:szCs w:val="28"/>
        </w:rPr>
        <w:t>тивных, творческих конкурсах, совместных проектах</w:t>
      </w:r>
      <w:r w:rsidRPr="00200A02">
        <w:rPr>
          <w:b/>
          <w:bCs/>
          <w:sz w:val="28"/>
          <w:szCs w:val="28"/>
        </w:rPr>
        <w:t>.</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i/>
          <w:sz w:val="28"/>
          <w:szCs w:val="28"/>
        </w:rPr>
        <w:t>П</w:t>
      </w:r>
      <w:r w:rsidRPr="00200A02">
        <w:rPr>
          <w:b/>
          <w:bCs/>
          <w:i/>
          <w:sz w:val="28"/>
          <w:szCs w:val="28"/>
        </w:rPr>
        <w:t>осещение семьи</w:t>
      </w:r>
      <w:r w:rsidRPr="00200A02">
        <w:rPr>
          <w:b/>
          <w:bCs/>
          <w:sz w:val="28"/>
          <w:szCs w:val="28"/>
        </w:rPr>
        <w:t xml:space="preserve">, </w:t>
      </w:r>
      <w:r w:rsidRPr="00200A02">
        <w:rPr>
          <w:b/>
          <w:i/>
          <w:sz w:val="28"/>
          <w:szCs w:val="28"/>
        </w:rPr>
        <w:t xml:space="preserve">беседа. </w:t>
      </w:r>
      <w:r w:rsidRPr="00200A02">
        <w:rPr>
          <w:sz w:val="28"/>
          <w:szCs w:val="28"/>
        </w:rPr>
        <w:t>Педагог беседует с родителями о характере, интересах и склонностях ребенка, об отнош</w:t>
      </w:r>
      <w:r w:rsidRPr="00200A02">
        <w:rPr>
          <w:sz w:val="28"/>
          <w:szCs w:val="28"/>
        </w:rPr>
        <w:t>е</w:t>
      </w:r>
      <w:r w:rsidRPr="00200A02">
        <w:rPr>
          <w:sz w:val="28"/>
          <w:szCs w:val="28"/>
        </w:rPr>
        <w:t>нии к родителям, информирует родителей об успехах их ребенка, дает советы по организации выполнения домашних заданий и т.д.</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i/>
          <w:sz w:val="28"/>
          <w:szCs w:val="28"/>
        </w:rPr>
        <w:t>«</w:t>
      </w:r>
      <w:r w:rsidRPr="00200A02">
        <w:rPr>
          <w:b/>
          <w:i/>
          <w:sz w:val="28"/>
          <w:szCs w:val="28"/>
        </w:rPr>
        <w:t>Родительские пятиминутки»</w:t>
      </w:r>
      <w:r w:rsidRPr="00200A02">
        <w:rPr>
          <w:sz w:val="28"/>
          <w:szCs w:val="28"/>
        </w:rPr>
        <w:t>- во время, которых  проходит знакомство  родителей  с  успехами  и  затруднениями  их  ребенка, специалист даёт   квалифицированные  советы, задания  по  закреплению  навыков,  полученных на занятии.</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bCs/>
          <w:i/>
          <w:sz w:val="28"/>
          <w:szCs w:val="28"/>
        </w:rPr>
        <w:lastRenderedPageBreak/>
        <w:t>Переписка с родителями</w:t>
      </w:r>
      <w:r w:rsidRPr="00200A02">
        <w:rPr>
          <w:rStyle w:val="apple-converted-space"/>
          <w:rFonts w:eastAsiaTheme="minorHAnsi"/>
          <w:sz w:val="28"/>
          <w:szCs w:val="28"/>
        </w:rPr>
        <w:t> </w:t>
      </w:r>
      <w:r w:rsidRPr="00200A02">
        <w:rPr>
          <w:sz w:val="28"/>
          <w:szCs w:val="28"/>
        </w:rPr>
        <w:t xml:space="preserve"> - письменная бумажная форма информирования родителей об успехах их детей или через электронную почту. </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bCs/>
          <w:i/>
          <w:sz w:val="28"/>
          <w:szCs w:val="28"/>
        </w:rPr>
        <w:t xml:space="preserve">«Информационные корзины», </w:t>
      </w:r>
      <w:r w:rsidRPr="00200A02">
        <w:rPr>
          <w:bCs/>
          <w:sz w:val="28"/>
          <w:szCs w:val="28"/>
        </w:rPr>
        <w:t>в которые каждый  родитель в удобное для себя время может внести предложения и з</w:t>
      </w:r>
      <w:r w:rsidRPr="00200A02">
        <w:rPr>
          <w:bCs/>
          <w:sz w:val="28"/>
          <w:szCs w:val="28"/>
        </w:rPr>
        <w:t>а</w:t>
      </w:r>
      <w:r w:rsidRPr="00200A02">
        <w:rPr>
          <w:bCs/>
          <w:sz w:val="28"/>
          <w:szCs w:val="28"/>
        </w:rPr>
        <w:t>мечания. На основании этих записей специалисты ДОУ  делают выводы о тех, вопросах которые беспокоят родителей и ко</w:t>
      </w:r>
      <w:r w:rsidRPr="00200A02">
        <w:rPr>
          <w:bCs/>
          <w:sz w:val="28"/>
          <w:szCs w:val="28"/>
        </w:rPr>
        <w:t>р</w:t>
      </w:r>
      <w:r w:rsidRPr="00200A02">
        <w:rPr>
          <w:bCs/>
          <w:sz w:val="28"/>
          <w:szCs w:val="28"/>
        </w:rPr>
        <w:t>ректируют свою работу.</w:t>
      </w:r>
    </w:p>
    <w:p w:rsidR="003C4A14" w:rsidRPr="00200A02" w:rsidRDefault="003C4A14" w:rsidP="003C4A14">
      <w:pPr>
        <w:pStyle w:val="a4"/>
        <w:shd w:val="clear" w:color="auto" w:fill="FFFFFF"/>
        <w:spacing w:before="0" w:beforeAutospacing="0" w:after="0" w:afterAutospacing="0" w:line="276" w:lineRule="auto"/>
        <w:jc w:val="both"/>
        <w:rPr>
          <w:bCs/>
          <w:sz w:val="28"/>
          <w:szCs w:val="28"/>
        </w:rPr>
      </w:pPr>
      <w:r w:rsidRPr="00200A02">
        <w:rPr>
          <w:bCs/>
          <w:sz w:val="28"/>
          <w:szCs w:val="28"/>
        </w:rPr>
        <w:tab/>
      </w:r>
      <w:r w:rsidRPr="00200A02">
        <w:rPr>
          <w:b/>
          <w:bCs/>
          <w:i/>
          <w:sz w:val="28"/>
          <w:szCs w:val="28"/>
        </w:rPr>
        <w:t>Домашнее видео</w:t>
      </w:r>
      <w:r w:rsidRPr="00200A02">
        <w:rPr>
          <w:b/>
          <w:bCs/>
          <w:sz w:val="28"/>
          <w:szCs w:val="28"/>
        </w:rPr>
        <w:t xml:space="preserve">, </w:t>
      </w:r>
      <w:r w:rsidRPr="00200A02">
        <w:rPr>
          <w:bCs/>
          <w:sz w:val="28"/>
          <w:szCs w:val="28"/>
        </w:rPr>
        <w:t>как отчет родителей о работе с ребенком в домашних условиях.</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bCs/>
          <w:i/>
          <w:sz w:val="28"/>
          <w:szCs w:val="28"/>
        </w:rPr>
        <w:t>Родительские лектории, практикумы</w:t>
      </w:r>
      <w:r w:rsidRPr="00200A02">
        <w:rPr>
          <w:sz w:val="28"/>
          <w:szCs w:val="28"/>
        </w:rPr>
        <w:t xml:space="preserve"> - это форма выработки у родителей педагогических умений по воспитанию д</w:t>
      </w:r>
      <w:r w:rsidRPr="00200A02">
        <w:rPr>
          <w:sz w:val="28"/>
          <w:szCs w:val="28"/>
        </w:rPr>
        <w:t>е</w:t>
      </w:r>
      <w:r w:rsidRPr="00200A02">
        <w:rPr>
          <w:sz w:val="28"/>
          <w:szCs w:val="28"/>
        </w:rPr>
        <w:t xml:space="preserve">тей, эффективному решению возникающих педагогических ситуаций, своеобразная тренировка педагогического мышления родителей. </w:t>
      </w:r>
    </w:p>
    <w:p w:rsidR="003C4A14" w:rsidRPr="00200A02" w:rsidRDefault="003C4A14" w:rsidP="003C4A14">
      <w:pPr>
        <w:spacing w:line="276" w:lineRule="auto"/>
        <w:ind w:firstLine="708"/>
        <w:jc w:val="both"/>
        <w:rPr>
          <w:sz w:val="28"/>
          <w:szCs w:val="28"/>
        </w:rPr>
      </w:pPr>
      <w:r w:rsidRPr="00200A02">
        <w:rPr>
          <w:b/>
          <w:bCs/>
          <w:i/>
          <w:sz w:val="28"/>
          <w:szCs w:val="28"/>
        </w:rPr>
        <w:t>Родительские собрания</w:t>
      </w:r>
      <w:r w:rsidRPr="00200A02">
        <w:rPr>
          <w:sz w:val="28"/>
          <w:szCs w:val="28"/>
        </w:rPr>
        <w:t xml:space="preserve"> в форме: тренинга, «Круглых столов», «Педагогической гостиной». Работа, построенная т</w:t>
      </w:r>
      <w:r w:rsidRPr="00200A02">
        <w:rPr>
          <w:sz w:val="28"/>
          <w:szCs w:val="28"/>
        </w:rPr>
        <w:t>а</w:t>
      </w:r>
      <w:r w:rsidRPr="00200A02">
        <w:rPr>
          <w:sz w:val="28"/>
          <w:szCs w:val="28"/>
        </w:rPr>
        <w:t>ким образом, помогает решить не только личностные проблемы, но и выработать определённые социальные навыки для пр</w:t>
      </w:r>
      <w:r w:rsidRPr="00200A02">
        <w:rPr>
          <w:sz w:val="28"/>
          <w:szCs w:val="28"/>
        </w:rPr>
        <w:t>е</w:t>
      </w:r>
      <w:r w:rsidRPr="00200A02">
        <w:rPr>
          <w:sz w:val="28"/>
          <w:szCs w:val="28"/>
        </w:rPr>
        <w:t>одоления трудностей в воспитании детей с ТНР.</w:t>
      </w:r>
    </w:p>
    <w:p w:rsidR="003C4A14" w:rsidRPr="00200A02" w:rsidRDefault="003C4A14" w:rsidP="003C4A14">
      <w:pPr>
        <w:pStyle w:val="a4"/>
        <w:shd w:val="clear" w:color="auto" w:fill="FFFFFF"/>
        <w:spacing w:before="0" w:beforeAutospacing="0" w:after="0" w:afterAutospacing="0" w:line="276" w:lineRule="auto"/>
        <w:ind w:firstLine="708"/>
        <w:jc w:val="both"/>
        <w:rPr>
          <w:sz w:val="28"/>
          <w:szCs w:val="28"/>
        </w:rPr>
      </w:pPr>
      <w:r w:rsidRPr="00200A02">
        <w:rPr>
          <w:b/>
          <w:bCs/>
          <w:i/>
          <w:sz w:val="28"/>
          <w:szCs w:val="28"/>
        </w:rPr>
        <w:t>Тематические</w:t>
      </w:r>
      <w:r w:rsidRPr="00200A02">
        <w:rPr>
          <w:rStyle w:val="apple-converted-space"/>
          <w:rFonts w:eastAsiaTheme="minorHAnsi"/>
          <w:i/>
          <w:sz w:val="28"/>
          <w:szCs w:val="28"/>
        </w:rPr>
        <w:t> </w:t>
      </w:r>
      <w:r w:rsidRPr="00200A02">
        <w:rPr>
          <w:b/>
          <w:bCs/>
          <w:i/>
          <w:sz w:val="28"/>
          <w:szCs w:val="28"/>
        </w:rPr>
        <w:t>консультации</w:t>
      </w:r>
      <w:r w:rsidRPr="00200A02">
        <w:rPr>
          <w:sz w:val="28"/>
          <w:szCs w:val="28"/>
        </w:rPr>
        <w:t xml:space="preserve"> - могут проводиться в режиме он-</w:t>
      </w:r>
      <w:proofErr w:type="spellStart"/>
      <w:r w:rsidRPr="00200A02">
        <w:rPr>
          <w:sz w:val="28"/>
          <w:szCs w:val="28"/>
        </w:rPr>
        <w:t>лайн</w:t>
      </w:r>
      <w:proofErr w:type="spellEnd"/>
      <w:r w:rsidRPr="00200A02">
        <w:rPr>
          <w:sz w:val="28"/>
          <w:szCs w:val="28"/>
        </w:rPr>
        <w:t xml:space="preserve">, используя </w:t>
      </w:r>
      <w:proofErr w:type="spellStart"/>
      <w:r w:rsidRPr="00200A02">
        <w:rPr>
          <w:sz w:val="28"/>
          <w:szCs w:val="28"/>
        </w:rPr>
        <w:t>Скайп</w:t>
      </w:r>
      <w:proofErr w:type="spellEnd"/>
      <w:r w:rsidRPr="00200A02">
        <w:rPr>
          <w:sz w:val="28"/>
          <w:szCs w:val="28"/>
        </w:rPr>
        <w:t>.</w:t>
      </w:r>
    </w:p>
    <w:p w:rsidR="003C4A14" w:rsidRPr="00200A02" w:rsidRDefault="003C4A14" w:rsidP="003C4A14">
      <w:pPr>
        <w:widowControl w:val="0"/>
        <w:overflowPunct w:val="0"/>
        <w:autoSpaceDE w:val="0"/>
        <w:autoSpaceDN w:val="0"/>
        <w:adjustRightInd w:val="0"/>
        <w:spacing w:line="276" w:lineRule="auto"/>
        <w:ind w:firstLine="708"/>
        <w:jc w:val="both"/>
        <w:rPr>
          <w:sz w:val="28"/>
          <w:szCs w:val="28"/>
        </w:rPr>
      </w:pPr>
      <w:r w:rsidRPr="00200A02">
        <w:rPr>
          <w:b/>
          <w:i/>
          <w:sz w:val="28"/>
          <w:szCs w:val="28"/>
        </w:rPr>
        <w:t>Стендовая информация</w:t>
      </w:r>
      <w:r w:rsidRPr="00200A02">
        <w:rPr>
          <w:sz w:val="28"/>
          <w:szCs w:val="28"/>
        </w:rPr>
        <w:t xml:space="preserve"> - в  группе компенсирующей направленности учитель-логопед и другие педагоги  привлекают родителей к коррекционно-развивающей работе через </w:t>
      </w:r>
      <w:r w:rsidRPr="00200A02">
        <w:rPr>
          <w:bCs/>
          <w:iCs/>
          <w:sz w:val="28"/>
          <w:szCs w:val="28"/>
        </w:rPr>
        <w:t>систему методических рекомендаций</w:t>
      </w:r>
      <w:r w:rsidRPr="00200A02">
        <w:rPr>
          <w:bCs/>
          <w:i/>
          <w:iCs/>
          <w:sz w:val="28"/>
          <w:szCs w:val="28"/>
        </w:rPr>
        <w:t>.</w:t>
      </w:r>
    </w:p>
    <w:p w:rsidR="008D3DED" w:rsidRPr="003F3C12" w:rsidRDefault="003C4A14" w:rsidP="003F3C12">
      <w:pPr>
        <w:widowControl w:val="0"/>
        <w:overflowPunct w:val="0"/>
        <w:autoSpaceDE w:val="0"/>
        <w:autoSpaceDN w:val="0"/>
        <w:adjustRightInd w:val="0"/>
        <w:spacing w:line="276" w:lineRule="auto"/>
        <w:ind w:firstLine="708"/>
        <w:jc w:val="both"/>
        <w:rPr>
          <w:sz w:val="28"/>
          <w:szCs w:val="28"/>
        </w:rPr>
      </w:pPr>
      <w:r w:rsidRPr="00200A02">
        <w:rPr>
          <w:sz w:val="28"/>
          <w:szCs w:val="28"/>
        </w:rPr>
        <w:t>Для родителей детей, посещающих  группы компенсирующей направленности, разработаны  материалы для стенда «Советы логопеда» и материалы для оформления родительских уголков в групповой раздевалке. Материалы родительских уголков меняются 1 раз в неделю и  помогают родителям организовать развивающее общение с ребенком и дома, и на пр</w:t>
      </w:r>
      <w:r w:rsidRPr="00200A02">
        <w:rPr>
          <w:sz w:val="28"/>
          <w:szCs w:val="28"/>
        </w:rPr>
        <w:t>о</w:t>
      </w:r>
      <w:r w:rsidRPr="00200A02">
        <w:rPr>
          <w:sz w:val="28"/>
          <w:szCs w:val="28"/>
        </w:rPr>
        <w:t xml:space="preserve">гулке, содержат описание опытов, подвижных игр, художественные произведения для чтения и заучивания. </w:t>
      </w:r>
      <w:bookmarkEnd w:id="62"/>
    </w:p>
    <w:p w:rsidR="00D773ED" w:rsidRPr="003C4A14" w:rsidRDefault="00D66DFF" w:rsidP="009D708B">
      <w:pPr>
        <w:pStyle w:val="afc"/>
        <w:numPr>
          <w:ilvl w:val="1"/>
          <w:numId w:val="41"/>
        </w:numPr>
        <w:shd w:val="clear" w:color="auto" w:fill="FFFFFF"/>
        <w:spacing w:before="240" w:after="240"/>
        <w:ind w:left="709"/>
        <w:jc w:val="center"/>
        <w:rPr>
          <w:rFonts w:ascii="Times New Roman" w:hAnsi="Times New Roman"/>
          <w:b/>
          <w:sz w:val="32"/>
          <w:szCs w:val="32"/>
        </w:rPr>
      </w:pPr>
      <w:r>
        <w:rPr>
          <w:rFonts w:ascii="Times New Roman" w:hAnsi="Times New Roman"/>
          <w:b/>
          <w:sz w:val="32"/>
          <w:szCs w:val="32"/>
        </w:rPr>
        <w:t>Направления и задачи коррекционно-развивающей работы</w:t>
      </w:r>
    </w:p>
    <w:p w:rsidR="00A40DF4" w:rsidRDefault="00222287" w:rsidP="00222287">
      <w:pPr>
        <w:spacing w:line="276" w:lineRule="auto"/>
        <w:ind w:firstLine="708"/>
        <w:jc w:val="both"/>
        <w:rPr>
          <w:sz w:val="28"/>
          <w:szCs w:val="28"/>
        </w:rPr>
      </w:pPr>
      <w:proofErr w:type="gramStart"/>
      <w:r>
        <w:rPr>
          <w:sz w:val="28"/>
          <w:szCs w:val="28"/>
        </w:rPr>
        <w:t>Коррекционно-развивающая работа в МБДОУ детском саду № 55 направлена</w:t>
      </w:r>
      <w:r w:rsidRPr="00222287">
        <w:rPr>
          <w:sz w:val="28"/>
          <w:szCs w:val="28"/>
        </w:rPr>
        <w:t xml:space="preserve"> на обеспечение коррекции нарушений развития у </w:t>
      </w:r>
      <w:r w:rsidR="00A40DF4">
        <w:rPr>
          <w:sz w:val="28"/>
          <w:szCs w:val="28"/>
        </w:rPr>
        <w:t>детей с тяжелыми нарушениями речи,</w:t>
      </w:r>
      <w:r w:rsidRPr="00222287">
        <w:rPr>
          <w:i/>
          <w:sz w:val="28"/>
          <w:szCs w:val="28"/>
        </w:rPr>
        <w:t xml:space="preserve"> </w:t>
      </w:r>
      <w:r w:rsidRPr="00222287">
        <w:rPr>
          <w:sz w:val="28"/>
          <w:szCs w:val="28"/>
        </w:rPr>
        <w:t xml:space="preserve">оказание им квалифицированной помощи в освоении </w:t>
      </w:r>
      <w:r w:rsidR="00A40DF4">
        <w:rPr>
          <w:sz w:val="28"/>
          <w:szCs w:val="28"/>
        </w:rPr>
        <w:t>А</w:t>
      </w:r>
      <w:r>
        <w:rPr>
          <w:sz w:val="28"/>
          <w:szCs w:val="28"/>
        </w:rPr>
        <w:t>ОП ДО</w:t>
      </w:r>
      <w:r w:rsidR="00A40DF4">
        <w:rPr>
          <w:sz w:val="28"/>
          <w:szCs w:val="28"/>
        </w:rPr>
        <w:t xml:space="preserve"> для обуч</w:t>
      </w:r>
      <w:r w:rsidR="00A40DF4">
        <w:rPr>
          <w:sz w:val="28"/>
          <w:szCs w:val="28"/>
        </w:rPr>
        <w:t>а</w:t>
      </w:r>
      <w:r w:rsidR="00A40DF4">
        <w:rPr>
          <w:sz w:val="28"/>
          <w:szCs w:val="28"/>
        </w:rPr>
        <w:t>ющихся с ТНР</w:t>
      </w:r>
      <w:r w:rsidRPr="00222287">
        <w:rPr>
          <w:sz w:val="28"/>
          <w:szCs w:val="28"/>
        </w:rPr>
        <w:t>, их разностороннее развитие с учётом возрастных и индивидуальных особенностей, социальной адап</w:t>
      </w:r>
      <w:bookmarkStart w:id="63" w:name="sub_272"/>
      <w:r>
        <w:rPr>
          <w:sz w:val="28"/>
          <w:szCs w:val="28"/>
        </w:rPr>
        <w:t>та</w:t>
      </w:r>
      <w:r w:rsidR="00A40DF4">
        <w:rPr>
          <w:sz w:val="28"/>
          <w:szCs w:val="28"/>
        </w:rPr>
        <w:t>ции.</w:t>
      </w:r>
      <w:proofErr w:type="gramEnd"/>
    </w:p>
    <w:p w:rsidR="004D276D" w:rsidRDefault="00E8656E" w:rsidP="00222287">
      <w:pPr>
        <w:spacing w:line="276" w:lineRule="auto"/>
        <w:ind w:firstLine="708"/>
        <w:jc w:val="both"/>
        <w:rPr>
          <w:sz w:val="28"/>
          <w:szCs w:val="28"/>
        </w:rPr>
      </w:pPr>
      <w:r>
        <w:rPr>
          <w:sz w:val="28"/>
          <w:szCs w:val="28"/>
        </w:rPr>
        <w:lastRenderedPageBreak/>
        <w:t xml:space="preserve">Основными </w:t>
      </w:r>
      <w:r w:rsidRPr="00E8656E">
        <w:rPr>
          <w:i/>
          <w:sz w:val="28"/>
          <w:szCs w:val="28"/>
        </w:rPr>
        <w:t xml:space="preserve">задачами </w:t>
      </w:r>
      <w:r>
        <w:rPr>
          <w:sz w:val="28"/>
          <w:szCs w:val="28"/>
        </w:rPr>
        <w:t xml:space="preserve">КРР </w:t>
      </w:r>
      <w:proofErr w:type="gramStart"/>
      <w:r w:rsidR="00A40DF4">
        <w:rPr>
          <w:sz w:val="28"/>
          <w:szCs w:val="28"/>
        </w:rPr>
        <w:t>с</w:t>
      </w:r>
      <w:proofErr w:type="gramEnd"/>
      <w:r w:rsidR="00A40DF4">
        <w:rPr>
          <w:sz w:val="28"/>
          <w:szCs w:val="28"/>
        </w:rPr>
        <w:t xml:space="preserve"> обучающимися с ТНР </w:t>
      </w:r>
      <w:r>
        <w:rPr>
          <w:sz w:val="28"/>
          <w:szCs w:val="28"/>
        </w:rPr>
        <w:t>являются:</w:t>
      </w:r>
    </w:p>
    <w:p w:rsidR="004D276D" w:rsidRPr="00E8656E" w:rsidRDefault="004D276D" w:rsidP="009D708B">
      <w:pPr>
        <w:widowControl w:val="0"/>
        <w:numPr>
          <w:ilvl w:val="0"/>
          <w:numId w:val="26"/>
        </w:numPr>
        <w:autoSpaceDE w:val="0"/>
        <w:autoSpaceDN w:val="0"/>
        <w:adjustRightInd w:val="0"/>
        <w:spacing w:line="276" w:lineRule="auto"/>
        <w:ind w:left="426"/>
        <w:jc w:val="both"/>
        <w:rPr>
          <w:sz w:val="28"/>
          <w:szCs w:val="28"/>
        </w:rPr>
      </w:pPr>
      <w:proofErr w:type="gramStart"/>
      <w:r w:rsidRPr="00E8656E">
        <w:rPr>
          <w:sz w:val="28"/>
          <w:szCs w:val="28"/>
        </w:rPr>
        <w:t>осуществление индивидуально ориентированной психолого-педагогической помощи обучающимся с учётом особенн</w:t>
      </w:r>
      <w:r w:rsidRPr="00E8656E">
        <w:rPr>
          <w:sz w:val="28"/>
          <w:szCs w:val="28"/>
        </w:rPr>
        <w:t>о</w:t>
      </w:r>
      <w:r w:rsidRPr="00E8656E">
        <w:rPr>
          <w:sz w:val="28"/>
          <w:szCs w:val="28"/>
        </w:rPr>
        <w:t>стей их психического и (или) физического развития, индивидуальных возможностей и потребностей (в соответствии с р</w:t>
      </w:r>
      <w:r w:rsidRPr="00E8656E">
        <w:rPr>
          <w:sz w:val="28"/>
          <w:szCs w:val="28"/>
        </w:rPr>
        <w:t>е</w:t>
      </w:r>
      <w:r w:rsidRPr="00E8656E">
        <w:rPr>
          <w:sz w:val="28"/>
          <w:szCs w:val="28"/>
        </w:rPr>
        <w:t xml:space="preserve">комендациями </w:t>
      </w:r>
      <w:r w:rsidR="00E8656E">
        <w:rPr>
          <w:sz w:val="28"/>
          <w:szCs w:val="28"/>
        </w:rPr>
        <w:t xml:space="preserve">муниципальной </w:t>
      </w:r>
      <w:r w:rsidRPr="00E8656E">
        <w:rPr>
          <w:sz w:val="28"/>
          <w:szCs w:val="28"/>
        </w:rPr>
        <w:t>психолого-медико-педагогической комиссии</w:t>
      </w:r>
      <w:r w:rsidR="00E8656E">
        <w:rPr>
          <w:sz w:val="28"/>
          <w:szCs w:val="28"/>
        </w:rPr>
        <w:t xml:space="preserve"> (МПМПК)</w:t>
      </w:r>
      <w:r w:rsidR="00A40DF4">
        <w:rPr>
          <w:sz w:val="28"/>
          <w:szCs w:val="28"/>
        </w:rPr>
        <w:t>;</w:t>
      </w:r>
      <w:proofErr w:type="gramEnd"/>
    </w:p>
    <w:p w:rsidR="00A40DF4" w:rsidRPr="00E8656E" w:rsidRDefault="00A40DF4" w:rsidP="00A40DF4">
      <w:pPr>
        <w:widowControl w:val="0"/>
        <w:numPr>
          <w:ilvl w:val="0"/>
          <w:numId w:val="26"/>
        </w:numPr>
        <w:autoSpaceDE w:val="0"/>
        <w:autoSpaceDN w:val="0"/>
        <w:adjustRightInd w:val="0"/>
        <w:spacing w:line="276" w:lineRule="auto"/>
        <w:ind w:left="426"/>
        <w:jc w:val="both"/>
        <w:rPr>
          <w:sz w:val="28"/>
          <w:szCs w:val="28"/>
        </w:rPr>
      </w:pPr>
      <w:r w:rsidRPr="00E8656E">
        <w:rPr>
          <w:sz w:val="28"/>
          <w:szCs w:val="28"/>
        </w:rPr>
        <w:t>реализация комплекса индивидуально ориентированных мер по ослаблению, снижению или устранению отклонений</w:t>
      </w:r>
      <w:r>
        <w:rPr>
          <w:sz w:val="28"/>
          <w:szCs w:val="28"/>
        </w:rPr>
        <w:t xml:space="preserve"> в развитии и проблем поведения;</w:t>
      </w:r>
    </w:p>
    <w:p w:rsidR="004D276D" w:rsidRPr="00E8656E" w:rsidRDefault="004D276D" w:rsidP="009D708B">
      <w:pPr>
        <w:widowControl w:val="0"/>
        <w:numPr>
          <w:ilvl w:val="0"/>
          <w:numId w:val="26"/>
        </w:numPr>
        <w:autoSpaceDE w:val="0"/>
        <w:autoSpaceDN w:val="0"/>
        <w:adjustRightInd w:val="0"/>
        <w:spacing w:line="276" w:lineRule="auto"/>
        <w:ind w:left="426"/>
        <w:jc w:val="both"/>
        <w:rPr>
          <w:sz w:val="28"/>
          <w:szCs w:val="28"/>
        </w:rPr>
      </w:pPr>
      <w:r w:rsidRPr="00E8656E">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r w:rsidR="00A40DF4">
        <w:rPr>
          <w:sz w:val="28"/>
          <w:szCs w:val="28"/>
        </w:rPr>
        <w:t>.</w:t>
      </w:r>
    </w:p>
    <w:p w:rsidR="00681D7B" w:rsidRPr="00536EFB" w:rsidRDefault="0028156F" w:rsidP="00536EFB">
      <w:pPr>
        <w:spacing w:line="276" w:lineRule="auto"/>
        <w:ind w:firstLine="708"/>
        <w:jc w:val="both"/>
        <w:rPr>
          <w:sz w:val="28"/>
          <w:szCs w:val="28"/>
        </w:rPr>
      </w:pPr>
      <w:r>
        <w:rPr>
          <w:sz w:val="28"/>
          <w:szCs w:val="28"/>
        </w:rPr>
        <w:t xml:space="preserve">Основные направления КРР с </w:t>
      </w:r>
      <w:proofErr w:type="gramStart"/>
      <w:r>
        <w:rPr>
          <w:sz w:val="28"/>
          <w:szCs w:val="28"/>
        </w:rPr>
        <w:t>обучающимися</w:t>
      </w:r>
      <w:proofErr w:type="gramEnd"/>
      <w:r>
        <w:rPr>
          <w:sz w:val="28"/>
          <w:szCs w:val="28"/>
        </w:rPr>
        <w:t xml:space="preserve"> с ТНР строятся в соответствии с ФАОП для обучающихся с ТНР </w:t>
      </w:r>
      <w:r w:rsidRPr="004465B0">
        <w:rPr>
          <w:i/>
          <w:sz w:val="28"/>
          <w:szCs w:val="28"/>
        </w:rPr>
        <w:t>(прил</w:t>
      </w:r>
      <w:r w:rsidRPr="004465B0">
        <w:rPr>
          <w:i/>
          <w:sz w:val="28"/>
          <w:szCs w:val="28"/>
        </w:rPr>
        <w:t>о</w:t>
      </w:r>
      <w:r w:rsidR="004465B0" w:rsidRPr="004465B0">
        <w:rPr>
          <w:i/>
          <w:sz w:val="28"/>
          <w:szCs w:val="28"/>
        </w:rPr>
        <w:t xml:space="preserve">жение </w:t>
      </w:r>
      <w:r w:rsidR="00E324F1">
        <w:rPr>
          <w:i/>
          <w:sz w:val="28"/>
          <w:szCs w:val="28"/>
        </w:rPr>
        <w:t>18</w:t>
      </w:r>
      <w:r w:rsidRPr="004465B0">
        <w:rPr>
          <w:i/>
          <w:sz w:val="28"/>
          <w:szCs w:val="28"/>
        </w:rPr>
        <w:t>).</w:t>
      </w:r>
      <w:r w:rsidR="00536EFB">
        <w:rPr>
          <w:sz w:val="28"/>
          <w:szCs w:val="28"/>
        </w:rPr>
        <w:t xml:space="preserve"> </w:t>
      </w:r>
      <w:r w:rsidR="00222287" w:rsidRPr="00A96EAA">
        <w:rPr>
          <w:sz w:val="28"/>
          <w:szCs w:val="28"/>
        </w:rPr>
        <w:t>КРР объединяет комплекс мер по психолого-педагогическому сопровождению обучающихся, включающий пс</w:t>
      </w:r>
      <w:r w:rsidR="00222287" w:rsidRPr="00A96EAA">
        <w:rPr>
          <w:sz w:val="28"/>
          <w:szCs w:val="28"/>
        </w:rPr>
        <w:t>и</w:t>
      </w:r>
      <w:r w:rsidR="00222287" w:rsidRPr="00A96EAA">
        <w:rPr>
          <w:sz w:val="28"/>
          <w:szCs w:val="28"/>
        </w:rPr>
        <w:t xml:space="preserve">холого-педагогическое обследование, проведение индивидуальных и </w:t>
      </w:r>
      <w:r w:rsidR="00AA499F" w:rsidRPr="00A96EAA">
        <w:rPr>
          <w:sz w:val="28"/>
          <w:szCs w:val="28"/>
        </w:rPr>
        <w:t>под</w:t>
      </w:r>
      <w:r w:rsidR="00222287" w:rsidRPr="00A96EAA">
        <w:rPr>
          <w:sz w:val="28"/>
          <w:szCs w:val="28"/>
        </w:rPr>
        <w:t>групповых коррекционно-развивающих занятий, а также мониторинг динамики их развития. КРР осуществляют педагог-психолог, учитель-дефектолог</w:t>
      </w:r>
      <w:r w:rsidR="00AA499F" w:rsidRPr="00A96EAA">
        <w:rPr>
          <w:sz w:val="28"/>
          <w:szCs w:val="28"/>
        </w:rPr>
        <w:t>, учитель-логопед</w:t>
      </w:r>
      <w:r w:rsidR="00222287" w:rsidRPr="00A96EAA">
        <w:rPr>
          <w:sz w:val="28"/>
          <w:szCs w:val="28"/>
        </w:rPr>
        <w:t>, муз</w:t>
      </w:r>
      <w:r w:rsidR="00222287" w:rsidRPr="00A96EAA">
        <w:rPr>
          <w:sz w:val="28"/>
          <w:szCs w:val="28"/>
        </w:rPr>
        <w:t>ы</w:t>
      </w:r>
      <w:r w:rsidR="00222287" w:rsidRPr="00A96EAA">
        <w:rPr>
          <w:sz w:val="28"/>
          <w:szCs w:val="28"/>
        </w:rPr>
        <w:t xml:space="preserve">кальный руководитель, инструктор по физической культуре и воспитатели. </w:t>
      </w:r>
      <w:bookmarkEnd w:id="63"/>
      <w:r w:rsidR="00A96EAA" w:rsidRPr="00A96EAA">
        <w:rPr>
          <w:sz w:val="28"/>
          <w:szCs w:val="28"/>
        </w:rPr>
        <w:t>Вкл</w:t>
      </w:r>
      <w:r w:rsidR="00A40DF4">
        <w:rPr>
          <w:sz w:val="28"/>
          <w:szCs w:val="28"/>
        </w:rPr>
        <w:t xml:space="preserve">ючение ребёнка в программу КРР </w:t>
      </w:r>
      <w:r w:rsidR="00A96EAA">
        <w:rPr>
          <w:sz w:val="28"/>
          <w:szCs w:val="28"/>
        </w:rPr>
        <w:t xml:space="preserve">и </w:t>
      </w:r>
      <w:r w:rsidR="00A40DF4">
        <w:rPr>
          <w:sz w:val="28"/>
          <w:szCs w:val="28"/>
        </w:rPr>
        <w:t>разрабо</w:t>
      </w:r>
      <w:r w:rsidR="00A40DF4">
        <w:rPr>
          <w:sz w:val="28"/>
          <w:szCs w:val="28"/>
        </w:rPr>
        <w:t>т</w:t>
      </w:r>
      <w:r w:rsidR="00A40DF4">
        <w:rPr>
          <w:sz w:val="28"/>
          <w:szCs w:val="28"/>
        </w:rPr>
        <w:t xml:space="preserve">ка </w:t>
      </w:r>
      <w:r w:rsidR="00A96EAA" w:rsidRPr="00A96EAA">
        <w:rPr>
          <w:sz w:val="28"/>
          <w:szCs w:val="28"/>
        </w:rPr>
        <w:t xml:space="preserve">индивидуального маршрута психолого-педагогического сопровождения осуществляется на основе заключения </w:t>
      </w:r>
      <w:r w:rsidR="00A40DF4">
        <w:rPr>
          <w:sz w:val="28"/>
          <w:szCs w:val="28"/>
        </w:rPr>
        <w:t>МПМПК</w:t>
      </w:r>
      <w:r w:rsidR="00A96EAA" w:rsidRPr="00A96EAA">
        <w:rPr>
          <w:sz w:val="28"/>
          <w:szCs w:val="28"/>
        </w:rPr>
        <w:t xml:space="preserve"> </w:t>
      </w:r>
      <w:r w:rsidR="00A40DF4">
        <w:rPr>
          <w:sz w:val="28"/>
          <w:szCs w:val="28"/>
        </w:rPr>
        <w:t>и письменного согласия</w:t>
      </w:r>
      <w:r w:rsidR="00A96EAA" w:rsidRPr="00A96EAA">
        <w:rPr>
          <w:sz w:val="28"/>
          <w:szCs w:val="28"/>
        </w:rPr>
        <w:t xml:space="preserve"> родителей (законных представителей).</w:t>
      </w:r>
      <w:r w:rsidR="00A40DF4" w:rsidRPr="00A40DF4">
        <w:t xml:space="preserve"> </w:t>
      </w:r>
    </w:p>
    <w:p w:rsidR="00E33729" w:rsidRPr="0028156F" w:rsidRDefault="00A40DF4" w:rsidP="0028156F">
      <w:pPr>
        <w:spacing w:line="276" w:lineRule="auto"/>
        <w:ind w:firstLine="708"/>
        <w:jc w:val="both"/>
        <w:rPr>
          <w:sz w:val="28"/>
          <w:szCs w:val="28"/>
        </w:rPr>
      </w:pPr>
      <w:r w:rsidRPr="00681D7B">
        <w:rPr>
          <w:sz w:val="28"/>
          <w:szCs w:val="28"/>
        </w:rPr>
        <w:t xml:space="preserve">Для создания оптимальных условий обучения, развития, социализации и </w:t>
      </w:r>
      <w:proofErr w:type="gramStart"/>
      <w:r w:rsidRPr="00681D7B">
        <w:rPr>
          <w:sz w:val="28"/>
          <w:szCs w:val="28"/>
        </w:rPr>
        <w:t>адаптации</w:t>
      </w:r>
      <w:proofErr w:type="gramEnd"/>
      <w:r w:rsidRPr="00681D7B">
        <w:rPr>
          <w:sz w:val="28"/>
          <w:szCs w:val="28"/>
        </w:rPr>
        <w:t xml:space="preserve"> обучающихся с ТНР посредством психолого</w:t>
      </w:r>
      <w:r w:rsidR="00681D7B" w:rsidRPr="00681D7B">
        <w:rPr>
          <w:sz w:val="28"/>
          <w:szCs w:val="28"/>
        </w:rPr>
        <w:t>-</w:t>
      </w:r>
      <w:r w:rsidRPr="00681D7B">
        <w:rPr>
          <w:sz w:val="28"/>
          <w:szCs w:val="28"/>
        </w:rPr>
        <w:t>педагогического сопровождения в МБДОУ детском саду</w:t>
      </w:r>
      <w:r w:rsidR="00681D7B" w:rsidRPr="00681D7B">
        <w:rPr>
          <w:sz w:val="28"/>
          <w:szCs w:val="28"/>
        </w:rPr>
        <w:t xml:space="preserve"> № 55 функционирует психолого-педагогический конс</w:t>
      </w:r>
      <w:r w:rsidR="00681D7B" w:rsidRPr="00681D7B">
        <w:rPr>
          <w:sz w:val="28"/>
          <w:szCs w:val="28"/>
        </w:rPr>
        <w:t>и</w:t>
      </w:r>
      <w:r w:rsidR="00681D7B" w:rsidRPr="00681D7B">
        <w:rPr>
          <w:sz w:val="28"/>
          <w:szCs w:val="28"/>
        </w:rPr>
        <w:t xml:space="preserve">лиум (далее - </w:t>
      </w:r>
      <w:proofErr w:type="spellStart"/>
      <w:r w:rsidR="00681D7B" w:rsidRPr="00681D7B">
        <w:rPr>
          <w:sz w:val="28"/>
          <w:szCs w:val="28"/>
        </w:rPr>
        <w:t>ППк</w:t>
      </w:r>
      <w:proofErr w:type="spellEnd"/>
      <w:r w:rsidR="00681D7B" w:rsidRPr="00681D7B">
        <w:rPr>
          <w:sz w:val="28"/>
          <w:szCs w:val="28"/>
        </w:rPr>
        <w:t>), который является одной из форм взаимодействия всех участников образовательной деятельности и ко</w:t>
      </w:r>
      <w:r w:rsidR="00681D7B" w:rsidRPr="00681D7B">
        <w:rPr>
          <w:sz w:val="28"/>
          <w:szCs w:val="28"/>
        </w:rPr>
        <w:t>р</w:t>
      </w:r>
      <w:r w:rsidR="00681D7B" w:rsidRPr="00681D7B">
        <w:rPr>
          <w:sz w:val="28"/>
          <w:szCs w:val="28"/>
        </w:rPr>
        <w:t xml:space="preserve">рекционной работы. </w:t>
      </w:r>
    </w:p>
    <w:p w:rsidR="00A40DF4" w:rsidRPr="00200A02" w:rsidRDefault="00A40DF4" w:rsidP="00A40DF4">
      <w:pPr>
        <w:pStyle w:val="body"/>
        <w:spacing w:before="0" w:beforeAutospacing="0" w:after="0" w:afterAutospacing="0" w:line="276" w:lineRule="auto"/>
        <w:ind w:firstLine="851"/>
        <w:jc w:val="center"/>
        <w:rPr>
          <w:b/>
          <w:i/>
          <w:sz w:val="32"/>
          <w:szCs w:val="32"/>
        </w:rPr>
      </w:pPr>
      <w:r w:rsidRPr="00200A02">
        <w:rPr>
          <w:b/>
          <w:i/>
          <w:sz w:val="32"/>
          <w:szCs w:val="32"/>
        </w:rPr>
        <w:t>Деятельность психолого-педагогического консилиума</w:t>
      </w:r>
    </w:p>
    <w:p w:rsidR="00A40DF4" w:rsidRPr="00200A02" w:rsidRDefault="00A40DF4" w:rsidP="00A40DF4">
      <w:pPr>
        <w:pStyle w:val="af7"/>
        <w:spacing w:line="276" w:lineRule="auto"/>
        <w:ind w:firstLine="708"/>
        <w:jc w:val="both"/>
        <w:rPr>
          <w:rFonts w:ascii="Times New Roman" w:hAnsi="Times New Roman"/>
          <w:sz w:val="28"/>
          <w:szCs w:val="28"/>
        </w:rPr>
      </w:pPr>
      <w:r w:rsidRPr="00200A02">
        <w:rPr>
          <w:rFonts w:ascii="Times New Roman" w:hAnsi="Times New Roman"/>
          <w:i/>
          <w:sz w:val="28"/>
          <w:szCs w:val="28"/>
        </w:rPr>
        <w:t xml:space="preserve">Цель работы </w:t>
      </w:r>
      <w:proofErr w:type="spellStart"/>
      <w:r w:rsidRPr="00200A02">
        <w:rPr>
          <w:rFonts w:ascii="Times New Roman" w:hAnsi="Times New Roman"/>
          <w:i/>
          <w:sz w:val="28"/>
          <w:szCs w:val="28"/>
        </w:rPr>
        <w:t>ППк</w:t>
      </w:r>
      <w:proofErr w:type="spellEnd"/>
      <w:r w:rsidRPr="00200A02">
        <w:rPr>
          <w:rFonts w:ascii="Times New Roman" w:hAnsi="Times New Roman"/>
          <w:i/>
          <w:sz w:val="28"/>
          <w:szCs w:val="28"/>
        </w:rPr>
        <w:t xml:space="preserve"> </w:t>
      </w:r>
      <w:r w:rsidRPr="00200A02">
        <w:rPr>
          <w:rFonts w:ascii="Times New Roman" w:hAnsi="Times New Roman"/>
          <w:b/>
          <w:sz w:val="28"/>
          <w:szCs w:val="28"/>
        </w:rPr>
        <w:t xml:space="preserve">– </w:t>
      </w:r>
      <w:r w:rsidRPr="00200A02">
        <w:rPr>
          <w:rFonts w:ascii="Times New Roman" w:hAnsi="Times New Roman"/>
          <w:sz w:val="28"/>
          <w:szCs w:val="28"/>
        </w:rPr>
        <w:t>создание условий для обеспечения диагностики, коррекционного психолого-педагогического с</w:t>
      </w:r>
      <w:r w:rsidRPr="00200A02">
        <w:rPr>
          <w:rFonts w:ascii="Times New Roman" w:hAnsi="Times New Roman"/>
          <w:sz w:val="28"/>
          <w:szCs w:val="28"/>
        </w:rPr>
        <w:t>о</w:t>
      </w:r>
      <w:r w:rsidRPr="00200A02">
        <w:rPr>
          <w:rFonts w:ascii="Times New Roman" w:hAnsi="Times New Roman"/>
          <w:sz w:val="28"/>
          <w:szCs w:val="28"/>
        </w:rPr>
        <w:t xml:space="preserve">провождения </w:t>
      </w:r>
      <w:r w:rsidR="00681D7B">
        <w:rPr>
          <w:rFonts w:ascii="Times New Roman" w:hAnsi="Times New Roman"/>
          <w:sz w:val="28"/>
          <w:szCs w:val="28"/>
        </w:rPr>
        <w:t>обучающихся</w:t>
      </w:r>
      <w:r w:rsidRPr="00200A02">
        <w:rPr>
          <w:rFonts w:ascii="Times New Roman" w:hAnsi="Times New Roman"/>
          <w:sz w:val="28"/>
          <w:szCs w:val="28"/>
        </w:rPr>
        <w:t>, с отклонениями в развитии 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w:t>
      </w:r>
      <w:r w:rsidRPr="00200A02">
        <w:rPr>
          <w:rFonts w:ascii="Times New Roman" w:hAnsi="Times New Roman"/>
          <w:sz w:val="28"/>
          <w:szCs w:val="28"/>
        </w:rPr>
        <w:t>и</w:t>
      </w:r>
      <w:r w:rsidRPr="00200A02">
        <w:rPr>
          <w:rFonts w:ascii="Times New Roman" w:hAnsi="Times New Roman"/>
          <w:sz w:val="28"/>
          <w:szCs w:val="28"/>
        </w:rPr>
        <w:t xml:space="preserve">дуальными особенностями, состоянием соматического и нервно - психического здоровья </w:t>
      </w:r>
      <w:r w:rsidR="00681D7B">
        <w:rPr>
          <w:rFonts w:ascii="Times New Roman" w:hAnsi="Times New Roman"/>
          <w:sz w:val="28"/>
          <w:szCs w:val="28"/>
        </w:rPr>
        <w:t>обучающихся</w:t>
      </w:r>
      <w:r w:rsidRPr="00200A02">
        <w:rPr>
          <w:rFonts w:ascii="Times New Roman" w:hAnsi="Times New Roman"/>
          <w:sz w:val="28"/>
          <w:szCs w:val="28"/>
        </w:rPr>
        <w:t xml:space="preserve">.  </w:t>
      </w:r>
    </w:p>
    <w:p w:rsidR="00A40DF4" w:rsidRPr="00200A02" w:rsidRDefault="00A40DF4" w:rsidP="00A40DF4">
      <w:pPr>
        <w:pStyle w:val="body"/>
        <w:spacing w:before="0" w:beforeAutospacing="0" w:after="0" w:afterAutospacing="0" w:line="276" w:lineRule="auto"/>
        <w:ind w:firstLine="708"/>
        <w:jc w:val="both"/>
        <w:rPr>
          <w:sz w:val="28"/>
          <w:szCs w:val="28"/>
        </w:rPr>
      </w:pPr>
      <w:r w:rsidRPr="00200A02">
        <w:rPr>
          <w:sz w:val="28"/>
          <w:szCs w:val="28"/>
        </w:rPr>
        <w:lastRenderedPageBreak/>
        <w:t xml:space="preserve">Психолого-педагогический консилиум </w:t>
      </w:r>
      <w:r w:rsidR="00681D7B">
        <w:rPr>
          <w:sz w:val="28"/>
          <w:szCs w:val="28"/>
        </w:rPr>
        <w:t>МБДОУ детского сада № 55</w:t>
      </w:r>
      <w:r w:rsidRPr="00200A02">
        <w:rPr>
          <w:sz w:val="28"/>
          <w:szCs w:val="28"/>
        </w:rPr>
        <w:t xml:space="preserve"> выполняет организационно-управленческую фун</w:t>
      </w:r>
      <w:r w:rsidRPr="00200A02">
        <w:rPr>
          <w:sz w:val="28"/>
          <w:szCs w:val="28"/>
        </w:rPr>
        <w:t>к</w:t>
      </w:r>
      <w:r w:rsidRPr="00200A02">
        <w:rPr>
          <w:sz w:val="28"/>
          <w:szCs w:val="28"/>
        </w:rPr>
        <w:t>цию и координирует деятельность участников коррекционно</w:t>
      </w:r>
      <w:r w:rsidR="00681D7B">
        <w:rPr>
          <w:sz w:val="28"/>
          <w:szCs w:val="28"/>
        </w:rPr>
        <w:t xml:space="preserve">го </w:t>
      </w:r>
      <w:r w:rsidRPr="00200A02">
        <w:rPr>
          <w:sz w:val="28"/>
          <w:szCs w:val="28"/>
        </w:rPr>
        <w:t>процесса.  Его главные задачи:</w:t>
      </w:r>
    </w:p>
    <w:p w:rsidR="00A40DF4" w:rsidRPr="00200A02" w:rsidRDefault="00A40DF4" w:rsidP="00A40DF4">
      <w:pPr>
        <w:pStyle w:val="body"/>
        <w:numPr>
          <w:ilvl w:val="0"/>
          <w:numId w:val="59"/>
        </w:numPr>
        <w:spacing w:before="0" w:beforeAutospacing="0" w:after="0" w:afterAutospacing="0" w:line="276" w:lineRule="auto"/>
        <w:ind w:left="0" w:firstLine="708"/>
        <w:jc w:val="both"/>
        <w:rPr>
          <w:sz w:val="28"/>
          <w:szCs w:val="28"/>
        </w:rPr>
      </w:pPr>
      <w:r w:rsidRPr="00200A02">
        <w:rPr>
          <w:sz w:val="28"/>
          <w:szCs w:val="28"/>
        </w:rPr>
        <w:t>защита прав и интересов ребёнка;</w:t>
      </w:r>
    </w:p>
    <w:p w:rsidR="00A40DF4" w:rsidRPr="00200A02" w:rsidRDefault="00A40DF4" w:rsidP="00A40DF4">
      <w:pPr>
        <w:pStyle w:val="af7"/>
        <w:numPr>
          <w:ilvl w:val="0"/>
          <w:numId w:val="59"/>
        </w:numPr>
        <w:spacing w:line="276" w:lineRule="auto"/>
        <w:ind w:left="0" w:firstLine="708"/>
        <w:jc w:val="both"/>
        <w:rPr>
          <w:rFonts w:ascii="Times New Roman" w:hAnsi="Times New Roman"/>
          <w:sz w:val="28"/>
          <w:szCs w:val="28"/>
        </w:rPr>
      </w:pPr>
      <w:r w:rsidRPr="00200A02">
        <w:rPr>
          <w:rFonts w:ascii="Times New Roman" w:hAnsi="Times New Roman"/>
          <w:sz w:val="28"/>
          <w:szCs w:val="28"/>
        </w:rPr>
        <w:t>осуществлять раннюю диагностику отклонений в развитии воспитанников ДОУ;</w:t>
      </w:r>
    </w:p>
    <w:p w:rsidR="00A40DF4" w:rsidRPr="00200A02" w:rsidRDefault="00A40DF4" w:rsidP="00A40DF4">
      <w:pPr>
        <w:pStyle w:val="body"/>
        <w:numPr>
          <w:ilvl w:val="0"/>
          <w:numId w:val="59"/>
        </w:numPr>
        <w:spacing w:before="0" w:beforeAutospacing="0" w:after="0" w:afterAutospacing="0" w:line="276" w:lineRule="auto"/>
        <w:ind w:left="0" w:firstLine="708"/>
        <w:jc w:val="both"/>
        <w:rPr>
          <w:sz w:val="28"/>
          <w:szCs w:val="28"/>
        </w:rPr>
      </w:pPr>
      <w:r w:rsidRPr="00200A02">
        <w:rPr>
          <w:sz w:val="28"/>
          <w:szCs w:val="28"/>
        </w:rPr>
        <w:t>выявление групп детей,  требующих особого внимания специалистов;</w:t>
      </w:r>
    </w:p>
    <w:p w:rsidR="00A40DF4" w:rsidRPr="00200A02" w:rsidRDefault="00A40DF4" w:rsidP="00A40DF4">
      <w:pPr>
        <w:pStyle w:val="af7"/>
        <w:numPr>
          <w:ilvl w:val="0"/>
          <w:numId w:val="59"/>
        </w:numPr>
        <w:spacing w:line="276" w:lineRule="auto"/>
        <w:ind w:left="0" w:firstLine="708"/>
        <w:jc w:val="both"/>
        <w:rPr>
          <w:rFonts w:ascii="Times New Roman" w:hAnsi="Times New Roman"/>
          <w:sz w:val="28"/>
          <w:szCs w:val="28"/>
        </w:rPr>
      </w:pPr>
      <w:r w:rsidRPr="00200A02">
        <w:rPr>
          <w:rFonts w:ascii="Times New Roman" w:hAnsi="Times New Roman"/>
          <w:sz w:val="28"/>
          <w:szCs w:val="28"/>
        </w:rPr>
        <w:t>выявлять резервные возможности развития воспитанников ДОУ;</w:t>
      </w:r>
    </w:p>
    <w:p w:rsidR="00A40DF4" w:rsidRPr="00200A02" w:rsidRDefault="00A40DF4" w:rsidP="00A40DF4">
      <w:pPr>
        <w:pStyle w:val="body"/>
        <w:numPr>
          <w:ilvl w:val="0"/>
          <w:numId w:val="59"/>
        </w:numPr>
        <w:spacing w:before="0" w:beforeAutospacing="0" w:after="0" w:afterAutospacing="0" w:line="276" w:lineRule="auto"/>
        <w:ind w:left="0" w:firstLine="708"/>
        <w:jc w:val="both"/>
        <w:rPr>
          <w:sz w:val="28"/>
          <w:szCs w:val="28"/>
        </w:rPr>
      </w:pPr>
      <w:r w:rsidRPr="00200A02">
        <w:rPr>
          <w:sz w:val="28"/>
          <w:szCs w:val="28"/>
        </w:rPr>
        <w:t>создавать условия для удовлетворения особых образовательных потребностей воспитанников с ОВЗ  при осво</w:t>
      </w:r>
      <w:r w:rsidRPr="00200A02">
        <w:rPr>
          <w:sz w:val="28"/>
          <w:szCs w:val="28"/>
        </w:rPr>
        <w:t>е</w:t>
      </w:r>
      <w:r w:rsidRPr="00200A02">
        <w:rPr>
          <w:sz w:val="28"/>
          <w:szCs w:val="28"/>
        </w:rPr>
        <w:t>нии ими адаптированной образовательной программы дошкольного образования;</w:t>
      </w:r>
    </w:p>
    <w:p w:rsidR="00A40DF4" w:rsidRPr="00200A02" w:rsidRDefault="00A40DF4" w:rsidP="00A40DF4">
      <w:pPr>
        <w:pStyle w:val="body"/>
        <w:numPr>
          <w:ilvl w:val="0"/>
          <w:numId w:val="59"/>
        </w:numPr>
        <w:spacing w:before="0" w:beforeAutospacing="0" w:after="0" w:afterAutospacing="0" w:line="276" w:lineRule="auto"/>
        <w:ind w:left="0" w:firstLine="708"/>
        <w:jc w:val="both"/>
        <w:rPr>
          <w:sz w:val="28"/>
          <w:szCs w:val="28"/>
        </w:rPr>
      </w:pPr>
      <w:r w:rsidRPr="00200A02">
        <w:rPr>
          <w:sz w:val="28"/>
          <w:szCs w:val="28"/>
        </w:rPr>
        <w:t>определять характер, продолжительность и эффективность специальной (коррекционной) помощи в рамках, имеющихся в ДОУ возможностей;</w:t>
      </w:r>
    </w:p>
    <w:p w:rsidR="00A40DF4" w:rsidRPr="00200A02" w:rsidRDefault="00A40DF4" w:rsidP="00A40DF4">
      <w:pPr>
        <w:pStyle w:val="body"/>
        <w:numPr>
          <w:ilvl w:val="0"/>
          <w:numId w:val="59"/>
        </w:numPr>
        <w:spacing w:before="0" w:beforeAutospacing="0" w:after="0" w:afterAutospacing="0" w:line="276" w:lineRule="auto"/>
        <w:ind w:left="0" w:firstLine="708"/>
        <w:jc w:val="both"/>
        <w:rPr>
          <w:sz w:val="28"/>
          <w:szCs w:val="28"/>
        </w:rPr>
      </w:pPr>
      <w:r w:rsidRPr="00200A02">
        <w:rPr>
          <w:sz w:val="28"/>
          <w:szCs w:val="28"/>
        </w:rPr>
        <w:t>осуществлять индивидуально – ориентированную комплексную коррекционную помощь;</w:t>
      </w:r>
    </w:p>
    <w:p w:rsidR="00A40DF4" w:rsidRPr="00200A02" w:rsidRDefault="00A40DF4" w:rsidP="00A40DF4">
      <w:pPr>
        <w:pStyle w:val="af7"/>
        <w:numPr>
          <w:ilvl w:val="0"/>
          <w:numId w:val="60"/>
        </w:numPr>
        <w:spacing w:line="276" w:lineRule="auto"/>
        <w:ind w:left="0" w:firstLine="708"/>
        <w:jc w:val="both"/>
        <w:rPr>
          <w:rFonts w:ascii="Times New Roman" w:hAnsi="Times New Roman"/>
          <w:sz w:val="28"/>
          <w:szCs w:val="28"/>
        </w:rPr>
      </w:pPr>
      <w:r w:rsidRPr="00200A02">
        <w:rPr>
          <w:rFonts w:ascii="Times New Roman" w:hAnsi="Times New Roman"/>
          <w:sz w:val="28"/>
          <w:szCs w:val="28"/>
        </w:rPr>
        <w:t xml:space="preserve">оказывать консультативную и методическую помощь родителям (законным представителям) воспитанников с ОВЗ, разработать рекомендации для педагогов и родителей по оптимизации образовательного процесса на </w:t>
      </w:r>
      <w:proofErr w:type="spellStart"/>
      <w:r w:rsidRPr="00200A02">
        <w:rPr>
          <w:rFonts w:ascii="Times New Roman" w:hAnsi="Times New Roman"/>
          <w:sz w:val="28"/>
          <w:szCs w:val="28"/>
        </w:rPr>
        <w:t>здоровьесберег</w:t>
      </w:r>
      <w:r w:rsidRPr="00200A02">
        <w:rPr>
          <w:rFonts w:ascii="Times New Roman" w:hAnsi="Times New Roman"/>
          <w:sz w:val="28"/>
          <w:szCs w:val="28"/>
        </w:rPr>
        <w:t>а</w:t>
      </w:r>
      <w:r w:rsidRPr="00200A02">
        <w:rPr>
          <w:rFonts w:ascii="Times New Roman" w:hAnsi="Times New Roman"/>
          <w:sz w:val="28"/>
          <w:szCs w:val="28"/>
        </w:rPr>
        <w:t>ющей</w:t>
      </w:r>
      <w:proofErr w:type="spellEnd"/>
      <w:r w:rsidRPr="00200A02">
        <w:rPr>
          <w:rFonts w:ascii="Times New Roman" w:hAnsi="Times New Roman"/>
          <w:sz w:val="28"/>
          <w:szCs w:val="28"/>
        </w:rPr>
        <w:t xml:space="preserve"> основе.</w:t>
      </w:r>
    </w:p>
    <w:p w:rsidR="005F11D6" w:rsidRPr="00200A02" w:rsidRDefault="005F11D6" w:rsidP="005F11D6">
      <w:pPr>
        <w:pStyle w:val="body"/>
        <w:spacing w:before="0" w:beforeAutospacing="0" w:after="0" w:afterAutospacing="0" w:line="276" w:lineRule="auto"/>
        <w:ind w:firstLine="708"/>
        <w:jc w:val="both"/>
        <w:rPr>
          <w:sz w:val="28"/>
          <w:szCs w:val="28"/>
        </w:rPr>
      </w:pPr>
      <w:r w:rsidRPr="00200A02">
        <w:rPr>
          <w:sz w:val="28"/>
          <w:szCs w:val="28"/>
        </w:rPr>
        <w:t xml:space="preserve">Консилиум является механизмом психолого-педагогического сопровождения детей с ОВЗ в детском саду. В рамках </w:t>
      </w:r>
      <w:proofErr w:type="spellStart"/>
      <w:r w:rsidRPr="00200A02">
        <w:rPr>
          <w:sz w:val="28"/>
          <w:szCs w:val="28"/>
        </w:rPr>
        <w:t>ППк</w:t>
      </w:r>
      <w:proofErr w:type="spellEnd"/>
      <w:r w:rsidRPr="00200A02">
        <w:rPr>
          <w:sz w:val="28"/>
          <w:szCs w:val="28"/>
        </w:rPr>
        <w:t xml:space="preserve"> на каждого ребенка с ОВЗ разрабатываются индивидуальные программы психолого-педагогического сопровождения (ИПППС), отслеживает их выполнение. </w:t>
      </w:r>
      <w:proofErr w:type="gramStart"/>
      <w:r w:rsidRPr="00200A02">
        <w:rPr>
          <w:sz w:val="28"/>
          <w:szCs w:val="28"/>
        </w:rPr>
        <w:t>Выполняет консультативные функции, а также служит для повышения компетентн</w:t>
      </w:r>
      <w:r w:rsidRPr="00200A02">
        <w:rPr>
          <w:sz w:val="28"/>
          <w:szCs w:val="28"/>
        </w:rPr>
        <w:t>о</w:t>
      </w:r>
      <w:r w:rsidRPr="00200A02">
        <w:rPr>
          <w:sz w:val="28"/>
          <w:szCs w:val="28"/>
        </w:rPr>
        <w:t>сти педагогических кадров, работающими с детьми с ОВЗ.</w:t>
      </w:r>
      <w:proofErr w:type="gramEnd"/>
    </w:p>
    <w:p w:rsidR="005F11D6" w:rsidRPr="005F11D6" w:rsidRDefault="005F11D6" w:rsidP="005F11D6">
      <w:pPr>
        <w:spacing w:line="276" w:lineRule="auto"/>
        <w:ind w:firstLine="708"/>
        <w:jc w:val="both"/>
        <w:rPr>
          <w:sz w:val="28"/>
          <w:szCs w:val="28"/>
        </w:rPr>
      </w:pPr>
      <w:r w:rsidRPr="005F11D6">
        <w:rPr>
          <w:sz w:val="28"/>
          <w:szCs w:val="28"/>
        </w:rPr>
        <w:t>Консилиум собирается для постановки педагогического заключения и выработки коллегиального решения о мерах п</w:t>
      </w:r>
      <w:r w:rsidRPr="005F11D6">
        <w:rPr>
          <w:sz w:val="28"/>
          <w:szCs w:val="28"/>
        </w:rPr>
        <w:t>е</w:t>
      </w:r>
      <w:r w:rsidRPr="005F11D6">
        <w:rPr>
          <w:sz w:val="28"/>
          <w:szCs w:val="28"/>
        </w:rPr>
        <w:t xml:space="preserve">дагогического воздействия; консультирует родителей, воспитателей, специалистов ДОУ по вопросам профилактики, лечения, а также организации помощи и педагогической поддержки детям с особыми нуждами.  </w:t>
      </w:r>
    </w:p>
    <w:p w:rsidR="00A40DF4" w:rsidRPr="00200A02" w:rsidRDefault="00A40DF4" w:rsidP="00A40DF4">
      <w:pPr>
        <w:spacing w:line="276" w:lineRule="auto"/>
        <w:ind w:firstLine="708"/>
        <w:jc w:val="both"/>
        <w:rPr>
          <w:sz w:val="28"/>
          <w:szCs w:val="28"/>
        </w:rPr>
      </w:pPr>
      <w:r w:rsidRPr="00200A02">
        <w:rPr>
          <w:sz w:val="28"/>
          <w:szCs w:val="28"/>
        </w:rPr>
        <w:t xml:space="preserve">Обследование ребенка специалистами </w:t>
      </w:r>
      <w:proofErr w:type="spellStart"/>
      <w:r w:rsidRPr="00200A02">
        <w:rPr>
          <w:sz w:val="28"/>
          <w:szCs w:val="28"/>
        </w:rPr>
        <w:t>ППк</w:t>
      </w:r>
      <w:proofErr w:type="spellEnd"/>
      <w:r w:rsidRPr="00200A02">
        <w:rPr>
          <w:sz w:val="28"/>
          <w:szCs w:val="28"/>
        </w:rPr>
        <w:t xml:space="preserve"> осуществляется по инициативе родителей (законных представителей) или сотрудников ДОУ с обязательным письменным согласием родителей (законных представителей) на основании Договора между ДОУ и родителями (законными представителями) </w:t>
      </w:r>
      <w:r w:rsidR="00681D7B">
        <w:rPr>
          <w:sz w:val="28"/>
          <w:szCs w:val="28"/>
        </w:rPr>
        <w:t>обучающихся</w:t>
      </w:r>
      <w:r w:rsidRPr="00200A02">
        <w:rPr>
          <w:sz w:val="28"/>
          <w:szCs w:val="28"/>
        </w:rPr>
        <w:t>.</w:t>
      </w:r>
    </w:p>
    <w:p w:rsidR="00A40DF4" w:rsidRPr="00200A02" w:rsidRDefault="00A40DF4" w:rsidP="00A40DF4">
      <w:pPr>
        <w:spacing w:line="276" w:lineRule="auto"/>
        <w:ind w:firstLine="708"/>
        <w:jc w:val="both"/>
        <w:rPr>
          <w:sz w:val="28"/>
          <w:szCs w:val="28"/>
        </w:rPr>
      </w:pPr>
      <w:r w:rsidRPr="00200A02">
        <w:rPr>
          <w:sz w:val="28"/>
          <w:szCs w:val="28"/>
        </w:rPr>
        <w:lastRenderedPageBreak/>
        <w:t xml:space="preserve">В </w:t>
      </w:r>
      <w:r w:rsidRPr="00200A02">
        <w:rPr>
          <w:i/>
          <w:sz w:val="28"/>
          <w:szCs w:val="28"/>
        </w:rPr>
        <w:t>обязанности педагога - психолога</w:t>
      </w:r>
      <w:r w:rsidRPr="00200A02">
        <w:rPr>
          <w:sz w:val="28"/>
          <w:szCs w:val="28"/>
        </w:rPr>
        <w:t xml:space="preserve"> входит углубленное изучение особенностей интеллектуального развития детей, личностных и поведенческих реакций, оказание методической помощи специалистам и воспитателям в оценке интеллект</w:t>
      </w:r>
      <w:r w:rsidRPr="00200A02">
        <w:rPr>
          <w:sz w:val="28"/>
          <w:szCs w:val="28"/>
        </w:rPr>
        <w:t>у</w:t>
      </w:r>
      <w:r w:rsidRPr="00200A02">
        <w:rPr>
          <w:sz w:val="28"/>
          <w:szCs w:val="28"/>
        </w:rPr>
        <w:t>ального развития ребенка, основных качеств его личности. Затем разрабатывается программа, направленная на развитие определенных качеств или на устранение выявленных трудностей и недостатков развития. Содержание деятельности педаг</w:t>
      </w:r>
      <w:r w:rsidRPr="00200A02">
        <w:rPr>
          <w:sz w:val="28"/>
          <w:szCs w:val="28"/>
        </w:rPr>
        <w:t>о</w:t>
      </w:r>
      <w:r w:rsidRPr="00200A02">
        <w:rPr>
          <w:sz w:val="28"/>
          <w:szCs w:val="28"/>
        </w:rPr>
        <w:t xml:space="preserve">га-психолога  в рамках </w:t>
      </w:r>
      <w:proofErr w:type="spellStart"/>
      <w:r w:rsidRPr="00200A02">
        <w:rPr>
          <w:sz w:val="28"/>
          <w:szCs w:val="28"/>
        </w:rPr>
        <w:t>ППк</w:t>
      </w:r>
      <w:proofErr w:type="spellEnd"/>
      <w:r w:rsidRPr="00200A02">
        <w:rPr>
          <w:sz w:val="28"/>
          <w:szCs w:val="28"/>
        </w:rPr>
        <w:t xml:space="preserve"> разделено на 3 направления:</w:t>
      </w:r>
    </w:p>
    <w:p w:rsidR="00A40DF4" w:rsidRPr="00200A02" w:rsidRDefault="00A40DF4" w:rsidP="00A40DF4">
      <w:pPr>
        <w:pStyle w:val="afc"/>
        <w:numPr>
          <w:ilvl w:val="0"/>
          <w:numId w:val="61"/>
        </w:numPr>
        <w:ind w:left="0" w:firstLine="708"/>
        <w:jc w:val="both"/>
        <w:rPr>
          <w:rFonts w:ascii="Times New Roman" w:hAnsi="Times New Roman"/>
          <w:sz w:val="28"/>
          <w:szCs w:val="28"/>
        </w:rPr>
      </w:pPr>
      <w:r w:rsidRPr="00200A02">
        <w:rPr>
          <w:rFonts w:ascii="Times New Roman" w:hAnsi="Times New Roman"/>
          <w:sz w:val="28"/>
          <w:szCs w:val="28"/>
        </w:rPr>
        <w:t>взаимодействие с детьми;</w:t>
      </w:r>
    </w:p>
    <w:p w:rsidR="00A40DF4" w:rsidRPr="00200A02" w:rsidRDefault="00A40DF4" w:rsidP="00A40DF4">
      <w:pPr>
        <w:pStyle w:val="afc"/>
        <w:numPr>
          <w:ilvl w:val="0"/>
          <w:numId w:val="61"/>
        </w:numPr>
        <w:ind w:left="0" w:firstLine="708"/>
        <w:jc w:val="both"/>
        <w:rPr>
          <w:rFonts w:ascii="Times New Roman" w:hAnsi="Times New Roman"/>
          <w:sz w:val="28"/>
          <w:szCs w:val="28"/>
        </w:rPr>
      </w:pPr>
      <w:r w:rsidRPr="00200A02">
        <w:rPr>
          <w:rFonts w:ascii="Times New Roman" w:hAnsi="Times New Roman"/>
          <w:sz w:val="28"/>
          <w:szCs w:val="28"/>
        </w:rPr>
        <w:t>взаимодействие с педагогами;</w:t>
      </w:r>
    </w:p>
    <w:p w:rsidR="00A40DF4" w:rsidRPr="00200A02" w:rsidRDefault="00A40DF4" w:rsidP="00A40DF4">
      <w:pPr>
        <w:pStyle w:val="afc"/>
        <w:numPr>
          <w:ilvl w:val="0"/>
          <w:numId w:val="61"/>
        </w:numPr>
        <w:spacing w:after="0"/>
        <w:ind w:left="0" w:firstLine="708"/>
        <w:jc w:val="both"/>
        <w:rPr>
          <w:rFonts w:ascii="Times New Roman" w:hAnsi="Times New Roman"/>
          <w:sz w:val="28"/>
          <w:szCs w:val="28"/>
        </w:rPr>
      </w:pPr>
      <w:r w:rsidRPr="00200A02">
        <w:rPr>
          <w:rFonts w:ascii="Times New Roman" w:hAnsi="Times New Roman"/>
          <w:sz w:val="28"/>
          <w:szCs w:val="28"/>
        </w:rPr>
        <w:t>взаимодействие с родителями.</w:t>
      </w:r>
    </w:p>
    <w:p w:rsidR="00A40DF4" w:rsidRPr="00200A02" w:rsidRDefault="00A40DF4" w:rsidP="00A40DF4">
      <w:pPr>
        <w:spacing w:line="276" w:lineRule="auto"/>
        <w:ind w:firstLine="708"/>
        <w:jc w:val="both"/>
        <w:rPr>
          <w:sz w:val="28"/>
          <w:szCs w:val="28"/>
        </w:rPr>
      </w:pPr>
      <w:r w:rsidRPr="00200A02">
        <w:rPr>
          <w:sz w:val="28"/>
          <w:szCs w:val="28"/>
        </w:rPr>
        <w:t xml:space="preserve">В </w:t>
      </w:r>
      <w:r w:rsidRPr="00200A02">
        <w:rPr>
          <w:i/>
          <w:sz w:val="28"/>
          <w:szCs w:val="28"/>
        </w:rPr>
        <w:t>обязанности учителя-логопеда</w:t>
      </w:r>
      <w:r w:rsidRPr="00200A02">
        <w:rPr>
          <w:sz w:val="28"/>
          <w:szCs w:val="28"/>
        </w:rPr>
        <w:t xml:space="preserve"> входит осуществление обследования </w:t>
      </w:r>
      <w:r w:rsidR="00681D7B">
        <w:rPr>
          <w:sz w:val="28"/>
          <w:szCs w:val="28"/>
        </w:rPr>
        <w:t>обучающихся</w:t>
      </w:r>
      <w:r w:rsidRPr="00200A02">
        <w:rPr>
          <w:sz w:val="28"/>
          <w:szCs w:val="28"/>
        </w:rPr>
        <w:t>, определение структуры и степени выраженности нарушения речи, консультирование педагогических работников и родителей по применению специальных м</w:t>
      </w:r>
      <w:r w:rsidRPr="00200A02">
        <w:rPr>
          <w:sz w:val="28"/>
          <w:szCs w:val="28"/>
        </w:rPr>
        <w:t>е</w:t>
      </w:r>
      <w:r w:rsidRPr="00200A02">
        <w:rPr>
          <w:sz w:val="28"/>
          <w:szCs w:val="28"/>
        </w:rPr>
        <w:t xml:space="preserve">тодов и приёмов оказания помощи детям и направление </w:t>
      </w:r>
      <w:r w:rsidR="00681D7B">
        <w:rPr>
          <w:sz w:val="28"/>
          <w:szCs w:val="28"/>
        </w:rPr>
        <w:t>их</w:t>
      </w:r>
      <w:r w:rsidRPr="00200A02">
        <w:rPr>
          <w:sz w:val="28"/>
          <w:szCs w:val="28"/>
        </w:rPr>
        <w:t xml:space="preserve"> при необходимости на консультирование в психологические, м</w:t>
      </w:r>
      <w:r w:rsidRPr="00200A02">
        <w:rPr>
          <w:sz w:val="28"/>
          <w:szCs w:val="28"/>
        </w:rPr>
        <w:t>е</w:t>
      </w:r>
      <w:r w:rsidRPr="00200A02">
        <w:rPr>
          <w:sz w:val="28"/>
          <w:szCs w:val="28"/>
        </w:rPr>
        <w:t>дицинские и медико-педагогические центры.</w:t>
      </w:r>
    </w:p>
    <w:p w:rsidR="00E33729" w:rsidRDefault="00E33729" w:rsidP="00E33729">
      <w:pPr>
        <w:rPr>
          <w:sz w:val="4"/>
          <w:szCs w:val="4"/>
        </w:rPr>
      </w:pPr>
    </w:p>
    <w:p w:rsidR="00681D7B" w:rsidRPr="00681D7B" w:rsidRDefault="00681D7B" w:rsidP="00681D7B">
      <w:pPr>
        <w:shd w:val="clear" w:color="auto" w:fill="FFFFFF"/>
        <w:spacing w:line="276" w:lineRule="auto"/>
        <w:jc w:val="center"/>
        <w:rPr>
          <w:b/>
          <w:i/>
          <w:sz w:val="32"/>
          <w:szCs w:val="32"/>
        </w:rPr>
      </w:pPr>
      <w:r>
        <w:rPr>
          <w:b/>
          <w:i/>
          <w:sz w:val="32"/>
          <w:szCs w:val="32"/>
        </w:rPr>
        <w:t>Взаимодействие педагогических работников</w:t>
      </w:r>
    </w:p>
    <w:p w:rsidR="00681D7B" w:rsidRPr="00200A02" w:rsidRDefault="00681D7B" w:rsidP="00681D7B">
      <w:pPr>
        <w:widowControl w:val="0"/>
        <w:spacing w:line="276" w:lineRule="auto"/>
        <w:ind w:firstLine="709"/>
        <w:jc w:val="both"/>
        <w:rPr>
          <w:sz w:val="28"/>
          <w:szCs w:val="28"/>
        </w:rPr>
      </w:pPr>
      <w:r w:rsidRPr="00200A02">
        <w:rPr>
          <w:b/>
          <w:i/>
          <w:sz w:val="28"/>
          <w:szCs w:val="28"/>
        </w:rPr>
        <w:t>Коррекционно-развивающая работа</w:t>
      </w:r>
      <w:r w:rsidRPr="00200A02">
        <w:rPr>
          <w:sz w:val="28"/>
          <w:szCs w:val="28"/>
        </w:rPr>
        <w:t xml:space="preserve"> всех педагогов ДОУ включает:</w:t>
      </w:r>
    </w:p>
    <w:p w:rsidR="00681D7B" w:rsidRPr="00200A02" w:rsidRDefault="00681D7B" w:rsidP="00681D7B">
      <w:pPr>
        <w:widowControl w:val="0"/>
        <w:spacing w:line="276" w:lineRule="auto"/>
        <w:ind w:firstLine="709"/>
        <w:jc w:val="both"/>
        <w:rPr>
          <w:sz w:val="28"/>
          <w:szCs w:val="28"/>
        </w:rPr>
      </w:pPr>
      <w:r w:rsidRPr="00200A02">
        <w:rPr>
          <w:sz w:val="28"/>
          <w:szCs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681D7B" w:rsidRPr="00200A02" w:rsidRDefault="00681D7B" w:rsidP="00681D7B">
      <w:pPr>
        <w:widowControl w:val="0"/>
        <w:spacing w:line="276" w:lineRule="auto"/>
        <w:ind w:firstLine="709"/>
        <w:jc w:val="both"/>
        <w:rPr>
          <w:sz w:val="28"/>
          <w:szCs w:val="28"/>
        </w:rPr>
      </w:pPr>
      <w:r w:rsidRPr="00200A02">
        <w:rPr>
          <w:sz w:val="28"/>
          <w:szCs w:val="28"/>
        </w:rPr>
        <w:t>- социально-коммуникативное развитие;</w:t>
      </w:r>
    </w:p>
    <w:p w:rsidR="00681D7B" w:rsidRPr="00200A02" w:rsidRDefault="00681D7B" w:rsidP="00681D7B">
      <w:pPr>
        <w:widowControl w:val="0"/>
        <w:spacing w:line="276" w:lineRule="auto"/>
        <w:ind w:firstLine="709"/>
        <w:jc w:val="both"/>
        <w:rPr>
          <w:sz w:val="28"/>
          <w:szCs w:val="28"/>
        </w:rPr>
      </w:pPr>
      <w:r w:rsidRPr="00200A02">
        <w:rPr>
          <w:sz w:val="28"/>
          <w:szCs w:val="28"/>
        </w:rPr>
        <w:t>- развитие и коррекцию сенсорных, моторных, психических функций  у детей с ТНР;</w:t>
      </w:r>
    </w:p>
    <w:p w:rsidR="00681D7B" w:rsidRPr="00200A02" w:rsidRDefault="00681D7B" w:rsidP="00681D7B">
      <w:pPr>
        <w:widowControl w:val="0"/>
        <w:spacing w:line="276" w:lineRule="auto"/>
        <w:ind w:firstLine="709"/>
        <w:jc w:val="both"/>
        <w:rPr>
          <w:sz w:val="28"/>
          <w:szCs w:val="28"/>
        </w:rPr>
      </w:pPr>
      <w:r w:rsidRPr="00200A02">
        <w:rPr>
          <w:sz w:val="28"/>
          <w:szCs w:val="28"/>
        </w:rPr>
        <w:t>- познавательное развитие,</w:t>
      </w:r>
    </w:p>
    <w:p w:rsidR="00681D7B" w:rsidRPr="00200A02" w:rsidRDefault="00681D7B" w:rsidP="00681D7B">
      <w:pPr>
        <w:widowControl w:val="0"/>
        <w:spacing w:line="276" w:lineRule="auto"/>
        <w:ind w:firstLine="709"/>
        <w:jc w:val="both"/>
        <w:rPr>
          <w:sz w:val="28"/>
          <w:szCs w:val="28"/>
        </w:rPr>
      </w:pPr>
      <w:r w:rsidRPr="00200A02">
        <w:rPr>
          <w:sz w:val="28"/>
          <w:szCs w:val="28"/>
        </w:rPr>
        <w:t>- развитие высших психических функций;</w:t>
      </w:r>
    </w:p>
    <w:p w:rsidR="00681D7B" w:rsidRPr="00200A02" w:rsidRDefault="00681D7B" w:rsidP="00681D7B">
      <w:pPr>
        <w:widowControl w:val="0"/>
        <w:spacing w:line="276" w:lineRule="auto"/>
        <w:ind w:firstLine="709"/>
        <w:jc w:val="both"/>
        <w:rPr>
          <w:sz w:val="28"/>
          <w:szCs w:val="28"/>
        </w:rPr>
      </w:pPr>
      <w:r w:rsidRPr="00200A02">
        <w:rPr>
          <w:sz w:val="28"/>
          <w:szCs w:val="28"/>
        </w:rPr>
        <w:t>- коррекцию нарушений развития личности, эмоционально - волевой сферы с целью максимальной социальной адапт</w:t>
      </w:r>
      <w:r w:rsidRPr="00200A02">
        <w:rPr>
          <w:sz w:val="28"/>
          <w:szCs w:val="28"/>
        </w:rPr>
        <w:t>а</w:t>
      </w:r>
      <w:r w:rsidRPr="00200A02">
        <w:rPr>
          <w:sz w:val="28"/>
          <w:szCs w:val="28"/>
        </w:rPr>
        <w:t>ции ребёнка с ТНР;</w:t>
      </w:r>
    </w:p>
    <w:p w:rsidR="00681D7B" w:rsidRPr="00200A02" w:rsidRDefault="00681D7B" w:rsidP="00681D7B">
      <w:pPr>
        <w:widowControl w:val="0"/>
        <w:spacing w:line="276" w:lineRule="auto"/>
        <w:ind w:firstLine="709"/>
        <w:jc w:val="both"/>
        <w:rPr>
          <w:sz w:val="28"/>
          <w:szCs w:val="28"/>
        </w:rPr>
      </w:pPr>
      <w:r w:rsidRPr="00200A02">
        <w:rPr>
          <w:sz w:val="28"/>
          <w:szCs w:val="28"/>
        </w:rPr>
        <w:t>-  различные формы просветительской деятельности (консультации, собрания,  лекции,  беседы,  использование  и</w:t>
      </w:r>
      <w:r w:rsidRPr="00200A02">
        <w:rPr>
          <w:sz w:val="28"/>
          <w:szCs w:val="28"/>
        </w:rPr>
        <w:t>н</w:t>
      </w:r>
      <w:r w:rsidRPr="00200A02">
        <w:rPr>
          <w:sz w:val="28"/>
          <w:szCs w:val="28"/>
        </w:rPr>
        <w:t>формационных  средств), направленные на разъяснение участникам образовательных отношений, в том числе родителей (з</w:t>
      </w:r>
      <w:r w:rsidRPr="00200A02">
        <w:rPr>
          <w:sz w:val="28"/>
          <w:szCs w:val="28"/>
        </w:rPr>
        <w:t>а</w:t>
      </w:r>
      <w:r w:rsidRPr="00200A02">
        <w:rPr>
          <w:sz w:val="28"/>
          <w:szCs w:val="28"/>
        </w:rPr>
        <w:lastRenderedPageBreak/>
        <w:t>конных представителей), вопросов, связанных с особенностями образования детей с ТНР.</w:t>
      </w:r>
    </w:p>
    <w:p w:rsidR="00681D7B" w:rsidRPr="00200A02" w:rsidRDefault="00681D7B" w:rsidP="00681D7B">
      <w:pPr>
        <w:widowControl w:val="0"/>
        <w:spacing w:line="276" w:lineRule="auto"/>
        <w:ind w:firstLine="709"/>
        <w:jc w:val="both"/>
        <w:rPr>
          <w:sz w:val="28"/>
          <w:szCs w:val="28"/>
        </w:rPr>
      </w:pPr>
      <w:r w:rsidRPr="00200A02">
        <w:rPr>
          <w:sz w:val="28"/>
          <w:szCs w:val="28"/>
        </w:rPr>
        <w:t>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w:t>
      </w:r>
      <w:r w:rsidRPr="00200A02">
        <w:rPr>
          <w:sz w:val="28"/>
          <w:szCs w:val="28"/>
        </w:rPr>
        <w:t>б</w:t>
      </w:r>
      <w:r w:rsidRPr="00200A02">
        <w:rPr>
          <w:sz w:val="28"/>
          <w:szCs w:val="28"/>
        </w:rPr>
        <w:t>ствует реализации и развитию потенциальных возможностей детей с ТНР и удовлетворению их особых образовательных п</w:t>
      </w:r>
      <w:r w:rsidRPr="00200A02">
        <w:rPr>
          <w:sz w:val="28"/>
          <w:szCs w:val="28"/>
        </w:rPr>
        <w:t>о</w:t>
      </w:r>
      <w:r w:rsidRPr="00200A02">
        <w:rPr>
          <w:sz w:val="28"/>
          <w:szCs w:val="28"/>
        </w:rPr>
        <w:t xml:space="preserve">требностей. </w:t>
      </w:r>
    </w:p>
    <w:p w:rsidR="00A600CC" w:rsidRDefault="00681D7B" w:rsidP="00681D7B">
      <w:pPr>
        <w:pStyle w:val="af7"/>
        <w:spacing w:line="276" w:lineRule="auto"/>
        <w:ind w:firstLine="708"/>
        <w:jc w:val="both"/>
        <w:rPr>
          <w:rFonts w:ascii="Times New Roman" w:hAnsi="Times New Roman"/>
          <w:sz w:val="28"/>
          <w:szCs w:val="28"/>
        </w:rPr>
      </w:pPr>
      <w:r w:rsidRPr="00200A02">
        <w:rPr>
          <w:rFonts w:ascii="Times New Roman" w:hAnsi="Times New Roman"/>
          <w:sz w:val="28"/>
          <w:szCs w:val="28"/>
        </w:rPr>
        <w:t>Наличие в ДОУ специалистов, углублённо владеющих методиками, позволяет в большей степени удовлетворять инд</w:t>
      </w:r>
      <w:r w:rsidRPr="00200A02">
        <w:rPr>
          <w:rFonts w:ascii="Times New Roman" w:hAnsi="Times New Roman"/>
          <w:sz w:val="28"/>
          <w:szCs w:val="28"/>
        </w:rPr>
        <w:t>и</w:t>
      </w:r>
      <w:r w:rsidRPr="00200A02">
        <w:rPr>
          <w:rFonts w:ascii="Times New Roman" w:hAnsi="Times New Roman"/>
          <w:sz w:val="28"/>
          <w:szCs w:val="28"/>
        </w:rPr>
        <w:t xml:space="preserve">видуальные вопросы и потребности детей, делают педагогический процесс более дифференцированным и гибким с учётом склонностей и предпочтений каждого ребёнка. Поэтому перед нами стояла задача наиболее эффективного взаимодействия всех специалистов (музыкальный руководитель, </w:t>
      </w:r>
      <w:r>
        <w:rPr>
          <w:rFonts w:ascii="Times New Roman" w:hAnsi="Times New Roman"/>
          <w:sz w:val="28"/>
          <w:szCs w:val="28"/>
        </w:rPr>
        <w:t>инструктор по физической культуре</w:t>
      </w:r>
      <w:r w:rsidRPr="00200A02">
        <w:rPr>
          <w:rFonts w:ascii="Times New Roman" w:hAnsi="Times New Roman"/>
          <w:sz w:val="28"/>
          <w:szCs w:val="28"/>
        </w:rPr>
        <w:t xml:space="preserve">, </w:t>
      </w:r>
      <w:r>
        <w:rPr>
          <w:rFonts w:ascii="Times New Roman" w:hAnsi="Times New Roman"/>
          <w:sz w:val="28"/>
          <w:szCs w:val="28"/>
        </w:rPr>
        <w:t>учитель-</w:t>
      </w:r>
      <w:r w:rsidRPr="00200A02">
        <w:rPr>
          <w:rFonts w:ascii="Times New Roman" w:hAnsi="Times New Roman"/>
          <w:sz w:val="28"/>
          <w:szCs w:val="28"/>
        </w:rPr>
        <w:t xml:space="preserve">логопед, воспитатель, педагог-психолог) с целью коррекции имеющихся у детей недостатков развития. С этой целью разработана модель взаимодействия специалистов </w:t>
      </w:r>
      <w:r w:rsidRPr="00B65082">
        <w:rPr>
          <w:rFonts w:ascii="Times New Roman" w:hAnsi="Times New Roman"/>
          <w:sz w:val="28"/>
          <w:szCs w:val="28"/>
        </w:rPr>
        <w:t>ДОУ</w:t>
      </w:r>
      <w:r w:rsidR="00536EFB" w:rsidRPr="00B65082">
        <w:rPr>
          <w:rFonts w:ascii="Times New Roman" w:hAnsi="Times New Roman"/>
          <w:sz w:val="28"/>
          <w:szCs w:val="28"/>
        </w:rPr>
        <w:t xml:space="preserve"> </w:t>
      </w:r>
      <w:r w:rsidR="00536EFB" w:rsidRPr="00B65082">
        <w:rPr>
          <w:rFonts w:ascii="Times New Roman" w:hAnsi="Times New Roman"/>
          <w:i/>
          <w:sz w:val="28"/>
          <w:szCs w:val="28"/>
        </w:rPr>
        <w:t>(</w:t>
      </w:r>
      <w:r w:rsidR="00B65082" w:rsidRPr="00B65082">
        <w:rPr>
          <w:rFonts w:ascii="Times New Roman" w:hAnsi="Times New Roman"/>
          <w:i/>
          <w:sz w:val="28"/>
          <w:szCs w:val="28"/>
        </w:rPr>
        <w:t xml:space="preserve">приложение </w:t>
      </w:r>
      <w:r w:rsidR="00E324F1">
        <w:rPr>
          <w:rFonts w:ascii="Times New Roman" w:hAnsi="Times New Roman"/>
          <w:i/>
          <w:sz w:val="28"/>
          <w:szCs w:val="28"/>
        </w:rPr>
        <w:t>19</w:t>
      </w:r>
      <w:r w:rsidR="00536EFB" w:rsidRPr="00B65082">
        <w:rPr>
          <w:rFonts w:ascii="Times New Roman" w:hAnsi="Times New Roman"/>
          <w:i/>
          <w:sz w:val="28"/>
          <w:szCs w:val="28"/>
        </w:rPr>
        <w:t>)</w:t>
      </w:r>
      <w:r w:rsidRPr="00B65082">
        <w:rPr>
          <w:rFonts w:ascii="Times New Roman" w:hAnsi="Times New Roman"/>
          <w:i/>
          <w:sz w:val="28"/>
          <w:szCs w:val="28"/>
        </w:rPr>
        <w:t>,</w:t>
      </w:r>
      <w:r w:rsidRPr="00200A02">
        <w:rPr>
          <w:rFonts w:ascii="Times New Roman" w:hAnsi="Times New Roman"/>
          <w:sz w:val="28"/>
          <w:szCs w:val="28"/>
        </w:rPr>
        <w:t xml:space="preserve"> где чётко прослеживается работа на всех этапах (диагностика, планирование, анализ). Эта модель позволяет осуществлять необходимую координацию между специалистами по вопросу изучения особенностей развития ребенка, планирования коррекционной р</w:t>
      </w:r>
      <w:r w:rsidR="00536EFB">
        <w:rPr>
          <w:rFonts w:ascii="Times New Roman" w:hAnsi="Times New Roman"/>
          <w:sz w:val="28"/>
          <w:szCs w:val="28"/>
        </w:rPr>
        <w:t xml:space="preserve">аботы с учётом индивидуализации и </w:t>
      </w:r>
      <w:proofErr w:type="spellStart"/>
      <w:r w:rsidR="00536EFB">
        <w:rPr>
          <w:rFonts w:ascii="Times New Roman" w:hAnsi="Times New Roman"/>
          <w:sz w:val="28"/>
          <w:szCs w:val="28"/>
        </w:rPr>
        <w:t>разноуровневого</w:t>
      </w:r>
      <w:proofErr w:type="spellEnd"/>
      <w:r w:rsidR="00536EFB">
        <w:rPr>
          <w:rFonts w:ascii="Times New Roman" w:hAnsi="Times New Roman"/>
          <w:sz w:val="28"/>
          <w:szCs w:val="28"/>
        </w:rPr>
        <w:t xml:space="preserve"> сопровождения.</w:t>
      </w:r>
      <w:r w:rsidR="00A600CC">
        <w:rPr>
          <w:rFonts w:ascii="Times New Roman" w:hAnsi="Times New Roman"/>
          <w:sz w:val="28"/>
          <w:szCs w:val="28"/>
        </w:rPr>
        <w:t xml:space="preserve"> </w:t>
      </w:r>
    </w:p>
    <w:p w:rsidR="00681D7B" w:rsidRPr="00200A02" w:rsidRDefault="00681D7B" w:rsidP="00681D7B">
      <w:pPr>
        <w:shd w:val="clear" w:color="auto" w:fill="FFFFFF"/>
        <w:spacing w:line="276" w:lineRule="auto"/>
        <w:jc w:val="both"/>
        <w:rPr>
          <w:sz w:val="28"/>
          <w:szCs w:val="28"/>
        </w:rPr>
      </w:pPr>
      <w:r w:rsidRPr="00200A02">
        <w:rPr>
          <w:sz w:val="28"/>
          <w:szCs w:val="28"/>
        </w:rPr>
        <w:t xml:space="preserve">           Реализация принципа интеграции способствует более высоким темпам общего и речевого развития детей, более по</w:t>
      </w:r>
      <w:r w:rsidRPr="00200A02">
        <w:rPr>
          <w:sz w:val="28"/>
          <w:szCs w:val="28"/>
        </w:rPr>
        <w:t>л</w:t>
      </w:r>
      <w:r w:rsidRPr="00200A02">
        <w:rPr>
          <w:sz w:val="28"/>
          <w:szCs w:val="28"/>
        </w:rPr>
        <w:t>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 психолога, музыкального руководителя, инструктора по ф</w:t>
      </w:r>
      <w:r w:rsidRPr="00200A02">
        <w:rPr>
          <w:sz w:val="28"/>
          <w:szCs w:val="28"/>
        </w:rPr>
        <w:t>и</w:t>
      </w:r>
      <w:r w:rsidRPr="00200A02">
        <w:rPr>
          <w:sz w:val="28"/>
          <w:szCs w:val="28"/>
        </w:rPr>
        <w:t xml:space="preserve">зическому воспитанию, воспитателей и родителей дошкольников. </w:t>
      </w:r>
    </w:p>
    <w:p w:rsidR="00681D7B" w:rsidRPr="00200A02" w:rsidRDefault="00681D7B" w:rsidP="00681D7B">
      <w:pPr>
        <w:shd w:val="clear" w:color="auto" w:fill="FFFFFF"/>
        <w:spacing w:line="276" w:lineRule="auto"/>
        <w:jc w:val="both"/>
        <w:rPr>
          <w:sz w:val="28"/>
          <w:szCs w:val="28"/>
        </w:rPr>
      </w:pPr>
      <w:r w:rsidRPr="00200A02">
        <w:rPr>
          <w:sz w:val="28"/>
          <w:szCs w:val="28"/>
        </w:rPr>
        <w:t xml:space="preserve">           В группе компенсирующей направленности для </w:t>
      </w:r>
      <w:r>
        <w:rPr>
          <w:sz w:val="28"/>
          <w:szCs w:val="28"/>
        </w:rPr>
        <w:t>обучающихся</w:t>
      </w:r>
      <w:r w:rsidRPr="00200A02">
        <w:rPr>
          <w:sz w:val="28"/>
          <w:szCs w:val="28"/>
        </w:rPr>
        <w:t xml:space="preserve"> с ТНР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w:t>
      </w:r>
      <w:r w:rsidRPr="00200A02">
        <w:rPr>
          <w:sz w:val="28"/>
          <w:szCs w:val="28"/>
        </w:rPr>
        <w:t>е</w:t>
      </w:r>
      <w:r w:rsidRPr="00200A02">
        <w:rPr>
          <w:sz w:val="28"/>
          <w:szCs w:val="28"/>
        </w:rPr>
        <w:t>ли дошкольников под руководством учителя-логопеда занимаются коррекционно-развивающей работой, участвуют в и</w:t>
      </w:r>
      <w:r w:rsidRPr="00200A02">
        <w:rPr>
          <w:sz w:val="28"/>
          <w:szCs w:val="28"/>
        </w:rPr>
        <w:t>с</w:t>
      </w:r>
      <w:r w:rsidRPr="00200A02">
        <w:rPr>
          <w:sz w:val="28"/>
          <w:szCs w:val="28"/>
        </w:rPr>
        <w:t>правлении речевого нарушения и связанных с ним процессов</w:t>
      </w:r>
      <w:r w:rsidR="00E324F1">
        <w:rPr>
          <w:sz w:val="28"/>
          <w:szCs w:val="28"/>
        </w:rPr>
        <w:t xml:space="preserve"> </w:t>
      </w:r>
      <w:r w:rsidR="00E324F1" w:rsidRPr="00E324F1">
        <w:rPr>
          <w:i/>
          <w:sz w:val="28"/>
          <w:szCs w:val="28"/>
        </w:rPr>
        <w:t>(приложение 20)</w:t>
      </w:r>
      <w:r w:rsidR="00536EFB" w:rsidRPr="00E324F1">
        <w:rPr>
          <w:i/>
          <w:sz w:val="28"/>
          <w:szCs w:val="28"/>
        </w:rPr>
        <w:t>.</w:t>
      </w:r>
    </w:p>
    <w:p w:rsidR="00681D7B" w:rsidRPr="00200A02" w:rsidRDefault="00681D7B" w:rsidP="00681D7B">
      <w:pPr>
        <w:shd w:val="clear" w:color="auto" w:fill="FFFFFF"/>
        <w:spacing w:line="276" w:lineRule="auto"/>
        <w:ind w:firstLine="708"/>
        <w:jc w:val="both"/>
        <w:rPr>
          <w:sz w:val="28"/>
          <w:szCs w:val="28"/>
        </w:rPr>
      </w:pPr>
      <w:r w:rsidRPr="00200A02">
        <w:rPr>
          <w:sz w:val="28"/>
          <w:szCs w:val="28"/>
        </w:rPr>
        <w:t xml:space="preserve">Работой по образовательной области </w:t>
      </w:r>
      <w:r w:rsidRPr="00200A02">
        <w:rPr>
          <w:b/>
          <w:sz w:val="28"/>
          <w:szCs w:val="28"/>
        </w:rPr>
        <w:t>«Речевое развитие»</w:t>
      </w:r>
      <w:r w:rsidRPr="00200A02">
        <w:rPr>
          <w:sz w:val="28"/>
          <w:szCs w:val="28"/>
        </w:rPr>
        <w:t xml:space="preserve"> руководит учитель-логопед, а другие специалисты подкл</w:t>
      </w:r>
      <w:r w:rsidRPr="00200A02">
        <w:rPr>
          <w:sz w:val="28"/>
          <w:szCs w:val="28"/>
        </w:rPr>
        <w:t>ю</w:t>
      </w:r>
      <w:r w:rsidRPr="00200A02">
        <w:rPr>
          <w:sz w:val="28"/>
          <w:szCs w:val="28"/>
        </w:rPr>
        <w:t>чаются к работе и планируют образовательную деятельность в соответствии с рекомендациями учителя-логопеда.</w:t>
      </w:r>
    </w:p>
    <w:p w:rsidR="00681D7B" w:rsidRPr="00200A02" w:rsidRDefault="00681D7B" w:rsidP="00681D7B">
      <w:pPr>
        <w:shd w:val="clear" w:color="auto" w:fill="FFFFFF"/>
        <w:spacing w:line="276" w:lineRule="auto"/>
        <w:jc w:val="both"/>
        <w:rPr>
          <w:sz w:val="28"/>
          <w:szCs w:val="28"/>
        </w:rPr>
      </w:pPr>
      <w:r w:rsidRPr="00200A02">
        <w:rPr>
          <w:sz w:val="28"/>
          <w:szCs w:val="28"/>
        </w:rPr>
        <w:lastRenderedPageBreak/>
        <w:t xml:space="preserve">           В работе по образовательной области </w:t>
      </w:r>
      <w:r w:rsidRPr="00200A02">
        <w:rPr>
          <w:b/>
          <w:sz w:val="28"/>
          <w:szCs w:val="28"/>
        </w:rPr>
        <w:t>«Познавательное развитие»</w:t>
      </w:r>
      <w:r w:rsidRPr="00200A02">
        <w:rPr>
          <w:sz w:val="28"/>
          <w:szCs w:val="28"/>
        </w:rPr>
        <w:t xml:space="preserve"> участвуют воспитатели, педагог-психолог, уч</w:t>
      </w:r>
      <w:r w:rsidRPr="00200A02">
        <w:rPr>
          <w:sz w:val="28"/>
          <w:szCs w:val="28"/>
        </w:rPr>
        <w:t>и</w:t>
      </w:r>
      <w:r w:rsidRPr="00200A02">
        <w:rPr>
          <w:sz w:val="28"/>
          <w:szCs w:val="28"/>
        </w:rPr>
        <w:t xml:space="preserve">тель-логопед. </w:t>
      </w:r>
      <w:proofErr w:type="gramStart"/>
      <w:r w:rsidRPr="00200A02">
        <w:rPr>
          <w:sz w:val="28"/>
          <w:szCs w:val="28"/>
        </w:rPr>
        <w:t>При этом педагог-психолог руководит работой по сенсорному развитию, развитию высших психических фун</w:t>
      </w:r>
      <w:r w:rsidRPr="00200A02">
        <w:rPr>
          <w:sz w:val="28"/>
          <w:szCs w:val="28"/>
        </w:rPr>
        <w:t>к</w:t>
      </w:r>
      <w:r w:rsidRPr="00200A02">
        <w:rPr>
          <w:sz w:val="28"/>
          <w:szCs w:val="28"/>
        </w:rPr>
        <w:t>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w:t>
      </w:r>
      <w:r w:rsidRPr="00200A02">
        <w:rPr>
          <w:sz w:val="28"/>
          <w:szCs w:val="28"/>
        </w:rPr>
        <w:t>а</w:t>
      </w:r>
      <w:r w:rsidRPr="00200A02">
        <w:rPr>
          <w:sz w:val="28"/>
          <w:szCs w:val="28"/>
        </w:rPr>
        <w:t>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w:t>
      </w:r>
      <w:proofErr w:type="gramEnd"/>
      <w:r w:rsidRPr="00200A02">
        <w:rPr>
          <w:sz w:val="28"/>
          <w:szCs w:val="28"/>
        </w:rPr>
        <w:t xml:space="preserve"> природы, </w:t>
      </w:r>
      <w:proofErr w:type="gramStart"/>
      <w:r w:rsidRPr="00200A02">
        <w:rPr>
          <w:sz w:val="28"/>
          <w:szCs w:val="28"/>
        </w:rPr>
        <w:t>многообразии</w:t>
      </w:r>
      <w:proofErr w:type="gramEnd"/>
      <w:r w:rsidRPr="00200A02">
        <w:rPr>
          <w:sz w:val="28"/>
          <w:szCs w:val="28"/>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w:t>
      </w:r>
      <w:r w:rsidR="00536EFB">
        <w:rPr>
          <w:sz w:val="28"/>
          <w:szCs w:val="28"/>
        </w:rPr>
        <w:t xml:space="preserve">возможностей каждого ребенка </w:t>
      </w:r>
      <w:r w:rsidRPr="00200A02">
        <w:rPr>
          <w:sz w:val="28"/>
          <w:szCs w:val="28"/>
        </w:rPr>
        <w:t>и этапа коррекционной работы.</w:t>
      </w:r>
    </w:p>
    <w:p w:rsidR="00681D7B" w:rsidRPr="00200A02" w:rsidRDefault="00681D7B" w:rsidP="00681D7B">
      <w:pPr>
        <w:shd w:val="clear" w:color="auto" w:fill="FFFFFF"/>
        <w:spacing w:line="276" w:lineRule="auto"/>
        <w:jc w:val="both"/>
        <w:rPr>
          <w:sz w:val="28"/>
          <w:szCs w:val="28"/>
        </w:rPr>
      </w:pPr>
      <w:r w:rsidRPr="00200A02">
        <w:rPr>
          <w:sz w:val="28"/>
          <w:szCs w:val="28"/>
        </w:rPr>
        <w:t xml:space="preserve">           Основными специалистами в области «</w:t>
      </w:r>
      <w:r w:rsidRPr="00200A02">
        <w:rPr>
          <w:b/>
          <w:sz w:val="28"/>
          <w:szCs w:val="28"/>
        </w:rPr>
        <w:t>Социально-коммуникативное развитие»</w:t>
      </w:r>
      <w:r w:rsidRPr="00200A02">
        <w:rPr>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681D7B" w:rsidRPr="00200A02" w:rsidRDefault="00681D7B" w:rsidP="00681D7B">
      <w:pPr>
        <w:pStyle w:val="af7"/>
        <w:spacing w:line="276" w:lineRule="auto"/>
        <w:ind w:firstLine="708"/>
        <w:jc w:val="both"/>
        <w:rPr>
          <w:rFonts w:ascii="Times New Roman" w:eastAsia="Times New Roman" w:hAnsi="Times New Roman"/>
          <w:sz w:val="28"/>
          <w:szCs w:val="28"/>
          <w:lang w:eastAsia="ru-RU"/>
        </w:rPr>
      </w:pPr>
      <w:r w:rsidRPr="00200A02">
        <w:rPr>
          <w:rFonts w:ascii="Times New Roman" w:eastAsia="Times New Roman" w:hAnsi="Times New Roman"/>
          <w:sz w:val="28"/>
          <w:szCs w:val="28"/>
          <w:lang w:eastAsia="ru-RU"/>
        </w:rPr>
        <w:t xml:space="preserve">В образовательной области </w:t>
      </w:r>
      <w:r w:rsidRPr="00200A02">
        <w:rPr>
          <w:rFonts w:ascii="Times New Roman" w:eastAsia="Times New Roman" w:hAnsi="Times New Roman"/>
          <w:b/>
          <w:sz w:val="28"/>
          <w:szCs w:val="28"/>
          <w:lang w:eastAsia="ru-RU"/>
        </w:rPr>
        <w:t>«Художественно-эстетическое развитие»</w:t>
      </w:r>
      <w:r w:rsidRPr="00200A02">
        <w:rPr>
          <w:rFonts w:ascii="Times New Roman" w:eastAsia="Times New Roman" w:hAnsi="Times New Roman"/>
          <w:sz w:val="28"/>
          <w:szCs w:val="28"/>
          <w:lang w:eastAsia="ru-RU"/>
        </w:rPr>
        <w:t xml:space="preserve"> принимают участие воспитатели, музыкальный руководитель и учитель-логопед, осуществляющий часть работы по логопедической ритмике. Музыкальный руководитель обеспечивает развитие темпа, ритма, силы и выразительности голоса (развитие дыхания), развитие слухового восприятия, развитие артикуляционной и мимической моторики.</w:t>
      </w:r>
    </w:p>
    <w:p w:rsidR="00681D7B" w:rsidRPr="00200A02" w:rsidRDefault="00681D7B" w:rsidP="00681D7B">
      <w:pPr>
        <w:shd w:val="clear" w:color="auto" w:fill="FFFFFF"/>
        <w:spacing w:line="276" w:lineRule="auto"/>
        <w:ind w:firstLine="708"/>
        <w:jc w:val="both"/>
        <w:rPr>
          <w:sz w:val="28"/>
          <w:szCs w:val="28"/>
        </w:rPr>
      </w:pPr>
      <w:r w:rsidRPr="00200A02">
        <w:rPr>
          <w:sz w:val="28"/>
          <w:szCs w:val="28"/>
        </w:rPr>
        <w:t xml:space="preserve">Работу в образовательной области </w:t>
      </w:r>
      <w:r w:rsidRPr="00200A02">
        <w:rPr>
          <w:b/>
          <w:sz w:val="28"/>
          <w:szCs w:val="28"/>
        </w:rPr>
        <w:t>«Физическое развитие»</w:t>
      </w:r>
      <w:r w:rsidRPr="00200A02">
        <w:rPr>
          <w:sz w:val="28"/>
          <w:szCs w:val="28"/>
        </w:rPr>
        <w:t xml:space="preserve"> осуществляе</w:t>
      </w:r>
      <w:r w:rsidR="00E71E53">
        <w:rPr>
          <w:sz w:val="28"/>
          <w:szCs w:val="28"/>
        </w:rPr>
        <w:t>т инструктор по физической культуре</w:t>
      </w:r>
      <w:r w:rsidRPr="00200A02">
        <w:rPr>
          <w:sz w:val="28"/>
          <w:szCs w:val="28"/>
        </w:rPr>
        <w:t xml:space="preserve"> при об</w:t>
      </w:r>
      <w:r w:rsidRPr="00200A02">
        <w:rPr>
          <w:sz w:val="28"/>
          <w:szCs w:val="28"/>
        </w:rPr>
        <w:t>я</w:t>
      </w:r>
      <w:r w:rsidRPr="00200A02">
        <w:rPr>
          <w:sz w:val="28"/>
          <w:szCs w:val="28"/>
        </w:rPr>
        <w:t xml:space="preserve">зательном подключении всех остальных педагогов и родителей дошкольников. Все задачи области  «Физическое развитие» адаптированы к образовательным потребностям детей с ТНР. </w:t>
      </w:r>
      <w:proofErr w:type="gramStart"/>
      <w:r w:rsidRPr="00200A02">
        <w:rPr>
          <w:sz w:val="28"/>
          <w:szCs w:val="28"/>
        </w:rPr>
        <w:t xml:space="preserve">Это связано с тем, что наряду с общей соматической  </w:t>
      </w:r>
      <w:proofErr w:type="spellStart"/>
      <w:r w:rsidRPr="00200A02">
        <w:rPr>
          <w:sz w:val="28"/>
          <w:szCs w:val="28"/>
        </w:rPr>
        <w:t>ослабле</w:t>
      </w:r>
      <w:r w:rsidRPr="00200A02">
        <w:rPr>
          <w:sz w:val="28"/>
          <w:szCs w:val="28"/>
        </w:rPr>
        <w:t>н</w:t>
      </w:r>
      <w:r w:rsidRPr="00200A02">
        <w:rPr>
          <w:sz w:val="28"/>
          <w:szCs w:val="28"/>
        </w:rPr>
        <w:t>ностью</w:t>
      </w:r>
      <w:proofErr w:type="spellEnd"/>
      <w:r w:rsidRPr="00200A02">
        <w:rPr>
          <w:sz w:val="28"/>
          <w:szCs w:val="28"/>
        </w:rPr>
        <w:t xml:space="preserve">   детям с ТНР присуще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proofErr w:type="gramEnd"/>
      <w:r w:rsidRPr="00200A02">
        <w:rPr>
          <w:sz w:val="28"/>
          <w:szCs w:val="28"/>
        </w:rPr>
        <w:t xml:space="preserve"> Инстру</w:t>
      </w:r>
      <w:r w:rsidRPr="00200A02">
        <w:rPr>
          <w:sz w:val="28"/>
          <w:szCs w:val="28"/>
        </w:rPr>
        <w:t>к</w:t>
      </w:r>
      <w:r w:rsidRPr="00200A02">
        <w:rPr>
          <w:sz w:val="28"/>
          <w:szCs w:val="28"/>
        </w:rPr>
        <w:t>тор по физической культуре проводит работу по развитию общей и мелкой моторики, координационных способностей, ра</w:t>
      </w:r>
      <w:r w:rsidRPr="00200A02">
        <w:rPr>
          <w:sz w:val="28"/>
          <w:szCs w:val="28"/>
        </w:rPr>
        <w:t>з</w:t>
      </w:r>
      <w:r w:rsidRPr="00200A02">
        <w:rPr>
          <w:sz w:val="28"/>
          <w:szCs w:val="28"/>
        </w:rPr>
        <w:t>витию дыхания, координации речи с движениями.</w:t>
      </w:r>
    </w:p>
    <w:p w:rsidR="00681D7B" w:rsidRPr="00200A02" w:rsidRDefault="00681D7B" w:rsidP="00681D7B">
      <w:pPr>
        <w:pStyle w:val="af7"/>
        <w:spacing w:line="276" w:lineRule="auto"/>
        <w:ind w:firstLine="708"/>
        <w:jc w:val="both"/>
        <w:rPr>
          <w:rFonts w:ascii="Times New Roman" w:hAnsi="Times New Roman"/>
          <w:sz w:val="28"/>
          <w:szCs w:val="28"/>
        </w:rPr>
      </w:pPr>
      <w:r w:rsidRPr="00200A02">
        <w:rPr>
          <w:rFonts w:ascii="Times New Roman" w:hAnsi="Times New Roman"/>
          <w:b/>
          <w:i/>
          <w:sz w:val="28"/>
          <w:szCs w:val="28"/>
        </w:rPr>
        <w:t>Старший воспитатель</w:t>
      </w:r>
      <w:r w:rsidRPr="00200A02">
        <w:rPr>
          <w:rFonts w:ascii="Times New Roman" w:hAnsi="Times New Roman"/>
          <w:sz w:val="28"/>
          <w:szCs w:val="28"/>
        </w:rPr>
        <w:t xml:space="preserve"> обеспечивает организацию </w:t>
      </w:r>
      <w:proofErr w:type="spellStart"/>
      <w:r w:rsidRPr="00200A02">
        <w:rPr>
          <w:rFonts w:ascii="Times New Roman" w:hAnsi="Times New Roman"/>
          <w:sz w:val="28"/>
          <w:szCs w:val="28"/>
        </w:rPr>
        <w:t>воспитательно</w:t>
      </w:r>
      <w:proofErr w:type="spellEnd"/>
      <w:r w:rsidRPr="00200A02">
        <w:rPr>
          <w:rFonts w:ascii="Times New Roman" w:hAnsi="Times New Roman"/>
          <w:sz w:val="28"/>
          <w:szCs w:val="28"/>
        </w:rPr>
        <w:t>-образовательного и коррекционно-развивающего процесса в детском саду, координирует деятельность специалистов, осуществляющих психолого-педагогическое сопрово</w:t>
      </w:r>
      <w:r w:rsidRPr="00200A02">
        <w:rPr>
          <w:rFonts w:ascii="Times New Roman" w:hAnsi="Times New Roman"/>
          <w:sz w:val="28"/>
          <w:szCs w:val="28"/>
        </w:rPr>
        <w:t>ж</w:t>
      </w:r>
      <w:r w:rsidRPr="00200A02">
        <w:rPr>
          <w:rFonts w:ascii="Times New Roman" w:hAnsi="Times New Roman"/>
          <w:sz w:val="28"/>
          <w:szCs w:val="28"/>
        </w:rPr>
        <w:lastRenderedPageBreak/>
        <w:t>дение ребёнка с ТНР, обеспечивает повышение профессиональной компетентности педагогов, а также организует взаимоде</w:t>
      </w:r>
      <w:r w:rsidRPr="00200A02">
        <w:rPr>
          <w:rFonts w:ascii="Times New Roman" w:hAnsi="Times New Roman"/>
          <w:sz w:val="28"/>
          <w:szCs w:val="28"/>
        </w:rPr>
        <w:t>й</w:t>
      </w:r>
      <w:r w:rsidRPr="00200A02">
        <w:rPr>
          <w:rFonts w:ascii="Times New Roman" w:hAnsi="Times New Roman"/>
          <w:sz w:val="28"/>
          <w:szCs w:val="28"/>
        </w:rPr>
        <w:t>ствие с консилиумом образовательной организации, семьями детей с ТНР и различными социальными партнёрами.</w:t>
      </w:r>
    </w:p>
    <w:p w:rsidR="00681D7B" w:rsidRPr="00200A02" w:rsidRDefault="00681D7B" w:rsidP="00681D7B">
      <w:pPr>
        <w:pStyle w:val="af7"/>
        <w:spacing w:line="276" w:lineRule="auto"/>
        <w:ind w:firstLine="708"/>
        <w:jc w:val="both"/>
        <w:rPr>
          <w:rFonts w:ascii="Times New Roman" w:eastAsia="Times New Roman" w:hAnsi="Times New Roman"/>
          <w:sz w:val="28"/>
          <w:szCs w:val="28"/>
          <w:lang w:eastAsia="ru-RU"/>
        </w:rPr>
      </w:pPr>
      <w:proofErr w:type="gramStart"/>
      <w:r w:rsidRPr="00200A02">
        <w:rPr>
          <w:rFonts w:ascii="Times New Roman" w:eastAsia="Times New Roman" w:hAnsi="Times New Roman"/>
          <w:b/>
          <w:i/>
          <w:sz w:val="28"/>
          <w:szCs w:val="28"/>
          <w:lang w:eastAsia="ru-RU"/>
        </w:rPr>
        <w:t>Воспитатели</w:t>
      </w:r>
      <w:r w:rsidRPr="00200A02">
        <w:rPr>
          <w:rFonts w:ascii="Times New Roman" w:eastAsia="Times New Roman" w:hAnsi="Times New Roman"/>
          <w:sz w:val="28"/>
          <w:szCs w:val="28"/>
          <w:lang w:eastAsia="ru-RU"/>
        </w:rPr>
        <w:t xml:space="preserve"> в группах компенсирующей на</w:t>
      </w:r>
      <w:r w:rsidR="00E71E53">
        <w:rPr>
          <w:rFonts w:ascii="Times New Roman" w:eastAsia="Times New Roman" w:hAnsi="Times New Roman"/>
          <w:sz w:val="28"/>
          <w:szCs w:val="28"/>
          <w:lang w:eastAsia="ru-RU"/>
        </w:rPr>
        <w:t>правленности реализуют задачи А</w:t>
      </w:r>
      <w:r w:rsidRPr="00200A02">
        <w:rPr>
          <w:rFonts w:ascii="Times New Roman" w:eastAsia="Times New Roman" w:hAnsi="Times New Roman"/>
          <w:sz w:val="28"/>
          <w:szCs w:val="28"/>
          <w:lang w:eastAsia="ru-RU"/>
        </w:rPr>
        <w:t xml:space="preserve">ОП </w:t>
      </w:r>
      <w:r w:rsidR="00E71E53">
        <w:rPr>
          <w:rFonts w:ascii="Times New Roman" w:eastAsia="Times New Roman" w:hAnsi="Times New Roman"/>
          <w:sz w:val="28"/>
          <w:szCs w:val="28"/>
          <w:lang w:eastAsia="ru-RU"/>
        </w:rPr>
        <w:t xml:space="preserve">ДО </w:t>
      </w:r>
      <w:r w:rsidRPr="00200A02">
        <w:rPr>
          <w:rFonts w:ascii="Times New Roman" w:eastAsia="Times New Roman" w:hAnsi="Times New Roman"/>
          <w:sz w:val="28"/>
          <w:szCs w:val="28"/>
          <w:lang w:eastAsia="ru-RU"/>
        </w:rPr>
        <w:t xml:space="preserve">для </w:t>
      </w:r>
      <w:r w:rsidR="00E71E53">
        <w:rPr>
          <w:rFonts w:ascii="Times New Roman" w:eastAsia="Times New Roman" w:hAnsi="Times New Roman"/>
          <w:sz w:val="28"/>
          <w:szCs w:val="28"/>
          <w:lang w:eastAsia="ru-RU"/>
        </w:rPr>
        <w:t xml:space="preserve">обучающихся </w:t>
      </w:r>
      <w:r w:rsidRPr="00200A02">
        <w:rPr>
          <w:rFonts w:ascii="Times New Roman" w:eastAsia="Times New Roman" w:hAnsi="Times New Roman"/>
          <w:sz w:val="28"/>
          <w:szCs w:val="28"/>
          <w:lang w:eastAsia="ru-RU"/>
        </w:rPr>
        <w:t>с ТНР в пяти образовательных областях в процессе режимных моментов, совместной с детьми деятельности, проведении подгрупповых занятий, предусмотренных расписанием непосредственной образовательной деятельности.</w:t>
      </w:r>
      <w:proofErr w:type="gramEnd"/>
      <w:r w:rsidRPr="00200A02">
        <w:rPr>
          <w:rFonts w:ascii="Times New Roman" w:eastAsia="Times New Roman" w:hAnsi="Times New Roman"/>
          <w:sz w:val="28"/>
          <w:szCs w:val="28"/>
          <w:lang w:eastAsia="ru-RU"/>
        </w:rPr>
        <w:t xml:space="preserve"> Воспитатель по рекомендациям   учителя-логопеда проводит индивидуальную работу с детьми во второй половине дня. В это время воспитатель планирует работу, направленную на развитие общей и мелкой моторики, по развитию психологической базы речи, закрепляет  речевые навыки.</w:t>
      </w:r>
    </w:p>
    <w:p w:rsidR="00681D7B" w:rsidRPr="00200A02" w:rsidRDefault="00681D7B" w:rsidP="00681D7B">
      <w:pPr>
        <w:pStyle w:val="af7"/>
        <w:spacing w:line="276" w:lineRule="auto"/>
        <w:ind w:firstLine="708"/>
        <w:jc w:val="both"/>
        <w:rPr>
          <w:rFonts w:ascii="Times New Roman" w:eastAsia="Times New Roman" w:hAnsi="Times New Roman"/>
          <w:sz w:val="28"/>
          <w:szCs w:val="28"/>
          <w:lang w:eastAsia="ru-RU"/>
        </w:rPr>
      </w:pPr>
      <w:r w:rsidRPr="00E71E53">
        <w:rPr>
          <w:rFonts w:ascii="Times New Roman" w:eastAsia="Times New Roman" w:hAnsi="Times New Roman"/>
          <w:sz w:val="28"/>
          <w:szCs w:val="28"/>
          <w:lang w:eastAsia="ru-RU"/>
        </w:rPr>
        <w:t>Основная функция</w:t>
      </w:r>
      <w:r w:rsidRPr="00200A02">
        <w:rPr>
          <w:rFonts w:ascii="Times New Roman" w:eastAsia="Times New Roman" w:hAnsi="Times New Roman"/>
          <w:b/>
          <w:i/>
          <w:sz w:val="28"/>
          <w:szCs w:val="28"/>
          <w:lang w:eastAsia="ru-RU"/>
        </w:rPr>
        <w:t xml:space="preserve"> учителя-логопеда</w:t>
      </w:r>
      <w:r w:rsidRPr="00200A02">
        <w:rPr>
          <w:rFonts w:ascii="Times New Roman" w:eastAsia="Times New Roman" w:hAnsi="Times New Roman"/>
          <w:sz w:val="28"/>
          <w:szCs w:val="28"/>
          <w:lang w:eastAsia="ru-RU"/>
        </w:rPr>
        <w:t xml:space="preserve"> – коррекция недостатков фонематической, произносительной и лексико-грамматической стороны речи во время непосредственно образовательной деятельности, совместной деятельности с ребё</w:t>
      </w:r>
      <w:r w:rsidRPr="00200A02">
        <w:rPr>
          <w:rFonts w:ascii="Times New Roman" w:eastAsia="Times New Roman" w:hAnsi="Times New Roman"/>
          <w:sz w:val="28"/>
          <w:szCs w:val="28"/>
          <w:lang w:eastAsia="ru-RU"/>
        </w:rPr>
        <w:t>н</w:t>
      </w:r>
      <w:r w:rsidRPr="00200A02">
        <w:rPr>
          <w:rFonts w:ascii="Times New Roman" w:eastAsia="Times New Roman" w:hAnsi="Times New Roman"/>
          <w:sz w:val="28"/>
          <w:szCs w:val="28"/>
          <w:lang w:eastAsia="ru-RU"/>
        </w:rPr>
        <w:t>ком и в процессе индивидуальных занятий.</w:t>
      </w:r>
    </w:p>
    <w:p w:rsidR="00681D7B" w:rsidRPr="00200A02" w:rsidRDefault="00681D7B" w:rsidP="00681D7B">
      <w:pPr>
        <w:pStyle w:val="af7"/>
        <w:spacing w:line="276" w:lineRule="auto"/>
        <w:ind w:firstLine="708"/>
        <w:jc w:val="both"/>
        <w:rPr>
          <w:rFonts w:ascii="Times New Roman" w:eastAsia="Times New Roman" w:hAnsi="Times New Roman"/>
          <w:sz w:val="28"/>
          <w:szCs w:val="28"/>
          <w:lang w:eastAsia="ru-RU"/>
        </w:rPr>
      </w:pPr>
      <w:r w:rsidRPr="00200A02">
        <w:rPr>
          <w:rFonts w:ascii="Times New Roman" w:eastAsia="Times New Roman" w:hAnsi="Times New Roman"/>
          <w:b/>
          <w:i/>
          <w:sz w:val="28"/>
          <w:szCs w:val="28"/>
          <w:lang w:eastAsia="ru-RU"/>
        </w:rPr>
        <w:t xml:space="preserve">Педагог-психолог </w:t>
      </w:r>
      <w:r w:rsidRPr="00200A02">
        <w:rPr>
          <w:rFonts w:ascii="Times New Roman" w:eastAsia="Times New Roman" w:hAnsi="Times New Roman"/>
          <w:sz w:val="28"/>
          <w:szCs w:val="28"/>
          <w:lang w:eastAsia="ru-RU"/>
        </w:rPr>
        <w:t>осуществляет психопрофилактическую, диагностическую, коррекционно-развивающую, консульт</w:t>
      </w:r>
      <w:r w:rsidRPr="00200A02">
        <w:rPr>
          <w:rFonts w:ascii="Times New Roman" w:eastAsia="Times New Roman" w:hAnsi="Times New Roman"/>
          <w:sz w:val="28"/>
          <w:szCs w:val="28"/>
          <w:lang w:eastAsia="ru-RU"/>
        </w:rPr>
        <w:t>а</w:t>
      </w:r>
      <w:r w:rsidRPr="00200A02">
        <w:rPr>
          <w:rFonts w:ascii="Times New Roman" w:eastAsia="Times New Roman" w:hAnsi="Times New Roman"/>
          <w:sz w:val="28"/>
          <w:szCs w:val="28"/>
          <w:lang w:eastAsia="ru-RU"/>
        </w:rPr>
        <w:t xml:space="preserve">тивно-просветительскую работу. </w:t>
      </w:r>
      <w:r w:rsidR="00E71E53">
        <w:rPr>
          <w:rFonts w:ascii="Times New Roman" w:eastAsia="Times New Roman" w:hAnsi="Times New Roman"/>
          <w:sz w:val="28"/>
          <w:szCs w:val="28"/>
          <w:lang w:eastAsia="ru-RU"/>
        </w:rPr>
        <w:t xml:space="preserve">Специалист организует работу </w:t>
      </w:r>
      <w:proofErr w:type="spellStart"/>
      <w:r w:rsidR="00E71E53">
        <w:rPr>
          <w:rFonts w:ascii="Times New Roman" w:eastAsia="Times New Roman" w:hAnsi="Times New Roman"/>
          <w:sz w:val="28"/>
          <w:szCs w:val="28"/>
          <w:lang w:eastAsia="ru-RU"/>
        </w:rPr>
        <w:t>П</w:t>
      </w:r>
      <w:r w:rsidRPr="00200A02">
        <w:rPr>
          <w:rFonts w:ascii="Times New Roman" w:eastAsia="Times New Roman" w:hAnsi="Times New Roman"/>
          <w:sz w:val="28"/>
          <w:szCs w:val="28"/>
          <w:lang w:eastAsia="ru-RU"/>
        </w:rPr>
        <w:t>Пк</w:t>
      </w:r>
      <w:proofErr w:type="spellEnd"/>
      <w:r w:rsidRPr="00200A02">
        <w:rPr>
          <w:rFonts w:ascii="Times New Roman" w:eastAsia="Times New Roman" w:hAnsi="Times New Roman"/>
          <w:sz w:val="28"/>
          <w:szCs w:val="28"/>
          <w:lang w:eastAsia="ru-RU"/>
        </w:rPr>
        <w:t xml:space="preserve"> ДОУ, привлекается к анализу и обсуждению результ</w:t>
      </w:r>
      <w:r w:rsidRPr="00200A02">
        <w:rPr>
          <w:rFonts w:ascii="Times New Roman" w:eastAsia="Times New Roman" w:hAnsi="Times New Roman"/>
          <w:sz w:val="28"/>
          <w:szCs w:val="28"/>
          <w:lang w:eastAsia="ru-RU"/>
        </w:rPr>
        <w:t>а</w:t>
      </w:r>
      <w:r w:rsidRPr="00200A02">
        <w:rPr>
          <w:rFonts w:ascii="Times New Roman" w:eastAsia="Times New Roman" w:hAnsi="Times New Roman"/>
          <w:sz w:val="28"/>
          <w:szCs w:val="28"/>
          <w:lang w:eastAsia="ru-RU"/>
        </w:rPr>
        <w:t>тов обследования детей, наблюдению за их адаптацией и поведением. При поступлении детей с ТНР педагог-психолог учас</w:t>
      </w:r>
      <w:r w:rsidRPr="00200A02">
        <w:rPr>
          <w:rFonts w:ascii="Times New Roman" w:eastAsia="Times New Roman" w:hAnsi="Times New Roman"/>
          <w:sz w:val="28"/>
          <w:szCs w:val="28"/>
          <w:lang w:eastAsia="ru-RU"/>
        </w:rPr>
        <w:t>т</w:t>
      </w:r>
      <w:r w:rsidRPr="00200A02">
        <w:rPr>
          <w:rFonts w:ascii="Times New Roman" w:eastAsia="Times New Roman" w:hAnsi="Times New Roman"/>
          <w:sz w:val="28"/>
          <w:szCs w:val="28"/>
          <w:lang w:eastAsia="ru-RU"/>
        </w:rPr>
        <w:t>вует в обследовании каждого ребёнка, осуществляя скрининг-диагностику для выявления детей, нуждающихся в специал</w:t>
      </w:r>
      <w:r w:rsidRPr="00200A02">
        <w:rPr>
          <w:rFonts w:ascii="Times New Roman" w:eastAsia="Times New Roman" w:hAnsi="Times New Roman"/>
          <w:sz w:val="28"/>
          <w:szCs w:val="28"/>
          <w:lang w:eastAsia="ru-RU"/>
        </w:rPr>
        <w:t>ь</w:t>
      </w:r>
      <w:r w:rsidRPr="00200A02">
        <w:rPr>
          <w:rFonts w:ascii="Times New Roman" w:eastAsia="Times New Roman" w:hAnsi="Times New Roman"/>
          <w:sz w:val="28"/>
          <w:szCs w:val="28"/>
          <w:lang w:eastAsia="ru-RU"/>
        </w:rPr>
        <w:t>ной психологической помощи. Психологическая диагностика направлена на выявление негативных личностных и поведенч</w:t>
      </w:r>
      <w:r w:rsidRPr="00200A02">
        <w:rPr>
          <w:rFonts w:ascii="Times New Roman" w:eastAsia="Times New Roman" w:hAnsi="Times New Roman"/>
          <w:sz w:val="28"/>
          <w:szCs w:val="28"/>
          <w:lang w:eastAsia="ru-RU"/>
        </w:rPr>
        <w:t>е</w:t>
      </w:r>
      <w:r w:rsidRPr="00200A02">
        <w:rPr>
          <w:rFonts w:ascii="Times New Roman" w:eastAsia="Times New Roman" w:hAnsi="Times New Roman"/>
          <w:sz w:val="28"/>
          <w:szCs w:val="28"/>
          <w:lang w:eastAsia="ru-RU"/>
        </w:rPr>
        <w:t>ских проявлений, на определение факторов, препятствующих развитию личности ребёнка, выявление «зоны ближайшего развития».</w:t>
      </w:r>
    </w:p>
    <w:p w:rsidR="00681D7B" w:rsidRDefault="00681D7B" w:rsidP="00681D7B">
      <w:pPr>
        <w:pStyle w:val="body"/>
        <w:spacing w:before="0" w:beforeAutospacing="0" w:after="0" w:afterAutospacing="0" w:line="276" w:lineRule="auto"/>
        <w:ind w:firstLine="851"/>
        <w:jc w:val="both"/>
        <w:rPr>
          <w:sz w:val="28"/>
          <w:szCs w:val="28"/>
        </w:rPr>
      </w:pPr>
      <w:r w:rsidRPr="00200A02">
        <w:rPr>
          <w:sz w:val="28"/>
          <w:szCs w:val="28"/>
        </w:rPr>
        <w:t>Специалисты должны знать содержание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Достижение эффективности в коррекционно-развивающей работе  возможно за счёт взаимодействия всех участников педагогического процесса и в совместном решении образовательных, воспитательных и коррекционных задач.</w:t>
      </w:r>
    </w:p>
    <w:p w:rsidR="005F11D6" w:rsidRPr="00200A02" w:rsidRDefault="005F11D6" w:rsidP="00681D7B">
      <w:pPr>
        <w:pStyle w:val="body"/>
        <w:spacing w:before="0" w:beforeAutospacing="0" w:after="0" w:afterAutospacing="0" w:line="276" w:lineRule="auto"/>
        <w:ind w:firstLine="851"/>
        <w:jc w:val="both"/>
        <w:rPr>
          <w:sz w:val="28"/>
          <w:szCs w:val="28"/>
        </w:rPr>
      </w:pPr>
      <w:r>
        <w:rPr>
          <w:sz w:val="28"/>
          <w:szCs w:val="28"/>
        </w:rPr>
        <w:t>Подробно коррекционная работа описана в рабочих программах специалистов и воспитателей, а также в индивид</w:t>
      </w:r>
      <w:r>
        <w:rPr>
          <w:sz w:val="28"/>
          <w:szCs w:val="28"/>
        </w:rPr>
        <w:t>у</w:t>
      </w:r>
      <w:r>
        <w:rPr>
          <w:sz w:val="28"/>
          <w:szCs w:val="28"/>
        </w:rPr>
        <w:t>альных программах психолого-педагогического сопровождения обучающихся с ТНР.</w:t>
      </w:r>
    </w:p>
    <w:p w:rsidR="00643BB1" w:rsidRDefault="00643BB1" w:rsidP="009D708B">
      <w:pPr>
        <w:pStyle w:val="body"/>
        <w:numPr>
          <w:ilvl w:val="0"/>
          <w:numId w:val="30"/>
        </w:numPr>
        <w:spacing w:before="0" w:beforeAutospacing="0" w:after="0" w:afterAutospacing="0"/>
        <w:jc w:val="center"/>
        <w:rPr>
          <w:b/>
          <w:sz w:val="32"/>
          <w:szCs w:val="32"/>
          <w:lang w:val="en-US"/>
        </w:rPr>
      </w:pPr>
      <w:r w:rsidRPr="003D700A">
        <w:rPr>
          <w:b/>
          <w:sz w:val="32"/>
          <w:szCs w:val="32"/>
        </w:rPr>
        <w:lastRenderedPageBreak/>
        <w:t>ОРГАНИЗАЦИОННЫЙ РАЗДЕЛ</w:t>
      </w:r>
    </w:p>
    <w:p w:rsidR="00643BB1" w:rsidRPr="003D700A" w:rsidRDefault="005F11D6" w:rsidP="005F11D6">
      <w:pPr>
        <w:pStyle w:val="body"/>
        <w:spacing w:before="0" w:beforeAutospacing="0" w:after="0" w:afterAutospacing="0"/>
        <w:jc w:val="center"/>
        <w:rPr>
          <w:b/>
          <w:sz w:val="32"/>
          <w:szCs w:val="32"/>
        </w:rPr>
      </w:pPr>
      <w:r>
        <w:rPr>
          <w:b/>
          <w:sz w:val="32"/>
          <w:szCs w:val="32"/>
        </w:rPr>
        <w:t xml:space="preserve">АДАПТИРОВАННОЙ </w:t>
      </w:r>
      <w:r w:rsidR="00643BB1" w:rsidRPr="003D700A">
        <w:rPr>
          <w:b/>
          <w:sz w:val="32"/>
          <w:szCs w:val="32"/>
        </w:rPr>
        <w:t>ОБРАЗОВАТЕЛЬНОЙ ПРОГРАММ</w:t>
      </w:r>
      <w:r w:rsidR="00643BB1">
        <w:rPr>
          <w:b/>
          <w:sz w:val="32"/>
          <w:szCs w:val="32"/>
        </w:rPr>
        <w:t>Ы  ДОШКОЛЬНОГО ОБРАЗОВАНИЯ</w:t>
      </w:r>
      <w:r>
        <w:rPr>
          <w:b/>
          <w:sz w:val="32"/>
          <w:szCs w:val="32"/>
        </w:rPr>
        <w:t xml:space="preserve"> ДЛЯ </w:t>
      </w:r>
      <w:proofErr w:type="gramStart"/>
      <w:r>
        <w:rPr>
          <w:b/>
          <w:sz w:val="32"/>
          <w:szCs w:val="32"/>
        </w:rPr>
        <w:t>ОБУЧАЮЩИХСЯ</w:t>
      </w:r>
      <w:proofErr w:type="gramEnd"/>
      <w:r>
        <w:rPr>
          <w:b/>
          <w:sz w:val="32"/>
          <w:szCs w:val="32"/>
        </w:rPr>
        <w:t xml:space="preserve"> С ТЯЖЕЛЫМИ НАРУШЕНИЯМИ РЕЧИ</w:t>
      </w:r>
    </w:p>
    <w:p w:rsidR="00643BB1" w:rsidRDefault="00643BB1" w:rsidP="00643BB1">
      <w:pPr>
        <w:pStyle w:val="body"/>
        <w:spacing w:before="0" w:beforeAutospacing="0" w:after="0" w:afterAutospacing="0"/>
        <w:jc w:val="center"/>
        <w:rPr>
          <w:b/>
          <w:sz w:val="28"/>
          <w:szCs w:val="28"/>
        </w:rPr>
      </w:pPr>
    </w:p>
    <w:p w:rsidR="00643BB1" w:rsidRDefault="00643BB1" w:rsidP="009D708B">
      <w:pPr>
        <w:pStyle w:val="body"/>
        <w:numPr>
          <w:ilvl w:val="1"/>
          <w:numId w:val="44"/>
        </w:numPr>
        <w:spacing w:before="0" w:beforeAutospacing="0" w:after="0" w:afterAutospacing="0"/>
        <w:ind w:left="709"/>
        <w:jc w:val="center"/>
        <w:rPr>
          <w:b/>
          <w:sz w:val="32"/>
          <w:szCs w:val="32"/>
        </w:rPr>
      </w:pPr>
      <w:r>
        <w:rPr>
          <w:b/>
          <w:sz w:val="32"/>
          <w:szCs w:val="32"/>
        </w:rPr>
        <w:t xml:space="preserve">Условия реализации </w:t>
      </w:r>
      <w:r w:rsidR="00642A48">
        <w:rPr>
          <w:b/>
          <w:sz w:val="32"/>
          <w:szCs w:val="32"/>
        </w:rPr>
        <w:t xml:space="preserve">адаптированной </w:t>
      </w:r>
      <w:r>
        <w:rPr>
          <w:b/>
          <w:sz w:val="32"/>
          <w:szCs w:val="32"/>
        </w:rPr>
        <w:t>образовательной программы дошкольного образования</w:t>
      </w:r>
      <w:r w:rsidR="00642A48">
        <w:rPr>
          <w:b/>
          <w:sz w:val="32"/>
          <w:szCs w:val="32"/>
        </w:rPr>
        <w:t xml:space="preserve">    для </w:t>
      </w:r>
      <w:proofErr w:type="gramStart"/>
      <w:r w:rsidR="00642A48">
        <w:rPr>
          <w:b/>
          <w:sz w:val="32"/>
          <w:szCs w:val="32"/>
        </w:rPr>
        <w:t>обучающихся</w:t>
      </w:r>
      <w:proofErr w:type="gramEnd"/>
      <w:r w:rsidR="00642A48">
        <w:rPr>
          <w:b/>
          <w:sz w:val="32"/>
          <w:szCs w:val="32"/>
        </w:rPr>
        <w:t xml:space="preserve"> с тяжелыми нарушениями речи</w:t>
      </w:r>
    </w:p>
    <w:p w:rsidR="00654639" w:rsidRDefault="00654639" w:rsidP="00395C4D">
      <w:pPr>
        <w:pStyle w:val="body"/>
        <w:spacing w:before="0" w:beforeAutospacing="0" w:after="0" w:afterAutospacing="0"/>
        <w:jc w:val="both"/>
        <w:rPr>
          <w:sz w:val="28"/>
          <w:szCs w:val="28"/>
        </w:rPr>
      </w:pPr>
    </w:p>
    <w:p w:rsidR="00654639" w:rsidRPr="00654639" w:rsidRDefault="00395C4D" w:rsidP="00654639">
      <w:pPr>
        <w:pStyle w:val="af7"/>
        <w:spacing w:line="276" w:lineRule="auto"/>
        <w:ind w:firstLine="708"/>
        <w:jc w:val="both"/>
        <w:rPr>
          <w:rFonts w:ascii="Times New Roman" w:hAnsi="Times New Roman"/>
          <w:sz w:val="28"/>
          <w:szCs w:val="28"/>
        </w:rPr>
      </w:pPr>
      <w:proofErr w:type="gramStart"/>
      <w:r w:rsidRPr="00654639">
        <w:rPr>
          <w:rFonts w:ascii="Times New Roman" w:hAnsi="Times New Roman"/>
          <w:sz w:val="28"/>
          <w:szCs w:val="28"/>
        </w:rPr>
        <w:t>Нормативно-</w:t>
      </w:r>
      <w:r w:rsidR="00654639" w:rsidRPr="00654639">
        <w:rPr>
          <w:rFonts w:ascii="Times New Roman" w:hAnsi="Times New Roman"/>
          <w:sz w:val="28"/>
          <w:szCs w:val="28"/>
        </w:rPr>
        <w:t>правовые документы выдвигают р</w:t>
      </w:r>
      <w:r w:rsidRPr="00654639">
        <w:rPr>
          <w:rFonts w:ascii="Times New Roman" w:hAnsi="Times New Roman"/>
          <w:sz w:val="28"/>
          <w:szCs w:val="28"/>
        </w:rPr>
        <w:t>яд требова</w:t>
      </w:r>
      <w:r w:rsidR="00654639">
        <w:rPr>
          <w:rFonts w:ascii="Times New Roman" w:hAnsi="Times New Roman"/>
          <w:sz w:val="28"/>
          <w:szCs w:val="28"/>
        </w:rPr>
        <w:t xml:space="preserve">ний к условиям реализации </w:t>
      </w:r>
      <w:r w:rsidR="00F26C3B">
        <w:rPr>
          <w:rFonts w:ascii="Times New Roman" w:hAnsi="Times New Roman"/>
          <w:sz w:val="28"/>
          <w:szCs w:val="28"/>
        </w:rPr>
        <w:t>образовательных программ</w:t>
      </w:r>
      <w:r w:rsidR="00654639">
        <w:rPr>
          <w:rFonts w:ascii="Times New Roman" w:hAnsi="Times New Roman"/>
          <w:sz w:val="28"/>
          <w:szCs w:val="28"/>
        </w:rPr>
        <w:t>, кот</w:t>
      </w:r>
      <w:r w:rsidR="00654639">
        <w:rPr>
          <w:rFonts w:ascii="Times New Roman" w:hAnsi="Times New Roman"/>
          <w:sz w:val="28"/>
          <w:szCs w:val="28"/>
        </w:rPr>
        <w:t>о</w:t>
      </w:r>
      <w:r w:rsidR="00654639">
        <w:rPr>
          <w:rFonts w:ascii="Times New Roman" w:hAnsi="Times New Roman"/>
          <w:sz w:val="28"/>
          <w:szCs w:val="28"/>
        </w:rPr>
        <w:t xml:space="preserve">рые </w:t>
      </w:r>
      <w:r w:rsidR="00654639" w:rsidRPr="00654639">
        <w:rPr>
          <w:rFonts w:ascii="Times New Roman" w:hAnsi="Times New Roman"/>
          <w:sz w:val="28"/>
          <w:szCs w:val="28"/>
        </w:rPr>
        <w:t>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roofErr w:type="gramEnd"/>
      <w:r w:rsidR="000D65C2">
        <w:rPr>
          <w:rFonts w:ascii="Times New Roman" w:hAnsi="Times New Roman"/>
          <w:sz w:val="28"/>
          <w:szCs w:val="28"/>
        </w:rPr>
        <w:t xml:space="preserve"> </w:t>
      </w:r>
      <w:r w:rsidR="00654639" w:rsidRPr="00654639">
        <w:rPr>
          <w:rFonts w:ascii="Times New Roman" w:hAnsi="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54639" w:rsidRPr="00654639" w:rsidRDefault="00654639" w:rsidP="00654639">
      <w:pPr>
        <w:pStyle w:val="af7"/>
        <w:spacing w:line="276" w:lineRule="auto"/>
        <w:jc w:val="both"/>
        <w:rPr>
          <w:rFonts w:ascii="Times New Roman" w:hAnsi="Times New Roman"/>
          <w:sz w:val="28"/>
          <w:szCs w:val="28"/>
        </w:rPr>
      </w:pPr>
      <w:r w:rsidRPr="00654639">
        <w:rPr>
          <w:rFonts w:ascii="Times New Roman" w:hAnsi="Times New Roman"/>
          <w:sz w:val="28"/>
          <w:szCs w:val="28"/>
        </w:rPr>
        <w:t>1) гарантирует охрану и укрепление физического и психического здоровья детей;</w:t>
      </w:r>
    </w:p>
    <w:p w:rsidR="00654639" w:rsidRPr="00654639" w:rsidRDefault="00654639" w:rsidP="00654639">
      <w:pPr>
        <w:pStyle w:val="af7"/>
        <w:spacing w:line="276" w:lineRule="auto"/>
        <w:jc w:val="both"/>
        <w:rPr>
          <w:rFonts w:ascii="Times New Roman" w:hAnsi="Times New Roman"/>
          <w:sz w:val="28"/>
          <w:szCs w:val="28"/>
        </w:rPr>
      </w:pPr>
      <w:r w:rsidRPr="00654639">
        <w:rPr>
          <w:rFonts w:ascii="Times New Roman" w:hAnsi="Times New Roman"/>
          <w:sz w:val="28"/>
          <w:szCs w:val="28"/>
        </w:rPr>
        <w:t>2) обеспечивает эмоциональное благополучие детей;</w:t>
      </w:r>
    </w:p>
    <w:p w:rsidR="00654639" w:rsidRPr="00654639" w:rsidRDefault="00654639" w:rsidP="00654639">
      <w:pPr>
        <w:pStyle w:val="af7"/>
        <w:spacing w:line="276" w:lineRule="auto"/>
        <w:jc w:val="both"/>
        <w:rPr>
          <w:rFonts w:ascii="Times New Roman" w:hAnsi="Times New Roman"/>
          <w:sz w:val="28"/>
          <w:szCs w:val="28"/>
        </w:rPr>
      </w:pPr>
      <w:r w:rsidRPr="00654639">
        <w:rPr>
          <w:rFonts w:ascii="Times New Roman" w:hAnsi="Times New Roman"/>
          <w:sz w:val="28"/>
          <w:szCs w:val="28"/>
        </w:rPr>
        <w:t>3) способствует профессиональному развитию педагогических работников;</w:t>
      </w:r>
    </w:p>
    <w:p w:rsidR="00654639" w:rsidRPr="00654639" w:rsidRDefault="00654639" w:rsidP="00654639">
      <w:pPr>
        <w:pStyle w:val="af7"/>
        <w:spacing w:line="276" w:lineRule="auto"/>
        <w:jc w:val="both"/>
        <w:rPr>
          <w:rFonts w:ascii="Times New Roman" w:hAnsi="Times New Roman"/>
          <w:sz w:val="28"/>
          <w:szCs w:val="28"/>
        </w:rPr>
      </w:pPr>
      <w:r w:rsidRPr="00654639">
        <w:rPr>
          <w:rFonts w:ascii="Times New Roman" w:hAnsi="Times New Roman"/>
          <w:sz w:val="28"/>
          <w:szCs w:val="28"/>
        </w:rPr>
        <w:t>4) создает условия для развивающего вариативного дошкольного образования;</w:t>
      </w:r>
    </w:p>
    <w:p w:rsidR="00654639" w:rsidRPr="00654639" w:rsidRDefault="00654639" w:rsidP="00654639">
      <w:pPr>
        <w:pStyle w:val="af7"/>
        <w:spacing w:line="276" w:lineRule="auto"/>
        <w:jc w:val="both"/>
        <w:rPr>
          <w:rFonts w:ascii="Times New Roman" w:hAnsi="Times New Roman"/>
          <w:sz w:val="28"/>
          <w:szCs w:val="28"/>
        </w:rPr>
      </w:pPr>
      <w:r w:rsidRPr="00654639">
        <w:rPr>
          <w:rFonts w:ascii="Times New Roman" w:hAnsi="Times New Roman"/>
          <w:sz w:val="28"/>
          <w:szCs w:val="28"/>
        </w:rPr>
        <w:t>5) обеспечивает открытость дошкольного образования;</w:t>
      </w:r>
    </w:p>
    <w:p w:rsidR="00395C4D" w:rsidRPr="00654639" w:rsidRDefault="00654639" w:rsidP="00654639">
      <w:pPr>
        <w:pStyle w:val="af7"/>
        <w:spacing w:line="276" w:lineRule="auto"/>
        <w:jc w:val="both"/>
        <w:rPr>
          <w:rFonts w:ascii="Times New Roman" w:hAnsi="Times New Roman"/>
          <w:sz w:val="28"/>
          <w:szCs w:val="28"/>
        </w:rPr>
      </w:pPr>
      <w:r w:rsidRPr="00654639">
        <w:rPr>
          <w:rFonts w:ascii="Times New Roman" w:hAnsi="Times New Roman"/>
          <w:sz w:val="28"/>
          <w:szCs w:val="28"/>
        </w:rPr>
        <w:t>6) создает условия для участия родителей (законных представителей) в образовательной деятельности.</w:t>
      </w:r>
    </w:p>
    <w:p w:rsidR="00654639" w:rsidRPr="00654639" w:rsidRDefault="00654639" w:rsidP="00654639">
      <w:pPr>
        <w:pStyle w:val="body"/>
        <w:spacing w:before="0" w:beforeAutospacing="0" w:after="0" w:afterAutospacing="0"/>
        <w:jc w:val="right"/>
        <w:rPr>
          <w:i/>
          <w:sz w:val="28"/>
          <w:szCs w:val="28"/>
        </w:rPr>
      </w:pPr>
      <w:r w:rsidRPr="00654639">
        <w:rPr>
          <w:i/>
          <w:sz w:val="28"/>
          <w:szCs w:val="28"/>
        </w:rPr>
        <w:t xml:space="preserve">Таблица </w:t>
      </w:r>
      <w:r w:rsidR="00B81655" w:rsidRPr="00B81655">
        <w:rPr>
          <w:i/>
          <w:sz w:val="28"/>
          <w:szCs w:val="28"/>
        </w:rPr>
        <w:t>19</w:t>
      </w:r>
      <w:r w:rsidRPr="00B81655">
        <w:rPr>
          <w:i/>
          <w:sz w:val="28"/>
          <w:szCs w:val="28"/>
        </w:rPr>
        <w:t>.</w:t>
      </w:r>
      <w:r w:rsidRPr="00654639">
        <w:rPr>
          <w:i/>
          <w:sz w:val="28"/>
          <w:szCs w:val="28"/>
        </w:rPr>
        <w:t xml:space="preserve"> </w:t>
      </w:r>
    </w:p>
    <w:p w:rsidR="00395C4D" w:rsidRPr="00654639" w:rsidRDefault="00654639" w:rsidP="00654639">
      <w:pPr>
        <w:pStyle w:val="body"/>
        <w:spacing w:before="0" w:beforeAutospacing="0" w:after="0" w:afterAutospacing="0"/>
        <w:jc w:val="right"/>
        <w:rPr>
          <w:b/>
          <w:i/>
          <w:sz w:val="28"/>
          <w:szCs w:val="28"/>
        </w:rPr>
      </w:pPr>
      <w:r w:rsidRPr="00654639">
        <w:rPr>
          <w:b/>
          <w:i/>
          <w:sz w:val="28"/>
          <w:szCs w:val="28"/>
        </w:rPr>
        <w:t xml:space="preserve">Требования к условиям реализации ОП </w:t>
      </w:r>
      <w:proofErr w:type="gramStart"/>
      <w:r w:rsidRPr="00654639">
        <w:rPr>
          <w:b/>
          <w:i/>
          <w:sz w:val="28"/>
          <w:szCs w:val="28"/>
        </w:rPr>
        <w:t>ДО</w:t>
      </w:r>
      <w:proofErr w:type="gramEnd"/>
      <w:r w:rsidRPr="00654639">
        <w:rPr>
          <w:b/>
          <w:i/>
          <w:sz w:val="28"/>
          <w:szCs w:val="28"/>
        </w:rPr>
        <w:t>.</w:t>
      </w:r>
    </w:p>
    <w:tbl>
      <w:tblPr>
        <w:tblStyle w:val="aa"/>
        <w:tblW w:w="0" w:type="auto"/>
        <w:tblLook w:val="04A0" w:firstRow="1" w:lastRow="0" w:firstColumn="1" w:lastColumn="0" w:noHBand="0" w:noVBand="1"/>
      </w:tblPr>
      <w:tblGrid>
        <w:gridCol w:w="6629"/>
        <w:gridCol w:w="8646"/>
      </w:tblGrid>
      <w:tr w:rsidR="00395C4D" w:rsidTr="00654639">
        <w:tc>
          <w:tcPr>
            <w:tcW w:w="6629" w:type="dxa"/>
          </w:tcPr>
          <w:p w:rsidR="00395C4D" w:rsidRPr="00654639" w:rsidRDefault="00654639" w:rsidP="00654639">
            <w:pPr>
              <w:pStyle w:val="af7"/>
              <w:jc w:val="center"/>
              <w:rPr>
                <w:rFonts w:ascii="Times New Roman" w:hAnsi="Times New Roman"/>
                <w:b/>
                <w:sz w:val="28"/>
                <w:szCs w:val="28"/>
              </w:rPr>
            </w:pPr>
            <w:r>
              <w:rPr>
                <w:rFonts w:ascii="Times New Roman" w:hAnsi="Times New Roman"/>
                <w:b/>
                <w:sz w:val="28"/>
                <w:szCs w:val="28"/>
              </w:rPr>
              <w:t xml:space="preserve">Требования </w:t>
            </w:r>
            <w:r w:rsidR="00395C4D" w:rsidRPr="00654639">
              <w:rPr>
                <w:rFonts w:ascii="Times New Roman" w:hAnsi="Times New Roman"/>
                <w:b/>
                <w:sz w:val="28"/>
                <w:szCs w:val="28"/>
              </w:rPr>
              <w:t xml:space="preserve">ФГОС </w:t>
            </w:r>
            <w:proofErr w:type="gramStart"/>
            <w:r w:rsidR="00395C4D" w:rsidRPr="00654639">
              <w:rPr>
                <w:rFonts w:ascii="Times New Roman" w:hAnsi="Times New Roman"/>
                <w:b/>
                <w:sz w:val="28"/>
                <w:szCs w:val="28"/>
              </w:rPr>
              <w:t>ДО</w:t>
            </w:r>
            <w:proofErr w:type="gramEnd"/>
          </w:p>
        </w:tc>
        <w:tc>
          <w:tcPr>
            <w:tcW w:w="8646" w:type="dxa"/>
          </w:tcPr>
          <w:p w:rsidR="00395C4D" w:rsidRPr="00654639" w:rsidRDefault="00654639" w:rsidP="00654639">
            <w:pPr>
              <w:pStyle w:val="af7"/>
              <w:jc w:val="center"/>
              <w:rPr>
                <w:rFonts w:ascii="Times New Roman" w:hAnsi="Times New Roman"/>
                <w:b/>
                <w:sz w:val="28"/>
                <w:szCs w:val="28"/>
              </w:rPr>
            </w:pPr>
            <w:r>
              <w:rPr>
                <w:rFonts w:ascii="Times New Roman" w:hAnsi="Times New Roman"/>
                <w:b/>
                <w:sz w:val="28"/>
                <w:szCs w:val="28"/>
              </w:rPr>
              <w:t xml:space="preserve">Требования </w:t>
            </w:r>
            <w:r w:rsidRPr="00654639">
              <w:rPr>
                <w:rFonts w:ascii="Times New Roman" w:hAnsi="Times New Roman"/>
                <w:b/>
                <w:sz w:val="28"/>
                <w:szCs w:val="28"/>
              </w:rPr>
              <w:t xml:space="preserve">ФОП </w:t>
            </w:r>
            <w:proofErr w:type="gramStart"/>
            <w:r w:rsidRPr="00654639">
              <w:rPr>
                <w:rFonts w:ascii="Times New Roman" w:hAnsi="Times New Roman"/>
                <w:b/>
                <w:sz w:val="28"/>
                <w:szCs w:val="28"/>
              </w:rPr>
              <w:t>ДО</w:t>
            </w:r>
            <w:proofErr w:type="gramEnd"/>
          </w:p>
        </w:tc>
      </w:tr>
      <w:tr w:rsidR="00395C4D" w:rsidTr="00654639">
        <w:tc>
          <w:tcPr>
            <w:tcW w:w="6629" w:type="dxa"/>
          </w:tcPr>
          <w:p w:rsidR="00395C4D" w:rsidRPr="00654639" w:rsidRDefault="00654639" w:rsidP="009D708B">
            <w:pPr>
              <w:pStyle w:val="af7"/>
              <w:numPr>
                <w:ilvl w:val="0"/>
                <w:numId w:val="32"/>
              </w:numPr>
              <w:rPr>
                <w:rFonts w:ascii="Times New Roman" w:eastAsia="Times New Roman" w:hAnsi="Times New Roman"/>
                <w:sz w:val="28"/>
                <w:szCs w:val="28"/>
              </w:rPr>
            </w:pPr>
            <w:r>
              <w:rPr>
                <w:rFonts w:ascii="Times New Roman" w:eastAsia="Times New Roman" w:hAnsi="Times New Roman"/>
                <w:sz w:val="28"/>
                <w:szCs w:val="28"/>
              </w:rPr>
              <w:t>психолого-педагогические</w:t>
            </w:r>
            <w:r w:rsidR="00395C4D" w:rsidRPr="00654639">
              <w:rPr>
                <w:rFonts w:ascii="Times New Roman" w:eastAsia="Times New Roman" w:hAnsi="Times New Roman"/>
                <w:sz w:val="28"/>
                <w:szCs w:val="28"/>
              </w:rPr>
              <w:t xml:space="preserve">, </w:t>
            </w:r>
          </w:p>
          <w:p w:rsidR="00395C4D" w:rsidRPr="00654639" w:rsidRDefault="00654639" w:rsidP="009D708B">
            <w:pPr>
              <w:pStyle w:val="af7"/>
              <w:numPr>
                <w:ilvl w:val="0"/>
                <w:numId w:val="32"/>
              </w:numPr>
              <w:rPr>
                <w:rFonts w:ascii="Times New Roman" w:eastAsia="Times New Roman" w:hAnsi="Times New Roman"/>
                <w:sz w:val="28"/>
                <w:szCs w:val="28"/>
              </w:rPr>
            </w:pPr>
            <w:r>
              <w:rPr>
                <w:rFonts w:ascii="Times New Roman" w:eastAsia="Times New Roman" w:hAnsi="Times New Roman"/>
                <w:sz w:val="28"/>
                <w:szCs w:val="28"/>
              </w:rPr>
              <w:t>кадровые</w:t>
            </w:r>
            <w:r w:rsidR="00395C4D" w:rsidRPr="00654639">
              <w:rPr>
                <w:rFonts w:ascii="Times New Roman" w:eastAsia="Times New Roman" w:hAnsi="Times New Roman"/>
                <w:sz w:val="28"/>
                <w:szCs w:val="28"/>
              </w:rPr>
              <w:t xml:space="preserve">, </w:t>
            </w:r>
          </w:p>
          <w:p w:rsidR="00395C4D" w:rsidRPr="00654639" w:rsidRDefault="00654639" w:rsidP="009D708B">
            <w:pPr>
              <w:pStyle w:val="af7"/>
              <w:numPr>
                <w:ilvl w:val="0"/>
                <w:numId w:val="32"/>
              </w:numPr>
              <w:rPr>
                <w:rFonts w:ascii="Times New Roman" w:eastAsia="Times New Roman" w:hAnsi="Times New Roman"/>
                <w:sz w:val="28"/>
                <w:szCs w:val="28"/>
              </w:rPr>
            </w:pPr>
            <w:r>
              <w:rPr>
                <w:rFonts w:ascii="Times New Roman" w:eastAsia="Times New Roman" w:hAnsi="Times New Roman"/>
                <w:sz w:val="28"/>
                <w:szCs w:val="28"/>
              </w:rPr>
              <w:t>материально-технические,</w:t>
            </w:r>
            <w:r w:rsidR="00395C4D" w:rsidRPr="00654639">
              <w:rPr>
                <w:rFonts w:ascii="Times New Roman" w:eastAsia="Times New Roman" w:hAnsi="Times New Roman"/>
                <w:sz w:val="28"/>
                <w:szCs w:val="28"/>
              </w:rPr>
              <w:t xml:space="preserve"> </w:t>
            </w:r>
          </w:p>
          <w:p w:rsidR="00395C4D" w:rsidRPr="00654639" w:rsidRDefault="00654639" w:rsidP="009D708B">
            <w:pPr>
              <w:pStyle w:val="af7"/>
              <w:numPr>
                <w:ilvl w:val="0"/>
                <w:numId w:val="32"/>
              </w:numPr>
              <w:rPr>
                <w:rFonts w:ascii="Times New Roman" w:eastAsia="Times New Roman" w:hAnsi="Times New Roman"/>
                <w:sz w:val="28"/>
                <w:szCs w:val="28"/>
              </w:rPr>
            </w:pPr>
            <w:r>
              <w:rPr>
                <w:rFonts w:ascii="Times New Roman" w:eastAsia="Times New Roman" w:hAnsi="Times New Roman"/>
                <w:sz w:val="28"/>
                <w:szCs w:val="28"/>
              </w:rPr>
              <w:lastRenderedPageBreak/>
              <w:t>финансовые условия</w:t>
            </w:r>
            <w:r w:rsidR="00395C4D" w:rsidRPr="00654639">
              <w:rPr>
                <w:rFonts w:ascii="Times New Roman" w:eastAsia="Times New Roman" w:hAnsi="Times New Roman"/>
                <w:sz w:val="28"/>
                <w:szCs w:val="28"/>
              </w:rPr>
              <w:t>,</w:t>
            </w:r>
          </w:p>
          <w:p w:rsidR="00395C4D" w:rsidRPr="00654639" w:rsidRDefault="00395C4D" w:rsidP="009D708B">
            <w:pPr>
              <w:pStyle w:val="af7"/>
              <w:numPr>
                <w:ilvl w:val="0"/>
                <w:numId w:val="32"/>
              </w:numPr>
              <w:rPr>
                <w:rFonts w:ascii="Times New Roman" w:eastAsia="Times New Roman" w:hAnsi="Times New Roman"/>
                <w:sz w:val="28"/>
                <w:szCs w:val="28"/>
              </w:rPr>
            </w:pPr>
            <w:r w:rsidRPr="00654639">
              <w:rPr>
                <w:rFonts w:ascii="Times New Roman" w:eastAsia="Times New Roman" w:hAnsi="Times New Roman"/>
                <w:sz w:val="28"/>
                <w:szCs w:val="28"/>
              </w:rPr>
              <w:t>к развивающей предметно-пространственной среде.</w:t>
            </w:r>
          </w:p>
        </w:tc>
        <w:tc>
          <w:tcPr>
            <w:tcW w:w="8646" w:type="dxa"/>
          </w:tcPr>
          <w:p w:rsidR="00654639" w:rsidRPr="00654639" w:rsidRDefault="00654639" w:rsidP="009D708B">
            <w:pPr>
              <w:pStyle w:val="af7"/>
              <w:numPr>
                <w:ilvl w:val="0"/>
                <w:numId w:val="33"/>
              </w:numPr>
              <w:rPr>
                <w:rFonts w:ascii="Times New Roman" w:eastAsia="Times New Roman" w:hAnsi="Times New Roman"/>
                <w:sz w:val="28"/>
                <w:szCs w:val="28"/>
              </w:rPr>
            </w:pPr>
            <w:r>
              <w:rPr>
                <w:rFonts w:ascii="Times New Roman" w:eastAsia="Times New Roman" w:hAnsi="Times New Roman"/>
                <w:sz w:val="28"/>
                <w:szCs w:val="28"/>
              </w:rPr>
              <w:lastRenderedPageBreak/>
              <w:t>психолого-педагогические</w:t>
            </w:r>
            <w:r w:rsidRPr="00654639">
              <w:rPr>
                <w:rFonts w:ascii="Times New Roman" w:eastAsia="Times New Roman" w:hAnsi="Times New Roman"/>
                <w:sz w:val="28"/>
                <w:szCs w:val="28"/>
              </w:rPr>
              <w:t xml:space="preserve">, </w:t>
            </w:r>
          </w:p>
          <w:p w:rsidR="00395C4D" w:rsidRPr="00654639" w:rsidRDefault="00654639" w:rsidP="009D708B">
            <w:pPr>
              <w:pStyle w:val="af7"/>
              <w:numPr>
                <w:ilvl w:val="0"/>
                <w:numId w:val="33"/>
              </w:numPr>
              <w:rPr>
                <w:rFonts w:ascii="Times New Roman" w:hAnsi="Times New Roman"/>
                <w:sz w:val="28"/>
                <w:szCs w:val="28"/>
              </w:rPr>
            </w:pPr>
            <w:r>
              <w:rPr>
                <w:rFonts w:ascii="Times New Roman" w:hAnsi="Times New Roman"/>
                <w:sz w:val="28"/>
                <w:szCs w:val="28"/>
              </w:rPr>
              <w:t>организация</w:t>
            </w:r>
            <w:r w:rsidRPr="00654639">
              <w:rPr>
                <w:rFonts w:ascii="Times New Roman" w:hAnsi="Times New Roman"/>
                <w:sz w:val="28"/>
                <w:szCs w:val="28"/>
              </w:rPr>
              <w:t xml:space="preserve"> развивающей п</w:t>
            </w:r>
            <w:r>
              <w:rPr>
                <w:rFonts w:ascii="Times New Roman" w:hAnsi="Times New Roman"/>
                <w:sz w:val="28"/>
                <w:szCs w:val="28"/>
              </w:rPr>
              <w:t>редметно-пространственной среды,</w:t>
            </w:r>
          </w:p>
          <w:p w:rsidR="00654639" w:rsidRPr="00654639" w:rsidRDefault="00654639" w:rsidP="009D708B">
            <w:pPr>
              <w:pStyle w:val="af7"/>
              <w:numPr>
                <w:ilvl w:val="0"/>
                <w:numId w:val="33"/>
              </w:numPr>
              <w:rPr>
                <w:rFonts w:ascii="Times New Roman" w:hAnsi="Times New Roman"/>
                <w:sz w:val="28"/>
                <w:szCs w:val="28"/>
              </w:rPr>
            </w:pPr>
            <w:r w:rsidRPr="00654639">
              <w:rPr>
                <w:rFonts w:ascii="Times New Roman" w:hAnsi="Times New Roman"/>
                <w:sz w:val="28"/>
                <w:szCs w:val="28"/>
              </w:rPr>
              <w:t>условия для информатизации</w:t>
            </w:r>
            <w:r>
              <w:rPr>
                <w:rFonts w:ascii="Times New Roman" w:hAnsi="Times New Roman"/>
                <w:sz w:val="28"/>
                <w:szCs w:val="28"/>
              </w:rPr>
              <w:t>,</w:t>
            </w:r>
          </w:p>
          <w:p w:rsidR="00654639" w:rsidRPr="00654639" w:rsidRDefault="00654639" w:rsidP="009D708B">
            <w:pPr>
              <w:pStyle w:val="af7"/>
              <w:numPr>
                <w:ilvl w:val="0"/>
                <w:numId w:val="33"/>
              </w:numPr>
              <w:rPr>
                <w:rFonts w:ascii="Times New Roman" w:hAnsi="Times New Roman"/>
                <w:sz w:val="28"/>
                <w:szCs w:val="28"/>
              </w:rPr>
            </w:pPr>
            <w:r>
              <w:rPr>
                <w:rFonts w:ascii="Times New Roman" w:hAnsi="Times New Roman"/>
                <w:sz w:val="28"/>
                <w:szCs w:val="28"/>
              </w:rPr>
              <w:lastRenderedPageBreak/>
              <w:t>м</w:t>
            </w:r>
            <w:r w:rsidRPr="00654639">
              <w:rPr>
                <w:rFonts w:ascii="Times New Roman" w:hAnsi="Times New Roman"/>
                <w:sz w:val="28"/>
                <w:szCs w:val="28"/>
              </w:rPr>
              <w:t>атериально-техническое обеспечение</w:t>
            </w:r>
          </w:p>
          <w:p w:rsidR="00654639" w:rsidRPr="00654639" w:rsidRDefault="00654639" w:rsidP="009D708B">
            <w:pPr>
              <w:pStyle w:val="af7"/>
              <w:numPr>
                <w:ilvl w:val="0"/>
                <w:numId w:val="33"/>
              </w:numPr>
              <w:rPr>
                <w:rFonts w:ascii="Times New Roman" w:hAnsi="Times New Roman"/>
                <w:sz w:val="28"/>
                <w:szCs w:val="28"/>
              </w:rPr>
            </w:pPr>
            <w:r>
              <w:rPr>
                <w:rFonts w:ascii="Times New Roman" w:hAnsi="Times New Roman"/>
                <w:sz w:val="28"/>
                <w:szCs w:val="28"/>
              </w:rPr>
              <w:t>п</w:t>
            </w:r>
            <w:r w:rsidRPr="00654639">
              <w:rPr>
                <w:rFonts w:ascii="Times New Roman" w:hAnsi="Times New Roman"/>
                <w:sz w:val="28"/>
                <w:szCs w:val="28"/>
              </w:rPr>
              <w:t>римерный перечень литературных, музыкальных, худож</w:t>
            </w:r>
            <w:r w:rsidRPr="00654639">
              <w:rPr>
                <w:rFonts w:ascii="Times New Roman" w:hAnsi="Times New Roman"/>
                <w:sz w:val="28"/>
                <w:szCs w:val="28"/>
              </w:rPr>
              <w:t>е</w:t>
            </w:r>
            <w:r w:rsidRPr="00654639">
              <w:rPr>
                <w:rFonts w:ascii="Times New Roman" w:hAnsi="Times New Roman"/>
                <w:sz w:val="28"/>
                <w:szCs w:val="28"/>
              </w:rPr>
              <w:t>ственных, анимационных произведений</w:t>
            </w:r>
            <w:r>
              <w:rPr>
                <w:rFonts w:ascii="Times New Roman" w:hAnsi="Times New Roman"/>
                <w:sz w:val="28"/>
                <w:szCs w:val="28"/>
              </w:rPr>
              <w:t>.</w:t>
            </w:r>
          </w:p>
        </w:tc>
      </w:tr>
    </w:tbl>
    <w:p w:rsidR="00F26C3B" w:rsidRPr="00F26C3B" w:rsidRDefault="00F26C3B" w:rsidP="00F26C3B">
      <w:pPr>
        <w:spacing w:line="276" w:lineRule="auto"/>
        <w:ind w:firstLine="708"/>
        <w:jc w:val="both"/>
        <w:rPr>
          <w:sz w:val="28"/>
          <w:szCs w:val="28"/>
        </w:rPr>
      </w:pPr>
      <w:r>
        <w:rPr>
          <w:sz w:val="28"/>
          <w:szCs w:val="28"/>
        </w:rPr>
        <w:lastRenderedPageBreak/>
        <w:t>Помимо этих основных требований, образование</w:t>
      </w:r>
      <w:r w:rsidRPr="00F26C3B">
        <w:rPr>
          <w:sz w:val="28"/>
          <w:szCs w:val="28"/>
        </w:rPr>
        <w:t xml:space="preserve"> обучающихся с ОВЗ </w:t>
      </w:r>
      <w:r>
        <w:rPr>
          <w:sz w:val="28"/>
          <w:szCs w:val="28"/>
        </w:rPr>
        <w:t>требует создания специальных условий</w:t>
      </w:r>
      <w:r w:rsidRPr="00F26C3B">
        <w:rPr>
          <w:sz w:val="28"/>
          <w:szCs w:val="28"/>
        </w:rPr>
        <w:t xml:space="preserve"> д</w:t>
      </w:r>
      <w:r w:rsidRPr="00F26C3B">
        <w:rPr>
          <w:sz w:val="28"/>
          <w:szCs w:val="28"/>
        </w:rPr>
        <w:t>о</w:t>
      </w:r>
      <w:r w:rsidRPr="00F26C3B">
        <w:rPr>
          <w:sz w:val="28"/>
          <w:szCs w:val="28"/>
        </w:rPr>
        <w:t>школьного образован</w:t>
      </w:r>
      <w:r>
        <w:rPr>
          <w:sz w:val="28"/>
          <w:szCs w:val="28"/>
        </w:rPr>
        <w:t>ия обучающихся этой категории. Эти</w:t>
      </w:r>
      <w:r w:rsidRPr="00F26C3B">
        <w:rPr>
          <w:sz w:val="28"/>
          <w:szCs w:val="28"/>
        </w:rPr>
        <w:t xml:space="preserve"> усло</w:t>
      </w:r>
      <w:r>
        <w:rPr>
          <w:sz w:val="28"/>
          <w:szCs w:val="28"/>
        </w:rPr>
        <w:t>вия</w:t>
      </w:r>
      <w:r w:rsidRPr="00F26C3B">
        <w:rPr>
          <w:sz w:val="28"/>
          <w:szCs w:val="28"/>
        </w:rPr>
        <w:t xml:space="preserve"> долж</w:t>
      </w:r>
      <w:r>
        <w:rPr>
          <w:sz w:val="28"/>
          <w:szCs w:val="28"/>
        </w:rPr>
        <w:t>ны</w:t>
      </w:r>
      <w:r w:rsidRPr="00F26C3B">
        <w:rPr>
          <w:sz w:val="28"/>
          <w:szCs w:val="28"/>
        </w:rPr>
        <w:t xml:space="preserve"> обеспечить реализацию не только образовател</w:t>
      </w:r>
      <w:r w:rsidRPr="00F26C3B">
        <w:rPr>
          <w:sz w:val="28"/>
          <w:szCs w:val="28"/>
        </w:rPr>
        <w:t>ь</w:t>
      </w:r>
      <w:r w:rsidRPr="00F26C3B">
        <w:rPr>
          <w:sz w:val="28"/>
          <w:szCs w:val="28"/>
        </w:rPr>
        <w:t>ных прав самого ребенка на получение соответствующего его возможностям образования, но и реализацию прав всех остал</w:t>
      </w:r>
      <w:r w:rsidRPr="00F26C3B">
        <w:rPr>
          <w:sz w:val="28"/>
          <w:szCs w:val="28"/>
        </w:rPr>
        <w:t>ь</w:t>
      </w:r>
      <w:r w:rsidRPr="00F26C3B">
        <w:rPr>
          <w:sz w:val="28"/>
          <w:szCs w:val="28"/>
        </w:rPr>
        <w:t>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w:t>
      </w:r>
      <w:r w:rsidRPr="00F26C3B">
        <w:rPr>
          <w:sz w:val="28"/>
          <w:szCs w:val="28"/>
        </w:rPr>
        <w:t>ф</w:t>
      </w:r>
      <w:r w:rsidRPr="00F26C3B">
        <w:rPr>
          <w:sz w:val="28"/>
          <w:szCs w:val="28"/>
        </w:rPr>
        <w:t>фективное образование и других обучающихся.</w:t>
      </w:r>
    </w:p>
    <w:p w:rsidR="00F26C3B" w:rsidRPr="00F26C3B" w:rsidRDefault="00F26C3B" w:rsidP="00F26C3B">
      <w:pPr>
        <w:spacing w:line="276" w:lineRule="auto"/>
        <w:ind w:firstLine="708"/>
        <w:jc w:val="both"/>
        <w:rPr>
          <w:sz w:val="28"/>
          <w:szCs w:val="28"/>
        </w:rPr>
      </w:pPr>
      <w:r>
        <w:rPr>
          <w:sz w:val="28"/>
          <w:szCs w:val="28"/>
        </w:rPr>
        <w:t>В МБДОУ детском саду № 55 организована</w:t>
      </w:r>
      <w:r w:rsidR="004419B6">
        <w:rPr>
          <w:sz w:val="28"/>
          <w:szCs w:val="28"/>
        </w:rPr>
        <w:t xml:space="preserve"> система</w:t>
      </w:r>
      <w:r w:rsidRPr="00F26C3B">
        <w:rPr>
          <w:sz w:val="28"/>
          <w:szCs w:val="28"/>
        </w:rPr>
        <w:t xml:space="preserve"> взаимодействия и поддержки образовательной организации со стороны </w:t>
      </w:r>
      <w:r>
        <w:rPr>
          <w:sz w:val="28"/>
          <w:szCs w:val="28"/>
        </w:rPr>
        <w:t>М</w:t>
      </w:r>
      <w:r w:rsidRPr="00F26C3B">
        <w:rPr>
          <w:sz w:val="28"/>
          <w:szCs w:val="28"/>
        </w:rPr>
        <w:t xml:space="preserve">ПМПК,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7F5AF3" w:rsidRDefault="007F5AF3" w:rsidP="007F5AF3">
      <w:pPr>
        <w:pStyle w:val="body"/>
        <w:spacing w:before="0" w:beforeAutospacing="0" w:after="0" w:afterAutospacing="0"/>
        <w:ind w:left="709"/>
        <w:rPr>
          <w:b/>
          <w:i/>
          <w:sz w:val="32"/>
          <w:szCs w:val="32"/>
        </w:rPr>
      </w:pPr>
    </w:p>
    <w:p w:rsidR="00643BB1" w:rsidRDefault="00643BB1" w:rsidP="009D708B">
      <w:pPr>
        <w:pStyle w:val="body"/>
        <w:numPr>
          <w:ilvl w:val="2"/>
          <w:numId w:val="44"/>
        </w:numPr>
        <w:spacing w:before="0" w:beforeAutospacing="0" w:after="0" w:afterAutospacing="0"/>
        <w:ind w:left="709"/>
        <w:jc w:val="center"/>
        <w:rPr>
          <w:b/>
          <w:i/>
          <w:sz w:val="32"/>
          <w:szCs w:val="32"/>
        </w:rPr>
      </w:pPr>
      <w:r w:rsidRPr="00643BB1">
        <w:rPr>
          <w:b/>
          <w:i/>
          <w:sz w:val="32"/>
          <w:szCs w:val="32"/>
        </w:rPr>
        <w:t>Психолого-педагогические условия</w:t>
      </w:r>
    </w:p>
    <w:p w:rsidR="009977E2" w:rsidRDefault="009977E2" w:rsidP="009977E2">
      <w:pPr>
        <w:pStyle w:val="body"/>
        <w:spacing w:before="0" w:beforeAutospacing="0" w:after="0" w:afterAutospacing="0"/>
        <w:ind w:left="3240"/>
        <w:rPr>
          <w:b/>
          <w:i/>
          <w:sz w:val="32"/>
          <w:szCs w:val="32"/>
        </w:rPr>
      </w:pPr>
    </w:p>
    <w:p w:rsidR="002478CC" w:rsidRPr="00F26C3B" w:rsidRDefault="00F26C3B" w:rsidP="00F26C3B">
      <w:pPr>
        <w:spacing w:line="276" w:lineRule="auto"/>
        <w:ind w:firstLine="708"/>
        <w:jc w:val="both"/>
        <w:rPr>
          <w:sz w:val="28"/>
          <w:szCs w:val="28"/>
        </w:rPr>
      </w:pPr>
      <w:r w:rsidRPr="00F26C3B">
        <w:rPr>
          <w:sz w:val="28"/>
          <w:szCs w:val="28"/>
        </w:rPr>
        <w:t xml:space="preserve">АОП </w:t>
      </w:r>
      <w:proofErr w:type="gramStart"/>
      <w:r w:rsidRPr="00F26C3B">
        <w:rPr>
          <w:sz w:val="28"/>
          <w:szCs w:val="28"/>
        </w:rPr>
        <w:t>ДО</w:t>
      </w:r>
      <w:proofErr w:type="gramEnd"/>
      <w:r w:rsidRPr="00F26C3B">
        <w:rPr>
          <w:sz w:val="28"/>
          <w:szCs w:val="28"/>
        </w:rPr>
        <w:t xml:space="preserve"> </w:t>
      </w:r>
      <w:proofErr w:type="gramStart"/>
      <w:r w:rsidRPr="00F26C3B">
        <w:rPr>
          <w:sz w:val="28"/>
          <w:szCs w:val="28"/>
        </w:rPr>
        <w:t>для</w:t>
      </w:r>
      <w:proofErr w:type="gramEnd"/>
      <w:r w:rsidRPr="00F26C3B">
        <w:rPr>
          <w:sz w:val="28"/>
          <w:szCs w:val="28"/>
        </w:rPr>
        <w:t xml:space="preserve"> обучающихся с ТНР</w:t>
      </w:r>
      <w:r w:rsidR="002478CC" w:rsidRPr="00F26C3B">
        <w:rPr>
          <w:sz w:val="28"/>
          <w:szCs w:val="28"/>
        </w:rPr>
        <w:t xml:space="preserve"> предполагает создание следующих психолого-педагогических условий, обеспечив</w:t>
      </w:r>
      <w:r w:rsidR="002478CC" w:rsidRPr="00F26C3B">
        <w:rPr>
          <w:sz w:val="28"/>
          <w:szCs w:val="28"/>
        </w:rPr>
        <w:t>а</w:t>
      </w:r>
      <w:r w:rsidR="002478CC" w:rsidRPr="00F26C3B">
        <w:rPr>
          <w:sz w:val="28"/>
          <w:szCs w:val="28"/>
        </w:rPr>
        <w:t>ющих образование ребенка с ТНР в соответствии с его особыми образовательными потребностями:</w:t>
      </w:r>
    </w:p>
    <w:p w:rsidR="002478CC" w:rsidRPr="00F26C3B" w:rsidRDefault="002478CC" w:rsidP="00F26C3B">
      <w:pPr>
        <w:spacing w:line="276" w:lineRule="auto"/>
        <w:ind w:firstLine="708"/>
        <w:jc w:val="both"/>
        <w:rPr>
          <w:sz w:val="28"/>
          <w:szCs w:val="28"/>
        </w:rPr>
      </w:pPr>
      <w:bookmarkStart w:id="64" w:name="sub_4650"/>
      <w:r w:rsidRPr="00F26C3B">
        <w:rPr>
          <w:sz w:val="28"/>
          <w:szCs w:val="28"/>
        </w:rPr>
        <w:t xml:space="preserve">1. </w:t>
      </w:r>
      <w:r w:rsidRPr="004419B6">
        <w:rPr>
          <w:i/>
          <w:sz w:val="28"/>
          <w:szCs w:val="28"/>
        </w:rPr>
        <w:t xml:space="preserve">Личностно-порождающее взаимодействие педагогических работников с детьми, </w:t>
      </w:r>
      <w:r w:rsidRPr="00F26C3B">
        <w:rPr>
          <w:sz w:val="28"/>
          <w:szCs w:val="28"/>
        </w:rPr>
        <w:t>предполагающее создание таких ситуаций, в которых каждому ребенку с ТНР предоставляется возможность выбора деятельности, партнера, средств и жи</w:t>
      </w:r>
      <w:r w:rsidRPr="00F26C3B">
        <w:rPr>
          <w:sz w:val="28"/>
          <w:szCs w:val="28"/>
        </w:rPr>
        <w:t>з</w:t>
      </w:r>
      <w:r w:rsidRPr="00F26C3B">
        <w:rPr>
          <w:sz w:val="28"/>
          <w:szCs w:val="28"/>
        </w:rPr>
        <w:t xml:space="preserve">ненных навыков; учитываются обусловленные структурой нарушенного </w:t>
      </w:r>
      <w:proofErr w:type="spellStart"/>
      <w:r w:rsidRPr="00F26C3B">
        <w:rPr>
          <w:sz w:val="28"/>
          <w:szCs w:val="28"/>
        </w:rPr>
        <w:t>речеязыкового</w:t>
      </w:r>
      <w:proofErr w:type="spellEnd"/>
      <w:r w:rsidRPr="00F26C3B">
        <w:rPr>
          <w:sz w:val="28"/>
          <w:szCs w:val="28"/>
        </w:rPr>
        <w:t xml:space="preserve"> развития особенности деятельности (в том числе речевой), средств ее реализации, ограниченный объем личного опыта.</w:t>
      </w:r>
    </w:p>
    <w:p w:rsidR="002478CC" w:rsidRPr="00F26C3B" w:rsidRDefault="002478CC" w:rsidP="00F26C3B">
      <w:pPr>
        <w:spacing w:line="276" w:lineRule="auto"/>
        <w:ind w:firstLine="708"/>
        <w:jc w:val="both"/>
        <w:rPr>
          <w:sz w:val="28"/>
          <w:szCs w:val="28"/>
        </w:rPr>
      </w:pPr>
      <w:bookmarkStart w:id="65" w:name="sub_4651"/>
      <w:bookmarkEnd w:id="64"/>
      <w:r w:rsidRPr="00F26C3B">
        <w:rPr>
          <w:sz w:val="28"/>
          <w:szCs w:val="28"/>
        </w:rPr>
        <w:t xml:space="preserve">2. </w:t>
      </w:r>
      <w:r w:rsidRPr="004419B6">
        <w:rPr>
          <w:i/>
          <w:sz w:val="28"/>
          <w:szCs w:val="28"/>
        </w:rPr>
        <w:t>Ориентированность педагогической оценки на относительные показатели детской успешности</w:t>
      </w:r>
      <w:r w:rsidRPr="00F26C3B">
        <w:rPr>
          <w:sz w:val="28"/>
          <w:szCs w:val="28"/>
        </w:rPr>
        <w:t>, то есть сравнение нынешних и предыдущих достижений ребенка с ТНР, стимулирование самооценки.</w:t>
      </w:r>
    </w:p>
    <w:p w:rsidR="002478CC" w:rsidRPr="00F26C3B" w:rsidRDefault="002478CC" w:rsidP="00F26C3B">
      <w:pPr>
        <w:spacing w:line="276" w:lineRule="auto"/>
        <w:ind w:firstLine="708"/>
        <w:jc w:val="both"/>
        <w:rPr>
          <w:sz w:val="28"/>
          <w:szCs w:val="28"/>
        </w:rPr>
      </w:pPr>
      <w:bookmarkStart w:id="66" w:name="sub_4652"/>
      <w:bookmarkEnd w:id="65"/>
      <w:r w:rsidRPr="00F26C3B">
        <w:rPr>
          <w:sz w:val="28"/>
          <w:szCs w:val="28"/>
        </w:rPr>
        <w:lastRenderedPageBreak/>
        <w:t xml:space="preserve">3. </w:t>
      </w:r>
      <w:r w:rsidRPr="004419B6">
        <w:rPr>
          <w:i/>
          <w:sz w:val="28"/>
          <w:szCs w:val="28"/>
        </w:rPr>
        <w:t>Формирование игры как важнейшего фактора развития ребенка с ТНР,</w:t>
      </w:r>
      <w:r w:rsidRPr="00F26C3B">
        <w:rPr>
          <w:sz w:val="28"/>
          <w:szCs w:val="28"/>
        </w:rPr>
        <w:t xml:space="preserve"> с учетом необходимости развития вербал</w:t>
      </w:r>
      <w:r w:rsidRPr="00F26C3B">
        <w:rPr>
          <w:sz w:val="28"/>
          <w:szCs w:val="28"/>
        </w:rPr>
        <w:t>ь</w:t>
      </w:r>
      <w:r w:rsidRPr="00F26C3B">
        <w:rPr>
          <w:sz w:val="28"/>
          <w:szCs w:val="28"/>
        </w:rPr>
        <w:t>ных и невербальных компонентов развития ребенка с ТНР в разных видах игры.</w:t>
      </w:r>
    </w:p>
    <w:p w:rsidR="002478CC" w:rsidRPr="00F26C3B" w:rsidRDefault="002478CC" w:rsidP="00F26C3B">
      <w:pPr>
        <w:spacing w:line="276" w:lineRule="auto"/>
        <w:ind w:firstLine="708"/>
        <w:jc w:val="both"/>
        <w:rPr>
          <w:sz w:val="28"/>
          <w:szCs w:val="28"/>
        </w:rPr>
      </w:pPr>
      <w:bookmarkStart w:id="67" w:name="sub_4653"/>
      <w:bookmarkEnd w:id="66"/>
      <w:r w:rsidRPr="00F26C3B">
        <w:rPr>
          <w:sz w:val="28"/>
          <w:szCs w:val="28"/>
        </w:rPr>
        <w:t xml:space="preserve">4. </w:t>
      </w:r>
      <w:r w:rsidRPr="004419B6">
        <w:rPr>
          <w:i/>
          <w:sz w:val="28"/>
          <w:szCs w:val="28"/>
        </w:rPr>
        <w:t>Создание развивающей образовательной среды,</w:t>
      </w:r>
      <w:r w:rsidRPr="00F26C3B">
        <w:rPr>
          <w:sz w:val="28"/>
          <w:szCs w:val="28"/>
        </w:rPr>
        <w:t xml:space="preserve"> способствующей физическому, социально-коммуникативному, п</w:t>
      </w:r>
      <w:r w:rsidRPr="00F26C3B">
        <w:rPr>
          <w:sz w:val="28"/>
          <w:szCs w:val="28"/>
        </w:rPr>
        <w:t>о</w:t>
      </w:r>
      <w:r w:rsidRPr="00F26C3B">
        <w:rPr>
          <w:sz w:val="28"/>
          <w:szCs w:val="28"/>
        </w:rPr>
        <w:t>знавательному, речевому, художественно-эстетическому развитию ребенка с ТНР и сохранению его индивидуальности.</w:t>
      </w:r>
    </w:p>
    <w:p w:rsidR="002478CC" w:rsidRPr="00F26C3B" w:rsidRDefault="002478CC" w:rsidP="00F26C3B">
      <w:pPr>
        <w:spacing w:line="276" w:lineRule="auto"/>
        <w:ind w:firstLine="708"/>
        <w:jc w:val="both"/>
        <w:rPr>
          <w:sz w:val="28"/>
          <w:szCs w:val="28"/>
        </w:rPr>
      </w:pPr>
      <w:bookmarkStart w:id="68" w:name="sub_4654"/>
      <w:bookmarkEnd w:id="67"/>
      <w:r w:rsidRPr="00F26C3B">
        <w:rPr>
          <w:sz w:val="28"/>
          <w:szCs w:val="28"/>
        </w:rPr>
        <w:t xml:space="preserve">5. </w:t>
      </w:r>
      <w:r w:rsidRPr="004419B6">
        <w:rPr>
          <w:i/>
          <w:sz w:val="28"/>
          <w:szCs w:val="28"/>
        </w:rPr>
        <w:t>Сбалансированность репродуктивной (воспроизводящей готовый образец) и продуктивной (производящей субъе</w:t>
      </w:r>
      <w:r w:rsidRPr="004419B6">
        <w:rPr>
          <w:i/>
          <w:sz w:val="28"/>
          <w:szCs w:val="28"/>
        </w:rPr>
        <w:t>к</w:t>
      </w:r>
      <w:r w:rsidRPr="004419B6">
        <w:rPr>
          <w:i/>
          <w:sz w:val="28"/>
          <w:szCs w:val="28"/>
        </w:rPr>
        <w:t>тивно новый продукт) деятельности</w:t>
      </w:r>
      <w:r w:rsidRPr="00F26C3B">
        <w:rPr>
          <w:sz w:val="28"/>
          <w:szCs w:val="28"/>
        </w:rPr>
        <w:t>, то есть деятельности по освоению культурных форм и образцов и детской исследов</w:t>
      </w:r>
      <w:r w:rsidRPr="00F26C3B">
        <w:rPr>
          <w:sz w:val="28"/>
          <w:szCs w:val="28"/>
        </w:rPr>
        <w:t>а</w:t>
      </w:r>
      <w:r w:rsidRPr="00F26C3B">
        <w:rPr>
          <w:sz w:val="28"/>
          <w:szCs w:val="28"/>
        </w:rPr>
        <w:t>тельской, творческой деятельности; совместных и самостоятельных, подвижных и статичных форм активности с учетом ос</w:t>
      </w:r>
      <w:r w:rsidRPr="00F26C3B">
        <w:rPr>
          <w:sz w:val="28"/>
          <w:szCs w:val="28"/>
        </w:rPr>
        <w:t>о</w:t>
      </w:r>
      <w:r w:rsidRPr="00F26C3B">
        <w:rPr>
          <w:sz w:val="28"/>
          <w:szCs w:val="28"/>
        </w:rPr>
        <w:t>бенностей развития и образовательных потребностей ребенка с ТНР.</w:t>
      </w:r>
    </w:p>
    <w:p w:rsidR="002478CC" w:rsidRDefault="002478CC" w:rsidP="00F26C3B">
      <w:pPr>
        <w:spacing w:line="276" w:lineRule="auto"/>
        <w:ind w:firstLine="708"/>
        <w:jc w:val="both"/>
        <w:rPr>
          <w:sz w:val="28"/>
          <w:szCs w:val="28"/>
        </w:rPr>
      </w:pPr>
      <w:bookmarkStart w:id="69" w:name="sub_4655"/>
      <w:bookmarkEnd w:id="68"/>
      <w:r w:rsidRPr="00F26C3B">
        <w:rPr>
          <w:sz w:val="28"/>
          <w:szCs w:val="28"/>
        </w:rPr>
        <w:t xml:space="preserve">6. </w:t>
      </w:r>
      <w:r w:rsidRPr="004419B6">
        <w:rPr>
          <w:i/>
          <w:sz w:val="28"/>
          <w:szCs w:val="28"/>
        </w:rPr>
        <w:t>Участие семьи</w:t>
      </w:r>
      <w:r w:rsidRPr="00F26C3B">
        <w:rPr>
          <w:sz w:val="28"/>
          <w:szCs w:val="28"/>
        </w:rPr>
        <w:t xml:space="preserve"> как необходимое условие для полноценного развития ребенка дошкольного возраста с тяжелыми нарушениями речи.</w:t>
      </w:r>
    </w:p>
    <w:p w:rsidR="004419B6" w:rsidRPr="004419B6" w:rsidRDefault="004419B6" w:rsidP="004419B6">
      <w:pPr>
        <w:pStyle w:val="afc"/>
        <w:widowControl w:val="0"/>
        <w:tabs>
          <w:tab w:val="left" w:pos="0"/>
        </w:tabs>
        <w:spacing w:after="0"/>
        <w:ind w:left="0" w:hanging="4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200A02">
        <w:rPr>
          <w:rFonts w:ascii="Times New Roman" w:hAnsi="Times New Roman"/>
          <w:sz w:val="28"/>
          <w:szCs w:val="28"/>
        </w:rPr>
        <w:t xml:space="preserve">Личностно-развивающее взаимодействие </w:t>
      </w:r>
      <w:proofErr w:type="gramStart"/>
      <w:r w:rsidRPr="00200A02">
        <w:rPr>
          <w:rFonts w:ascii="Times New Roman" w:hAnsi="Times New Roman"/>
          <w:sz w:val="28"/>
          <w:szCs w:val="28"/>
        </w:rPr>
        <w:t>со</w:t>
      </w:r>
      <w:proofErr w:type="gramEnd"/>
      <w:r w:rsidRPr="00200A02">
        <w:rPr>
          <w:rFonts w:ascii="Times New Roman" w:hAnsi="Times New Roman"/>
          <w:sz w:val="28"/>
          <w:szCs w:val="28"/>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w:t>
      </w:r>
      <w:r w:rsidRPr="00200A02">
        <w:rPr>
          <w:rFonts w:ascii="Times New Roman" w:hAnsi="Times New Roman"/>
          <w:sz w:val="28"/>
          <w:szCs w:val="28"/>
        </w:rPr>
        <w:t>о</w:t>
      </w:r>
      <w:r w:rsidRPr="00200A02">
        <w:rPr>
          <w:rFonts w:ascii="Times New Roman" w:hAnsi="Times New Roman"/>
          <w:sz w:val="28"/>
          <w:szCs w:val="28"/>
        </w:rPr>
        <w:t>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w:t>
      </w:r>
      <w:r w:rsidRPr="00200A02">
        <w:rPr>
          <w:rFonts w:ascii="Times New Roman" w:hAnsi="Times New Roman"/>
          <w:sz w:val="28"/>
          <w:szCs w:val="28"/>
        </w:rPr>
        <w:t>ж</w:t>
      </w:r>
      <w:r w:rsidRPr="00200A02">
        <w:rPr>
          <w:rFonts w:ascii="Times New Roman" w:hAnsi="Times New Roman"/>
          <w:sz w:val="28"/>
          <w:szCs w:val="28"/>
        </w:rPr>
        <w:t>нейшим фактором развития эмоциональной, мотивационной, познавательной сфер ребенка, личности ребенка в целом.</w:t>
      </w:r>
      <w:r w:rsidRPr="004419B6">
        <w:rPr>
          <w:rFonts w:ascii="Times New Roman" w:hAnsi="Times New Roman"/>
          <w:sz w:val="28"/>
          <w:szCs w:val="28"/>
        </w:rPr>
        <w:t xml:space="preserve"> </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tab/>
      </w:r>
      <w:r w:rsidRPr="00200A02">
        <w:rPr>
          <w:rFonts w:ascii="Times New Roman" w:hAnsi="Times New Roman"/>
          <w:sz w:val="28"/>
          <w:szCs w:val="28"/>
        </w:rPr>
        <w:tab/>
        <w:t>С помощью взрослого и в самостоятельной деятельности ребенок с ТНР учится познавать окружающий мир, играть, рисовать, общаться с окружающими.</w:t>
      </w:r>
      <w:r w:rsidRPr="00200A02">
        <w:rPr>
          <w:rFonts w:ascii="Times New Roman" w:hAnsi="Times New Roman"/>
          <w:sz w:val="28"/>
          <w:szCs w:val="28"/>
        </w:rPr>
        <w:tab/>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w:t>
      </w:r>
      <w:r w:rsidRPr="00200A02">
        <w:rPr>
          <w:rFonts w:ascii="Times New Roman" w:hAnsi="Times New Roman"/>
          <w:sz w:val="28"/>
          <w:szCs w:val="28"/>
        </w:rPr>
        <w:t>т</w:t>
      </w:r>
      <w:r w:rsidRPr="00200A02">
        <w:rPr>
          <w:rFonts w:ascii="Times New Roman" w:hAnsi="Times New Roman"/>
          <w:sz w:val="28"/>
          <w:szCs w:val="28"/>
        </w:rPr>
        <w:t xml:space="preserve">носительно ребенка включение взрослого в процесс деятельности. Педагоги </w:t>
      </w:r>
      <w:proofErr w:type="gramStart"/>
      <w:r w:rsidRPr="00200A02">
        <w:rPr>
          <w:rFonts w:ascii="Times New Roman" w:hAnsi="Times New Roman"/>
          <w:sz w:val="28"/>
          <w:szCs w:val="28"/>
        </w:rPr>
        <w:t>нашего</w:t>
      </w:r>
      <w:proofErr w:type="gramEnd"/>
      <w:r w:rsidRPr="00200A02">
        <w:rPr>
          <w:rFonts w:ascii="Times New Roman" w:hAnsi="Times New Roman"/>
          <w:sz w:val="28"/>
          <w:szCs w:val="28"/>
        </w:rPr>
        <w:t xml:space="preserve"> ДОУ участвуют в реализации поста</w:t>
      </w:r>
      <w:r w:rsidRPr="00200A02">
        <w:rPr>
          <w:rFonts w:ascii="Times New Roman" w:hAnsi="Times New Roman"/>
          <w:sz w:val="28"/>
          <w:szCs w:val="28"/>
        </w:rPr>
        <w:t>в</w:t>
      </w:r>
      <w:r w:rsidRPr="00200A02">
        <w:rPr>
          <w:rFonts w:ascii="Times New Roman" w:hAnsi="Times New Roman"/>
          <w:sz w:val="28"/>
          <w:szCs w:val="28"/>
        </w:rPr>
        <w:t>ленной цели наравне с детьми, как более опытный и компетентный партнер.</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tab/>
      </w:r>
      <w:r w:rsidRPr="00200A02">
        <w:rPr>
          <w:rFonts w:ascii="Times New Roman" w:hAnsi="Times New Roman"/>
          <w:sz w:val="28"/>
          <w:szCs w:val="28"/>
        </w:rPr>
        <w:tab/>
        <w:t xml:space="preserve">Для </w:t>
      </w:r>
      <w:r w:rsidRPr="00200A02">
        <w:rPr>
          <w:rFonts w:ascii="Times New Roman" w:hAnsi="Times New Roman"/>
          <w:i/>
          <w:sz w:val="28"/>
          <w:szCs w:val="28"/>
        </w:rPr>
        <w:t>личностно-порождающего взаимодействия</w:t>
      </w:r>
      <w:r w:rsidRPr="00200A02">
        <w:rPr>
          <w:rFonts w:ascii="Times New Roman" w:hAnsi="Times New Roman"/>
          <w:sz w:val="28"/>
          <w:szCs w:val="28"/>
        </w:rPr>
        <w:t xml:space="preserve"> характерно принятие ребенка таким, какой он есть, и вера в его сп</w:t>
      </w:r>
      <w:r w:rsidRPr="00200A02">
        <w:rPr>
          <w:rFonts w:ascii="Times New Roman" w:hAnsi="Times New Roman"/>
          <w:sz w:val="28"/>
          <w:szCs w:val="28"/>
        </w:rPr>
        <w:t>о</w:t>
      </w:r>
      <w:r w:rsidRPr="00200A02">
        <w:rPr>
          <w:rFonts w:ascii="Times New Roman" w:hAnsi="Times New Roman"/>
          <w:sz w:val="28"/>
          <w:szCs w:val="28"/>
        </w:rPr>
        <w:lastRenderedPageBreak/>
        <w:t>собности. Педагоги  не подгоняют ребенка под какой-то определенный «стандарт», а строят общение с ним с ориентацией на индивидуальные особенности ребенка, его характер, привычки, интересы, предпочтения. Они сопереживают ребенку в рад</w:t>
      </w:r>
      <w:r w:rsidRPr="00200A02">
        <w:rPr>
          <w:rFonts w:ascii="Times New Roman" w:hAnsi="Times New Roman"/>
          <w:sz w:val="28"/>
          <w:szCs w:val="28"/>
        </w:rPr>
        <w:t>о</w:t>
      </w:r>
      <w:r w:rsidRPr="00200A02">
        <w:rPr>
          <w:rFonts w:ascii="Times New Roman" w:hAnsi="Times New Roman"/>
          <w:sz w:val="28"/>
          <w:szCs w:val="28"/>
        </w:rPr>
        <w:t>сти и огорчениях, оказывают поддержку при затруднениях, участвует в его играх и занятиях.  Ограничения и порицания и</w:t>
      </w:r>
      <w:r w:rsidRPr="00200A02">
        <w:rPr>
          <w:rFonts w:ascii="Times New Roman" w:hAnsi="Times New Roman"/>
          <w:sz w:val="28"/>
          <w:szCs w:val="28"/>
        </w:rPr>
        <w:t>с</w:t>
      </w:r>
      <w:r w:rsidRPr="00200A02">
        <w:rPr>
          <w:rFonts w:ascii="Times New Roman" w:hAnsi="Times New Roman"/>
          <w:sz w:val="28"/>
          <w:szCs w:val="28"/>
        </w:rPr>
        <w:t xml:space="preserve">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200A02">
        <w:rPr>
          <w:rFonts w:ascii="Times New Roman" w:hAnsi="Times New Roman"/>
          <w:sz w:val="28"/>
          <w:szCs w:val="28"/>
        </w:rPr>
        <w:t>со</w:t>
      </w:r>
      <w:proofErr w:type="gramEnd"/>
      <w:r w:rsidRPr="00200A02">
        <w:rPr>
          <w:rFonts w:ascii="Times New Roman" w:hAnsi="Times New Roman"/>
          <w:sz w:val="28"/>
          <w:szCs w:val="28"/>
        </w:rPr>
        <w:t xml:space="preserve"> взро</w:t>
      </w:r>
      <w:r w:rsidRPr="00200A02">
        <w:rPr>
          <w:rFonts w:ascii="Times New Roman" w:hAnsi="Times New Roman"/>
          <w:sz w:val="28"/>
          <w:szCs w:val="28"/>
        </w:rPr>
        <w:t>с</w:t>
      </w:r>
      <w:r w:rsidRPr="00200A02">
        <w:rPr>
          <w:rFonts w:ascii="Times New Roman" w:hAnsi="Times New Roman"/>
          <w:sz w:val="28"/>
          <w:szCs w:val="28"/>
        </w:rPr>
        <w:t>лыми и другими детьми.</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tab/>
      </w:r>
      <w:r w:rsidRPr="00200A02">
        <w:rPr>
          <w:rFonts w:ascii="Times New Roman" w:hAnsi="Times New Roman"/>
          <w:sz w:val="28"/>
          <w:szCs w:val="28"/>
        </w:rPr>
        <w:tab/>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00200A02">
        <w:rPr>
          <w:rFonts w:ascii="Times New Roman" w:hAnsi="Times New Roman"/>
          <w:sz w:val="28"/>
          <w:szCs w:val="28"/>
        </w:rPr>
        <w:t>со</w:t>
      </w:r>
      <w:proofErr w:type="gramEnd"/>
      <w:r w:rsidRPr="00200A02">
        <w:rPr>
          <w:rFonts w:ascii="Times New Roman" w:hAnsi="Times New Roman"/>
          <w:sz w:val="28"/>
          <w:szCs w:val="28"/>
        </w:rPr>
        <w:t xml:space="preserve"> взрослыми и с другими детьми. </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tab/>
      </w:r>
      <w:r w:rsidRPr="00200A02">
        <w:rPr>
          <w:rFonts w:ascii="Times New Roman" w:hAnsi="Times New Roman"/>
          <w:sz w:val="28"/>
          <w:szCs w:val="28"/>
        </w:rPr>
        <w:tab/>
        <w:t>С этой целью  сотрудниками нашего ДОУ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w:t>
      </w:r>
      <w:r w:rsidRPr="00200A02">
        <w:rPr>
          <w:rFonts w:ascii="Times New Roman" w:hAnsi="Times New Roman"/>
          <w:sz w:val="28"/>
          <w:szCs w:val="28"/>
        </w:rPr>
        <w:t>д</w:t>
      </w:r>
      <w:r w:rsidRPr="00200A02">
        <w:rPr>
          <w:rFonts w:ascii="Times New Roman" w:hAnsi="Times New Roman"/>
          <w:sz w:val="28"/>
          <w:szCs w:val="28"/>
        </w:rPr>
        <w:t>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200A02">
        <w:rPr>
          <w:rFonts w:ascii="Times New Roman" w:hAnsi="Times New Roman"/>
          <w:sz w:val="28"/>
          <w:szCs w:val="28"/>
        </w:rPr>
        <w:t>манипулятивной</w:t>
      </w:r>
      <w:proofErr w:type="spellEnd"/>
      <w:r w:rsidRPr="00200A02">
        <w:rPr>
          <w:rFonts w:ascii="Times New Roman" w:hAnsi="Times New Roman"/>
          <w:sz w:val="28"/>
          <w:szCs w:val="28"/>
        </w:rPr>
        <w:t xml:space="preserve"> активности, поощряет его действия.</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tab/>
      </w:r>
      <w:r w:rsidRPr="00200A02">
        <w:rPr>
          <w:rFonts w:ascii="Times New Roman" w:hAnsi="Times New Roman"/>
          <w:sz w:val="28"/>
          <w:szCs w:val="28"/>
        </w:rPr>
        <w:tab/>
        <w:t xml:space="preserve">Педагоги ДОУ  способствуют развитию у ребенка интереса и доброжелательного отношения к другим детям: создают безопасное пространство для взаимодействия детей, насыщая его разнообразными предметами, наблюдают за активностью детей в этом пространстве, поощряют проявление интереса детей друг к другу и </w:t>
      </w:r>
      <w:proofErr w:type="spellStart"/>
      <w:r w:rsidRPr="00200A02">
        <w:rPr>
          <w:rFonts w:ascii="Times New Roman" w:hAnsi="Times New Roman"/>
          <w:sz w:val="28"/>
          <w:szCs w:val="28"/>
        </w:rPr>
        <w:t>просоциальное</w:t>
      </w:r>
      <w:proofErr w:type="spellEnd"/>
      <w:r w:rsidRPr="00200A02">
        <w:rPr>
          <w:rFonts w:ascii="Times New Roman" w:hAnsi="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w:t>
      </w:r>
      <w:r w:rsidRPr="00200A02">
        <w:rPr>
          <w:rFonts w:ascii="Times New Roman" w:hAnsi="Times New Roman"/>
          <w:sz w:val="28"/>
          <w:szCs w:val="28"/>
        </w:rPr>
        <w:t>и</w:t>
      </w:r>
      <w:r w:rsidRPr="00200A02">
        <w:rPr>
          <w:rFonts w:ascii="Times New Roman" w:hAnsi="Times New Roman"/>
          <w:sz w:val="28"/>
          <w:szCs w:val="28"/>
        </w:rPr>
        <w:t xml:space="preserve">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tab/>
      </w:r>
      <w:r w:rsidRPr="00200A02">
        <w:rPr>
          <w:rFonts w:ascii="Times New Roman" w:hAnsi="Times New Roman"/>
          <w:sz w:val="28"/>
          <w:szCs w:val="28"/>
        </w:rPr>
        <w:tab/>
        <w:t>Педагоги предоставляют детям с ТНР возможность выражать свои переживания, чувства, взгляды, убеждения и выб</w:t>
      </w:r>
      <w:r w:rsidRPr="00200A02">
        <w:rPr>
          <w:rFonts w:ascii="Times New Roman" w:hAnsi="Times New Roman"/>
          <w:sz w:val="28"/>
          <w:szCs w:val="28"/>
        </w:rPr>
        <w:t>и</w:t>
      </w:r>
      <w:r w:rsidRPr="00200A02">
        <w:rPr>
          <w:rFonts w:ascii="Times New Roman" w:hAnsi="Times New Roman"/>
          <w:sz w:val="28"/>
          <w:szCs w:val="28"/>
        </w:rPr>
        <w:t>рать способы их выражения, исходя из имеющегося у них опыта, в том числе средств речевой коммуникации. Эти возможн</w:t>
      </w:r>
      <w:r w:rsidRPr="00200A02">
        <w:rPr>
          <w:rFonts w:ascii="Times New Roman" w:hAnsi="Times New Roman"/>
          <w:sz w:val="28"/>
          <w:szCs w:val="28"/>
        </w:rPr>
        <w:t>о</w:t>
      </w:r>
      <w:r w:rsidRPr="00200A02">
        <w:rPr>
          <w:rFonts w:ascii="Times New Roman" w:hAnsi="Times New Roman"/>
          <w:sz w:val="28"/>
          <w:szCs w:val="28"/>
        </w:rPr>
        <w:t>сти свободного самовыражения играют ключевую роль в развитии речи и коммуникативных способностей, расширяют сл</w:t>
      </w:r>
      <w:r w:rsidRPr="00200A02">
        <w:rPr>
          <w:rFonts w:ascii="Times New Roman" w:hAnsi="Times New Roman"/>
          <w:sz w:val="28"/>
          <w:szCs w:val="28"/>
        </w:rPr>
        <w:t>о</w:t>
      </w:r>
      <w:r w:rsidRPr="00200A02">
        <w:rPr>
          <w:rFonts w:ascii="Times New Roman" w:hAnsi="Times New Roman"/>
          <w:sz w:val="28"/>
          <w:szCs w:val="28"/>
        </w:rPr>
        <w:t xml:space="preserve">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lastRenderedPageBreak/>
        <w:tab/>
      </w:r>
      <w:r w:rsidRPr="00200A02">
        <w:rPr>
          <w:rFonts w:ascii="Times New Roman" w:hAnsi="Times New Roman"/>
          <w:sz w:val="28"/>
          <w:szCs w:val="28"/>
        </w:rPr>
        <w:tab/>
        <w:t>Взрослые способствуют развитию у детей социальных навыков: при возникновении конфликтных ситуаций не вмеш</w:t>
      </w:r>
      <w:r w:rsidRPr="00200A02">
        <w:rPr>
          <w:rFonts w:ascii="Times New Roman" w:hAnsi="Times New Roman"/>
          <w:sz w:val="28"/>
          <w:szCs w:val="28"/>
        </w:rPr>
        <w:t>и</w:t>
      </w:r>
      <w:r w:rsidRPr="00200A02">
        <w:rPr>
          <w:rFonts w:ascii="Times New Roman" w:hAnsi="Times New Roman"/>
          <w:sz w:val="28"/>
          <w:szCs w:val="28"/>
        </w:rPr>
        <w:t>ваются, позволяя детям решить конфликт самостоятельно и помогая им только в случае необходимости. В различных соц</w:t>
      </w:r>
      <w:r w:rsidRPr="00200A02">
        <w:rPr>
          <w:rFonts w:ascii="Times New Roman" w:hAnsi="Times New Roman"/>
          <w:sz w:val="28"/>
          <w:szCs w:val="28"/>
        </w:rPr>
        <w:t>и</w:t>
      </w:r>
      <w:r w:rsidRPr="00200A02">
        <w:rPr>
          <w:rFonts w:ascii="Times New Roman" w:hAnsi="Times New Roman"/>
          <w:sz w:val="28"/>
          <w:szCs w:val="28"/>
        </w:rPr>
        <w:t>альных ситуациях дети учатся договариваться, соблюдать очередность, устанавливать новые контакты.</w:t>
      </w:r>
    </w:p>
    <w:p w:rsidR="004419B6" w:rsidRPr="00200A02" w:rsidRDefault="004419B6" w:rsidP="004419B6">
      <w:pPr>
        <w:pStyle w:val="afc"/>
        <w:widowControl w:val="0"/>
        <w:tabs>
          <w:tab w:val="left" w:pos="0"/>
        </w:tabs>
        <w:ind w:left="0" w:hanging="480"/>
        <w:jc w:val="both"/>
        <w:rPr>
          <w:rFonts w:ascii="Times New Roman" w:hAnsi="Times New Roman"/>
          <w:sz w:val="28"/>
          <w:szCs w:val="28"/>
        </w:rPr>
      </w:pPr>
      <w:r w:rsidRPr="00200A02">
        <w:rPr>
          <w:rFonts w:ascii="Times New Roman" w:hAnsi="Times New Roman"/>
          <w:sz w:val="28"/>
          <w:szCs w:val="28"/>
        </w:rPr>
        <w:tab/>
      </w:r>
      <w:r w:rsidRPr="00200A02">
        <w:rPr>
          <w:rFonts w:ascii="Times New Roman" w:hAnsi="Times New Roman"/>
          <w:sz w:val="28"/>
          <w:szCs w:val="28"/>
        </w:rPr>
        <w:tab/>
        <w:t>В сфере развития социальных отношений и общения со сверстниками взрослый наблюдает за спонтанно складыва</w:t>
      </w:r>
      <w:r w:rsidRPr="00200A02">
        <w:rPr>
          <w:rFonts w:ascii="Times New Roman" w:hAnsi="Times New Roman"/>
          <w:sz w:val="28"/>
          <w:szCs w:val="28"/>
        </w:rPr>
        <w:t>ю</w:t>
      </w:r>
      <w:r w:rsidRPr="00200A02">
        <w:rPr>
          <w:rFonts w:ascii="Times New Roman" w:hAnsi="Times New Roman"/>
          <w:sz w:val="28"/>
          <w:szCs w:val="28"/>
        </w:rPr>
        <w:t>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w:t>
      </w:r>
      <w:r w:rsidRPr="00200A02">
        <w:rPr>
          <w:rFonts w:ascii="Times New Roman" w:hAnsi="Times New Roman"/>
          <w:sz w:val="28"/>
          <w:szCs w:val="28"/>
        </w:rPr>
        <w:t>о</w:t>
      </w:r>
      <w:r w:rsidRPr="00200A02">
        <w:rPr>
          <w:rFonts w:ascii="Times New Roman" w:hAnsi="Times New Roman"/>
          <w:sz w:val="28"/>
          <w:szCs w:val="28"/>
        </w:rPr>
        <w:t xml:space="preserve">цессе социального взаимодействия; утешает детей в случае обиды и обращает внимание на то, что определенные действия могут вызывать обиду. </w:t>
      </w:r>
    </w:p>
    <w:p w:rsidR="004419B6" w:rsidRPr="00200A02" w:rsidRDefault="004419B6" w:rsidP="004419B6">
      <w:pPr>
        <w:pStyle w:val="afc"/>
        <w:widowControl w:val="0"/>
        <w:tabs>
          <w:tab w:val="left" w:pos="0"/>
        </w:tabs>
        <w:ind w:left="0"/>
        <w:jc w:val="both"/>
        <w:rPr>
          <w:rFonts w:ascii="Times New Roman" w:hAnsi="Times New Roman"/>
          <w:sz w:val="28"/>
          <w:szCs w:val="28"/>
        </w:rPr>
      </w:pPr>
      <w:r w:rsidRPr="00200A02">
        <w:rPr>
          <w:rFonts w:ascii="Times New Roman" w:hAnsi="Times New Roman"/>
          <w:sz w:val="28"/>
          <w:szCs w:val="28"/>
        </w:rPr>
        <w:tab/>
        <w:t>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w:t>
      </w:r>
      <w:r w:rsidRPr="00200A02">
        <w:rPr>
          <w:rFonts w:ascii="Times New Roman" w:hAnsi="Times New Roman"/>
          <w:sz w:val="28"/>
          <w:szCs w:val="28"/>
        </w:rPr>
        <w:t>а</w:t>
      </w:r>
      <w:r w:rsidRPr="00200A02">
        <w:rPr>
          <w:rFonts w:ascii="Times New Roman" w:hAnsi="Times New Roman"/>
          <w:sz w:val="28"/>
          <w:szCs w:val="28"/>
        </w:rPr>
        <w:t xml:space="preserve">цию в игре. У детей развивают стремление играть вместе </w:t>
      </w:r>
      <w:proofErr w:type="gramStart"/>
      <w:r w:rsidRPr="00200A02">
        <w:rPr>
          <w:rFonts w:ascii="Times New Roman" w:hAnsi="Times New Roman"/>
          <w:sz w:val="28"/>
          <w:szCs w:val="28"/>
        </w:rPr>
        <w:t>со</w:t>
      </w:r>
      <w:proofErr w:type="gramEnd"/>
      <w:r w:rsidRPr="00200A02">
        <w:rPr>
          <w:rFonts w:ascii="Times New Roman" w:hAnsi="Times New Roman"/>
          <w:sz w:val="28"/>
          <w:szCs w:val="28"/>
        </w:rPr>
        <w:t xml:space="preserve"> взрослыми и с другими детьми на основе личных симпатий. Д</w:t>
      </w:r>
      <w:r w:rsidRPr="00200A02">
        <w:rPr>
          <w:rFonts w:ascii="Times New Roman" w:hAnsi="Times New Roman"/>
          <w:sz w:val="28"/>
          <w:szCs w:val="28"/>
        </w:rPr>
        <w:t>е</w:t>
      </w:r>
      <w:r w:rsidRPr="00200A02">
        <w:rPr>
          <w:rFonts w:ascii="Times New Roman" w:hAnsi="Times New Roman"/>
          <w:sz w:val="28"/>
          <w:szCs w:val="28"/>
        </w:rPr>
        <w:t xml:space="preserve">тей знакомят с адекватным использованием игрушек, в соответствии с их функциональным назначением, воспитывая у них </w:t>
      </w:r>
      <w:proofErr w:type="gramStart"/>
      <w:r w:rsidRPr="00200A02">
        <w:rPr>
          <w:rFonts w:ascii="Times New Roman" w:hAnsi="Times New Roman"/>
          <w:sz w:val="28"/>
          <w:szCs w:val="28"/>
        </w:rPr>
        <w:t>умение</w:t>
      </w:r>
      <w:proofErr w:type="gramEnd"/>
      <w:r w:rsidRPr="00200A02">
        <w:rPr>
          <w:rFonts w:ascii="Times New Roman" w:hAnsi="Times New Roman"/>
          <w:sz w:val="28"/>
          <w:szCs w:val="28"/>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w:t>
      </w:r>
      <w:r w:rsidRPr="00200A02">
        <w:rPr>
          <w:rFonts w:ascii="Times New Roman" w:hAnsi="Times New Roman"/>
          <w:sz w:val="28"/>
          <w:szCs w:val="28"/>
        </w:rPr>
        <w:t>з</w:t>
      </w:r>
      <w:r w:rsidRPr="00200A02">
        <w:rPr>
          <w:rFonts w:ascii="Times New Roman" w:hAnsi="Times New Roman"/>
          <w:sz w:val="28"/>
          <w:szCs w:val="28"/>
        </w:rPr>
        <w:t>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w:t>
      </w:r>
      <w:r w:rsidRPr="00200A02">
        <w:rPr>
          <w:rFonts w:ascii="Times New Roman" w:hAnsi="Times New Roman"/>
          <w:sz w:val="28"/>
          <w:szCs w:val="28"/>
        </w:rPr>
        <w:t>г</w:t>
      </w:r>
      <w:r w:rsidRPr="00200A02">
        <w:rPr>
          <w:rFonts w:ascii="Times New Roman" w:hAnsi="Times New Roman"/>
          <w:sz w:val="28"/>
          <w:szCs w:val="28"/>
        </w:rPr>
        <w:t xml:space="preserve">ровые приемы в разных видах деятельности и при выполнении режимных моментов. </w:t>
      </w:r>
    </w:p>
    <w:p w:rsidR="004419B6" w:rsidRPr="00200A02" w:rsidRDefault="004419B6" w:rsidP="004419B6">
      <w:pPr>
        <w:pStyle w:val="afc"/>
        <w:widowControl w:val="0"/>
        <w:tabs>
          <w:tab w:val="left" w:pos="0"/>
          <w:tab w:val="left" w:pos="709"/>
        </w:tabs>
        <w:ind w:left="0"/>
        <w:jc w:val="both"/>
        <w:rPr>
          <w:rFonts w:ascii="Times New Roman" w:hAnsi="Times New Roman"/>
          <w:sz w:val="28"/>
          <w:szCs w:val="28"/>
        </w:rPr>
      </w:pPr>
      <w:r w:rsidRPr="00200A02">
        <w:rPr>
          <w:rFonts w:ascii="Times New Roman" w:hAnsi="Times New Roman"/>
          <w:sz w:val="28"/>
          <w:szCs w:val="28"/>
        </w:rPr>
        <w:tab/>
        <w:t>Овладение речью (диалогической и монологической) детьми с ТНР не является изолированным процессом, оно прои</w:t>
      </w:r>
      <w:r w:rsidRPr="00200A02">
        <w:rPr>
          <w:rFonts w:ascii="Times New Roman" w:hAnsi="Times New Roman"/>
          <w:sz w:val="28"/>
          <w:szCs w:val="28"/>
        </w:rPr>
        <w:t>с</w:t>
      </w:r>
      <w:r w:rsidRPr="00200A02">
        <w:rPr>
          <w:rFonts w:ascii="Times New Roman" w:hAnsi="Times New Roman"/>
          <w:sz w:val="28"/>
          <w:szCs w:val="28"/>
        </w:rPr>
        <w:t xml:space="preserve">ходит естественным образом в процессе коммуникации: во время обсуждения детьми (между собой или </w:t>
      </w:r>
      <w:proofErr w:type="gramStart"/>
      <w:r w:rsidRPr="00200A02">
        <w:rPr>
          <w:rFonts w:ascii="Times New Roman" w:hAnsi="Times New Roman"/>
          <w:sz w:val="28"/>
          <w:szCs w:val="28"/>
        </w:rPr>
        <w:t>со</w:t>
      </w:r>
      <w:proofErr w:type="gramEnd"/>
      <w:r w:rsidRPr="00200A02">
        <w:rPr>
          <w:rFonts w:ascii="Times New Roman" w:hAnsi="Times New Roman"/>
          <w:sz w:val="28"/>
          <w:szCs w:val="28"/>
        </w:rPr>
        <w:t xml:space="preserve"> взрослыми) с</w:t>
      </w:r>
      <w:r w:rsidRPr="00200A02">
        <w:rPr>
          <w:rFonts w:ascii="Times New Roman" w:hAnsi="Times New Roman"/>
          <w:sz w:val="28"/>
          <w:szCs w:val="28"/>
        </w:rPr>
        <w:t>о</w:t>
      </w:r>
      <w:r w:rsidRPr="00200A02">
        <w:rPr>
          <w:rFonts w:ascii="Times New Roman" w:hAnsi="Times New Roman"/>
          <w:sz w:val="28"/>
          <w:szCs w:val="28"/>
        </w:rPr>
        <w:t xml:space="preserve">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4419B6" w:rsidRPr="00200A02" w:rsidRDefault="004419B6" w:rsidP="004419B6">
      <w:pPr>
        <w:pStyle w:val="afc"/>
        <w:widowControl w:val="0"/>
        <w:tabs>
          <w:tab w:val="left" w:pos="0"/>
        </w:tabs>
        <w:ind w:left="0"/>
        <w:jc w:val="both"/>
        <w:rPr>
          <w:rFonts w:ascii="Times New Roman" w:hAnsi="Times New Roman"/>
          <w:sz w:val="28"/>
          <w:szCs w:val="28"/>
        </w:rPr>
      </w:pPr>
      <w:r w:rsidRPr="00200A02">
        <w:rPr>
          <w:rFonts w:ascii="Times New Roman" w:hAnsi="Times New Roman"/>
          <w:sz w:val="28"/>
          <w:szCs w:val="28"/>
        </w:rPr>
        <w:tab/>
        <w:t xml:space="preserve">Ребенок учится </w:t>
      </w:r>
      <w:r w:rsidRPr="00200A02">
        <w:rPr>
          <w:rFonts w:ascii="Times New Roman" w:hAnsi="Times New Roman"/>
          <w:iCs/>
          <w:sz w:val="28"/>
          <w:szCs w:val="28"/>
        </w:rPr>
        <w:t>брать на себя ответственность за свои решения и поступки</w:t>
      </w:r>
      <w:r w:rsidRPr="00200A02">
        <w:rPr>
          <w:rFonts w:ascii="Times New Roman" w:hAnsi="Times New Roman"/>
          <w:sz w:val="28"/>
          <w:szCs w:val="28"/>
        </w:rPr>
        <w:t>.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w:t>
      </w:r>
      <w:r w:rsidRPr="00200A02">
        <w:rPr>
          <w:rFonts w:ascii="Times New Roman" w:hAnsi="Times New Roman"/>
          <w:sz w:val="28"/>
          <w:szCs w:val="28"/>
        </w:rPr>
        <w:t>о</w:t>
      </w:r>
      <w:r w:rsidRPr="00200A02">
        <w:rPr>
          <w:rFonts w:ascii="Times New Roman" w:hAnsi="Times New Roman"/>
          <w:sz w:val="28"/>
          <w:szCs w:val="28"/>
        </w:rPr>
        <w:lastRenderedPageBreak/>
        <w:t xml:space="preserve">сти за свой выбор. </w:t>
      </w:r>
    </w:p>
    <w:p w:rsidR="00395C4D" w:rsidRPr="004419B6" w:rsidRDefault="004419B6" w:rsidP="004419B6">
      <w:pPr>
        <w:pStyle w:val="afc"/>
        <w:widowControl w:val="0"/>
        <w:tabs>
          <w:tab w:val="left" w:pos="0"/>
        </w:tabs>
        <w:ind w:left="0"/>
        <w:jc w:val="both"/>
        <w:rPr>
          <w:rFonts w:ascii="Times New Roman" w:hAnsi="Times New Roman"/>
          <w:sz w:val="28"/>
          <w:szCs w:val="28"/>
        </w:rPr>
      </w:pPr>
      <w:r w:rsidRPr="00200A02">
        <w:rPr>
          <w:rFonts w:ascii="Times New Roman" w:hAnsi="Times New Roman"/>
          <w:sz w:val="28"/>
          <w:szCs w:val="28"/>
        </w:rPr>
        <w:tab/>
        <w:t xml:space="preserve">Ребенок приучается </w:t>
      </w:r>
      <w:r w:rsidRPr="00200A02">
        <w:rPr>
          <w:rFonts w:ascii="Times New Roman" w:hAnsi="Times New Roman"/>
          <w:iCs/>
          <w:sz w:val="28"/>
          <w:szCs w:val="28"/>
        </w:rPr>
        <w:t xml:space="preserve">думать самостоятельно, </w:t>
      </w:r>
      <w:r w:rsidRPr="00200A02">
        <w:rPr>
          <w:rFonts w:ascii="Times New Roman" w:hAnsi="Times New Roman"/>
          <w:sz w:val="28"/>
          <w:szCs w:val="28"/>
        </w:rPr>
        <w:t xml:space="preserve">поскольку взрослые не навязывают ему своего решения, а способствуют тому, чтобы он принял </w:t>
      </w:r>
      <w:proofErr w:type="gramStart"/>
      <w:r w:rsidRPr="00200A02">
        <w:rPr>
          <w:rFonts w:ascii="Times New Roman" w:hAnsi="Times New Roman"/>
          <w:sz w:val="28"/>
          <w:szCs w:val="28"/>
        </w:rPr>
        <w:t>собственное</w:t>
      </w:r>
      <w:proofErr w:type="gramEnd"/>
      <w:r w:rsidRPr="00200A02">
        <w:rPr>
          <w:rFonts w:ascii="Times New Roman" w:hAnsi="Times New Roman"/>
          <w:sz w:val="28"/>
          <w:szCs w:val="28"/>
        </w:rPr>
        <w:t xml:space="preserve">. Ребенок учится </w:t>
      </w:r>
      <w:r w:rsidRPr="00200A02">
        <w:rPr>
          <w:rFonts w:ascii="Times New Roman" w:hAnsi="Times New Roman"/>
          <w:iCs/>
          <w:sz w:val="28"/>
          <w:szCs w:val="28"/>
        </w:rPr>
        <w:t>адекватно выражать свои чувства</w:t>
      </w:r>
      <w:r w:rsidRPr="00200A02">
        <w:rPr>
          <w:rFonts w:ascii="Times New Roman" w:hAnsi="Times New Roman"/>
          <w:sz w:val="28"/>
          <w:szCs w:val="28"/>
        </w:rPr>
        <w:t>. Помогая ребенку осознать свои пер</w:t>
      </w:r>
      <w:r w:rsidRPr="00200A02">
        <w:rPr>
          <w:rFonts w:ascii="Times New Roman" w:hAnsi="Times New Roman"/>
          <w:sz w:val="28"/>
          <w:szCs w:val="28"/>
        </w:rPr>
        <w:t>е</w:t>
      </w:r>
      <w:r w:rsidRPr="00200A02">
        <w:rPr>
          <w:rFonts w:ascii="Times New Roman" w:hAnsi="Times New Roman"/>
          <w:sz w:val="28"/>
          <w:szCs w:val="28"/>
        </w:rPr>
        <w:t>живания, выразить их словами, взрослые содействуют формированию у него умения проявлять чувства социально приемл</w:t>
      </w:r>
      <w:r w:rsidRPr="00200A02">
        <w:rPr>
          <w:rFonts w:ascii="Times New Roman" w:hAnsi="Times New Roman"/>
          <w:sz w:val="28"/>
          <w:szCs w:val="28"/>
        </w:rPr>
        <w:t>е</w:t>
      </w:r>
      <w:r w:rsidRPr="00200A02">
        <w:rPr>
          <w:rFonts w:ascii="Times New Roman" w:hAnsi="Times New Roman"/>
          <w:sz w:val="28"/>
          <w:szCs w:val="28"/>
        </w:rPr>
        <w:t xml:space="preserve">мыми способами. Ребенок учится </w:t>
      </w:r>
      <w:r w:rsidRPr="00200A02">
        <w:rPr>
          <w:rFonts w:ascii="Times New Roman" w:hAnsi="Times New Roman"/>
          <w:iCs/>
          <w:sz w:val="28"/>
          <w:szCs w:val="28"/>
        </w:rPr>
        <w:t xml:space="preserve">понимать других и сочувствовать им, </w:t>
      </w:r>
      <w:r w:rsidRPr="00200A02">
        <w:rPr>
          <w:rFonts w:ascii="Times New Roman" w:hAnsi="Times New Roman"/>
          <w:sz w:val="28"/>
          <w:szCs w:val="28"/>
        </w:rPr>
        <w:t xml:space="preserve">потому что получает этот опыт из общения </w:t>
      </w:r>
      <w:proofErr w:type="gramStart"/>
      <w:r w:rsidRPr="00200A02">
        <w:rPr>
          <w:rFonts w:ascii="Times New Roman" w:hAnsi="Times New Roman"/>
          <w:sz w:val="28"/>
          <w:szCs w:val="28"/>
        </w:rPr>
        <w:t>со</w:t>
      </w:r>
      <w:proofErr w:type="gramEnd"/>
      <w:r w:rsidRPr="00200A02">
        <w:rPr>
          <w:rFonts w:ascii="Times New Roman" w:hAnsi="Times New Roman"/>
          <w:sz w:val="28"/>
          <w:szCs w:val="28"/>
        </w:rPr>
        <w:t xml:space="preserve"> взро</w:t>
      </w:r>
      <w:r w:rsidRPr="00200A02">
        <w:rPr>
          <w:rFonts w:ascii="Times New Roman" w:hAnsi="Times New Roman"/>
          <w:sz w:val="28"/>
          <w:szCs w:val="28"/>
        </w:rPr>
        <w:t>с</w:t>
      </w:r>
      <w:r w:rsidRPr="00200A02">
        <w:rPr>
          <w:rFonts w:ascii="Times New Roman" w:hAnsi="Times New Roman"/>
          <w:sz w:val="28"/>
          <w:szCs w:val="28"/>
        </w:rPr>
        <w:t>лыми и переносит его на других людей.</w:t>
      </w:r>
      <w:bookmarkEnd w:id="69"/>
    </w:p>
    <w:p w:rsidR="00643BB1" w:rsidRDefault="00A635C2" w:rsidP="009D708B">
      <w:pPr>
        <w:pStyle w:val="body"/>
        <w:numPr>
          <w:ilvl w:val="2"/>
          <w:numId w:val="44"/>
        </w:numPr>
        <w:spacing w:before="0" w:beforeAutospacing="0" w:after="0" w:afterAutospacing="0"/>
        <w:ind w:left="709"/>
        <w:jc w:val="center"/>
        <w:rPr>
          <w:b/>
          <w:i/>
          <w:sz w:val="32"/>
          <w:szCs w:val="32"/>
        </w:rPr>
      </w:pPr>
      <w:r>
        <w:rPr>
          <w:b/>
          <w:i/>
          <w:sz w:val="32"/>
          <w:szCs w:val="32"/>
        </w:rPr>
        <w:t>Материально-технически</w:t>
      </w:r>
      <w:r w:rsidR="00643BB1" w:rsidRPr="00643BB1">
        <w:rPr>
          <w:b/>
          <w:i/>
          <w:sz w:val="32"/>
          <w:szCs w:val="32"/>
        </w:rPr>
        <w:t>е условия</w:t>
      </w:r>
    </w:p>
    <w:p w:rsidR="009977E2" w:rsidRDefault="009977E2" w:rsidP="009977E2">
      <w:pPr>
        <w:pStyle w:val="body"/>
        <w:spacing w:before="0" w:beforeAutospacing="0" w:after="0" w:afterAutospacing="0"/>
        <w:ind w:left="709"/>
        <w:rPr>
          <w:b/>
          <w:i/>
          <w:sz w:val="32"/>
          <w:szCs w:val="32"/>
        </w:rPr>
      </w:pPr>
    </w:p>
    <w:p w:rsidR="003F5254" w:rsidRPr="00E94F66" w:rsidRDefault="00395C4D" w:rsidP="00E94F66">
      <w:pPr>
        <w:pStyle w:val="af7"/>
        <w:spacing w:line="276" w:lineRule="auto"/>
        <w:ind w:firstLine="708"/>
        <w:jc w:val="both"/>
        <w:rPr>
          <w:rFonts w:ascii="Times New Roman" w:hAnsi="Times New Roman"/>
          <w:sz w:val="28"/>
          <w:szCs w:val="28"/>
        </w:rPr>
      </w:pPr>
      <w:r w:rsidRPr="00E94F66">
        <w:rPr>
          <w:rFonts w:ascii="Times New Roman" w:hAnsi="Times New Roman"/>
          <w:b/>
          <w:i/>
          <w:sz w:val="28"/>
          <w:szCs w:val="28"/>
        </w:rPr>
        <w:t>Материально-технические условия</w:t>
      </w:r>
      <w:r w:rsidRPr="00E94F66">
        <w:rPr>
          <w:rFonts w:ascii="Times New Roman" w:hAnsi="Times New Roman"/>
          <w:sz w:val="28"/>
          <w:szCs w:val="28"/>
        </w:rPr>
        <w:t xml:space="preserve"> </w:t>
      </w:r>
      <w:r w:rsidR="00A635C2" w:rsidRPr="00E94F66">
        <w:rPr>
          <w:rFonts w:ascii="Times New Roman" w:hAnsi="Times New Roman"/>
          <w:sz w:val="28"/>
          <w:szCs w:val="28"/>
        </w:rPr>
        <w:t>МБДОУ</w:t>
      </w:r>
      <w:r w:rsidRPr="00E94F66">
        <w:rPr>
          <w:rFonts w:ascii="Times New Roman" w:hAnsi="Times New Roman"/>
          <w:sz w:val="28"/>
          <w:szCs w:val="28"/>
        </w:rPr>
        <w:t xml:space="preserve"> детского </w:t>
      </w:r>
      <w:r w:rsidR="00A635C2" w:rsidRPr="00E94F66">
        <w:rPr>
          <w:rFonts w:ascii="Times New Roman" w:hAnsi="Times New Roman"/>
          <w:sz w:val="28"/>
          <w:szCs w:val="28"/>
        </w:rPr>
        <w:t>сада № 55 обесп</w:t>
      </w:r>
      <w:bookmarkStart w:id="70" w:name="sub_3211"/>
      <w:r w:rsidR="00A635C2" w:rsidRPr="00E94F66">
        <w:rPr>
          <w:rFonts w:ascii="Times New Roman" w:hAnsi="Times New Roman"/>
          <w:sz w:val="28"/>
          <w:szCs w:val="28"/>
        </w:rPr>
        <w:t xml:space="preserve">ечивают возможность достижения </w:t>
      </w:r>
      <w:proofErr w:type="gramStart"/>
      <w:r w:rsidR="00A635C2" w:rsidRPr="00E94F66">
        <w:rPr>
          <w:rFonts w:ascii="Times New Roman" w:hAnsi="Times New Roman"/>
          <w:sz w:val="28"/>
          <w:szCs w:val="28"/>
        </w:rPr>
        <w:t>обучающ</w:t>
      </w:r>
      <w:r w:rsidR="00A635C2" w:rsidRPr="00E94F66">
        <w:rPr>
          <w:rFonts w:ascii="Times New Roman" w:hAnsi="Times New Roman"/>
          <w:sz w:val="28"/>
          <w:szCs w:val="28"/>
        </w:rPr>
        <w:t>и</w:t>
      </w:r>
      <w:r w:rsidR="00A635C2" w:rsidRPr="00E94F66">
        <w:rPr>
          <w:rFonts w:ascii="Times New Roman" w:hAnsi="Times New Roman"/>
          <w:sz w:val="28"/>
          <w:szCs w:val="28"/>
        </w:rPr>
        <w:t>мися</w:t>
      </w:r>
      <w:proofErr w:type="gramEnd"/>
      <w:r w:rsidR="00A635C2" w:rsidRPr="00E94F66">
        <w:rPr>
          <w:rFonts w:ascii="Times New Roman" w:hAnsi="Times New Roman"/>
          <w:sz w:val="28"/>
          <w:szCs w:val="28"/>
        </w:rPr>
        <w:t xml:space="preserve"> </w:t>
      </w:r>
      <w:r w:rsidR="004419B6">
        <w:rPr>
          <w:rFonts w:ascii="Times New Roman" w:hAnsi="Times New Roman"/>
          <w:sz w:val="28"/>
          <w:szCs w:val="28"/>
        </w:rPr>
        <w:t xml:space="preserve">с ТНР </w:t>
      </w:r>
      <w:r w:rsidR="00A635C2" w:rsidRPr="00E94F66">
        <w:rPr>
          <w:rFonts w:ascii="Times New Roman" w:hAnsi="Times New Roman"/>
          <w:sz w:val="28"/>
          <w:szCs w:val="28"/>
        </w:rPr>
        <w:t xml:space="preserve">планируемых результатов освоения </w:t>
      </w:r>
      <w:r w:rsidR="004419B6">
        <w:rPr>
          <w:rFonts w:ascii="Times New Roman" w:hAnsi="Times New Roman"/>
          <w:sz w:val="28"/>
          <w:szCs w:val="28"/>
        </w:rPr>
        <w:t>А</w:t>
      </w:r>
      <w:r w:rsidR="00A635C2" w:rsidRPr="00E94F66">
        <w:rPr>
          <w:rFonts w:ascii="Times New Roman" w:hAnsi="Times New Roman"/>
          <w:sz w:val="28"/>
          <w:szCs w:val="28"/>
        </w:rPr>
        <w:t xml:space="preserve">ОП ДО </w:t>
      </w:r>
      <w:r w:rsidR="004419B6">
        <w:rPr>
          <w:rFonts w:ascii="Times New Roman" w:hAnsi="Times New Roman"/>
          <w:sz w:val="28"/>
          <w:szCs w:val="28"/>
        </w:rPr>
        <w:t xml:space="preserve">для обучающихся с ТНР </w:t>
      </w:r>
      <w:r w:rsidR="00A635C2" w:rsidRPr="00E94F66">
        <w:rPr>
          <w:rFonts w:ascii="Times New Roman" w:hAnsi="Times New Roman"/>
          <w:sz w:val="28"/>
          <w:szCs w:val="28"/>
        </w:rPr>
        <w:t xml:space="preserve">и </w:t>
      </w:r>
      <w:bookmarkStart w:id="71" w:name="sub_3212"/>
      <w:bookmarkEnd w:id="70"/>
      <w:r w:rsidR="00A635C2" w:rsidRPr="00E94F66">
        <w:rPr>
          <w:rFonts w:ascii="Times New Roman" w:hAnsi="Times New Roman"/>
          <w:sz w:val="28"/>
          <w:szCs w:val="28"/>
        </w:rPr>
        <w:t>выполнение</w:t>
      </w:r>
      <w:r w:rsidR="003F5254" w:rsidRPr="00E94F66">
        <w:rPr>
          <w:rFonts w:ascii="Times New Roman" w:hAnsi="Times New Roman"/>
          <w:sz w:val="28"/>
          <w:szCs w:val="28"/>
        </w:rPr>
        <w:t>:</w:t>
      </w:r>
    </w:p>
    <w:p w:rsidR="003F5254" w:rsidRPr="00E94F66" w:rsidRDefault="003F5254" w:rsidP="009D708B">
      <w:pPr>
        <w:pStyle w:val="af7"/>
        <w:numPr>
          <w:ilvl w:val="0"/>
          <w:numId w:val="36"/>
        </w:numPr>
        <w:spacing w:line="276" w:lineRule="auto"/>
        <w:jc w:val="both"/>
        <w:rPr>
          <w:rFonts w:ascii="Times New Roman" w:hAnsi="Times New Roman"/>
          <w:sz w:val="28"/>
          <w:szCs w:val="28"/>
        </w:rPr>
      </w:pPr>
      <w:r w:rsidRPr="00E94F66">
        <w:rPr>
          <w:rFonts w:ascii="Times New Roman" w:hAnsi="Times New Roman"/>
          <w:sz w:val="28"/>
          <w:szCs w:val="28"/>
        </w:rPr>
        <w:t>требований пожарной безопасности и электробезопасности;</w:t>
      </w:r>
      <w:bookmarkStart w:id="72" w:name="sub_3214"/>
    </w:p>
    <w:p w:rsidR="003F5254" w:rsidRPr="00E94F66" w:rsidRDefault="003F5254" w:rsidP="009D708B">
      <w:pPr>
        <w:pStyle w:val="af7"/>
        <w:numPr>
          <w:ilvl w:val="0"/>
          <w:numId w:val="36"/>
        </w:numPr>
        <w:spacing w:line="276" w:lineRule="auto"/>
        <w:jc w:val="both"/>
        <w:rPr>
          <w:rFonts w:ascii="Times New Roman" w:hAnsi="Times New Roman"/>
          <w:sz w:val="28"/>
          <w:szCs w:val="28"/>
        </w:rPr>
      </w:pPr>
      <w:r w:rsidRPr="00E94F66">
        <w:rPr>
          <w:rFonts w:ascii="Times New Roman" w:hAnsi="Times New Roman"/>
          <w:sz w:val="28"/>
          <w:szCs w:val="28"/>
        </w:rPr>
        <w:t>требований по охране здоровья обучающихся и охране труда работников ДОО;</w:t>
      </w:r>
      <w:bookmarkStart w:id="73" w:name="sub_3215"/>
      <w:bookmarkEnd w:id="72"/>
    </w:p>
    <w:p w:rsidR="003F5254" w:rsidRPr="00E94F66" w:rsidRDefault="003F5254" w:rsidP="009D708B">
      <w:pPr>
        <w:pStyle w:val="af7"/>
        <w:numPr>
          <w:ilvl w:val="0"/>
          <w:numId w:val="36"/>
        </w:numPr>
        <w:spacing w:line="276" w:lineRule="auto"/>
        <w:jc w:val="both"/>
        <w:rPr>
          <w:rFonts w:ascii="Times New Roman" w:hAnsi="Times New Roman"/>
          <w:sz w:val="28"/>
          <w:szCs w:val="28"/>
        </w:rPr>
      </w:pPr>
      <w:r w:rsidRPr="00E94F66">
        <w:rPr>
          <w:rFonts w:ascii="Times New Roman" w:hAnsi="Times New Roman"/>
          <w:sz w:val="28"/>
          <w:szCs w:val="28"/>
        </w:rPr>
        <w:t>возможность для беспрепятственного доступа обучающихся с ОВЗ, в том числе детей-инвалидов к объектам инфр</w:t>
      </w:r>
      <w:r w:rsidRPr="00E94F66">
        <w:rPr>
          <w:rFonts w:ascii="Times New Roman" w:hAnsi="Times New Roman"/>
          <w:sz w:val="28"/>
          <w:szCs w:val="28"/>
        </w:rPr>
        <w:t>а</w:t>
      </w:r>
      <w:r w:rsidRPr="00E94F66">
        <w:rPr>
          <w:rFonts w:ascii="Times New Roman" w:hAnsi="Times New Roman"/>
          <w:sz w:val="28"/>
          <w:szCs w:val="28"/>
        </w:rPr>
        <w:t>структуры ДОО.</w:t>
      </w:r>
      <w:bookmarkEnd w:id="73"/>
    </w:p>
    <w:p w:rsidR="00A635C2" w:rsidRPr="00E94F66" w:rsidRDefault="003F5254" w:rsidP="009D708B">
      <w:pPr>
        <w:pStyle w:val="af7"/>
        <w:numPr>
          <w:ilvl w:val="0"/>
          <w:numId w:val="36"/>
        </w:numPr>
        <w:spacing w:line="276" w:lineRule="auto"/>
        <w:jc w:val="both"/>
        <w:rPr>
          <w:rFonts w:ascii="Times New Roman" w:hAnsi="Times New Roman"/>
          <w:sz w:val="28"/>
          <w:szCs w:val="28"/>
        </w:rPr>
      </w:pPr>
      <w:r w:rsidRPr="00E94F66">
        <w:rPr>
          <w:rFonts w:ascii="Times New Roman" w:hAnsi="Times New Roman"/>
          <w:sz w:val="28"/>
          <w:szCs w:val="28"/>
        </w:rPr>
        <w:t xml:space="preserve">требований санитарно-эпидемиологических правил и гигиенических нормативов, </w:t>
      </w:r>
      <w:r w:rsidR="00A635C2" w:rsidRPr="00E94F66">
        <w:rPr>
          <w:rFonts w:ascii="Times New Roman" w:hAnsi="Times New Roman"/>
          <w:sz w:val="28"/>
          <w:szCs w:val="28"/>
        </w:rPr>
        <w:t xml:space="preserve">содержащихся в </w:t>
      </w:r>
      <w:hyperlink r:id="rId18" w:history="1">
        <w:r w:rsidR="00A635C2" w:rsidRPr="00E94F66">
          <w:rPr>
            <w:rStyle w:val="aff9"/>
            <w:rFonts w:ascii="Times New Roman" w:hAnsi="Times New Roman"/>
            <w:sz w:val="28"/>
            <w:szCs w:val="28"/>
          </w:rPr>
          <w:t>СП 2.4.3648-20</w:t>
        </w:r>
      </w:hyperlink>
      <w:r w:rsidR="00A635C2" w:rsidRPr="00E94F66">
        <w:rPr>
          <w:rFonts w:ascii="Times New Roman" w:hAnsi="Times New Roman"/>
          <w:sz w:val="28"/>
          <w:szCs w:val="28"/>
        </w:rPr>
        <w:t xml:space="preserve">, </w:t>
      </w:r>
      <w:hyperlink r:id="rId19" w:history="1">
        <w:r w:rsidR="00A635C2" w:rsidRPr="00E94F66">
          <w:rPr>
            <w:rStyle w:val="aff9"/>
            <w:rFonts w:ascii="Times New Roman" w:hAnsi="Times New Roman"/>
            <w:sz w:val="28"/>
            <w:szCs w:val="28"/>
          </w:rPr>
          <w:t>СанПиН 2.3/2.4.3590-20</w:t>
        </w:r>
      </w:hyperlink>
      <w:r w:rsidR="00A635C2" w:rsidRPr="00E94F66">
        <w:rPr>
          <w:rFonts w:ascii="Times New Roman" w:hAnsi="Times New Roman"/>
          <w:sz w:val="28"/>
          <w:szCs w:val="28"/>
        </w:rPr>
        <w:t xml:space="preserve"> "Санитарно-эпидемиологические требования к организации о</w:t>
      </w:r>
      <w:r w:rsidRPr="00E94F66">
        <w:rPr>
          <w:rFonts w:ascii="Times New Roman" w:hAnsi="Times New Roman"/>
          <w:sz w:val="28"/>
          <w:szCs w:val="28"/>
        </w:rPr>
        <w:t>бщественного питания насел</w:t>
      </w:r>
      <w:r w:rsidRPr="00E94F66">
        <w:rPr>
          <w:rFonts w:ascii="Times New Roman" w:hAnsi="Times New Roman"/>
          <w:sz w:val="28"/>
          <w:szCs w:val="28"/>
        </w:rPr>
        <w:t>е</w:t>
      </w:r>
      <w:r w:rsidRPr="00E94F66">
        <w:rPr>
          <w:rFonts w:ascii="Times New Roman" w:hAnsi="Times New Roman"/>
          <w:sz w:val="28"/>
          <w:szCs w:val="28"/>
        </w:rPr>
        <w:t xml:space="preserve">ния" </w:t>
      </w:r>
      <w:proofErr w:type="gramStart"/>
      <w:r w:rsidRPr="00E94F66">
        <w:rPr>
          <w:rFonts w:ascii="Times New Roman" w:hAnsi="Times New Roman"/>
          <w:sz w:val="28"/>
          <w:szCs w:val="28"/>
        </w:rPr>
        <w:t>к</w:t>
      </w:r>
      <w:proofErr w:type="gramEnd"/>
      <w:r w:rsidRPr="00E94F66">
        <w:rPr>
          <w:rFonts w:ascii="Times New Roman" w:hAnsi="Times New Roman"/>
          <w:sz w:val="28"/>
          <w:szCs w:val="28"/>
        </w:rPr>
        <w:t>:</w:t>
      </w:r>
    </w:p>
    <w:bookmarkEnd w:id="71"/>
    <w:p w:rsidR="00A635C2" w:rsidRPr="00E94F66" w:rsidRDefault="00A635C2" w:rsidP="009D708B">
      <w:pPr>
        <w:pStyle w:val="af7"/>
        <w:numPr>
          <w:ilvl w:val="0"/>
          <w:numId w:val="37"/>
        </w:numPr>
        <w:spacing w:line="276" w:lineRule="auto"/>
        <w:jc w:val="both"/>
        <w:rPr>
          <w:rFonts w:ascii="Times New Roman" w:hAnsi="Times New Roman"/>
          <w:sz w:val="28"/>
          <w:szCs w:val="28"/>
        </w:rPr>
      </w:pPr>
      <w:r w:rsidRPr="00E94F66">
        <w:rPr>
          <w:rFonts w:ascii="Times New Roman" w:hAnsi="Times New Roman"/>
          <w:sz w:val="28"/>
          <w:szCs w:val="28"/>
        </w:rPr>
        <w:t>условиям размещения организаций, осуществляющих образовательную деятельность;</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оборудованию и содержанию территории;</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помещениям, их оборудованию и содержанию;</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естественному и искусственному освещению помещений;</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отоплению и вентиляции;</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водоснабжению и канализации;</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организации питания;</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lastRenderedPageBreak/>
        <w:t>медицинскому обеспечению;</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приему детей в организации, осуществляющих образовательную деятельность;</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организации режима дня;</w:t>
      </w:r>
    </w:p>
    <w:p w:rsidR="00A635C2" w:rsidRPr="00C55CCB" w:rsidRDefault="00A635C2"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организации физического воспитания;</w:t>
      </w:r>
    </w:p>
    <w:p w:rsidR="00A635C2" w:rsidRPr="00C55CCB" w:rsidRDefault="003F5254" w:rsidP="009D708B">
      <w:pPr>
        <w:pStyle w:val="af7"/>
        <w:numPr>
          <w:ilvl w:val="0"/>
          <w:numId w:val="35"/>
        </w:numPr>
        <w:spacing w:line="276" w:lineRule="auto"/>
        <w:jc w:val="both"/>
        <w:rPr>
          <w:rFonts w:ascii="Times New Roman" w:hAnsi="Times New Roman"/>
          <w:sz w:val="28"/>
          <w:szCs w:val="28"/>
        </w:rPr>
      </w:pPr>
      <w:r w:rsidRPr="00C55CCB">
        <w:rPr>
          <w:rFonts w:ascii="Times New Roman" w:hAnsi="Times New Roman"/>
          <w:sz w:val="28"/>
          <w:szCs w:val="28"/>
        </w:rPr>
        <w:t>личной гигиене персонала.</w:t>
      </w:r>
    </w:p>
    <w:p w:rsidR="00395C4D" w:rsidRPr="00C55CCB" w:rsidRDefault="00395C4D" w:rsidP="00C55CCB">
      <w:pPr>
        <w:pStyle w:val="af7"/>
        <w:spacing w:line="276" w:lineRule="auto"/>
        <w:ind w:firstLine="708"/>
        <w:jc w:val="both"/>
        <w:rPr>
          <w:rFonts w:ascii="Times New Roman" w:hAnsi="Times New Roman"/>
          <w:sz w:val="28"/>
          <w:szCs w:val="28"/>
        </w:rPr>
      </w:pPr>
      <w:r w:rsidRPr="00C55CCB">
        <w:rPr>
          <w:rFonts w:ascii="Times New Roman" w:hAnsi="Times New Roman"/>
          <w:sz w:val="28"/>
          <w:szCs w:val="28"/>
        </w:rPr>
        <w:t xml:space="preserve">МБДОУ детский сад № 55 расположен на внутриквартальной территории микрорайона </w:t>
      </w:r>
      <w:proofErr w:type="spellStart"/>
      <w:r w:rsidRPr="00C55CCB">
        <w:rPr>
          <w:rFonts w:ascii="Times New Roman" w:hAnsi="Times New Roman"/>
          <w:sz w:val="28"/>
          <w:szCs w:val="28"/>
        </w:rPr>
        <w:t>Соцгород</w:t>
      </w:r>
      <w:proofErr w:type="spellEnd"/>
      <w:r w:rsidRPr="00C55CCB">
        <w:rPr>
          <w:rFonts w:ascii="Times New Roman" w:hAnsi="Times New Roman"/>
          <w:sz w:val="28"/>
          <w:szCs w:val="28"/>
        </w:rPr>
        <w:t xml:space="preserve">. Территория детского сада огорожена по периметру металлическим забором высотой 2 метра и полосой зеленых насаждений (тополь, клен, ясень, калина, береза и дикий виноград), ворота и калитка закрываются на замок. Имеются многочисленные зеленые насаждения: деревья, кустарники и цветы из расчета 50% площади территории, свободной от застройки. Территория детского сада хорошо освещена в любое время года и в любое время суток, имеется наружное электрическое освещение. </w:t>
      </w:r>
    </w:p>
    <w:p w:rsidR="00395C4D" w:rsidRDefault="00395C4D" w:rsidP="00395C4D">
      <w:pPr>
        <w:spacing w:line="276" w:lineRule="auto"/>
        <w:ind w:right="75" w:firstLine="851"/>
        <w:jc w:val="both"/>
        <w:rPr>
          <w:sz w:val="28"/>
          <w:szCs w:val="28"/>
        </w:rPr>
      </w:pPr>
      <w:r>
        <w:rPr>
          <w:sz w:val="28"/>
          <w:szCs w:val="28"/>
        </w:rPr>
        <w:t xml:space="preserve">На территории имеется один </w:t>
      </w:r>
      <w:proofErr w:type="spellStart"/>
      <w:r>
        <w:rPr>
          <w:sz w:val="28"/>
          <w:szCs w:val="28"/>
        </w:rPr>
        <w:t>министадион</w:t>
      </w:r>
      <w:proofErr w:type="spellEnd"/>
      <w:r>
        <w:rPr>
          <w:sz w:val="28"/>
          <w:szCs w:val="28"/>
        </w:rPr>
        <w:t xml:space="preserve">  и прогулочные участки для каждой возрастной группы. Покрытие </w:t>
      </w:r>
      <w:proofErr w:type="spellStart"/>
      <w:r>
        <w:rPr>
          <w:sz w:val="28"/>
          <w:szCs w:val="28"/>
        </w:rPr>
        <w:t>мин</w:t>
      </w:r>
      <w:r>
        <w:rPr>
          <w:sz w:val="28"/>
          <w:szCs w:val="28"/>
        </w:rPr>
        <w:t>и</w:t>
      </w:r>
      <w:r>
        <w:rPr>
          <w:sz w:val="28"/>
          <w:szCs w:val="28"/>
        </w:rPr>
        <w:t>стадиона</w:t>
      </w:r>
      <w:proofErr w:type="spellEnd"/>
      <w:r>
        <w:rPr>
          <w:sz w:val="28"/>
          <w:szCs w:val="28"/>
        </w:rPr>
        <w:t xml:space="preserve"> – травяное,</w:t>
      </w:r>
      <w:r w:rsidRPr="005425B4">
        <w:rPr>
          <w:sz w:val="28"/>
          <w:szCs w:val="28"/>
        </w:rPr>
        <w:t xml:space="preserve"> </w:t>
      </w:r>
      <w:r>
        <w:rPr>
          <w:sz w:val="28"/>
          <w:szCs w:val="28"/>
        </w:rPr>
        <w:t xml:space="preserve">групповых площадок - </w:t>
      </w:r>
      <w:proofErr w:type="spellStart"/>
      <w:r>
        <w:rPr>
          <w:sz w:val="28"/>
          <w:szCs w:val="28"/>
        </w:rPr>
        <w:t>беспыльное</w:t>
      </w:r>
      <w:proofErr w:type="spellEnd"/>
      <w:r>
        <w:rPr>
          <w:sz w:val="28"/>
          <w:szCs w:val="28"/>
        </w:rPr>
        <w:t>, с утрамбованным грунтом, часть участков заасфальтирована. Тен</w:t>
      </w:r>
      <w:r>
        <w:rPr>
          <w:sz w:val="28"/>
          <w:szCs w:val="28"/>
        </w:rPr>
        <w:t>е</w:t>
      </w:r>
      <w:r>
        <w:rPr>
          <w:sz w:val="28"/>
          <w:szCs w:val="28"/>
        </w:rPr>
        <w:t>вые навесы оборудованы деревянными полами на расстоянии 15 см от земли, с трех сторон огорожены.</w:t>
      </w:r>
    </w:p>
    <w:p w:rsidR="00395C4D" w:rsidRDefault="00395C4D" w:rsidP="00395C4D">
      <w:pPr>
        <w:spacing w:line="276" w:lineRule="auto"/>
        <w:ind w:right="75" w:firstLine="851"/>
        <w:jc w:val="both"/>
        <w:rPr>
          <w:sz w:val="28"/>
          <w:szCs w:val="28"/>
        </w:rPr>
      </w:pPr>
      <w:r>
        <w:rPr>
          <w:sz w:val="28"/>
          <w:szCs w:val="28"/>
        </w:rPr>
        <w:t xml:space="preserve">Участки и стадион оборудованы спортивным и игровым оборудованием (лесенки, песочницы, качели, качалки, горки, турники) с учетом </w:t>
      </w:r>
      <w:proofErr w:type="spellStart"/>
      <w:r>
        <w:rPr>
          <w:sz w:val="28"/>
          <w:szCs w:val="28"/>
        </w:rPr>
        <w:t>росто</w:t>
      </w:r>
      <w:proofErr w:type="spellEnd"/>
      <w:r>
        <w:rPr>
          <w:sz w:val="28"/>
          <w:szCs w:val="28"/>
        </w:rPr>
        <w:t>-возрастных особенностей детей, изготовлены из безопасных материалов, имеют сертификаты кач</w:t>
      </w:r>
      <w:r>
        <w:rPr>
          <w:sz w:val="28"/>
          <w:szCs w:val="28"/>
        </w:rPr>
        <w:t>е</w:t>
      </w:r>
      <w:r>
        <w:rPr>
          <w:sz w:val="28"/>
          <w:szCs w:val="28"/>
        </w:rPr>
        <w:t>ства, надежно установлены и закреплены. Песочницы в отсутствие детей закрываются, вновь завозимый песок соответствует гигиеническим нормативам.</w:t>
      </w:r>
    </w:p>
    <w:p w:rsidR="00395C4D" w:rsidRDefault="00395C4D" w:rsidP="00395C4D">
      <w:pPr>
        <w:spacing w:line="276" w:lineRule="auto"/>
        <w:ind w:right="75" w:firstLine="851"/>
        <w:jc w:val="both"/>
        <w:rPr>
          <w:sz w:val="28"/>
          <w:szCs w:val="28"/>
        </w:rPr>
      </w:pPr>
      <w:r>
        <w:rPr>
          <w:sz w:val="28"/>
          <w:szCs w:val="28"/>
        </w:rPr>
        <w:t xml:space="preserve">Поддержание правопорядка, как в здании, так и на территории детского сада, </w:t>
      </w:r>
      <w:proofErr w:type="gramStart"/>
      <w:r>
        <w:rPr>
          <w:sz w:val="28"/>
          <w:szCs w:val="28"/>
        </w:rPr>
        <w:t>контроль за</w:t>
      </w:r>
      <w:proofErr w:type="gramEnd"/>
      <w:r>
        <w:rPr>
          <w:sz w:val="28"/>
          <w:szCs w:val="28"/>
        </w:rPr>
        <w:t xml:space="preserve"> прибытием посторонних лиц, защиту жизни и здоровья всех находящихся в саду взрослых и детей осуществляет частное охранное предприятие. </w:t>
      </w:r>
      <w:r w:rsidRPr="001C2D90">
        <w:rPr>
          <w:sz w:val="28"/>
          <w:szCs w:val="28"/>
        </w:rPr>
        <w:t>Ох</w:t>
      </w:r>
      <w:r>
        <w:rPr>
          <w:sz w:val="28"/>
          <w:szCs w:val="28"/>
        </w:rPr>
        <w:t>рана детского сада осуществляется круглосуточно посредством тревожной сигнализации – средства экстренного вызова тревожной группы с подключением на пульт централизованной охраны и системы</w:t>
      </w:r>
      <w:r w:rsidRPr="00A624FB">
        <w:rPr>
          <w:sz w:val="28"/>
          <w:szCs w:val="28"/>
        </w:rPr>
        <w:t xml:space="preserve"> наружного видеонаблюдения</w:t>
      </w:r>
      <w:r>
        <w:rPr>
          <w:sz w:val="28"/>
          <w:szCs w:val="28"/>
        </w:rPr>
        <w:t>. Пожарная безопасность круглосуточно обеспечивается с помощью автоматических установок пожарной сигнализации и системы оп</w:t>
      </w:r>
      <w:r>
        <w:rPr>
          <w:sz w:val="28"/>
          <w:szCs w:val="28"/>
        </w:rPr>
        <w:t>о</w:t>
      </w:r>
      <w:r>
        <w:rPr>
          <w:sz w:val="28"/>
          <w:szCs w:val="28"/>
        </w:rPr>
        <w:t>вещения людей при пожаре с выводом тревожных и сервисных сигналов на пульт централизованного наблюдения централ</w:t>
      </w:r>
      <w:r>
        <w:rPr>
          <w:sz w:val="28"/>
          <w:szCs w:val="28"/>
        </w:rPr>
        <w:t>ь</w:t>
      </w:r>
      <w:r>
        <w:rPr>
          <w:sz w:val="28"/>
          <w:szCs w:val="28"/>
        </w:rPr>
        <w:t>ного пункта пожарной связи.</w:t>
      </w:r>
    </w:p>
    <w:p w:rsidR="00395C4D" w:rsidRPr="00CB5EC5" w:rsidRDefault="00395C4D" w:rsidP="00395C4D">
      <w:pPr>
        <w:spacing w:line="276" w:lineRule="auto"/>
        <w:ind w:right="75" w:firstLine="851"/>
        <w:jc w:val="both"/>
        <w:rPr>
          <w:sz w:val="28"/>
          <w:szCs w:val="28"/>
        </w:rPr>
      </w:pPr>
      <w:r>
        <w:rPr>
          <w:sz w:val="28"/>
          <w:szCs w:val="28"/>
        </w:rPr>
        <w:lastRenderedPageBreak/>
        <w:t>МБДОУ детский сад № 55 имеет два типовых здания, расположенные по адресу улица Гвардейская дом 12а и дом 10а. Оба здания</w:t>
      </w:r>
      <w:r w:rsidRPr="00CB5EC5">
        <w:rPr>
          <w:sz w:val="28"/>
          <w:szCs w:val="28"/>
        </w:rPr>
        <w:t xml:space="preserve"> детского сада </w:t>
      </w:r>
      <w:r>
        <w:rPr>
          <w:sz w:val="28"/>
          <w:szCs w:val="28"/>
        </w:rPr>
        <w:t>двухэтажные,</w:t>
      </w:r>
      <w:r w:rsidRPr="00CB5EC5">
        <w:rPr>
          <w:sz w:val="28"/>
          <w:szCs w:val="28"/>
        </w:rPr>
        <w:t xml:space="preserve"> </w:t>
      </w:r>
      <w:r>
        <w:rPr>
          <w:sz w:val="28"/>
          <w:szCs w:val="28"/>
        </w:rPr>
        <w:t>кирпичные, группа раннего возраста расположена на первом этаже. И</w:t>
      </w:r>
      <w:r w:rsidRPr="00CB5EC5">
        <w:rPr>
          <w:sz w:val="28"/>
          <w:szCs w:val="28"/>
        </w:rPr>
        <w:t xml:space="preserve">меется центральное отопление, вода, канализация, сантехническое оборудование в удовлетворительном состоянии. </w:t>
      </w:r>
      <w:r>
        <w:rPr>
          <w:sz w:val="28"/>
          <w:szCs w:val="28"/>
        </w:rPr>
        <w:t>Все здания, п</w:t>
      </w:r>
      <w:r>
        <w:rPr>
          <w:sz w:val="28"/>
          <w:szCs w:val="28"/>
        </w:rPr>
        <w:t>о</w:t>
      </w:r>
      <w:r>
        <w:rPr>
          <w:sz w:val="28"/>
          <w:szCs w:val="28"/>
        </w:rPr>
        <w:t>мещения, системы соответствуют «Санитарно-эпидемиологическим требованиям к устройству, содержанию и организации режима работы дошкольных образовательных организаций» (СанПиН 2.4.1.3049-13, страница 10, 14, 25, 26, 27).</w:t>
      </w:r>
    </w:p>
    <w:p w:rsidR="00395C4D" w:rsidRDefault="00395C4D" w:rsidP="00395C4D">
      <w:pPr>
        <w:spacing w:line="276" w:lineRule="auto"/>
        <w:ind w:right="75" w:firstLine="851"/>
        <w:jc w:val="both"/>
        <w:rPr>
          <w:sz w:val="28"/>
          <w:szCs w:val="28"/>
        </w:rPr>
      </w:pPr>
      <w:r>
        <w:rPr>
          <w:sz w:val="28"/>
          <w:szCs w:val="28"/>
        </w:rPr>
        <w:t xml:space="preserve">В детском саду имеются </w:t>
      </w:r>
      <w:r w:rsidRPr="00CB5EC5">
        <w:rPr>
          <w:sz w:val="28"/>
          <w:szCs w:val="28"/>
        </w:rPr>
        <w:t>помещения для осуществления бесп</w:t>
      </w:r>
      <w:r>
        <w:rPr>
          <w:sz w:val="28"/>
          <w:szCs w:val="28"/>
        </w:rPr>
        <w:t>еребойного функционирования</w:t>
      </w:r>
      <w:r w:rsidRPr="00CB5EC5">
        <w:rPr>
          <w:sz w:val="28"/>
          <w:szCs w:val="28"/>
        </w:rPr>
        <w:t>: кабинет заведующего – 1, методический кабинет – 1, кабинет бухгалтерии – 1, медицинский кабинет – 1, прачечна</w:t>
      </w:r>
      <w:r>
        <w:rPr>
          <w:sz w:val="28"/>
          <w:szCs w:val="28"/>
        </w:rPr>
        <w:t>я – 1, кухня – 1, кладовая – 1. Также</w:t>
      </w:r>
      <w:r w:rsidRPr="00CB5EC5">
        <w:rPr>
          <w:sz w:val="28"/>
          <w:szCs w:val="28"/>
        </w:rPr>
        <w:t xml:space="preserve"> </w:t>
      </w:r>
      <w:r>
        <w:rPr>
          <w:sz w:val="28"/>
          <w:szCs w:val="28"/>
        </w:rPr>
        <w:t xml:space="preserve">имеются помещения </w:t>
      </w:r>
      <w:r w:rsidRPr="00CB5EC5">
        <w:rPr>
          <w:sz w:val="28"/>
          <w:szCs w:val="28"/>
        </w:rPr>
        <w:t>для осуществления образовательной деятельности с детьми: кабинет учителя - логопеда – 2, к</w:t>
      </w:r>
      <w:r w:rsidRPr="00CB5EC5">
        <w:rPr>
          <w:sz w:val="28"/>
          <w:szCs w:val="28"/>
        </w:rPr>
        <w:t>а</w:t>
      </w:r>
      <w:r w:rsidRPr="00CB5EC5">
        <w:rPr>
          <w:sz w:val="28"/>
          <w:szCs w:val="28"/>
        </w:rPr>
        <w:t>бинет педагога-психолога-1, кабинет психомоторной коррекции – 1, игровая комната – 1, музыкальный зал – 1, физкульту</w:t>
      </w:r>
      <w:r w:rsidRPr="00CB5EC5">
        <w:rPr>
          <w:sz w:val="28"/>
          <w:szCs w:val="28"/>
        </w:rPr>
        <w:t>р</w:t>
      </w:r>
      <w:r w:rsidRPr="00CB5EC5">
        <w:rPr>
          <w:sz w:val="28"/>
          <w:szCs w:val="28"/>
        </w:rPr>
        <w:t>ный з</w:t>
      </w:r>
      <w:r>
        <w:rPr>
          <w:sz w:val="28"/>
          <w:szCs w:val="28"/>
        </w:rPr>
        <w:t xml:space="preserve">ал – 1, групповые помещения – 7 </w:t>
      </w:r>
      <w:r w:rsidR="003F5254">
        <w:rPr>
          <w:i/>
          <w:sz w:val="28"/>
          <w:szCs w:val="28"/>
        </w:rPr>
        <w:t xml:space="preserve">(приложение </w:t>
      </w:r>
      <w:r w:rsidR="00E324F1">
        <w:rPr>
          <w:i/>
          <w:sz w:val="28"/>
          <w:szCs w:val="28"/>
        </w:rPr>
        <w:t>21</w:t>
      </w:r>
      <w:r w:rsidRPr="00B65082">
        <w:rPr>
          <w:i/>
          <w:sz w:val="28"/>
          <w:szCs w:val="28"/>
        </w:rPr>
        <w:t>).</w:t>
      </w:r>
      <w:r w:rsidRPr="00357BB7">
        <w:rPr>
          <w:i/>
          <w:sz w:val="28"/>
          <w:szCs w:val="28"/>
        </w:rPr>
        <w:t xml:space="preserve"> </w:t>
      </w:r>
      <w:r>
        <w:rPr>
          <w:sz w:val="28"/>
          <w:szCs w:val="28"/>
        </w:rPr>
        <w:t>Все залы и кабинеты имеют паспорта оснащенности с полным п</w:t>
      </w:r>
      <w:r>
        <w:rPr>
          <w:sz w:val="28"/>
          <w:szCs w:val="28"/>
        </w:rPr>
        <w:t>е</w:t>
      </w:r>
      <w:r>
        <w:rPr>
          <w:sz w:val="28"/>
          <w:szCs w:val="28"/>
        </w:rPr>
        <w:t xml:space="preserve">речнем имеющегося оборудования. Все групповые помещения состоят </w:t>
      </w:r>
      <w:proofErr w:type="gramStart"/>
      <w:r>
        <w:rPr>
          <w:sz w:val="28"/>
          <w:szCs w:val="28"/>
        </w:rPr>
        <w:t>из</w:t>
      </w:r>
      <w:proofErr w:type="gramEnd"/>
      <w:r>
        <w:rPr>
          <w:sz w:val="28"/>
          <w:szCs w:val="28"/>
        </w:rPr>
        <w:t>:</w:t>
      </w:r>
    </w:p>
    <w:p w:rsidR="00395C4D" w:rsidRPr="00E94F66" w:rsidRDefault="00395C4D" w:rsidP="009D708B">
      <w:pPr>
        <w:pStyle w:val="af7"/>
        <w:numPr>
          <w:ilvl w:val="0"/>
          <w:numId w:val="38"/>
        </w:numPr>
        <w:spacing w:line="276" w:lineRule="auto"/>
        <w:jc w:val="both"/>
        <w:rPr>
          <w:rFonts w:ascii="Times New Roman" w:hAnsi="Times New Roman"/>
          <w:sz w:val="28"/>
          <w:szCs w:val="28"/>
        </w:rPr>
      </w:pPr>
      <w:r w:rsidRPr="00E94F66">
        <w:rPr>
          <w:rFonts w:ascii="Times New Roman" w:hAnsi="Times New Roman"/>
          <w:sz w:val="28"/>
          <w:szCs w:val="28"/>
        </w:rPr>
        <w:t xml:space="preserve">раздевальной для приема детей и хранения одежды, </w:t>
      </w:r>
    </w:p>
    <w:p w:rsidR="00395C4D" w:rsidRPr="00E94F66" w:rsidRDefault="00395C4D" w:rsidP="009D708B">
      <w:pPr>
        <w:pStyle w:val="af7"/>
        <w:numPr>
          <w:ilvl w:val="0"/>
          <w:numId w:val="38"/>
        </w:numPr>
        <w:spacing w:line="276" w:lineRule="auto"/>
        <w:jc w:val="both"/>
        <w:rPr>
          <w:rFonts w:ascii="Times New Roman" w:hAnsi="Times New Roman"/>
          <w:sz w:val="28"/>
          <w:szCs w:val="28"/>
        </w:rPr>
      </w:pPr>
      <w:r w:rsidRPr="00E94F66">
        <w:rPr>
          <w:rFonts w:ascii="Times New Roman" w:hAnsi="Times New Roman"/>
          <w:sz w:val="28"/>
          <w:szCs w:val="28"/>
        </w:rPr>
        <w:t xml:space="preserve">групповой для проведения игр, занятий и приема пищи, </w:t>
      </w:r>
    </w:p>
    <w:p w:rsidR="00395C4D" w:rsidRPr="00E94F66" w:rsidRDefault="00395C4D" w:rsidP="009D708B">
      <w:pPr>
        <w:pStyle w:val="af7"/>
        <w:numPr>
          <w:ilvl w:val="0"/>
          <w:numId w:val="38"/>
        </w:numPr>
        <w:spacing w:line="276" w:lineRule="auto"/>
        <w:jc w:val="both"/>
        <w:rPr>
          <w:rFonts w:ascii="Times New Roman" w:hAnsi="Times New Roman"/>
          <w:sz w:val="28"/>
          <w:szCs w:val="28"/>
        </w:rPr>
      </w:pPr>
      <w:r w:rsidRPr="00E94F66">
        <w:rPr>
          <w:rFonts w:ascii="Times New Roman" w:hAnsi="Times New Roman"/>
          <w:sz w:val="28"/>
          <w:szCs w:val="28"/>
        </w:rPr>
        <w:t xml:space="preserve">спальни,  </w:t>
      </w:r>
    </w:p>
    <w:p w:rsidR="00395C4D" w:rsidRPr="00E94F66" w:rsidRDefault="00395C4D" w:rsidP="009D708B">
      <w:pPr>
        <w:pStyle w:val="af7"/>
        <w:numPr>
          <w:ilvl w:val="0"/>
          <w:numId w:val="38"/>
        </w:numPr>
        <w:spacing w:line="276" w:lineRule="auto"/>
        <w:jc w:val="both"/>
        <w:rPr>
          <w:rFonts w:ascii="Times New Roman" w:hAnsi="Times New Roman"/>
          <w:sz w:val="28"/>
          <w:szCs w:val="28"/>
        </w:rPr>
      </w:pPr>
      <w:r w:rsidRPr="00E94F66">
        <w:rPr>
          <w:rFonts w:ascii="Times New Roman" w:hAnsi="Times New Roman"/>
          <w:sz w:val="28"/>
          <w:szCs w:val="28"/>
        </w:rPr>
        <w:t>буфетной для подготовки готовых блюд к раздаче и мытья столовой посуды</w:t>
      </w:r>
    </w:p>
    <w:p w:rsidR="00395C4D" w:rsidRPr="00E94F66" w:rsidRDefault="00395C4D" w:rsidP="009D708B">
      <w:pPr>
        <w:pStyle w:val="af7"/>
        <w:numPr>
          <w:ilvl w:val="0"/>
          <w:numId w:val="38"/>
        </w:numPr>
        <w:spacing w:line="276" w:lineRule="auto"/>
        <w:jc w:val="both"/>
        <w:rPr>
          <w:rFonts w:ascii="Times New Roman" w:hAnsi="Times New Roman"/>
          <w:sz w:val="28"/>
          <w:szCs w:val="28"/>
        </w:rPr>
      </w:pPr>
      <w:proofErr w:type="gramStart"/>
      <w:r w:rsidRPr="00E94F66">
        <w:rPr>
          <w:rFonts w:ascii="Times New Roman" w:hAnsi="Times New Roman"/>
          <w:sz w:val="28"/>
          <w:szCs w:val="28"/>
        </w:rPr>
        <w:t xml:space="preserve">туалетной совмещенной с умывальной. </w:t>
      </w:r>
      <w:proofErr w:type="gramEnd"/>
    </w:p>
    <w:p w:rsidR="00395C4D" w:rsidRPr="00E94F66" w:rsidRDefault="00395C4D" w:rsidP="00E94F66">
      <w:pPr>
        <w:pStyle w:val="af7"/>
        <w:spacing w:line="276" w:lineRule="auto"/>
        <w:ind w:firstLine="708"/>
        <w:jc w:val="both"/>
        <w:rPr>
          <w:rFonts w:ascii="Times New Roman" w:hAnsi="Times New Roman"/>
          <w:sz w:val="28"/>
          <w:szCs w:val="28"/>
        </w:rPr>
      </w:pPr>
      <w:r w:rsidRPr="00E94F66">
        <w:rPr>
          <w:rFonts w:ascii="Times New Roman" w:hAnsi="Times New Roman"/>
          <w:sz w:val="28"/>
          <w:szCs w:val="28"/>
        </w:rPr>
        <w:t>Все помещения групп, залов и кабинетов отремонтированы, строительные и отделочные материалы безвредны для зд</w:t>
      </w:r>
      <w:r w:rsidRPr="00E94F66">
        <w:rPr>
          <w:rFonts w:ascii="Times New Roman" w:hAnsi="Times New Roman"/>
          <w:sz w:val="28"/>
          <w:szCs w:val="28"/>
        </w:rPr>
        <w:t>о</w:t>
      </w:r>
      <w:r w:rsidRPr="00E94F66">
        <w:rPr>
          <w:rFonts w:ascii="Times New Roman" w:hAnsi="Times New Roman"/>
          <w:sz w:val="28"/>
          <w:szCs w:val="28"/>
        </w:rPr>
        <w:t>ровья детей, имеют сертификаты качества. Оснащение мебелью соответствует росту и возрасту детей, столы и стулья в ка</w:t>
      </w:r>
      <w:r w:rsidRPr="00E94F66">
        <w:rPr>
          <w:rFonts w:ascii="Times New Roman" w:hAnsi="Times New Roman"/>
          <w:sz w:val="28"/>
          <w:szCs w:val="28"/>
        </w:rPr>
        <w:t>ж</w:t>
      </w:r>
      <w:r w:rsidRPr="00E94F66">
        <w:rPr>
          <w:rFonts w:ascii="Times New Roman" w:hAnsi="Times New Roman"/>
          <w:sz w:val="28"/>
          <w:szCs w:val="28"/>
        </w:rPr>
        <w:t>дой группе имеются по количеству детей, они промаркированы и являются предметами одной группы мебели. Учебные п</w:t>
      </w:r>
      <w:r w:rsidRPr="00E94F66">
        <w:rPr>
          <w:rFonts w:ascii="Times New Roman" w:hAnsi="Times New Roman"/>
          <w:sz w:val="28"/>
          <w:szCs w:val="28"/>
        </w:rPr>
        <w:t>о</w:t>
      </w:r>
      <w:r w:rsidRPr="00E94F66">
        <w:rPr>
          <w:rFonts w:ascii="Times New Roman" w:hAnsi="Times New Roman"/>
          <w:sz w:val="28"/>
          <w:szCs w:val="28"/>
        </w:rPr>
        <w:t>собия, игрушки безвредны для здоровья детей, также имеют сертификаты качества, своевременно подвергаются санитарно-гигиенической обработке (СанПиН 2.4.1.3049-13, страница 20, 21).</w:t>
      </w:r>
    </w:p>
    <w:p w:rsidR="00395C4D" w:rsidRPr="00C7274C" w:rsidRDefault="00D73475" w:rsidP="00D73475">
      <w:pPr>
        <w:spacing w:line="276" w:lineRule="auto"/>
        <w:ind w:firstLine="851"/>
        <w:jc w:val="both"/>
        <w:rPr>
          <w:sz w:val="28"/>
          <w:szCs w:val="28"/>
        </w:rPr>
      </w:pPr>
      <w:proofErr w:type="gramStart"/>
      <w:r>
        <w:rPr>
          <w:sz w:val="28"/>
          <w:szCs w:val="28"/>
        </w:rPr>
        <w:t xml:space="preserve">Успешность реализации </w:t>
      </w:r>
      <w:r w:rsidR="00B75645">
        <w:rPr>
          <w:sz w:val="28"/>
          <w:szCs w:val="28"/>
        </w:rPr>
        <w:t>А</w:t>
      </w:r>
      <w:r>
        <w:rPr>
          <w:sz w:val="28"/>
          <w:szCs w:val="28"/>
        </w:rPr>
        <w:t>О</w:t>
      </w:r>
      <w:r w:rsidR="00395C4D" w:rsidRPr="00C7274C">
        <w:rPr>
          <w:sz w:val="28"/>
          <w:szCs w:val="28"/>
        </w:rPr>
        <w:t xml:space="preserve">П </w:t>
      </w:r>
      <w:r w:rsidR="00395C4D">
        <w:rPr>
          <w:sz w:val="28"/>
          <w:szCs w:val="28"/>
        </w:rPr>
        <w:t xml:space="preserve">ДО </w:t>
      </w:r>
      <w:r w:rsidR="00B75645">
        <w:rPr>
          <w:sz w:val="28"/>
          <w:szCs w:val="28"/>
        </w:rPr>
        <w:t xml:space="preserve">для обучающихся с ТНР </w:t>
      </w:r>
      <w:r w:rsidR="00395C4D" w:rsidRPr="00C7274C">
        <w:rPr>
          <w:sz w:val="28"/>
          <w:szCs w:val="28"/>
        </w:rPr>
        <w:t xml:space="preserve">обеспечивается грамотным подбором </w:t>
      </w:r>
      <w:r w:rsidR="00395C4D" w:rsidRPr="00D73475">
        <w:rPr>
          <w:b/>
          <w:i/>
          <w:sz w:val="28"/>
          <w:szCs w:val="28"/>
        </w:rPr>
        <w:t>учебно-методических комплектов</w:t>
      </w:r>
      <w:r w:rsidR="00395C4D" w:rsidRPr="00845588">
        <w:rPr>
          <w:sz w:val="28"/>
          <w:szCs w:val="28"/>
        </w:rPr>
        <w:t xml:space="preserve"> (</w:t>
      </w:r>
      <w:r w:rsidR="00395C4D" w:rsidRPr="00845588">
        <w:rPr>
          <w:i/>
          <w:sz w:val="28"/>
          <w:szCs w:val="28"/>
        </w:rPr>
        <w:t>приложе</w:t>
      </w:r>
      <w:r>
        <w:rPr>
          <w:i/>
          <w:sz w:val="28"/>
          <w:szCs w:val="28"/>
        </w:rPr>
        <w:t xml:space="preserve">ние </w:t>
      </w:r>
      <w:r w:rsidR="00E324F1">
        <w:rPr>
          <w:i/>
          <w:sz w:val="28"/>
          <w:szCs w:val="28"/>
        </w:rPr>
        <w:t>22</w:t>
      </w:r>
      <w:r w:rsidR="00395C4D" w:rsidRPr="00B65082">
        <w:rPr>
          <w:sz w:val="28"/>
          <w:szCs w:val="28"/>
        </w:rPr>
        <w:t>).</w:t>
      </w:r>
      <w:proofErr w:type="gramEnd"/>
      <w:r>
        <w:rPr>
          <w:sz w:val="28"/>
          <w:szCs w:val="28"/>
        </w:rPr>
        <w:t xml:space="preserve"> Дополнительно в</w:t>
      </w:r>
      <w:r w:rsidR="00395C4D" w:rsidRPr="00C7274C">
        <w:rPr>
          <w:sz w:val="28"/>
          <w:szCs w:val="28"/>
        </w:rPr>
        <w:t xml:space="preserve"> МБДОУ детском саду № 55 имеются: библиотека детской литературы (методический кабинет, методические уголки воспитателей в группах), стендовая информация (в группах и р</w:t>
      </w:r>
      <w:r w:rsidR="00395C4D" w:rsidRPr="00C7274C">
        <w:rPr>
          <w:sz w:val="28"/>
          <w:szCs w:val="28"/>
        </w:rPr>
        <w:t>е</w:t>
      </w:r>
      <w:r w:rsidR="00395C4D" w:rsidRPr="00C7274C">
        <w:rPr>
          <w:sz w:val="28"/>
          <w:szCs w:val="28"/>
        </w:rPr>
        <w:lastRenderedPageBreak/>
        <w:t>креации ДОУ), уголки книги в группах, буклеты (методический кабинет, методические уголки воспитателей в группах). Та</w:t>
      </w:r>
      <w:r w:rsidR="00395C4D" w:rsidRPr="00C7274C">
        <w:rPr>
          <w:sz w:val="28"/>
          <w:szCs w:val="28"/>
        </w:rPr>
        <w:t>к</w:t>
      </w:r>
      <w:r w:rsidR="00395C4D" w:rsidRPr="00C7274C">
        <w:rPr>
          <w:sz w:val="28"/>
          <w:szCs w:val="28"/>
        </w:rPr>
        <w:t>же имеется обширная слайд-библиотека, фонограммы и аудиозаписи музыкальных произведений, цифровая б</w:t>
      </w:r>
      <w:r>
        <w:rPr>
          <w:sz w:val="28"/>
          <w:szCs w:val="28"/>
        </w:rPr>
        <w:t>иблиотека ка</w:t>
      </w:r>
      <w:r>
        <w:rPr>
          <w:sz w:val="28"/>
          <w:szCs w:val="28"/>
        </w:rPr>
        <w:t>р</w:t>
      </w:r>
      <w:r>
        <w:rPr>
          <w:sz w:val="28"/>
          <w:szCs w:val="28"/>
        </w:rPr>
        <w:t>тинок и фотографий.</w:t>
      </w:r>
    </w:p>
    <w:p w:rsidR="00395C4D" w:rsidRPr="00C55CCB" w:rsidRDefault="00D73475" w:rsidP="00C55CCB">
      <w:pPr>
        <w:spacing w:line="276" w:lineRule="auto"/>
        <w:ind w:firstLine="708"/>
        <w:jc w:val="both"/>
        <w:rPr>
          <w:sz w:val="28"/>
          <w:szCs w:val="28"/>
        </w:rPr>
      </w:pPr>
      <w:r w:rsidRPr="00D73475">
        <w:rPr>
          <w:sz w:val="28"/>
          <w:szCs w:val="28"/>
        </w:rPr>
        <w:t xml:space="preserve">Также в МБДОУ детском саду № 55 </w:t>
      </w:r>
      <w:r>
        <w:rPr>
          <w:sz w:val="28"/>
          <w:szCs w:val="28"/>
        </w:rPr>
        <w:t xml:space="preserve">созданы </w:t>
      </w:r>
      <w:r w:rsidRPr="00D73475">
        <w:rPr>
          <w:sz w:val="28"/>
          <w:szCs w:val="28"/>
        </w:rPr>
        <w:t xml:space="preserve">условия </w:t>
      </w:r>
      <w:r w:rsidRPr="00E94F66">
        <w:rPr>
          <w:sz w:val="28"/>
          <w:szCs w:val="28"/>
        </w:rPr>
        <w:t>для</w:t>
      </w:r>
      <w:r w:rsidRPr="00D73475">
        <w:rPr>
          <w:b/>
          <w:i/>
          <w:sz w:val="28"/>
          <w:szCs w:val="28"/>
        </w:rPr>
        <w:t xml:space="preserve"> информатизации</w:t>
      </w:r>
      <w:r w:rsidR="00E94F66">
        <w:rPr>
          <w:b/>
          <w:i/>
          <w:sz w:val="28"/>
          <w:szCs w:val="28"/>
        </w:rPr>
        <w:t xml:space="preserve"> образовательного процесса</w:t>
      </w:r>
      <w:r w:rsidR="00E94F66" w:rsidRPr="00E94F66">
        <w:rPr>
          <w:i/>
          <w:sz w:val="28"/>
          <w:szCs w:val="28"/>
        </w:rPr>
        <w:t xml:space="preserve"> </w:t>
      </w:r>
      <w:r w:rsidR="00E94F66" w:rsidRPr="00845588">
        <w:rPr>
          <w:i/>
          <w:sz w:val="28"/>
          <w:szCs w:val="28"/>
        </w:rPr>
        <w:t>(прило</w:t>
      </w:r>
      <w:r w:rsidR="00E94F66">
        <w:rPr>
          <w:i/>
          <w:sz w:val="28"/>
          <w:szCs w:val="28"/>
        </w:rPr>
        <w:t xml:space="preserve">жение </w:t>
      </w:r>
      <w:r w:rsidR="00E324F1">
        <w:rPr>
          <w:i/>
          <w:sz w:val="28"/>
          <w:szCs w:val="28"/>
        </w:rPr>
        <w:t>23</w:t>
      </w:r>
      <w:r w:rsidR="00E94F66" w:rsidRPr="00B65082">
        <w:rPr>
          <w:i/>
          <w:sz w:val="28"/>
          <w:szCs w:val="28"/>
        </w:rPr>
        <w:t>).</w:t>
      </w:r>
      <w:r w:rsidRPr="00D73475">
        <w:rPr>
          <w:sz w:val="28"/>
          <w:szCs w:val="28"/>
        </w:rPr>
        <w:t xml:space="preserve"> Для этого в групповых и </w:t>
      </w:r>
      <w:r>
        <w:rPr>
          <w:sz w:val="28"/>
          <w:szCs w:val="28"/>
        </w:rPr>
        <w:t>дополнительных</w:t>
      </w:r>
      <w:r w:rsidRPr="00D73475">
        <w:rPr>
          <w:sz w:val="28"/>
          <w:szCs w:val="28"/>
        </w:rPr>
        <w:t xml:space="preserve"> помещениях </w:t>
      </w:r>
      <w:r>
        <w:rPr>
          <w:sz w:val="28"/>
          <w:szCs w:val="28"/>
        </w:rPr>
        <w:t>имеется</w:t>
      </w:r>
      <w:r w:rsidRPr="00D73475">
        <w:rPr>
          <w:sz w:val="28"/>
          <w:szCs w:val="28"/>
        </w:rPr>
        <w:t xml:space="preserve"> оборудование для использования информационно-коммуникационных технологий в образовательном процессе. </w:t>
      </w:r>
      <w:r w:rsidR="00C55CCB">
        <w:rPr>
          <w:sz w:val="28"/>
          <w:szCs w:val="28"/>
        </w:rPr>
        <w:t>О</w:t>
      </w:r>
      <w:r w:rsidRPr="00D73475">
        <w:rPr>
          <w:sz w:val="28"/>
          <w:szCs w:val="28"/>
        </w:rPr>
        <w:t>беспечено подключение всех групповых, а также иных пом</w:t>
      </w:r>
      <w:r w:rsidRPr="00D73475">
        <w:rPr>
          <w:sz w:val="28"/>
          <w:szCs w:val="28"/>
        </w:rPr>
        <w:t>е</w:t>
      </w:r>
      <w:r w:rsidRPr="00D73475">
        <w:rPr>
          <w:sz w:val="28"/>
          <w:szCs w:val="28"/>
        </w:rPr>
        <w:t>щений ДОО к сети Интернет с учётом регламентов безопасного пользования сетью Интернет и психолого-педагогической экспертизы компьютерных игр.</w:t>
      </w:r>
      <w:bookmarkStart w:id="74" w:name="sub_3112"/>
      <w:r>
        <w:rPr>
          <w:sz w:val="28"/>
          <w:szCs w:val="28"/>
        </w:rPr>
        <w:t xml:space="preserve"> </w:t>
      </w:r>
      <w:r w:rsidRPr="00D73475">
        <w:rPr>
          <w:sz w:val="28"/>
          <w:szCs w:val="28"/>
        </w:rPr>
        <w:t>В оснащении РППС использованы элементы цифровой образовательной среды, интеракти</w:t>
      </w:r>
      <w:r w:rsidRPr="00D73475">
        <w:rPr>
          <w:sz w:val="28"/>
          <w:szCs w:val="28"/>
        </w:rPr>
        <w:t>в</w:t>
      </w:r>
      <w:r w:rsidRPr="00D73475">
        <w:rPr>
          <w:sz w:val="28"/>
          <w:szCs w:val="28"/>
        </w:rPr>
        <w:t>ные площадки как пространство сотрудничества и творческой самореализации ребёнка и взрослого</w:t>
      </w:r>
      <w:bookmarkEnd w:id="74"/>
      <w:r>
        <w:rPr>
          <w:sz w:val="28"/>
          <w:szCs w:val="28"/>
        </w:rPr>
        <w:t>.</w:t>
      </w:r>
      <w:r w:rsidR="00C55CCB">
        <w:rPr>
          <w:sz w:val="28"/>
          <w:szCs w:val="28"/>
        </w:rPr>
        <w:t xml:space="preserve"> </w:t>
      </w:r>
      <w:r w:rsidR="00395C4D">
        <w:rPr>
          <w:sz w:val="28"/>
          <w:szCs w:val="28"/>
        </w:rPr>
        <w:t xml:space="preserve">Для этого детский сад </w:t>
      </w:r>
      <w:r w:rsidR="00395C4D" w:rsidRPr="00C7274C">
        <w:rPr>
          <w:sz w:val="28"/>
          <w:szCs w:val="28"/>
        </w:rPr>
        <w:t>в полном объеме оснащен персональными компьютерами и ноутбуками, как для работы с детьми, так и для работы сотрудн</w:t>
      </w:r>
      <w:r w:rsidR="00395C4D" w:rsidRPr="00C7274C">
        <w:rPr>
          <w:sz w:val="28"/>
          <w:szCs w:val="28"/>
        </w:rPr>
        <w:t>и</w:t>
      </w:r>
      <w:r w:rsidR="00395C4D" w:rsidRPr="00C7274C">
        <w:rPr>
          <w:sz w:val="28"/>
          <w:szCs w:val="28"/>
        </w:rPr>
        <w:t xml:space="preserve">ков. Также имеются мультимедийные проекторы,  интерактивные комплексы, электронные </w:t>
      </w:r>
      <w:proofErr w:type="spellStart"/>
      <w:r w:rsidR="00395C4D" w:rsidRPr="00C7274C">
        <w:rPr>
          <w:sz w:val="28"/>
          <w:szCs w:val="28"/>
        </w:rPr>
        <w:t>двухэкранные</w:t>
      </w:r>
      <w:proofErr w:type="spellEnd"/>
      <w:r w:rsidR="00395C4D" w:rsidRPr="00C7274C">
        <w:rPr>
          <w:sz w:val="28"/>
          <w:szCs w:val="28"/>
        </w:rPr>
        <w:t xml:space="preserve"> панельные устро</w:t>
      </w:r>
      <w:r w:rsidR="00395C4D" w:rsidRPr="00C7274C">
        <w:rPr>
          <w:sz w:val="28"/>
          <w:szCs w:val="28"/>
        </w:rPr>
        <w:t>й</w:t>
      </w:r>
      <w:r w:rsidR="00395C4D" w:rsidRPr="00C7274C">
        <w:rPr>
          <w:sz w:val="28"/>
          <w:szCs w:val="28"/>
        </w:rPr>
        <w:t>ства, фотокамера, телевизор и музыкальные центры</w:t>
      </w:r>
      <w:r w:rsidR="00395C4D">
        <w:rPr>
          <w:sz w:val="28"/>
          <w:szCs w:val="28"/>
        </w:rPr>
        <w:t>. Созданы электронные базы методических материалов, нормативно-правовых документов, цифровые библиотеки иллюстративного материала и фотографий, архив развивающих компьютерных игр для дошкольников, а также аудиобиблиотеки фонограмм и музыкального репертуара</w:t>
      </w:r>
      <w:r w:rsidR="00E94F66">
        <w:rPr>
          <w:sz w:val="28"/>
          <w:szCs w:val="28"/>
        </w:rPr>
        <w:t>.</w:t>
      </w:r>
      <w:r w:rsidR="00395C4D">
        <w:rPr>
          <w:sz w:val="28"/>
          <w:szCs w:val="28"/>
        </w:rPr>
        <w:t xml:space="preserve"> </w:t>
      </w:r>
    </w:p>
    <w:p w:rsidR="00395C4D" w:rsidRPr="00334885" w:rsidRDefault="00395C4D" w:rsidP="00395C4D">
      <w:pPr>
        <w:spacing w:line="276" w:lineRule="auto"/>
        <w:ind w:firstLine="708"/>
        <w:jc w:val="both"/>
        <w:rPr>
          <w:sz w:val="28"/>
          <w:szCs w:val="28"/>
        </w:rPr>
      </w:pPr>
      <w:r w:rsidRPr="00C55CCB">
        <w:rPr>
          <w:b/>
          <w:i/>
          <w:sz w:val="28"/>
          <w:szCs w:val="28"/>
        </w:rPr>
        <w:t>Развивающая предметно-пространственная среда</w:t>
      </w:r>
      <w:r w:rsidRPr="00334885">
        <w:rPr>
          <w:sz w:val="28"/>
          <w:szCs w:val="28"/>
        </w:rPr>
        <w:t xml:space="preserve"> МБДОУ детского сада № 55 обеспечивает максимальную реал</w:t>
      </w:r>
      <w:r w:rsidRPr="00334885">
        <w:rPr>
          <w:sz w:val="28"/>
          <w:szCs w:val="28"/>
        </w:rPr>
        <w:t>и</w:t>
      </w:r>
      <w:r w:rsidRPr="00334885">
        <w:rPr>
          <w:sz w:val="28"/>
          <w:szCs w:val="28"/>
        </w:rPr>
        <w:t>зацию образовательного потенциала пространства детского сада, групп, залов и кабинетов, а также прилегающей территории. Все используемые материалы, оборудование и инвентарь для развития детей дошкольного возраста подобраны в соотве</w:t>
      </w:r>
      <w:r w:rsidRPr="00334885">
        <w:rPr>
          <w:sz w:val="28"/>
          <w:szCs w:val="28"/>
        </w:rPr>
        <w:t>т</w:t>
      </w:r>
      <w:r w:rsidRPr="00334885">
        <w:rPr>
          <w:sz w:val="28"/>
          <w:szCs w:val="28"/>
        </w:rPr>
        <w:t>ствии с особенностями каждого возрастного этапа, охраны и укрепления их здоровья, учета особенностей и коррекции нед</w:t>
      </w:r>
      <w:r w:rsidRPr="00334885">
        <w:rPr>
          <w:sz w:val="28"/>
          <w:szCs w:val="28"/>
        </w:rPr>
        <w:t>о</w:t>
      </w:r>
      <w:r w:rsidRPr="00334885">
        <w:rPr>
          <w:sz w:val="28"/>
          <w:szCs w:val="28"/>
        </w:rPr>
        <w:t>статков их развития. Созданная в ДОУ 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и обеспечивает:</w:t>
      </w:r>
    </w:p>
    <w:p w:rsidR="00395C4D" w:rsidRPr="00B22BF4" w:rsidRDefault="00395C4D" w:rsidP="003D4D71">
      <w:pPr>
        <w:pStyle w:val="af7"/>
        <w:numPr>
          <w:ilvl w:val="0"/>
          <w:numId w:val="17"/>
        </w:numPr>
        <w:spacing w:line="276" w:lineRule="auto"/>
        <w:rPr>
          <w:rFonts w:ascii="Times New Roman" w:hAnsi="Times New Roman"/>
          <w:sz w:val="28"/>
          <w:szCs w:val="28"/>
        </w:rPr>
      </w:pPr>
      <w:r w:rsidRPr="00B22BF4">
        <w:rPr>
          <w:rFonts w:ascii="Times New Roman" w:hAnsi="Times New Roman"/>
          <w:sz w:val="28"/>
          <w:szCs w:val="28"/>
        </w:rPr>
        <w:t xml:space="preserve">возможность общения и совместной деятельности детей (в том числе детей разного возраста) и взрослых, </w:t>
      </w:r>
    </w:p>
    <w:p w:rsidR="00395C4D" w:rsidRPr="00B22BF4" w:rsidRDefault="00395C4D" w:rsidP="003D4D71">
      <w:pPr>
        <w:pStyle w:val="af7"/>
        <w:numPr>
          <w:ilvl w:val="0"/>
          <w:numId w:val="17"/>
        </w:numPr>
        <w:spacing w:line="276" w:lineRule="auto"/>
        <w:rPr>
          <w:rFonts w:ascii="Times New Roman" w:hAnsi="Times New Roman"/>
          <w:sz w:val="28"/>
          <w:szCs w:val="28"/>
        </w:rPr>
      </w:pPr>
      <w:r w:rsidRPr="00B22BF4">
        <w:rPr>
          <w:rFonts w:ascii="Times New Roman" w:hAnsi="Times New Roman"/>
          <w:sz w:val="28"/>
          <w:szCs w:val="28"/>
        </w:rPr>
        <w:t>возможность двигательной активности детей, а также возможности для уединения,</w:t>
      </w:r>
    </w:p>
    <w:p w:rsidR="00395C4D" w:rsidRPr="00B22BF4" w:rsidRDefault="00395C4D" w:rsidP="003D4D71">
      <w:pPr>
        <w:pStyle w:val="af7"/>
        <w:numPr>
          <w:ilvl w:val="0"/>
          <w:numId w:val="17"/>
        </w:numPr>
        <w:spacing w:line="276" w:lineRule="auto"/>
        <w:rPr>
          <w:rFonts w:ascii="Times New Roman" w:hAnsi="Times New Roman"/>
          <w:sz w:val="28"/>
          <w:szCs w:val="28"/>
        </w:rPr>
      </w:pPr>
      <w:r w:rsidRPr="00B22BF4">
        <w:rPr>
          <w:rFonts w:ascii="Times New Roman" w:hAnsi="Times New Roman"/>
          <w:sz w:val="28"/>
          <w:szCs w:val="28"/>
        </w:rPr>
        <w:t xml:space="preserve">реализацию различных образовательных программ, в </w:t>
      </w:r>
      <w:proofErr w:type="spellStart"/>
      <w:r w:rsidRPr="00B22BF4">
        <w:rPr>
          <w:rFonts w:ascii="Times New Roman" w:hAnsi="Times New Roman"/>
          <w:sz w:val="28"/>
          <w:szCs w:val="28"/>
        </w:rPr>
        <w:t>т.ч</w:t>
      </w:r>
      <w:proofErr w:type="spellEnd"/>
      <w:r w:rsidRPr="00B22BF4">
        <w:rPr>
          <w:rFonts w:ascii="Times New Roman" w:hAnsi="Times New Roman"/>
          <w:sz w:val="28"/>
          <w:szCs w:val="28"/>
        </w:rPr>
        <w:t>. дополнительных и коррекционных,</w:t>
      </w:r>
    </w:p>
    <w:p w:rsidR="00395C4D" w:rsidRPr="00B22BF4" w:rsidRDefault="00395C4D" w:rsidP="003D4D71">
      <w:pPr>
        <w:pStyle w:val="af7"/>
        <w:numPr>
          <w:ilvl w:val="0"/>
          <w:numId w:val="17"/>
        </w:numPr>
        <w:spacing w:line="276" w:lineRule="auto"/>
        <w:rPr>
          <w:rFonts w:ascii="Times New Roman" w:hAnsi="Times New Roman"/>
          <w:sz w:val="28"/>
          <w:szCs w:val="28"/>
        </w:rPr>
      </w:pPr>
      <w:r w:rsidRPr="00B22BF4">
        <w:rPr>
          <w:rFonts w:ascii="Times New Roman" w:hAnsi="Times New Roman"/>
          <w:sz w:val="28"/>
          <w:szCs w:val="28"/>
        </w:rPr>
        <w:t xml:space="preserve">учет национально-культурных, климатических условий, </w:t>
      </w:r>
    </w:p>
    <w:p w:rsidR="00395C4D" w:rsidRPr="00B22BF4" w:rsidRDefault="00395C4D" w:rsidP="003D4D71">
      <w:pPr>
        <w:pStyle w:val="af7"/>
        <w:numPr>
          <w:ilvl w:val="0"/>
          <w:numId w:val="17"/>
        </w:numPr>
        <w:spacing w:line="276" w:lineRule="auto"/>
        <w:rPr>
          <w:rFonts w:ascii="Times New Roman" w:hAnsi="Times New Roman"/>
          <w:sz w:val="28"/>
          <w:szCs w:val="28"/>
        </w:rPr>
      </w:pPr>
      <w:r w:rsidRPr="00B22BF4">
        <w:rPr>
          <w:rFonts w:ascii="Times New Roman" w:hAnsi="Times New Roman"/>
          <w:sz w:val="28"/>
          <w:szCs w:val="28"/>
        </w:rPr>
        <w:lastRenderedPageBreak/>
        <w:t>учет возрастных особенностей детей,</w:t>
      </w:r>
    </w:p>
    <w:p w:rsidR="00C55CCB" w:rsidRPr="00B22BF4" w:rsidRDefault="00395C4D" w:rsidP="003D4D71">
      <w:pPr>
        <w:pStyle w:val="af7"/>
        <w:numPr>
          <w:ilvl w:val="0"/>
          <w:numId w:val="17"/>
        </w:numPr>
        <w:spacing w:line="276" w:lineRule="auto"/>
      </w:pPr>
      <w:r w:rsidRPr="00B22BF4">
        <w:rPr>
          <w:rFonts w:ascii="Times New Roman" w:hAnsi="Times New Roman"/>
          <w:sz w:val="28"/>
          <w:szCs w:val="28"/>
        </w:rPr>
        <w:t>соблюдение требований нормативно-правовых документов.</w:t>
      </w:r>
    </w:p>
    <w:p w:rsidR="00395C4D" w:rsidRDefault="00395C4D" w:rsidP="00395C4D">
      <w:pPr>
        <w:spacing w:line="276" w:lineRule="auto"/>
        <w:ind w:firstLine="708"/>
        <w:jc w:val="both"/>
        <w:rPr>
          <w:sz w:val="28"/>
          <w:szCs w:val="28"/>
        </w:rPr>
      </w:pPr>
      <w:r w:rsidRPr="00334885">
        <w:rPr>
          <w:sz w:val="28"/>
          <w:szCs w:val="28"/>
        </w:rPr>
        <w:t xml:space="preserve">При моделировании развивающей среды групп мы опирались на разработанную </w:t>
      </w:r>
      <w:r w:rsidRPr="00845588">
        <w:rPr>
          <w:sz w:val="28"/>
          <w:szCs w:val="28"/>
        </w:rPr>
        <w:t xml:space="preserve">матрицу </w:t>
      </w:r>
      <w:r w:rsidR="00C55CCB">
        <w:rPr>
          <w:i/>
          <w:sz w:val="28"/>
          <w:szCs w:val="28"/>
        </w:rPr>
        <w:t xml:space="preserve">(приложение </w:t>
      </w:r>
      <w:r w:rsidR="00E324F1">
        <w:rPr>
          <w:i/>
          <w:sz w:val="28"/>
          <w:szCs w:val="28"/>
        </w:rPr>
        <w:t>24</w:t>
      </w:r>
      <w:r w:rsidRPr="00B65082">
        <w:rPr>
          <w:i/>
          <w:sz w:val="28"/>
          <w:szCs w:val="28"/>
        </w:rPr>
        <w:t>),</w:t>
      </w:r>
      <w:r w:rsidRPr="00845588">
        <w:rPr>
          <w:sz w:val="28"/>
          <w:szCs w:val="28"/>
        </w:rPr>
        <w:t xml:space="preserve"> в</w:t>
      </w:r>
      <w:r w:rsidRPr="00334885">
        <w:rPr>
          <w:sz w:val="28"/>
          <w:szCs w:val="28"/>
        </w:rPr>
        <w:t xml:space="preserve"> которой учитывали в первую очередь возрастные особенности детей, требования ФГОС </w:t>
      </w:r>
      <w:proofErr w:type="gramStart"/>
      <w:r w:rsidRPr="00334885">
        <w:rPr>
          <w:sz w:val="28"/>
          <w:szCs w:val="28"/>
        </w:rPr>
        <w:t>ДО</w:t>
      </w:r>
      <w:proofErr w:type="gramEnd"/>
      <w:r w:rsidRPr="00334885">
        <w:rPr>
          <w:sz w:val="28"/>
          <w:szCs w:val="28"/>
        </w:rPr>
        <w:t xml:space="preserve"> </w:t>
      </w:r>
      <w:proofErr w:type="gramStart"/>
      <w:r w:rsidRPr="00334885">
        <w:rPr>
          <w:sz w:val="28"/>
          <w:szCs w:val="28"/>
        </w:rPr>
        <w:t>к</w:t>
      </w:r>
      <w:proofErr w:type="gramEnd"/>
      <w:r w:rsidRPr="00334885">
        <w:rPr>
          <w:sz w:val="28"/>
          <w:szCs w:val="28"/>
        </w:rPr>
        <w:t xml:space="preserve"> пяти образовательным областям, сп</w:t>
      </w:r>
      <w:r w:rsidRPr="00334885">
        <w:rPr>
          <w:sz w:val="28"/>
          <w:szCs w:val="28"/>
        </w:rPr>
        <w:t>е</w:t>
      </w:r>
      <w:r w:rsidR="00C55CCB">
        <w:rPr>
          <w:sz w:val="28"/>
          <w:szCs w:val="28"/>
        </w:rPr>
        <w:t>цифику реализуемых программ, а также:</w:t>
      </w:r>
    </w:p>
    <w:p w:rsidR="00C55CCB" w:rsidRPr="00C55CCB" w:rsidRDefault="00C55CCB" w:rsidP="003D4D71">
      <w:pPr>
        <w:pStyle w:val="afc"/>
        <w:numPr>
          <w:ilvl w:val="0"/>
          <w:numId w:val="17"/>
        </w:numPr>
        <w:jc w:val="both"/>
        <w:rPr>
          <w:rFonts w:ascii="Times New Roman" w:hAnsi="Times New Roman"/>
          <w:sz w:val="28"/>
          <w:szCs w:val="28"/>
        </w:rPr>
      </w:pPr>
      <w:r w:rsidRPr="00C55CCB">
        <w:rPr>
          <w:rFonts w:ascii="Times New Roman" w:hAnsi="Times New Roman"/>
          <w:sz w:val="28"/>
          <w:szCs w:val="28"/>
        </w:rPr>
        <w:t>местные этнопсихологические, социокультурные, культурно-исторические и природно-климатические условия, в кот</w:t>
      </w:r>
      <w:r w:rsidRPr="00C55CCB">
        <w:rPr>
          <w:rFonts w:ascii="Times New Roman" w:hAnsi="Times New Roman"/>
          <w:sz w:val="28"/>
          <w:szCs w:val="28"/>
        </w:rPr>
        <w:t>о</w:t>
      </w:r>
      <w:r w:rsidRPr="00C55CCB">
        <w:rPr>
          <w:rFonts w:ascii="Times New Roman" w:hAnsi="Times New Roman"/>
          <w:sz w:val="28"/>
          <w:szCs w:val="28"/>
        </w:rPr>
        <w:t>рых находится ДОО;</w:t>
      </w:r>
    </w:p>
    <w:p w:rsidR="00C55CCB" w:rsidRPr="00C55CCB" w:rsidRDefault="00C55CCB" w:rsidP="003D4D71">
      <w:pPr>
        <w:pStyle w:val="afc"/>
        <w:numPr>
          <w:ilvl w:val="0"/>
          <w:numId w:val="17"/>
        </w:numPr>
        <w:jc w:val="both"/>
        <w:rPr>
          <w:rFonts w:ascii="Times New Roman" w:hAnsi="Times New Roman"/>
          <w:sz w:val="28"/>
          <w:szCs w:val="28"/>
        </w:rPr>
      </w:pPr>
      <w:r w:rsidRPr="00C55CCB">
        <w:rPr>
          <w:rFonts w:ascii="Times New Roman" w:hAnsi="Times New Roman"/>
          <w:sz w:val="28"/>
          <w:szCs w:val="28"/>
        </w:rPr>
        <w:t>возраст, уровень развития детей и особенности их деятельности, содержание образования;</w:t>
      </w:r>
    </w:p>
    <w:p w:rsidR="00C55CCB" w:rsidRPr="00C55CCB" w:rsidRDefault="00C55CCB" w:rsidP="003D4D71">
      <w:pPr>
        <w:pStyle w:val="afc"/>
        <w:numPr>
          <w:ilvl w:val="0"/>
          <w:numId w:val="17"/>
        </w:numPr>
        <w:jc w:val="both"/>
        <w:rPr>
          <w:rFonts w:ascii="Times New Roman" w:hAnsi="Times New Roman"/>
          <w:sz w:val="28"/>
          <w:szCs w:val="28"/>
        </w:rPr>
      </w:pPr>
      <w:r w:rsidRPr="00C55CCB">
        <w:rPr>
          <w:rFonts w:ascii="Times New Roman" w:hAnsi="Times New Roman"/>
          <w:sz w:val="28"/>
          <w:szCs w:val="28"/>
        </w:rPr>
        <w:t>задачи образовательной программы для разных возрастных групп;</w:t>
      </w:r>
    </w:p>
    <w:p w:rsidR="00C55CCB" w:rsidRPr="00C55CCB" w:rsidRDefault="00C55CCB" w:rsidP="003D4D71">
      <w:pPr>
        <w:pStyle w:val="afc"/>
        <w:numPr>
          <w:ilvl w:val="0"/>
          <w:numId w:val="17"/>
        </w:numPr>
        <w:jc w:val="both"/>
        <w:rPr>
          <w:rFonts w:ascii="Times New Roman" w:hAnsi="Times New Roman"/>
          <w:sz w:val="28"/>
          <w:szCs w:val="28"/>
        </w:rPr>
      </w:pPr>
      <w:r w:rsidRPr="00C55CCB">
        <w:rPr>
          <w:rFonts w:ascii="Times New Roman" w:hAnsi="Times New Roman"/>
          <w:sz w:val="28"/>
          <w:szCs w:val="28"/>
        </w:rPr>
        <w:t>возможности и потребности участников образовательной деятельности (детей и их семей, педагогов и других сотру</w:t>
      </w:r>
      <w:r w:rsidRPr="00C55CCB">
        <w:rPr>
          <w:rFonts w:ascii="Times New Roman" w:hAnsi="Times New Roman"/>
          <w:sz w:val="28"/>
          <w:szCs w:val="28"/>
        </w:rPr>
        <w:t>д</w:t>
      </w:r>
      <w:r w:rsidRPr="00C55CCB">
        <w:rPr>
          <w:rFonts w:ascii="Times New Roman" w:hAnsi="Times New Roman"/>
          <w:sz w:val="28"/>
          <w:szCs w:val="28"/>
        </w:rPr>
        <w:t>ников ДОО, участников сетевого взаимодействия и других участников образовательной деятельности).</w:t>
      </w:r>
    </w:p>
    <w:p w:rsidR="00395C4D" w:rsidRPr="00B65082" w:rsidRDefault="00395C4D" w:rsidP="00B65082">
      <w:pPr>
        <w:pStyle w:val="af7"/>
        <w:spacing w:line="276" w:lineRule="auto"/>
        <w:ind w:firstLine="360"/>
        <w:jc w:val="both"/>
        <w:rPr>
          <w:rFonts w:ascii="Times New Roman" w:hAnsi="Times New Roman"/>
          <w:sz w:val="28"/>
          <w:szCs w:val="28"/>
          <w:lang w:eastAsia="ru-RU"/>
        </w:rPr>
      </w:pPr>
      <w:r w:rsidRPr="00B65082">
        <w:rPr>
          <w:rFonts w:ascii="Times New Roman" w:hAnsi="Times New Roman"/>
          <w:sz w:val="28"/>
          <w:szCs w:val="28"/>
        </w:rPr>
        <w:t xml:space="preserve">РППС в группах </w:t>
      </w:r>
      <w:r w:rsidR="003C2D84" w:rsidRPr="00B65082">
        <w:rPr>
          <w:rFonts w:ascii="Times New Roman" w:hAnsi="Times New Roman"/>
          <w:sz w:val="28"/>
          <w:szCs w:val="28"/>
        </w:rPr>
        <w:t>и кабинетах</w:t>
      </w:r>
      <w:r w:rsidRPr="00B65082">
        <w:rPr>
          <w:rFonts w:ascii="Times New Roman" w:hAnsi="Times New Roman"/>
          <w:sz w:val="28"/>
          <w:szCs w:val="28"/>
        </w:rPr>
        <w:t xml:space="preserve"> строилась в соответствии с рекомендациями УМК к </w:t>
      </w:r>
      <w:r w:rsidR="00B65082" w:rsidRPr="00B65082">
        <w:rPr>
          <w:rFonts w:ascii="Times New Roman" w:hAnsi="Times New Roman"/>
          <w:sz w:val="28"/>
          <w:szCs w:val="28"/>
        </w:rPr>
        <w:t>«Примерной адаптированной  програ</w:t>
      </w:r>
      <w:r w:rsidR="00B65082" w:rsidRPr="00B65082">
        <w:rPr>
          <w:rFonts w:ascii="Times New Roman" w:hAnsi="Times New Roman"/>
          <w:sz w:val="28"/>
          <w:szCs w:val="28"/>
        </w:rPr>
        <w:t>м</w:t>
      </w:r>
      <w:r w:rsidR="00B65082" w:rsidRPr="00B65082">
        <w:rPr>
          <w:rFonts w:ascii="Times New Roman" w:hAnsi="Times New Roman"/>
          <w:sz w:val="28"/>
          <w:szCs w:val="28"/>
        </w:rPr>
        <w:t xml:space="preserve">ме коррекционно-развивающей работы в группе компенсирующей направленности ДОО для детей с ТНР с 3 до 7 лет», Н.В. </w:t>
      </w:r>
      <w:proofErr w:type="spellStart"/>
      <w:r w:rsidR="00B65082" w:rsidRPr="00B65082">
        <w:rPr>
          <w:rFonts w:ascii="Times New Roman" w:hAnsi="Times New Roman"/>
          <w:sz w:val="28"/>
          <w:szCs w:val="28"/>
        </w:rPr>
        <w:t>Нищевой</w:t>
      </w:r>
      <w:proofErr w:type="spellEnd"/>
      <w:r w:rsidR="00B65082" w:rsidRPr="00B65082">
        <w:rPr>
          <w:rFonts w:ascii="Times New Roman" w:hAnsi="Times New Roman"/>
          <w:sz w:val="28"/>
          <w:szCs w:val="28"/>
        </w:rPr>
        <w:t>, СПб</w:t>
      </w:r>
      <w:proofErr w:type="gramStart"/>
      <w:r w:rsidR="00B65082" w:rsidRPr="00B65082">
        <w:rPr>
          <w:rFonts w:ascii="Times New Roman" w:hAnsi="Times New Roman"/>
          <w:sz w:val="28"/>
          <w:szCs w:val="28"/>
        </w:rPr>
        <w:t>.: «</w:t>
      </w:r>
      <w:proofErr w:type="gramEnd"/>
      <w:r w:rsidR="00B65082" w:rsidRPr="00B65082">
        <w:rPr>
          <w:rFonts w:ascii="Times New Roman" w:hAnsi="Times New Roman"/>
          <w:sz w:val="28"/>
          <w:szCs w:val="28"/>
        </w:rPr>
        <w:t>ИЗДАТЕЛЬСТВО «ДЕТСТВО-ПРЕСС», 2015.– 240.</w:t>
      </w:r>
      <w:r w:rsidR="003C2D84" w:rsidRPr="00B65082">
        <w:rPr>
          <w:rFonts w:ascii="Times New Roman" w:hAnsi="Times New Roman"/>
          <w:sz w:val="28"/>
          <w:szCs w:val="28"/>
        </w:rPr>
        <w:t>, страница 168.</w:t>
      </w:r>
    </w:p>
    <w:p w:rsidR="00395C4D" w:rsidRPr="00334885" w:rsidRDefault="00395C4D" w:rsidP="00395C4D">
      <w:pPr>
        <w:spacing w:line="276" w:lineRule="auto"/>
        <w:ind w:firstLine="708"/>
        <w:jc w:val="both"/>
        <w:rPr>
          <w:sz w:val="28"/>
          <w:szCs w:val="28"/>
        </w:rPr>
      </w:pPr>
      <w:r w:rsidRPr="00334885">
        <w:rPr>
          <w:sz w:val="28"/>
          <w:szCs w:val="28"/>
        </w:rPr>
        <w:t>Пространство групповых помещений организовано в виде хорошо разграниченных развивающих центров с учетом принципа комплексирования и свободного зонирования:</w:t>
      </w:r>
    </w:p>
    <w:p w:rsidR="00395C4D" w:rsidRPr="0036116E" w:rsidRDefault="00395C4D" w:rsidP="003D4D71">
      <w:pPr>
        <w:pStyle w:val="afc"/>
        <w:numPr>
          <w:ilvl w:val="0"/>
          <w:numId w:val="9"/>
        </w:numPr>
        <w:autoSpaceDE w:val="0"/>
        <w:autoSpaceDN w:val="0"/>
        <w:adjustRightInd w:val="0"/>
        <w:jc w:val="both"/>
        <w:rPr>
          <w:rFonts w:ascii="Times New Roman" w:hAnsi="Times New Roman"/>
          <w:i/>
          <w:sz w:val="28"/>
          <w:szCs w:val="28"/>
        </w:rPr>
      </w:pPr>
      <w:r w:rsidRPr="0036116E">
        <w:rPr>
          <w:rFonts w:ascii="Times New Roman" w:hAnsi="Times New Roman"/>
          <w:i/>
          <w:sz w:val="28"/>
          <w:szCs w:val="28"/>
        </w:rPr>
        <w:t>Познавательное развитие:</w:t>
      </w:r>
    </w:p>
    <w:p w:rsidR="00B65082" w:rsidRDefault="00395C4D"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xml:space="preserve">- </w:t>
      </w:r>
      <w:r w:rsidR="00B65082">
        <w:rPr>
          <w:rFonts w:ascii="Times New Roman" w:hAnsi="Times New Roman"/>
          <w:sz w:val="28"/>
          <w:szCs w:val="28"/>
        </w:rPr>
        <w:t>центр сенсорного развития в кабинете учителя-логопеда,</w:t>
      </w:r>
    </w:p>
    <w:p w:rsidR="001B2BDE" w:rsidRPr="00B65082" w:rsidRDefault="001B2BDE" w:rsidP="001B2BDE">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центр моторного и конструктивного развития в кабинете учителя-логопеда,</w:t>
      </w:r>
    </w:p>
    <w:p w:rsidR="00B65082" w:rsidRDefault="00B65082"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xml:space="preserve">- центр науки и природы, </w:t>
      </w:r>
    </w:p>
    <w:p w:rsidR="00B65082" w:rsidRDefault="00B65082" w:rsidP="00B65082">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центр математического развития,</w:t>
      </w:r>
    </w:p>
    <w:p w:rsidR="001B2BDE" w:rsidRDefault="001B2BDE" w:rsidP="00B65082">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центр «Учимся конструировать»,</w:t>
      </w:r>
    </w:p>
    <w:p w:rsidR="001B2BDE" w:rsidRDefault="001B2BDE" w:rsidP="00B65082">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центр «Учимся строить».</w:t>
      </w:r>
    </w:p>
    <w:p w:rsidR="00395C4D" w:rsidRPr="0036116E" w:rsidRDefault="00395C4D" w:rsidP="003D4D71">
      <w:pPr>
        <w:pStyle w:val="afc"/>
        <w:numPr>
          <w:ilvl w:val="0"/>
          <w:numId w:val="9"/>
        </w:numPr>
        <w:autoSpaceDE w:val="0"/>
        <w:autoSpaceDN w:val="0"/>
        <w:adjustRightInd w:val="0"/>
        <w:jc w:val="both"/>
        <w:rPr>
          <w:rFonts w:ascii="Times New Roman" w:hAnsi="Times New Roman"/>
          <w:i/>
          <w:sz w:val="28"/>
          <w:szCs w:val="28"/>
        </w:rPr>
      </w:pPr>
      <w:r w:rsidRPr="0036116E">
        <w:rPr>
          <w:rFonts w:ascii="Times New Roman" w:hAnsi="Times New Roman"/>
          <w:i/>
          <w:sz w:val="28"/>
          <w:szCs w:val="28"/>
        </w:rPr>
        <w:t>Речевое развитие:</w:t>
      </w:r>
    </w:p>
    <w:p w:rsidR="00B65082" w:rsidRDefault="00395C4D"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lastRenderedPageBreak/>
        <w:t xml:space="preserve">- </w:t>
      </w:r>
      <w:r w:rsidR="00B65082">
        <w:rPr>
          <w:rFonts w:ascii="Times New Roman" w:hAnsi="Times New Roman"/>
          <w:sz w:val="28"/>
          <w:szCs w:val="28"/>
        </w:rPr>
        <w:t>центр речевого и креативного развития в кабинете учителя-логопеда,</w:t>
      </w:r>
    </w:p>
    <w:p w:rsidR="00B65082" w:rsidRDefault="00B65082"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центр «Будем говорить правильно»,</w:t>
      </w:r>
    </w:p>
    <w:p w:rsidR="00395C4D" w:rsidRPr="0036116E" w:rsidRDefault="00395C4D" w:rsidP="003D4D71">
      <w:pPr>
        <w:pStyle w:val="afc"/>
        <w:numPr>
          <w:ilvl w:val="0"/>
          <w:numId w:val="9"/>
        </w:numPr>
        <w:autoSpaceDE w:val="0"/>
        <w:autoSpaceDN w:val="0"/>
        <w:adjustRightInd w:val="0"/>
        <w:jc w:val="both"/>
        <w:rPr>
          <w:rFonts w:ascii="Times New Roman" w:hAnsi="Times New Roman"/>
          <w:i/>
          <w:sz w:val="28"/>
          <w:szCs w:val="28"/>
        </w:rPr>
      </w:pPr>
      <w:r w:rsidRPr="0036116E">
        <w:rPr>
          <w:rFonts w:ascii="Times New Roman" w:hAnsi="Times New Roman"/>
          <w:i/>
          <w:sz w:val="28"/>
          <w:szCs w:val="28"/>
        </w:rPr>
        <w:t>Физическое развитие:</w:t>
      </w:r>
    </w:p>
    <w:p w:rsidR="00395C4D" w:rsidRDefault="00395C4D"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xml:space="preserve">- </w:t>
      </w:r>
      <w:r w:rsidRPr="00E51D9C">
        <w:rPr>
          <w:rFonts w:ascii="Times New Roman" w:hAnsi="Times New Roman"/>
          <w:sz w:val="28"/>
          <w:szCs w:val="28"/>
        </w:rPr>
        <w:t>центр спортивных игр «Юные Олимпийцы»</w:t>
      </w:r>
      <w:r>
        <w:rPr>
          <w:rFonts w:ascii="Times New Roman" w:hAnsi="Times New Roman"/>
          <w:sz w:val="28"/>
          <w:szCs w:val="28"/>
        </w:rPr>
        <w:t>,</w:t>
      </w:r>
    </w:p>
    <w:p w:rsidR="00395C4D" w:rsidRDefault="00395C4D"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xml:space="preserve">- центр подвижных игр </w:t>
      </w:r>
      <w:r w:rsidRPr="00E51D9C">
        <w:rPr>
          <w:rFonts w:ascii="Times New Roman" w:hAnsi="Times New Roman"/>
          <w:sz w:val="28"/>
          <w:szCs w:val="28"/>
        </w:rPr>
        <w:t>«Крепыш</w:t>
      </w:r>
      <w:r>
        <w:rPr>
          <w:rFonts w:ascii="Times New Roman" w:hAnsi="Times New Roman"/>
          <w:sz w:val="28"/>
          <w:szCs w:val="28"/>
        </w:rPr>
        <w:t>и</w:t>
      </w:r>
      <w:r w:rsidRPr="00E51D9C">
        <w:rPr>
          <w:rFonts w:ascii="Times New Roman" w:hAnsi="Times New Roman"/>
          <w:sz w:val="28"/>
          <w:szCs w:val="28"/>
        </w:rPr>
        <w:t>»,</w:t>
      </w:r>
    </w:p>
    <w:p w:rsidR="00395C4D" w:rsidRPr="0036116E" w:rsidRDefault="00395C4D"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центр народных игр «Казак с конем и ночью, и днем»;</w:t>
      </w:r>
    </w:p>
    <w:p w:rsidR="00395C4D" w:rsidRPr="0036116E" w:rsidRDefault="00395C4D" w:rsidP="003D4D71">
      <w:pPr>
        <w:pStyle w:val="afc"/>
        <w:numPr>
          <w:ilvl w:val="0"/>
          <w:numId w:val="9"/>
        </w:numPr>
        <w:autoSpaceDE w:val="0"/>
        <w:autoSpaceDN w:val="0"/>
        <w:adjustRightInd w:val="0"/>
        <w:jc w:val="both"/>
        <w:rPr>
          <w:rFonts w:ascii="Times New Roman" w:hAnsi="Times New Roman"/>
          <w:i/>
          <w:sz w:val="28"/>
          <w:szCs w:val="28"/>
        </w:rPr>
      </w:pPr>
      <w:r w:rsidRPr="0036116E">
        <w:rPr>
          <w:rFonts w:ascii="Times New Roman" w:hAnsi="Times New Roman"/>
          <w:i/>
          <w:sz w:val="28"/>
          <w:szCs w:val="28"/>
        </w:rPr>
        <w:t>Художественно-эстетическое развитие:</w:t>
      </w:r>
    </w:p>
    <w:p w:rsidR="001B2BDE" w:rsidRDefault="00395C4D"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xml:space="preserve">- </w:t>
      </w:r>
      <w:r w:rsidRPr="00E51D9C">
        <w:rPr>
          <w:rFonts w:ascii="Times New Roman" w:hAnsi="Times New Roman"/>
          <w:sz w:val="28"/>
          <w:szCs w:val="28"/>
        </w:rPr>
        <w:t xml:space="preserve">центр </w:t>
      </w:r>
      <w:r w:rsidR="001B2BDE">
        <w:rPr>
          <w:rFonts w:ascii="Times New Roman" w:hAnsi="Times New Roman"/>
          <w:sz w:val="28"/>
          <w:szCs w:val="28"/>
        </w:rPr>
        <w:t>«Наша библиотека»,</w:t>
      </w:r>
    </w:p>
    <w:p w:rsidR="001B2BDE" w:rsidRDefault="001B2BDE"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xml:space="preserve">- центр художественного творчества, </w:t>
      </w:r>
    </w:p>
    <w:p w:rsidR="00395C4D" w:rsidRDefault="001B2BDE"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музыкальный центр,</w:t>
      </w:r>
    </w:p>
    <w:p w:rsidR="001B2BDE" w:rsidRPr="0036116E" w:rsidRDefault="001B2BDE" w:rsidP="00395C4D">
      <w:pPr>
        <w:pStyle w:val="afc"/>
        <w:autoSpaceDE w:val="0"/>
        <w:autoSpaceDN w:val="0"/>
        <w:adjustRightInd w:val="0"/>
        <w:ind w:left="1571"/>
        <w:jc w:val="both"/>
        <w:rPr>
          <w:rFonts w:ascii="Times New Roman" w:hAnsi="Times New Roman"/>
          <w:sz w:val="28"/>
          <w:szCs w:val="28"/>
        </w:rPr>
      </w:pPr>
      <w:r>
        <w:rPr>
          <w:rFonts w:ascii="Times New Roman" w:hAnsi="Times New Roman"/>
          <w:sz w:val="28"/>
          <w:szCs w:val="28"/>
        </w:rPr>
        <w:t>- центр «Играем в театр»,</w:t>
      </w:r>
    </w:p>
    <w:p w:rsidR="00395C4D" w:rsidRPr="0036116E" w:rsidRDefault="00395C4D" w:rsidP="003D4D71">
      <w:pPr>
        <w:pStyle w:val="afc"/>
        <w:numPr>
          <w:ilvl w:val="0"/>
          <w:numId w:val="9"/>
        </w:numPr>
        <w:autoSpaceDE w:val="0"/>
        <w:autoSpaceDN w:val="0"/>
        <w:adjustRightInd w:val="0"/>
        <w:jc w:val="both"/>
        <w:rPr>
          <w:rFonts w:ascii="Times New Roman" w:hAnsi="Times New Roman"/>
          <w:i/>
          <w:sz w:val="28"/>
          <w:szCs w:val="28"/>
        </w:rPr>
      </w:pPr>
      <w:r w:rsidRPr="0036116E">
        <w:rPr>
          <w:rFonts w:ascii="Times New Roman" w:hAnsi="Times New Roman"/>
          <w:i/>
          <w:sz w:val="28"/>
          <w:szCs w:val="28"/>
        </w:rPr>
        <w:t>Социально-коммуникативное развитие:</w:t>
      </w:r>
    </w:p>
    <w:p w:rsidR="001B2BDE" w:rsidRDefault="00395C4D" w:rsidP="00395C4D">
      <w:pPr>
        <w:pStyle w:val="afc"/>
        <w:ind w:left="1571"/>
        <w:rPr>
          <w:rFonts w:ascii="Times New Roman" w:hAnsi="Times New Roman"/>
          <w:sz w:val="28"/>
          <w:szCs w:val="28"/>
        </w:rPr>
      </w:pPr>
      <w:r>
        <w:rPr>
          <w:rFonts w:ascii="Times New Roman" w:hAnsi="Times New Roman"/>
          <w:sz w:val="28"/>
          <w:szCs w:val="28"/>
        </w:rPr>
        <w:t xml:space="preserve">- </w:t>
      </w:r>
      <w:r w:rsidR="001B2BDE">
        <w:rPr>
          <w:rFonts w:ascii="Times New Roman" w:hAnsi="Times New Roman"/>
          <w:sz w:val="28"/>
          <w:szCs w:val="28"/>
        </w:rPr>
        <w:t xml:space="preserve">центр «Умелые руки», </w:t>
      </w:r>
    </w:p>
    <w:p w:rsidR="001B2BDE" w:rsidRDefault="001B2BDE" w:rsidP="00395C4D">
      <w:pPr>
        <w:pStyle w:val="afc"/>
        <w:ind w:left="1571"/>
        <w:rPr>
          <w:rFonts w:ascii="Times New Roman" w:hAnsi="Times New Roman"/>
          <w:sz w:val="28"/>
          <w:szCs w:val="28"/>
        </w:rPr>
      </w:pPr>
      <w:r>
        <w:rPr>
          <w:rFonts w:ascii="Times New Roman" w:hAnsi="Times New Roman"/>
          <w:sz w:val="28"/>
          <w:szCs w:val="28"/>
        </w:rPr>
        <w:t xml:space="preserve">- центр «Наша родина – Россия», </w:t>
      </w:r>
    </w:p>
    <w:p w:rsidR="00395C4D" w:rsidRDefault="001B2BDE" w:rsidP="00395C4D">
      <w:pPr>
        <w:pStyle w:val="afc"/>
        <w:ind w:left="1571"/>
        <w:rPr>
          <w:rFonts w:ascii="Times New Roman" w:hAnsi="Times New Roman"/>
          <w:sz w:val="28"/>
          <w:szCs w:val="28"/>
        </w:rPr>
      </w:pPr>
      <w:r>
        <w:rPr>
          <w:rFonts w:ascii="Times New Roman" w:hAnsi="Times New Roman"/>
          <w:sz w:val="28"/>
          <w:szCs w:val="28"/>
        </w:rPr>
        <w:t xml:space="preserve">- </w:t>
      </w:r>
      <w:r w:rsidR="00395C4D" w:rsidRPr="00E51D9C">
        <w:rPr>
          <w:rFonts w:ascii="Times New Roman" w:hAnsi="Times New Roman"/>
          <w:sz w:val="28"/>
          <w:szCs w:val="28"/>
        </w:rPr>
        <w:t>краеведческий центр «Казачий курень»</w:t>
      </w:r>
      <w:r w:rsidR="00395C4D">
        <w:rPr>
          <w:rFonts w:ascii="Times New Roman" w:hAnsi="Times New Roman"/>
          <w:sz w:val="28"/>
          <w:szCs w:val="28"/>
        </w:rPr>
        <w:t>, «В старину»,</w:t>
      </w:r>
    </w:p>
    <w:p w:rsidR="00395C4D" w:rsidRPr="007746AB" w:rsidRDefault="00395C4D" w:rsidP="00395C4D">
      <w:pPr>
        <w:pStyle w:val="afc"/>
        <w:ind w:left="1571"/>
        <w:rPr>
          <w:rFonts w:ascii="Times New Roman" w:hAnsi="Times New Roman"/>
          <w:sz w:val="28"/>
          <w:szCs w:val="28"/>
        </w:rPr>
      </w:pPr>
      <w:r>
        <w:rPr>
          <w:rFonts w:ascii="Times New Roman" w:hAnsi="Times New Roman"/>
          <w:sz w:val="28"/>
          <w:szCs w:val="28"/>
        </w:rPr>
        <w:t>- центр уединения «Остров тишины»,</w:t>
      </w:r>
    </w:p>
    <w:p w:rsidR="00395C4D" w:rsidRDefault="00395C4D" w:rsidP="00395C4D">
      <w:pPr>
        <w:pStyle w:val="afc"/>
        <w:ind w:left="1571"/>
        <w:rPr>
          <w:rFonts w:ascii="Times New Roman" w:hAnsi="Times New Roman"/>
          <w:sz w:val="28"/>
          <w:szCs w:val="28"/>
        </w:rPr>
      </w:pPr>
      <w:proofErr w:type="gramStart"/>
      <w:r>
        <w:rPr>
          <w:rFonts w:ascii="Times New Roman" w:hAnsi="Times New Roman"/>
          <w:sz w:val="28"/>
          <w:szCs w:val="28"/>
        </w:rPr>
        <w:t xml:space="preserve">- </w:t>
      </w:r>
      <w:r w:rsidRPr="00E51D9C">
        <w:rPr>
          <w:rFonts w:ascii="Times New Roman" w:hAnsi="Times New Roman"/>
          <w:sz w:val="28"/>
          <w:szCs w:val="28"/>
        </w:rPr>
        <w:t xml:space="preserve">центр сюжетно-ролевых игр </w:t>
      </w:r>
      <w:r>
        <w:rPr>
          <w:rFonts w:ascii="Times New Roman" w:hAnsi="Times New Roman"/>
          <w:sz w:val="28"/>
          <w:szCs w:val="28"/>
        </w:rPr>
        <w:t>«Больница», «Строители», «Ателье», «Почта», «Магазин» и т.д.,</w:t>
      </w:r>
      <w:proofErr w:type="gramEnd"/>
    </w:p>
    <w:p w:rsidR="00395C4D" w:rsidRPr="00E51D9C" w:rsidRDefault="00395C4D" w:rsidP="00395C4D">
      <w:pPr>
        <w:pStyle w:val="afc"/>
        <w:ind w:left="1571"/>
        <w:rPr>
          <w:rFonts w:ascii="Times New Roman" w:hAnsi="Times New Roman"/>
          <w:sz w:val="28"/>
          <w:szCs w:val="28"/>
        </w:rPr>
      </w:pPr>
      <w:r>
        <w:rPr>
          <w:rFonts w:ascii="Times New Roman" w:hAnsi="Times New Roman"/>
          <w:sz w:val="28"/>
          <w:szCs w:val="28"/>
        </w:rPr>
        <w:t xml:space="preserve">- центр для гендерных игр </w:t>
      </w:r>
      <w:r w:rsidRPr="00E51D9C">
        <w:rPr>
          <w:rFonts w:ascii="Times New Roman" w:hAnsi="Times New Roman"/>
          <w:sz w:val="28"/>
          <w:szCs w:val="28"/>
        </w:rPr>
        <w:t xml:space="preserve">«Юные хозяйки» и «Наши защитники»;                      </w:t>
      </w:r>
    </w:p>
    <w:p w:rsidR="00395C4D" w:rsidRPr="002D333F" w:rsidRDefault="00395C4D" w:rsidP="00E94F66">
      <w:pPr>
        <w:spacing w:line="276" w:lineRule="auto"/>
        <w:ind w:firstLine="708"/>
        <w:jc w:val="both"/>
        <w:rPr>
          <w:sz w:val="28"/>
          <w:szCs w:val="28"/>
        </w:rPr>
      </w:pPr>
      <w:r w:rsidRPr="002D333F">
        <w:rPr>
          <w:sz w:val="28"/>
          <w:szCs w:val="28"/>
        </w:rPr>
        <w:t xml:space="preserve">Также </w:t>
      </w:r>
      <w:r>
        <w:rPr>
          <w:sz w:val="28"/>
          <w:szCs w:val="28"/>
        </w:rPr>
        <w:t>в ка</w:t>
      </w:r>
      <w:r w:rsidRPr="002D333F">
        <w:rPr>
          <w:sz w:val="28"/>
          <w:szCs w:val="28"/>
        </w:rPr>
        <w:t xml:space="preserve">ждой группе имеется разнообразный неоформленный материал и </w:t>
      </w:r>
      <w:r>
        <w:rPr>
          <w:sz w:val="28"/>
          <w:szCs w:val="28"/>
        </w:rPr>
        <w:t>крупные мягкие</w:t>
      </w:r>
      <w:r w:rsidRPr="002D333F">
        <w:rPr>
          <w:sz w:val="28"/>
          <w:szCs w:val="28"/>
        </w:rPr>
        <w:t xml:space="preserve"> конст</w:t>
      </w:r>
      <w:r>
        <w:rPr>
          <w:sz w:val="28"/>
          <w:szCs w:val="28"/>
        </w:rPr>
        <w:t>рукции</w:t>
      </w:r>
      <w:r w:rsidRPr="002D333F">
        <w:rPr>
          <w:sz w:val="28"/>
          <w:szCs w:val="28"/>
        </w:rPr>
        <w:t xml:space="preserve"> (блоки, д</w:t>
      </w:r>
      <w:r w:rsidRPr="002D333F">
        <w:rPr>
          <w:sz w:val="28"/>
          <w:szCs w:val="28"/>
        </w:rPr>
        <w:t>о</w:t>
      </w:r>
      <w:r w:rsidRPr="002D333F">
        <w:rPr>
          <w:sz w:val="28"/>
          <w:szCs w:val="28"/>
        </w:rPr>
        <w:t>мики, тоннели</w:t>
      </w:r>
      <w:r>
        <w:rPr>
          <w:sz w:val="28"/>
          <w:szCs w:val="28"/>
        </w:rPr>
        <w:t>, ширмы</w:t>
      </w:r>
      <w:r w:rsidRPr="002D333F">
        <w:rPr>
          <w:sz w:val="28"/>
          <w:szCs w:val="28"/>
        </w:rPr>
        <w:t xml:space="preserve"> и пр.) для легкого </w:t>
      </w:r>
      <w:r>
        <w:rPr>
          <w:sz w:val="28"/>
          <w:szCs w:val="28"/>
        </w:rPr>
        <w:t>изменения игрового пространства самими детьми, точка у</w:t>
      </w:r>
      <w:r w:rsidR="00E94F66">
        <w:rPr>
          <w:sz w:val="28"/>
          <w:szCs w:val="28"/>
        </w:rPr>
        <w:t xml:space="preserve">дивления и место для уединения. </w:t>
      </w:r>
      <w:r w:rsidRPr="002D333F">
        <w:rPr>
          <w:sz w:val="28"/>
          <w:szCs w:val="28"/>
        </w:rPr>
        <w:t>Подобная организация пространства позволяет дошкольникам выбирать интересные для себя занятия, чередовать их в течение дня, объедин</w:t>
      </w:r>
      <w:r>
        <w:rPr>
          <w:sz w:val="28"/>
          <w:szCs w:val="28"/>
        </w:rPr>
        <w:t xml:space="preserve">яться в </w:t>
      </w:r>
      <w:proofErr w:type="spellStart"/>
      <w:r>
        <w:rPr>
          <w:sz w:val="28"/>
          <w:szCs w:val="28"/>
        </w:rPr>
        <w:t>микрогруппы</w:t>
      </w:r>
      <w:proofErr w:type="spellEnd"/>
      <w:r>
        <w:rPr>
          <w:sz w:val="28"/>
          <w:szCs w:val="28"/>
        </w:rPr>
        <w:t>, использовать разнообразные материалы</w:t>
      </w:r>
      <w:r w:rsidRPr="002D333F">
        <w:rPr>
          <w:sz w:val="28"/>
          <w:szCs w:val="28"/>
        </w:rPr>
        <w:t>,  а педагогу дает возможность э</w:t>
      </w:r>
      <w:r w:rsidRPr="002D333F">
        <w:rPr>
          <w:sz w:val="28"/>
          <w:szCs w:val="28"/>
        </w:rPr>
        <w:t>ф</w:t>
      </w:r>
      <w:r w:rsidRPr="002D333F">
        <w:rPr>
          <w:sz w:val="28"/>
          <w:szCs w:val="28"/>
        </w:rPr>
        <w:t>фективно организовывать образовательный процесс с учетом индивидуальных особенностей детей.</w:t>
      </w:r>
    </w:p>
    <w:p w:rsidR="00395C4D" w:rsidRDefault="00395C4D" w:rsidP="00395C4D">
      <w:pPr>
        <w:spacing w:line="276" w:lineRule="auto"/>
        <w:ind w:firstLine="851"/>
        <w:jc w:val="both"/>
        <w:rPr>
          <w:sz w:val="28"/>
          <w:szCs w:val="28"/>
        </w:rPr>
      </w:pPr>
      <w:r w:rsidRPr="0058665B">
        <w:rPr>
          <w:sz w:val="28"/>
          <w:szCs w:val="28"/>
        </w:rPr>
        <w:lastRenderedPageBreak/>
        <w:t>РППС</w:t>
      </w:r>
      <w:r>
        <w:rPr>
          <w:sz w:val="28"/>
          <w:szCs w:val="28"/>
        </w:rPr>
        <w:t xml:space="preserve"> в кабинетах и залах строилась инструктором по физической культуре, музыкальным руководителем, педаг</w:t>
      </w:r>
      <w:r>
        <w:rPr>
          <w:sz w:val="28"/>
          <w:szCs w:val="28"/>
        </w:rPr>
        <w:t>о</w:t>
      </w:r>
      <w:r>
        <w:rPr>
          <w:sz w:val="28"/>
          <w:szCs w:val="28"/>
        </w:rPr>
        <w:t>гом-психологом и учителями-логопедами с учетом требований всех реализуемых программ и всех возрастных категорий д</w:t>
      </w:r>
      <w:r>
        <w:rPr>
          <w:sz w:val="28"/>
          <w:szCs w:val="28"/>
        </w:rPr>
        <w:t>е</w:t>
      </w:r>
      <w:r>
        <w:rPr>
          <w:sz w:val="28"/>
          <w:szCs w:val="28"/>
        </w:rPr>
        <w:t>тей, а также учитывались особенности взаимодействия с родителями и педагогами. Все кабинеты и</w:t>
      </w:r>
      <w:r w:rsidRPr="00CB5EC5">
        <w:rPr>
          <w:sz w:val="28"/>
          <w:szCs w:val="28"/>
        </w:rPr>
        <w:t xml:space="preserve"> залы оснащены необх</w:t>
      </w:r>
      <w:r w:rsidRPr="00CB5EC5">
        <w:rPr>
          <w:sz w:val="28"/>
          <w:szCs w:val="28"/>
        </w:rPr>
        <w:t>о</w:t>
      </w:r>
      <w:r w:rsidRPr="00CB5EC5">
        <w:rPr>
          <w:sz w:val="28"/>
          <w:szCs w:val="28"/>
        </w:rPr>
        <w:t>димым игровым, развивающим, обучающим и коррекционным оборудо</w:t>
      </w:r>
      <w:r>
        <w:rPr>
          <w:sz w:val="28"/>
          <w:szCs w:val="28"/>
        </w:rPr>
        <w:t xml:space="preserve">ванием, пособиями </w:t>
      </w:r>
      <w:r w:rsidRPr="00CB5EC5">
        <w:rPr>
          <w:sz w:val="28"/>
          <w:szCs w:val="28"/>
        </w:rPr>
        <w:t xml:space="preserve">и материалами. </w:t>
      </w:r>
      <w:r>
        <w:rPr>
          <w:sz w:val="28"/>
          <w:szCs w:val="28"/>
        </w:rPr>
        <w:t>Специалистами составлены паспорта кабинетов с полным перечнем используемых материалов.</w:t>
      </w:r>
    </w:p>
    <w:p w:rsidR="00395C4D" w:rsidRPr="00CB5EC5" w:rsidRDefault="00395C4D" w:rsidP="00395C4D">
      <w:pPr>
        <w:spacing w:line="276" w:lineRule="auto"/>
        <w:ind w:firstLine="851"/>
        <w:jc w:val="both"/>
        <w:rPr>
          <w:sz w:val="28"/>
          <w:szCs w:val="28"/>
        </w:rPr>
      </w:pPr>
      <w:r>
        <w:rPr>
          <w:sz w:val="28"/>
          <w:szCs w:val="28"/>
        </w:rPr>
        <w:t>Таким образом, созданная развивающая предметно-пространственная</w:t>
      </w:r>
      <w:r w:rsidRPr="00CB5EC5">
        <w:rPr>
          <w:sz w:val="28"/>
          <w:szCs w:val="28"/>
        </w:rPr>
        <w:t xml:space="preserve">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81785F" w:rsidRDefault="003C2D84" w:rsidP="001B2BDE">
      <w:pPr>
        <w:pStyle w:val="af7"/>
        <w:spacing w:line="276" w:lineRule="auto"/>
        <w:ind w:firstLine="708"/>
        <w:jc w:val="both"/>
        <w:rPr>
          <w:rFonts w:ascii="Times New Roman" w:hAnsi="Times New Roman"/>
          <w:sz w:val="28"/>
          <w:szCs w:val="28"/>
        </w:rPr>
      </w:pPr>
      <w:r w:rsidRPr="001B2BDE">
        <w:rPr>
          <w:rFonts w:ascii="Times New Roman" w:hAnsi="Times New Roman"/>
          <w:sz w:val="28"/>
          <w:szCs w:val="28"/>
        </w:rPr>
        <w:t xml:space="preserve">Для реализации АОП ДО для обучающихся с ТНР педагоги учитывают </w:t>
      </w:r>
      <w:r w:rsidR="00A011D4" w:rsidRPr="001B2BDE">
        <w:rPr>
          <w:rFonts w:ascii="Times New Roman" w:hAnsi="Times New Roman"/>
          <w:sz w:val="28"/>
          <w:szCs w:val="28"/>
        </w:rPr>
        <w:t>рекомендации по использованию примерного перечня литературных</w:t>
      </w:r>
      <w:r w:rsidRPr="001B2BDE">
        <w:rPr>
          <w:rFonts w:ascii="Times New Roman" w:hAnsi="Times New Roman"/>
          <w:sz w:val="28"/>
          <w:szCs w:val="28"/>
        </w:rPr>
        <w:t xml:space="preserve">, </w:t>
      </w:r>
      <w:r w:rsidR="00A011D4" w:rsidRPr="001B2BDE">
        <w:rPr>
          <w:rFonts w:ascii="Times New Roman" w:hAnsi="Times New Roman"/>
          <w:sz w:val="28"/>
          <w:szCs w:val="28"/>
        </w:rPr>
        <w:t>музыкальных</w:t>
      </w:r>
      <w:r w:rsidRPr="001B2BDE">
        <w:rPr>
          <w:rFonts w:ascii="Times New Roman" w:hAnsi="Times New Roman"/>
          <w:sz w:val="28"/>
          <w:szCs w:val="28"/>
        </w:rPr>
        <w:t xml:space="preserve">, </w:t>
      </w:r>
      <w:r w:rsidR="00A011D4" w:rsidRPr="001B2BDE">
        <w:rPr>
          <w:rFonts w:ascii="Times New Roman" w:hAnsi="Times New Roman"/>
          <w:sz w:val="28"/>
          <w:szCs w:val="28"/>
        </w:rPr>
        <w:t xml:space="preserve">художественных и анимационных произведений </w:t>
      </w:r>
      <w:r w:rsidRPr="001B2BDE">
        <w:rPr>
          <w:rFonts w:ascii="Times New Roman" w:hAnsi="Times New Roman"/>
          <w:sz w:val="28"/>
          <w:szCs w:val="28"/>
        </w:rPr>
        <w:t xml:space="preserve">в соответствии с ФОП </w:t>
      </w:r>
      <w:proofErr w:type="gramStart"/>
      <w:r w:rsidRPr="001B2BDE">
        <w:rPr>
          <w:rFonts w:ascii="Times New Roman" w:hAnsi="Times New Roman"/>
          <w:sz w:val="28"/>
          <w:szCs w:val="28"/>
        </w:rPr>
        <w:t>ДО</w:t>
      </w:r>
      <w:proofErr w:type="gramEnd"/>
      <w:r w:rsidRPr="001B2BDE">
        <w:rPr>
          <w:rFonts w:ascii="Times New Roman" w:hAnsi="Times New Roman"/>
          <w:sz w:val="28"/>
          <w:szCs w:val="28"/>
        </w:rPr>
        <w:t xml:space="preserve">. </w:t>
      </w:r>
      <w:r w:rsidR="0081785F">
        <w:rPr>
          <w:rFonts w:ascii="Times New Roman" w:hAnsi="Times New Roman"/>
          <w:sz w:val="28"/>
          <w:szCs w:val="28"/>
        </w:rPr>
        <w:t xml:space="preserve">Однако, педагогам, работающим с </w:t>
      </w:r>
      <w:proofErr w:type="gramStart"/>
      <w:r w:rsidR="0081785F">
        <w:rPr>
          <w:rFonts w:ascii="Times New Roman" w:hAnsi="Times New Roman"/>
          <w:sz w:val="28"/>
          <w:szCs w:val="28"/>
        </w:rPr>
        <w:t>обучающимися</w:t>
      </w:r>
      <w:proofErr w:type="gramEnd"/>
      <w:r w:rsidR="0081785F">
        <w:rPr>
          <w:rFonts w:ascii="Times New Roman" w:hAnsi="Times New Roman"/>
          <w:sz w:val="28"/>
          <w:szCs w:val="28"/>
        </w:rPr>
        <w:t xml:space="preserve"> с ТНР, необходимо учитывать в развивающей среде термин «</w:t>
      </w:r>
      <w:proofErr w:type="spellStart"/>
      <w:r w:rsidR="0081785F">
        <w:rPr>
          <w:rFonts w:ascii="Times New Roman" w:hAnsi="Times New Roman"/>
          <w:sz w:val="28"/>
          <w:szCs w:val="28"/>
        </w:rPr>
        <w:t>логопедизация</w:t>
      </w:r>
      <w:proofErr w:type="spellEnd"/>
      <w:r w:rsidR="0081785F">
        <w:rPr>
          <w:rFonts w:ascii="Times New Roman" w:hAnsi="Times New Roman"/>
          <w:sz w:val="28"/>
          <w:szCs w:val="28"/>
        </w:rPr>
        <w:t xml:space="preserve"> обр</w:t>
      </w:r>
      <w:r w:rsidR="0081785F">
        <w:rPr>
          <w:rFonts w:ascii="Times New Roman" w:hAnsi="Times New Roman"/>
          <w:sz w:val="28"/>
          <w:szCs w:val="28"/>
        </w:rPr>
        <w:t>а</w:t>
      </w:r>
      <w:r w:rsidR="0081785F">
        <w:rPr>
          <w:rFonts w:ascii="Times New Roman" w:hAnsi="Times New Roman"/>
          <w:sz w:val="28"/>
          <w:szCs w:val="28"/>
        </w:rPr>
        <w:t>зовательного процесса»</w:t>
      </w:r>
      <w:r w:rsidR="005868A2">
        <w:rPr>
          <w:rFonts w:ascii="Times New Roman" w:hAnsi="Times New Roman"/>
          <w:sz w:val="28"/>
          <w:szCs w:val="28"/>
        </w:rPr>
        <w:t>.</w:t>
      </w:r>
      <w:r w:rsidR="0081785F" w:rsidRPr="0081785F">
        <w:rPr>
          <w:rFonts w:ascii="Arial" w:hAnsi="Arial" w:cs="Arial"/>
          <w:color w:val="333333"/>
          <w:sz w:val="20"/>
          <w:szCs w:val="20"/>
          <w:shd w:val="clear" w:color="auto" w:fill="FFFFFF"/>
        </w:rPr>
        <w:t xml:space="preserve"> </w:t>
      </w:r>
      <w:proofErr w:type="gramStart"/>
      <w:r w:rsidR="005868A2" w:rsidRPr="005868A2">
        <w:rPr>
          <w:rFonts w:ascii="Times New Roman" w:hAnsi="Times New Roman"/>
          <w:sz w:val="28"/>
          <w:szCs w:val="28"/>
          <w:shd w:val="clear" w:color="auto" w:fill="FFFFFF"/>
        </w:rPr>
        <w:t xml:space="preserve">Это подразумевает </w:t>
      </w:r>
      <w:r w:rsidR="0081785F" w:rsidRPr="005868A2">
        <w:rPr>
          <w:rFonts w:ascii="Times New Roman" w:hAnsi="Times New Roman"/>
          <w:sz w:val="28"/>
          <w:szCs w:val="28"/>
          <w:shd w:val="clear" w:color="auto" w:fill="FFFFFF"/>
        </w:rPr>
        <w:t>организацию предметной </w:t>
      </w:r>
      <w:r w:rsidR="0081785F" w:rsidRPr="005868A2">
        <w:rPr>
          <w:rFonts w:ascii="Times New Roman" w:hAnsi="Times New Roman"/>
          <w:bCs/>
          <w:sz w:val="28"/>
          <w:szCs w:val="28"/>
          <w:shd w:val="clear" w:color="auto" w:fill="FFFFFF"/>
        </w:rPr>
        <w:t>среды</w:t>
      </w:r>
      <w:r w:rsidR="0081785F" w:rsidRPr="005868A2">
        <w:rPr>
          <w:rFonts w:ascii="Times New Roman" w:hAnsi="Times New Roman"/>
          <w:sz w:val="28"/>
          <w:szCs w:val="28"/>
          <w:shd w:val="clear" w:color="auto" w:fill="FFFFFF"/>
        </w:rPr>
        <w:t> с корригирующими, </w:t>
      </w:r>
      <w:r w:rsidR="0081785F" w:rsidRPr="005868A2">
        <w:rPr>
          <w:rFonts w:ascii="Times New Roman" w:hAnsi="Times New Roman"/>
          <w:bCs/>
          <w:sz w:val="28"/>
          <w:szCs w:val="28"/>
          <w:shd w:val="clear" w:color="auto" w:fill="FFFFFF"/>
        </w:rPr>
        <w:t>развивающими</w:t>
      </w:r>
      <w:r w:rsidR="0081785F" w:rsidRPr="005868A2">
        <w:rPr>
          <w:rFonts w:ascii="Times New Roman" w:hAnsi="Times New Roman"/>
          <w:sz w:val="28"/>
          <w:szCs w:val="28"/>
          <w:shd w:val="clear" w:color="auto" w:fill="FFFFFF"/>
        </w:rPr>
        <w:t xml:space="preserve"> и </w:t>
      </w:r>
      <w:proofErr w:type="spellStart"/>
      <w:r w:rsidR="0081785F" w:rsidRPr="005868A2">
        <w:rPr>
          <w:rFonts w:ascii="Times New Roman" w:hAnsi="Times New Roman"/>
          <w:sz w:val="28"/>
          <w:szCs w:val="28"/>
          <w:shd w:val="clear" w:color="auto" w:fill="FFFFFF"/>
        </w:rPr>
        <w:t>оздора</w:t>
      </w:r>
      <w:r w:rsidR="0081785F" w:rsidRPr="005868A2">
        <w:rPr>
          <w:rFonts w:ascii="Times New Roman" w:hAnsi="Times New Roman"/>
          <w:sz w:val="28"/>
          <w:szCs w:val="28"/>
          <w:shd w:val="clear" w:color="auto" w:fill="FFFFFF"/>
        </w:rPr>
        <w:t>в</w:t>
      </w:r>
      <w:r w:rsidR="005868A2">
        <w:rPr>
          <w:rFonts w:ascii="Times New Roman" w:hAnsi="Times New Roman"/>
          <w:sz w:val="28"/>
          <w:szCs w:val="28"/>
          <w:shd w:val="clear" w:color="auto" w:fill="FFFFFF"/>
        </w:rPr>
        <w:t>ливающими</w:t>
      </w:r>
      <w:proofErr w:type="spellEnd"/>
      <w:r w:rsidR="005868A2">
        <w:rPr>
          <w:rFonts w:ascii="Times New Roman" w:hAnsi="Times New Roman"/>
          <w:sz w:val="28"/>
          <w:szCs w:val="28"/>
          <w:shd w:val="clear" w:color="auto" w:fill="FFFFFF"/>
        </w:rPr>
        <w:t xml:space="preserve"> компонентами, насыщенность среды визуальными (картинки, схемы, модели, алгоритмы, </w:t>
      </w:r>
      <w:proofErr w:type="spellStart"/>
      <w:r w:rsidR="005868A2">
        <w:rPr>
          <w:rFonts w:ascii="Times New Roman" w:hAnsi="Times New Roman"/>
          <w:sz w:val="28"/>
          <w:szCs w:val="28"/>
          <w:shd w:val="clear" w:color="auto" w:fill="FFFFFF"/>
        </w:rPr>
        <w:t>мнемотаблицы</w:t>
      </w:r>
      <w:proofErr w:type="spellEnd"/>
      <w:r w:rsidR="005868A2">
        <w:rPr>
          <w:rFonts w:ascii="Times New Roman" w:hAnsi="Times New Roman"/>
          <w:sz w:val="28"/>
          <w:szCs w:val="28"/>
          <w:shd w:val="clear" w:color="auto" w:fill="FFFFFF"/>
        </w:rPr>
        <w:t xml:space="preserve"> и т.д.) и тактильными средствами (гладкие, мягкие, упругие, шероховатые поверхности), играми на развитие мелкой и крупной мот</w:t>
      </w:r>
      <w:r w:rsidR="005868A2">
        <w:rPr>
          <w:rFonts w:ascii="Times New Roman" w:hAnsi="Times New Roman"/>
          <w:sz w:val="28"/>
          <w:szCs w:val="28"/>
          <w:shd w:val="clear" w:color="auto" w:fill="FFFFFF"/>
        </w:rPr>
        <w:t>о</w:t>
      </w:r>
      <w:r w:rsidR="005868A2">
        <w:rPr>
          <w:rFonts w:ascii="Times New Roman" w:hAnsi="Times New Roman"/>
          <w:sz w:val="28"/>
          <w:szCs w:val="28"/>
          <w:shd w:val="clear" w:color="auto" w:fill="FFFFFF"/>
        </w:rPr>
        <w:t>рики, речевого дыхания, координацию речи с движением.</w:t>
      </w:r>
      <w:proofErr w:type="gramEnd"/>
    </w:p>
    <w:p w:rsidR="00395C4D" w:rsidRPr="001B2BDE" w:rsidRDefault="0081785F" w:rsidP="001B2BDE">
      <w:pPr>
        <w:pStyle w:val="af7"/>
        <w:spacing w:line="276" w:lineRule="auto"/>
        <w:ind w:firstLine="708"/>
        <w:jc w:val="both"/>
        <w:rPr>
          <w:rFonts w:ascii="Times New Roman" w:hAnsi="Times New Roman"/>
          <w:sz w:val="28"/>
          <w:szCs w:val="28"/>
          <w:lang w:eastAsia="ru-RU"/>
        </w:rPr>
      </w:pPr>
      <w:proofErr w:type="gramStart"/>
      <w:r>
        <w:rPr>
          <w:rFonts w:ascii="Times New Roman" w:hAnsi="Times New Roman"/>
          <w:sz w:val="28"/>
          <w:szCs w:val="28"/>
        </w:rPr>
        <w:t>Поэтому</w:t>
      </w:r>
      <w:r w:rsidR="003C2D84" w:rsidRPr="001B2BDE">
        <w:rPr>
          <w:rFonts w:ascii="Times New Roman" w:hAnsi="Times New Roman"/>
          <w:sz w:val="28"/>
          <w:szCs w:val="28"/>
        </w:rPr>
        <w:t xml:space="preserve"> </w:t>
      </w:r>
      <w:r>
        <w:rPr>
          <w:rFonts w:ascii="Times New Roman" w:hAnsi="Times New Roman"/>
          <w:sz w:val="28"/>
          <w:szCs w:val="28"/>
        </w:rPr>
        <w:t>воспитатели в группах компенсирующей направленности для обучающихся с ТНР и специалисты в залах и кабинетах</w:t>
      </w:r>
      <w:r w:rsidR="003C2D84" w:rsidRPr="001B2BDE">
        <w:rPr>
          <w:rFonts w:ascii="Times New Roman" w:hAnsi="Times New Roman"/>
          <w:sz w:val="28"/>
          <w:szCs w:val="28"/>
        </w:rPr>
        <w:t xml:space="preserve"> могут опираться на рекомендуемые перечни игрового оборудования, </w:t>
      </w:r>
      <w:r w:rsidR="00704EF2" w:rsidRPr="001B2BDE">
        <w:rPr>
          <w:rFonts w:ascii="Times New Roman" w:hAnsi="Times New Roman"/>
          <w:sz w:val="28"/>
          <w:szCs w:val="28"/>
        </w:rPr>
        <w:t xml:space="preserve">музыкальных и литературных произведений, </w:t>
      </w:r>
      <w:r>
        <w:rPr>
          <w:rFonts w:ascii="Times New Roman" w:hAnsi="Times New Roman"/>
          <w:sz w:val="28"/>
          <w:szCs w:val="28"/>
        </w:rPr>
        <w:t>картин</w:t>
      </w:r>
      <w:r w:rsidRPr="0081785F">
        <w:rPr>
          <w:rFonts w:ascii="Times New Roman" w:hAnsi="Times New Roman"/>
          <w:sz w:val="28"/>
          <w:szCs w:val="28"/>
        </w:rPr>
        <w:t xml:space="preserve"> для рассматр</w:t>
      </w:r>
      <w:r>
        <w:rPr>
          <w:rFonts w:ascii="Times New Roman" w:hAnsi="Times New Roman"/>
          <w:sz w:val="28"/>
          <w:szCs w:val="28"/>
        </w:rPr>
        <w:t>ивания и обучения рассказыванию,</w:t>
      </w:r>
      <w:r w:rsidRPr="000828C4">
        <w:rPr>
          <w:rFonts w:ascii="Times New Roman" w:hAnsi="Times New Roman"/>
          <w:i/>
          <w:sz w:val="24"/>
          <w:szCs w:val="24"/>
        </w:rPr>
        <w:t xml:space="preserve"> </w:t>
      </w:r>
      <w:r w:rsidR="003C2D84" w:rsidRPr="001B2BDE">
        <w:rPr>
          <w:rFonts w:ascii="Times New Roman" w:hAnsi="Times New Roman"/>
          <w:sz w:val="28"/>
          <w:szCs w:val="28"/>
        </w:rPr>
        <w:t xml:space="preserve">подвижных игр и упражнений,  данные в </w:t>
      </w:r>
      <w:r w:rsidR="001B2BDE">
        <w:rPr>
          <w:rFonts w:ascii="Times New Roman" w:hAnsi="Times New Roman"/>
          <w:sz w:val="28"/>
          <w:szCs w:val="28"/>
        </w:rPr>
        <w:t>УМК к «Примерной</w:t>
      </w:r>
      <w:r w:rsidR="001B2BDE" w:rsidRPr="001B2BDE">
        <w:rPr>
          <w:rFonts w:ascii="Times New Roman" w:hAnsi="Times New Roman"/>
          <w:sz w:val="28"/>
          <w:szCs w:val="28"/>
        </w:rPr>
        <w:t xml:space="preserve"> ада</w:t>
      </w:r>
      <w:r w:rsidR="001B2BDE" w:rsidRPr="001B2BDE">
        <w:rPr>
          <w:rFonts w:ascii="Times New Roman" w:hAnsi="Times New Roman"/>
          <w:sz w:val="28"/>
          <w:szCs w:val="28"/>
        </w:rPr>
        <w:t>п</w:t>
      </w:r>
      <w:r w:rsidR="001B2BDE" w:rsidRPr="001B2BDE">
        <w:rPr>
          <w:rFonts w:ascii="Times New Roman" w:hAnsi="Times New Roman"/>
          <w:sz w:val="28"/>
          <w:szCs w:val="28"/>
        </w:rPr>
        <w:t>тиро</w:t>
      </w:r>
      <w:r w:rsidR="001B2BDE">
        <w:rPr>
          <w:rFonts w:ascii="Times New Roman" w:hAnsi="Times New Roman"/>
          <w:sz w:val="28"/>
          <w:szCs w:val="28"/>
        </w:rPr>
        <w:t>ванной  программе</w:t>
      </w:r>
      <w:r w:rsidR="001B2BDE" w:rsidRPr="001B2BDE">
        <w:rPr>
          <w:rFonts w:ascii="Times New Roman" w:hAnsi="Times New Roman"/>
          <w:sz w:val="28"/>
          <w:szCs w:val="28"/>
        </w:rPr>
        <w:t xml:space="preserve"> коррекционно-развивающей работы в группе компенсирующей направленности ДОО для детей с ТНР с 3 до 7 лет</w:t>
      </w:r>
      <w:proofErr w:type="gramEnd"/>
      <w:r w:rsidR="001B2BDE" w:rsidRPr="001B2BDE">
        <w:rPr>
          <w:rFonts w:ascii="Times New Roman" w:hAnsi="Times New Roman"/>
          <w:sz w:val="28"/>
          <w:szCs w:val="28"/>
        </w:rPr>
        <w:t>» (</w:t>
      </w:r>
      <w:proofErr w:type="spellStart"/>
      <w:proofErr w:type="gramStart"/>
      <w:r w:rsidR="001B2BDE" w:rsidRPr="001B2BDE">
        <w:rPr>
          <w:rFonts w:ascii="Times New Roman" w:hAnsi="Times New Roman"/>
          <w:sz w:val="28"/>
          <w:szCs w:val="28"/>
        </w:rPr>
        <w:t>Нищева</w:t>
      </w:r>
      <w:proofErr w:type="spellEnd"/>
      <w:r w:rsidR="001B2BDE" w:rsidRPr="001B2BDE">
        <w:rPr>
          <w:rFonts w:ascii="Times New Roman" w:hAnsi="Times New Roman"/>
          <w:sz w:val="28"/>
          <w:szCs w:val="28"/>
        </w:rPr>
        <w:t xml:space="preserve"> Н.В.</w:t>
      </w:r>
      <w:r w:rsidR="001B2BDE">
        <w:rPr>
          <w:rFonts w:ascii="Times New Roman" w:hAnsi="Times New Roman"/>
          <w:sz w:val="28"/>
          <w:szCs w:val="28"/>
        </w:rPr>
        <w:t xml:space="preserve">, </w:t>
      </w:r>
      <w:r w:rsidR="001B2BDE" w:rsidRPr="001B2BDE">
        <w:rPr>
          <w:rFonts w:ascii="Times New Roman" w:hAnsi="Times New Roman"/>
          <w:sz w:val="28"/>
          <w:szCs w:val="28"/>
        </w:rPr>
        <w:t>СПб.: «ИЗДАТЕЛЬСТВО «ДЕТСТВО-ПРЕСС», 2015.– 240 с.)</w:t>
      </w:r>
      <w:r>
        <w:rPr>
          <w:rFonts w:ascii="Times New Roman" w:hAnsi="Times New Roman"/>
          <w:sz w:val="28"/>
          <w:szCs w:val="28"/>
        </w:rPr>
        <w:t>.</w:t>
      </w:r>
      <w:proofErr w:type="gramEnd"/>
      <w:r w:rsidR="001B2BDE" w:rsidRPr="001B2BDE">
        <w:rPr>
          <w:rFonts w:ascii="Times New Roman" w:hAnsi="Times New Roman"/>
          <w:sz w:val="28"/>
          <w:szCs w:val="28"/>
        </w:rPr>
        <w:t xml:space="preserve"> </w:t>
      </w:r>
      <w:r>
        <w:rPr>
          <w:rFonts w:ascii="Times New Roman" w:hAnsi="Times New Roman"/>
          <w:sz w:val="28"/>
          <w:szCs w:val="28"/>
        </w:rPr>
        <w:t xml:space="preserve">Данные перечни определяют наполнение развивающих центров </w:t>
      </w:r>
      <w:r w:rsidR="003C2D84" w:rsidRPr="001B2BDE">
        <w:rPr>
          <w:rFonts w:ascii="Times New Roman" w:hAnsi="Times New Roman"/>
          <w:sz w:val="28"/>
          <w:szCs w:val="28"/>
        </w:rPr>
        <w:t xml:space="preserve">для каждой возрастной группы и в каждой образовательной области </w:t>
      </w:r>
      <w:r w:rsidR="003C2D84" w:rsidRPr="001B2BDE">
        <w:rPr>
          <w:rFonts w:ascii="Times New Roman" w:hAnsi="Times New Roman"/>
          <w:i/>
          <w:sz w:val="28"/>
          <w:szCs w:val="28"/>
        </w:rPr>
        <w:t>(</w:t>
      </w:r>
      <w:r w:rsidR="003C2D84" w:rsidRPr="00F56895">
        <w:rPr>
          <w:rFonts w:ascii="Times New Roman" w:hAnsi="Times New Roman"/>
          <w:i/>
          <w:sz w:val="28"/>
          <w:szCs w:val="28"/>
        </w:rPr>
        <w:t>приложе</w:t>
      </w:r>
      <w:r w:rsidR="001B2BDE" w:rsidRPr="00F56895">
        <w:rPr>
          <w:rFonts w:ascii="Times New Roman" w:hAnsi="Times New Roman"/>
          <w:i/>
          <w:sz w:val="28"/>
          <w:szCs w:val="28"/>
        </w:rPr>
        <w:t xml:space="preserve">ние </w:t>
      </w:r>
      <w:r w:rsidR="00F56895" w:rsidRPr="00F56895">
        <w:rPr>
          <w:rFonts w:ascii="Times New Roman" w:hAnsi="Times New Roman"/>
          <w:i/>
          <w:sz w:val="28"/>
          <w:szCs w:val="28"/>
        </w:rPr>
        <w:t>25</w:t>
      </w:r>
      <w:r w:rsidR="003C2D84" w:rsidRPr="00F56895">
        <w:rPr>
          <w:rFonts w:ascii="Times New Roman" w:hAnsi="Times New Roman"/>
          <w:i/>
          <w:sz w:val="28"/>
          <w:szCs w:val="28"/>
        </w:rPr>
        <w:t>).</w:t>
      </w:r>
      <w:r w:rsidR="003C2D84" w:rsidRPr="001B2BDE">
        <w:rPr>
          <w:rFonts w:ascii="Times New Roman" w:hAnsi="Times New Roman"/>
          <w:sz w:val="28"/>
          <w:szCs w:val="28"/>
        </w:rPr>
        <w:t xml:space="preserve"> </w:t>
      </w:r>
    </w:p>
    <w:p w:rsidR="007F5AF3" w:rsidRDefault="007F5AF3" w:rsidP="00A011D4">
      <w:pPr>
        <w:spacing w:line="276" w:lineRule="auto"/>
        <w:ind w:firstLine="708"/>
        <w:jc w:val="both"/>
        <w:rPr>
          <w:sz w:val="28"/>
          <w:szCs w:val="28"/>
        </w:rPr>
      </w:pPr>
    </w:p>
    <w:p w:rsidR="00643BB1" w:rsidRDefault="00643BB1" w:rsidP="009D708B">
      <w:pPr>
        <w:pStyle w:val="body"/>
        <w:numPr>
          <w:ilvl w:val="2"/>
          <w:numId w:val="44"/>
        </w:numPr>
        <w:spacing w:before="0" w:beforeAutospacing="0" w:after="0" w:afterAutospacing="0"/>
        <w:ind w:left="851"/>
        <w:jc w:val="center"/>
        <w:rPr>
          <w:b/>
          <w:i/>
          <w:sz w:val="32"/>
          <w:szCs w:val="32"/>
        </w:rPr>
      </w:pPr>
      <w:r w:rsidRPr="00643BB1">
        <w:rPr>
          <w:b/>
          <w:i/>
          <w:sz w:val="32"/>
          <w:szCs w:val="32"/>
        </w:rPr>
        <w:lastRenderedPageBreak/>
        <w:t>Кадровые условия</w:t>
      </w:r>
    </w:p>
    <w:p w:rsidR="00C55CCB" w:rsidRDefault="00C55CCB" w:rsidP="00C55CCB">
      <w:pPr>
        <w:pStyle w:val="body"/>
        <w:spacing w:before="0" w:beforeAutospacing="0" w:after="0" w:afterAutospacing="0"/>
        <w:ind w:left="851"/>
        <w:rPr>
          <w:b/>
          <w:i/>
          <w:sz w:val="32"/>
          <w:szCs w:val="32"/>
        </w:rPr>
      </w:pPr>
    </w:p>
    <w:p w:rsidR="00395C4D" w:rsidRPr="00E94F66" w:rsidRDefault="00395C4D" w:rsidP="00E94F66">
      <w:pPr>
        <w:pStyle w:val="af7"/>
        <w:spacing w:line="276" w:lineRule="auto"/>
        <w:ind w:firstLine="708"/>
        <w:jc w:val="both"/>
        <w:rPr>
          <w:rFonts w:ascii="Times New Roman" w:hAnsi="Times New Roman"/>
          <w:sz w:val="28"/>
          <w:szCs w:val="28"/>
        </w:rPr>
      </w:pPr>
      <w:proofErr w:type="gramStart"/>
      <w:r w:rsidRPr="00E94F66">
        <w:rPr>
          <w:rFonts w:ascii="Times New Roman" w:hAnsi="Times New Roman"/>
          <w:sz w:val="28"/>
          <w:szCs w:val="28"/>
        </w:rPr>
        <w:t>Требования к кадровым условиям реализаци</w:t>
      </w:r>
      <w:r w:rsidR="00E94F66" w:rsidRPr="00E94F66">
        <w:rPr>
          <w:rFonts w:ascii="Times New Roman" w:hAnsi="Times New Roman"/>
          <w:sz w:val="28"/>
          <w:szCs w:val="28"/>
        </w:rPr>
        <w:t xml:space="preserve">и основной и вариативной части </w:t>
      </w:r>
      <w:r w:rsidR="00704EF2">
        <w:rPr>
          <w:rFonts w:ascii="Times New Roman" w:hAnsi="Times New Roman"/>
          <w:sz w:val="28"/>
          <w:szCs w:val="28"/>
        </w:rPr>
        <w:t>А</w:t>
      </w:r>
      <w:r w:rsidRPr="00E94F66">
        <w:rPr>
          <w:rFonts w:ascii="Times New Roman" w:hAnsi="Times New Roman"/>
          <w:sz w:val="28"/>
          <w:szCs w:val="28"/>
        </w:rPr>
        <w:t>ОП ДО</w:t>
      </w:r>
      <w:r w:rsidR="00704EF2">
        <w:rPr>
          <w:rFonts w:ascii="Times New Roman" w:hAnsi="Times New Roman"/>
          <w:sz w:val="28"/>
          <w:szCs w:val="28"/>
        </w:rPr>
        <w:t xml:space="preserve"> для обучающихся с ТНР</w:t>
      </w:r>
      <w:r w:rsidR="00E94F66" w:rsidRPr="00E94F66">
        <w:rPr>
          <w:rFonts w:ascii="Times New Roman" w:hAnsi="Times New Roman"/>
          <w:sz w:val="28"/>
          <w:szCs w:val="28"/>
        </w:rPr>
        <w:t>, пр</w:t>
      </w:r>
      <w:r w:rsidR="00E94F66" w:rsidRPr="00E94F66">
        <w:rPr>
          <w:rFonts w:ascii="Times New Roman" w:hAnsi="Times New Roman"/>
          <w:sz w:val="28"/>
          <w:szCs w:val="28"/>
        </w:rPr>
        <w:t>о</w:t>
      </w:r>
      <w:r w:rsidR="00E94F66" w:rsidRPr="00E94F66">
        <w:rPr>
          <w:rFonts w:ascii="Times New Roman" w:hAnsi="Times New Roman"/>
          <w:sz w:val="28"/>
          <w:szCs w:val="28"/>
        </w:rPr>
        <w:t>граммы воспитания</w:t>
      </w:r>
      <w:r w:rsidRPr="00E94F66">
        <w:rPr>
          <w:rFonts w:ascii="Times New Roman" w:hAnsi="Times New Roman"/>
          <w:sz w:val="28"/>
          <w:szCs w:val="28"/>
        </w:rPr>
        <w:t xml:space="preserve"> включают в себя вопросы:</w:t>
      </w:r>
      <w:proofErr w:type="gramEnd"/>
    </w:p>
    <w:p w:rsidR="00395C4D" w:rsidRPr="00E94F66" w:rsidRDefault="00E94F66" w:rsidP="003D4D71">
      <w:pPr>
        <w:pStyle w:val="af7"/>
        <w:numPr>
          <w:ilvl w:val="0"/>
          <w:numId w:val="9"/>
        </w:numPr>
        <w:spacing w:line="276" w:lineRule="auto"/>
        <w:jc w:val="both"/>
        <w:rPr>
          <w:rFonts w:ascii="Times New Roman" w:hAnsi="Times New Roman"/>
          <w:sz w:val="28"/>
          <w:szCs w:val="28"/>
        </w:rPr>
      </w:pPr>
      <w:r w:rsidRPr="00E94F66">
        <w:rPr>
          <w:rFonts w:ascii="Times New Roman" w:hAnsi="Times New Roman"/>
          <w:sz w:val="28"/>
          <w:szCs w:val="28"/>
        </w:rPr>
        <w:t>у</w:t>
      </w:r>
      <w:r w:rsidR="00395C4D" w:rsidRPr="00E94F66">
        <w:rPr>
          <w:rFonts w:ascii="Times New Roman" w:hAnsi="Times New Roman"/>
          <w:sz w:val="28"/>
          <w:szCs w:val="28"/>
        </w:rPr>
        <w:t>комплектованность ДОУ руководящими, педагогическими и иными работниками,</w:t>
      </w:r>
    </w:p>
    <w:p w:rsidR="00395C4D" w:rsidRPr="00E94F66" w:rsidRDefault="00E94F66" w:rsidP="003D4D71">
      <w:pPr>
        <w:pStyle w:val="af7"/>
        <w:numPr>
          <w:ilvl w:val="0"/>
          <w:numId w:val="9"/>
        </w:numPr>
        <w:spacing w:line="276" w:lineRule="auto"/>
        <w:jc w:val="both"/>
        <w:rPr>
          <w:rFonts w:ascii="Times New Roman" w:hAnsi="Times New Roman"/>
          <w:sz w:val="28"/>
          <w:szCs w:val="28"/>
        </w:rPr>
      </w:pPr>
      <w:r w:rsidRPr="00E94F66">
        <w:rPr>
          <w:rFonts w:ascii="Times New Roman" w:hAnsi="Times New Roman"/>
          <w:sz w:val="28"/>
          <w:szCs w:val="28"/>
        </w:rPr>
        <w:t>у</w:t>
      </w:r>
      <w:r w:rsidR="00395C4D" w:rsidRPr="00E94F66">
        <w:rPr>
          <w:rFonts w:ascii="Times New Roman" w:hAnsi="Times New Roman"/>
          <w:sz w:val="28"/>
          <w:szCs w:val="28"/>
        </w:rPr>
        <w:t>ровень квалификации руководящих, педагогических и иных работников,</w:t>
      </w:r>
    </w:p>
    <w:p w:rsidR="00395C4D" w:rsidRDefault="00E94F66" w:rsidP="003D4D71">
      <w:pPr>
        <w:pStyle w:val="af7"/>
        <w:numPr>
          <w:ilvl w:val="0"/>
          <w:numId w:val="9"/>
        </w:numPr>
        <w:spacing w:line="276" w:lineRule="auto"/>
        <w:jc w:val="both"/>
        <w:rPr>
          <w:rFonts w:ascii="Times New Roman" w:hAnsi="Times New Roman"/>
          <w:sz w:val="28"/>
          <w:szCs w:val="28"/>
        </w:rPr>
      </w:pPr>
      <w:r w:rsidRPr="00E94F66">
        <w:rPr>
          <w:rFonts w:ascii="Times New Roman" w:hAnsi="Times New Roman"/>
          <w:sz w:val="28"/>
          <w:szCs w:val="28"/>
        </w:rPr>
        <w:t>н</w:t>
      </w:r>
      <w:r w:rsidR="00395C4D" w:rsidRPr="00E94F66">
        <w:rPr>
          <w:rFonts w:ascii="Times New Roman" w:hAnsi="Times New Roman"/>
          <w:sz w:val="28"/>
          <w:szCs w:val="28"/>
        </w:rPr>
        <w:t>епрерывность профессионального развития и повышения уровня профессиональной компетентности педагог</w:t>
      </w:r>
      <w:r w:rsidR="00D745BB">
        <w:rPr>
          <w:rFonts w:ascii="Times New Roman" w:hAnsi="Times New Roman"/>
          <w:sz w:val="28"/>
          <w:szCs w:val="28"/>
        </w:rPr>
        <w:t>ов</w:t>
      </w:r>
    </w:p>
    <w:p w:rsidR="004D7367" w:rsidRPr="004D7367" w:rsidRDefault="004D7367" w:rsidP="004D7367">
      <w:pPr>
        <w:spacing w:line="276" w:lineRule="auto"/>
        <w:ind w:firstLine="708"/>
        <w:jc w:val="both"/>
        <w:rPr>
          <w:sz w:val="28"/>
          <w:szCs w:val="28"/>
        </w:rPr>
      </w:pPr>
      <w:r w:rsidRPr="004D7367">
        <w:rPr>
          <w:sz w:val="28"/>
          <w:szCs w:val="28"/>
        </w:rPr>
        <w:t xml:space="preserve">Качество реализации </w:t>
      </w:r>
      <w:r w:rsidR="00704EF2">
        <w:rPr>
          <w:sz w:val="28"/>
          <w:szCs w:val="28"/>
        </w:rPr>
        <w:t>А</w:t>
      </w:r>
      <w:r>
        <w:rPr>
          <w:sz w:val="28"/>
          <w:szCs w:val="28"/>
        </w:rPr>
        <w:t xml:space="preserve">ОП </w:t>
      </w:r>
      <w:proofErr w:type="gramStart"/>
      <w:r>
        <w:rPr>
          <w:sz w:val="28"/>
          <w:szCs w:val="28"/>
        </w:rPr>
        <w:t>ДО</w:t>
      </w:r>
      <w:proofErr w:type="gramEnd"/>
      <w:r w:rsidRPr="004D7367">
        <w:rPr>
          <w:sz w:val="28"/>
          <w:szCs w:val="28"/>
        </w:rPr>
        <w:t xml:space="preserve"> </w:t>
      </w:r>
      <w:proofErr w:type="gramStart"/>
      <w:r w:rsidR="00704EF2">
        <w:rPr>
          <w:sz w:val="28"/>
          <w:szCs w:val="28"/>
        </w:rPr>
        <w:t>для</w:t>
      </w:r>
      <w:proofErr w:type="gramEnd"/>
      <w:r w:rsidR="00704EF2">
        <w:rPr>
          <w:sz w:val="28"/>
          <w:szCs w:val="28"/>
        </w:rPr>
        <w:t xml:space="preserve"> обучающихся с ТНР</w:t>
      </w:r>
      <w:r w:rsidR="00704EF2" w:rsidRPr="004D7367">
        <w:rPr>
          <w:sz w:val="28"/>
          <w:szCs w:val="28"/>
        </w:rPr>
        <w:t xml:space="preserve"> </w:t>
      </w:r>
      <w:r w:rsidRPr="004D7367">
        <w:rPr>
          <w:sz w:val="28"/>
          <w:szCs w:val="28"/>
        </w:rPr>
        <w:t>обеспечивается квалификационными компетенциями руков</w:t>
      </w:r>
      <w:r w:rsidRPr="004D7367">
        <w:rPr>
          <w:sz w:val="28"/>
          <w:szCs w:val="28"/>
        </w:rPr>
        <w:t>о</w:t>
      </w:r>
      <w:r w:rsidRPr="004D7367">
        <w:rPr>
          <w:sz w:val="28"/>
          <w:szCs w:val="28"/>
        </w:rPr>
        <w:t>дящих и педагогических кадров в соответствии с должностями штатного расписания. Необходимо предусмотреть своевр</w:t>
      </w:r>
      <w:r w:rsidRPr="004D7367">
        <w:rPr>
          <w:sz w:val="28"/>
          <w:szCs w:val="28"/>
        </w:rPr>
        <w:t>е</w:t>
      </w:r>
      <w:r w:rsidRPr="004D7367">
        <w:rPr>
          <w:sz w:val="28"/>
          <w:szCs w:val="28"/>
        </w:rPr>
        <w:t>менное редактирование должностных инструкций в соответствии с перечнем действующих профессиональных с</w:t>
      </w:r>
      <w:r>
        <w:rPr>
          <w:sz w:val="28"/>
          <w:szCs w:val="28"/>
        </w:rPr>
        <w:t>тандартов в системе образования.</w:t>
      </w:r>
    </w:p>
    <w:p w:rsidR="004D7367" w:rsidRPr="004D7367" w:rsidRDefault="004D7367" w:rsidP="004D7367">
      <w:pPr>
        <w:pStyle w:val="af7"/>
        <w:jc w:val="right"/>
        <w:rPr>
          <w:rFonts w:ascii="Times New Roman" w:hAnsi="Times New Roman"/>
          <w:i/>
          <w:sz w:val="28"/>
          <w:szCs w:val="28"/>
        </w:rPr>
      </w:pPr>
      <w:r w:rsidRPr="00B81655">
        <w:rPr>
          <w:rFonts w:ascii="Times New Roman" w:hAnsi="Times New Roman"/>
          <w:i/>
          <w:sz w:val="28"/>
          <w:szCs w:val="28"/>
        </w:rPr>
        <w:t xml:space="preserve">Таблица </w:t>
      </w:r>
      <w:r w:rsidR="00B81655" w:rsidRPr="00B81655">
        <w:rPr>
          <w:rFonts w:ascii="Times New Roman" w:hAnsi="Times New Roman"/>
          <w:i/>
          <w:sz w:val="28"/>
          <w:szCs w:val="28"/>
        </w:rPr>
        <w:t>20</w:t>
      </w:r>
      <w:r w:rsidR="00704EF2" w:rsidRPr="00B81655">
        <w:rPr>
          <w:rFonts w:ascii="Times New Roman" w:hAnsi="Times New Roman"/>
          <w:i/>
          <w:sz w:val="28"/>
          <w:szCs w:val="28"/>
        </w:rPr>
        <w:t>.</w:t>
      </w:r>
    </w:p>
    <w:p w:rsidR="004D7367" w:rsidRPr="004D7367" w:rsidRDefault="004D7367" w:rsidP="004D7367">
      <w:pPr>
        <w:pStyle w:val="af7"/>
        <w:jc w:val="right"/>
        <w:rPr>
          <w:rFonts w:ascii="Times New Roman" w:hAnsi="Times New Roman"/>
          <w:b/>
          <w:i/>
          <w:sz w:val="28"/>
          <w:szCs w:val="28"/>
        </w:rPr>
      </w:pPr>
      <w:r w:rsidRPr="004D7367">
        <w:rPr>
          <w:rFonts w:ascii="Times New Roman" w:hAnsi="Times New Roman"/>
          <w:b/>
          <w:i/>
          <w:sz w:val="28"/>
          <w:szCs w:val="28"/>
        </w:rPr>
        <w:t>Перечень действующих профессиональных стандартов</w:t>
      </w:r>
      <w:r w:rsidR="00704EF2">
        <w:rPr>
          <w:rFonts w:ascii="Times New Roman" w:hAnsi="Times New Roman"/>
          <w:b/>
          <w:i/>
          <w:sz w:val="28"/>
          <w:szCs w:val="28"/>
        </w:rPr>
        <w:t>.</w:t>
      </w:r>
    </w:p>
    <w:tbl>
      <w:tblPr>
        <w:tblStyle w:val="aa"/>
        <w:tblW w:w="15276" w:type="dxa"/>
        <w:tblLook w:val="04A0" w:firstRow="1" w:lastRow="0" w:firstColumn="1" w:lastColumn="0" w:noHBand="0" w:noVBand="1"/>
      </w:tblPr>
      <w:tblGrid>
        <w:gridCol w:w="817"/>
        <w:gridCol w:w="3827"/>
        <w:gridCol w:w="10632"/>
      </w:tblGrid>
      <w:tr w:rsidR="004D7367" w:rsidRPr="005C273A" w:rsidTr="00D745BB">
        <w:tc>
          <w:tcPr>
            <w:tcW w:w="817" w:type="dxa"/>
            <w:shd w:val="clear" w:color="auto" w:fill="F2F2F2" w:themeFill="background1" w:themeFillShade="F2"/>
            <w:vAlign w:val="center"/>
          </w:tcPr>
          <w:p w:rsidR="004D7367" w:rsidRPr="004D7367" w:rsidRDefault="004D7367" w:rsidP="00493FD3">
            <w:pPr>
              <w:jc w:val="center"/>
              <w:rPr>
                <w:b/>
                <w:sz w:val="28"/>
                <w:szCs w:val="28"/>
              </w:rPr>
            </w:pPr>
            <w:r w:rsidRPr="004D7367">
              <w:rPr>
                <w:b/>
                <w:sz w:val="28"/>
                <w:szCs w:val="28"/>
              </w:rPr>
              <w:t xml:space="preserve">№ </w:t>
            </w:r>
            <w:proofErr w:type="gramStart"/>
            <w:r w:rsidRPr="004D7367">
              <w:rPr>
                <w:b/>
                <w:sz w:val="28"/>
                <w:szCs w:val="28"/>
              </w:rPr>
              <w:t>п</w:t>
            </w:r>
            <w:proofErr w:type="gramEnd"/>
            <w:r w:rsidRPr="004D7367">
              <w:rPr>
                <w:b/>
                <w:sz w:val="28"/>
                <w:szCs w:val="28"/>
              </w:rPr>
              <w:t>/п</w:t>
            </w:r>
          </w:p>
        </w:tc>
        <w:tc>
          <w:tcPr>
            <w:tcW w:w="3827" w:type="dxa"/>
            <w:shd w:val="clear" w:color="auto" w:fill="F2F2F2" w:themeFill="background1" w:themeFillShade="F2"/>
            <w:vAlign w:val="center"/>
          </w:tcPr>
          <w:p w:rsidR="00D745BB" w:rsidRDefault="004D7367" w:rsidP="00493FD3">
            <w:pPr>
              <w:jc w:val="center"/>
              <w:rPr>
                <w:b/>
                <w:sz w:val="28"/>
                <w:szCs w:val="28"/>
              </w:rPr>
            </w:pPr>
            <w:r w:rsidRPr="004D7367">
              <w:rPr>
                <w:b/>
                <w:sz w:val="28"/>
                <w:szCs w:val="28"/>
              </w:rPr>
              <w:t>Должность</w:t>
            </w:r>
          </w:p>
          <w:p w:rsidR="00D745BB" w:rsidRDefault="004D7367" w:rsidP="00493FD3">
            <w:pPr>
              <w:jc w:val="center"/>
              <w:rPr>
                <w:b/>
                <w:sz w:val="28"/>
                <w:szCs w:val="28"/>
              </w:rPr>
            </w:pPr>
            <w:r w:rsidRPr="004D7367">
              <w:rPr>
                <w:b/>
                <w:sz w:val="28"/>
                <w:szCs w:val="28"/>
              </w:rPr>
              <w:t xml:space="preserve"> в соответствии </w:t>
            </w:r>
          </w:p>
          <w:p w:rsidR="004D7367" w:rsidRPr="004D7367" w:rsidRDefault="004D7367" w:rsidP="00493FD3">
            <w:pPr>
              <w:jc w:val="center"/>
              <w:rPr>
                <w:b/>
                <w:sz w:val="28"/>
                <w:szCs w:val="28"/>
              </w:rPr>
            </w:pPr>
            <w:proofErr w:type="gramStart"/>
            <w:r w:rsidRPr="004D7367">
              <w:rPr>
                <w:b/>
                <w:sz w:val="28"/>
                <w:szCs w:val="28"/>
              </w:rPr>
              <w:t>с</w:t>
            </w:r>
            <w:proofErr w:type="gramEnd"/>
            <w:r w:rsidRPr="004D7367">
              <w:rPr>
                <w:b/>
                <w:sz w:val="28"/>
                <w:szCs w:val="28"/>
              </w:rPr>
              <w:t xml:space="preserve"> штатным расписанием</w:t>
            </w:r>
          </w:p>
        </w:tc>
        <w:tc>
          <w:tcPr>
            <w:tcW w:w="10632" w:type="dxa"/>
            <w:shd w:val="clear" w:color="auto" w:fill="F2F2F2" w:themeFill="background1" w:themeFillShade="F2"/>
            <w:vAlign w:val="center"/>
          </w:tcPr>
          <w:p w:rsidR="004D7367" w:rsidRPr="004D7367" w:rsidRDefault="004D7367" w:rsidP="00493FD3">
            <w:pPr>
              <w:jc w:val="center"/>
              <w:rPr>
                <w:b/>
                <w:sz w:val="28"/>
                <w:szCs w:val="28"/>
              </w:rPr>
            </w:pPr>
            <w:r w:rsidRPr="004D7367">
              <w:rPr>
                <w:b/>
                <w:sz w:val="28"/>
                <w:szCs w:val="28"/>
              </w:rPr>
              <w:t>Действующий профессиональный стандарт</w:t>
            </w:r>
          </w:p>
        </w:tc>
      </w:tr>
      <w:tr w:rsidR="004D7367" w:rsidTr="00D745BB">
        <w:trPr>
          <w:trHeight w:val="470"/>
        </w:trPr>
        <w:tc>
          <w:tcPr>
            <w:tcW w:w="817" w:type="dxa"/>
            <w:vAlign w:val="center"/>
          </w:tcPr>
          <w:p w:rsidR="004D7367" w:rsidRPr="004D7367" w:rsidRDefault="004D7367" w:rsidP="00493FD3">
            <w:pPr>
              <w:jc w:val="center"/>
              <w:rPr>
                <w:sz w:val="28"/>
                <w:szCs w:val="28"/>
              </w:rPr>
            </w:pPr>
            <w:r w:rsidRPr="004D7367">
              <w:rPr>
                <w:sz w:val="28"/>
                <w:szCs w:val="28"/>
              </w:rPr>
              <w:t>1</w:t>
            </w:r>
          </w:p>
        </w:tc>
        <w:tc>
          <w:tcPr>
            <w:tcW w:w="3827" w:type="dxa"/>
            <w:vAlign w:val="center"/>
          </w:tcPr>
          <w:p w:rsidR="004D7367" w:rsidRPr="004D7367" w:rsidRDefault="004D7367" w:rsidP="004D7367">
            <w:pPr>
              <w:rPr>
                <w:sz w:val="28"/>
                <w:szCs w:val="28"/>
              </w:rPr>
            </w:pPr>
            <w:r w:rsidRPr="004D7367">
              <w:rPr>
                <w:sz w:val="28"/>
                <w:szCs w:val="28"/>
              </w:rPr>
              <w:t>заведующий</w:t>
            </w:r>
          </w:p>
        </w:tc>
        <w:tc>
          <w:tcPr>
            <w:tcW w:w="10632" w:type="dxa"/>
            <w:vAlign w:val="center"/>
          </w:tcPr>
          <w:p w:rsidR="004D7367" w:rsidRPr="004D7367" w:rsidRDefault="004D7367" w:rsidP="004D7367">
            <w:pPr>
              <w:rPr>
                <w:sz w:val="28"/>
                <w:szCs w:val="28"/>
              </w:rPr>
            </w:pPr>
            <w:r w:rsidRPr="004D7367">
              <w:rPr>
                <w:sz w:val="28"/>
                <w:szCs w:val="28"/>
              </w:rPr>
              <w:t xml:space="preserve">Приказ Минтруда России от 19.04.2021 </w:t>
            </w:r>
            <w:r w:rsidR="00D745BB">
              <w:rPr>
                <w:sz w:val="28"/>
                <w:szCs w:val="28"/>
              </w:rPr>
              <w:t xml:space="preserve">г. </w:t>
            </w:r>
            <w:r w:rsidRPr="004D7367">
              <w:rPr>
                <w:sz w:val="28"/>
                <w:szCs w:val="28"/>
              </w:rPr>
              <w:t>N 250</w:t>
            </w:r>
            <w:r w:rsidR="00D745BB">
              <w:rPr>
                <w:sz w:val="28"/>
                <w:szCs w:val="28"/>
              </w:rPr>
              <w:t>-</w:t>
            </w:r>
            <w:r w:rsidRPr="004D7367">
              <w:rPr>
                <w:sz w:val="28"/>
                <w:szCs w:val="28"/>
              </w:rPr>
              <w:t>н «Об утверждении профессионал</w:t>
            </w:r>
            <w:r w:rsidRPr="004D7367">
              <w:rPr>
                <w:sz w:val="28"/>
                <w:szCs w:val="28"/>
              </w:rPr>
              <w:t>ь</w:t>
            </w:r>
            <w:r w:rsidRPr="004D7367">
              <w:rPr>
                <w:sz w:val="28"/>
                <w:szCs w:val="28"/>
              </w:rPr>
              <w:t>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w:t>
            </w:r>
            <w:r w:rsidRPr="004D7367">
              <w:rPr>
                <w:sz w:val="28"/>
                <w:szCs w:val="28"/>
              </w:rPr>
              <w:t>и</w:t>
            </w:r>
            <w:r w:rsidRPr="004D7367">
              <w:rPr>
                <w:sz w:val="28"/>
                <w:szCs w:val="28"/>
              </w:rPr>
              <w:t xml:space="preserve">ровано в Минюсте России 02.09.2021 </w:t>
            </w:r>
            <w:r w:rsidR="00D745BB">
              <w:rPr>
                <w:sz w:val="28"/>
                <w:szCs w:val="28"/>
              </w:rPr>
              <w:t xml:space="preserve">г. </w:t>
            </w:r>
            <w:r w:rsidRPr="004D7367">
              <w:rPr>
                <w:sz w:val="28"/>
                <w:szCs w:val="28"/>
              </w:rPr>
              <w:t>N 64848)</w:t>
            </w:r>
          </w:p>
        </w:tc>
      </w:tr>
      <w:tr w:rsidR="004D7367" w:rsidTr="00D745BB">
        <w:trPr>
          <w:trHeight w:val="416"/>
        </w:trPr>
        <w:tc>
          <w:tcPr>
            <w:tcW w:w="817" w:type="dxa"/>
            <w:vAlign w:val="center"/>
          </w:tcPr>
          <w:p w:rsidR="004D7367" w:rsidRPr="004D7367" w:rsidRDefault="00704EF2" w:rsidP="004D7367">
            <w:pPr>
              <w:jc w:val="center"/>
              <w:rPr>
                <w:sz w:val="28"/>
                <w:szCs w:val="28"/>
              </w:rPr>
            </w:pPr>
            <w:r>
              <w:rPr>
                <w:sz w:val="28"/>
                <w:szCs w:val="28"/>
              </w:rPr>
              <w:t>2</w:t>
            </w:r>
          </w:p>
        </w:tc>
        <w:tc>
          <w:tcPr>
            <w:tcW w:w="3827" w:type="dxa"/>
            <w:vAlign w:val="center"/>
          </w:tcPr>
          <w:p w:rsidR="004D7367" w:rsidRPr="004D7367" w:rsidRDefault="004D7367" w:rsidP="004D7367">
            <w:pPr>
              <w:rPr>
                <w:sz w:val="28"/>
                <w:szCs w:val="28"/>
              </w:rPr>
            </w:pPr>
            <w:r w:rsidRPr="004D7367">
              <w:rPr>
                <w:sz w:val="28"/>
                <w:szCs w:val="28"/>
              </w:rPr>
              <w:t>старший воспитатель</w:t>
            </w:r>
          </w:p>
        </w:tc>
        <w:tc>
          <w:tcPr>
            <w:tcW w:w="10632" w:type="dxa"/>
            <w:vMerge w:val="restart"/>
            <w:vAlign w:val="center"/>
          </w:tcPr>
          <w:p w:rsidR="004D7367" w:rsidRPr="004D7367" w:rsidRDefault="004D7367" w:rsidP="004D7367">
            <w:pPr>
              <w:rPr>
                <w:sz w:val="28"/>
                <w:szCs w:val="28"/>
              </w:rPr>
            </w:pPr>
            <w:r w:rsidRPr="004D7367">
              <w:rPr>
                <w:sz w:val="28"/>
                <w:szCs w:val="28"/>
              </w:rPr>
              <w:t xml:space="preserve">Приказ Минтруда России от 18.10.2013 </w:t>
            </w:r>
            <w:r w:rsidR="00D745BB">
              <w:rPr>
                <w:sz w:val="28"/>
                <w:szCs w:val="28"/>
              </w:rPr>
              <w:t xml:space="preserve">г. </w:t>
            </w:r>
            <w:r w:rsidRPr="004D7367">
              <w:rPr>
                <w:sz w:val="28"/>
                <w:szCs w:val="28"/>
              </w:rPr>
              <w:t>N 544</w:t>
            </w:r>
            <w:r w:rsidR="00D745BB">
              <w:rPr>
                <w:sz w:val="28"/>
                <w:szCs w:val="28"/>
              </w:rPr>
              <w:t>-</w:t>
            </w:r>
            <w:r w:rsidRPr="004D7367">
              <w:rPr>
                <w:sz w:val="28"/>
                <w:szCs w:val="28"/>
              </w:rPr>
              <w:t>н (ред. от 05.08.2016</w:t>
            </w:r>
            <w:r w:rsidR="00D745BB">
              <w:rPr>
                <w:sz w:val="28"/>
                <w:szCs w:val="28"/>
              </w:rPr>
              <w:t xml:space="preserve"> г.</w:t>
            </w:r>
            <w:r w:rsidRPr="004D7367">
              <w:rPr>
                <w:sz w:val="28"/>
                <w:szCs w:val="28"/>
              </w:rPr>
              <w:t>) «Об утве</w:t>
            </w:r>
            <w:r w:rsidRPr="004D7367">
              <w:rPr>
                <w:sz w:val="28"/>
                <w:szCs w:val="28"/>
              </w:rPr>
              <w:t>р</w:t>
            </w:r>
            <w:r w:rsidRPr="004D7367">
              <w:rPr>
                <w:sz w:val="28"/>
                <w:szCs w:val="28"/>
              </w:rPr>
              <w:t xml:space="preserve">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w:t>
            </w:r>
            <w:r w:rsidR="00D745BB">
              <w:rPr>
                <w:sz w:val="28"/>
                <w:szCs w:val="28"/>
              </w:rPr>
              <w:t xml:space="preserve">г. </w:t>
            </w:r>
            <w:r w:rsidRPr="004D7367">
              <w:rPr>
                <w:sz w:val="28"/>
                <w:szCs w:val="28"/>
              </w:rPr>
              <w:t>N 30550)</w:t>
            </w:r>
          </w:p>
        </w:tc>
      </w:tr>
      <w:tr w:rsidR="004D7367" w:rsidTr="00D745BB">
        <w:trPr>
          <w:trHeight w:val="475"/>
        </w:trPr>
        <w:tc>
          <w:tcPr>
            <w:tcW w:w="817" w:type="dxa"/>
            <w:vAlign w:val="center"/>
          </w:tcPr>
          <w:p w:rsidR="004D7367" w:rsidRPr="004D7367" w:rsidRDefault="00704EF2" w:rsidP="00493FD3">
            <w:pPr>
              <w:jc w:val="center"/>
              <w:rPr>
                <w:sz w:val="28"/>
                <w:szCs w:val="28"/>
              </w:rPr>
            </w:pPr>
            <w:r>
              <w:rPr>
                <w:sz w:val="28"/>
                <w:szCs w:val="28"/>
              </w:rPr>
              <w:t>3</w:t>
            </w:r>
          </w:p>
        </w:tc>
        <w:tc>
          <w:tcPr>
            <w:tcW w:w="3827" w:type="dxa"/>
            <w:vAlign w:val="center"/>
          </w:tcPr>
          <w:p w:rsidR="004D7367" w:rsidRPr="004D7367" w:rsidRDefault="004D7367" w:rsidP="004D7367">
            <w:pPr>
              <w:rPr>
                <w:sz w:val="28"/>
                <w:szCs w:val="28"/>
              </w:rPr>
            </w:pPr>
            <w:r w:rsidRPr="004D7367">
              <w:rPr>
                <w:sz w:val="28"/>
                <w:szCs w:val="28"/>
              </w:rPr>
              <w:t>воспитатель</w:t>
            </w:r>
          </w:p>
        </w:tc>
        <w:tc>
          <w:tcPr>
            <w:tcW w:w="10632" w:type="dxa"/>
            <w:vMerge/>
            <w:vAlign w:val="center"/>
          </w:tcPr>
          <w:p w:rsidR="004D7367" w:rsidRPr="004D7367" w:rsidRDefault="004D7367" w:rsidP="004D7367">
            <w:pPr>
              <w:rPr>
                <w:sz w:val="28"/>
                <w:szCs w:val="28"/>
              </w:rPr>
            </w:pPr>
          </w:p>
        </w:tc>
      </w:tr>
      <w:tr w:rsidR="004D7367" w:rsidTr="00D745BB">
        <w:trPr>
          <w:trHeight w:val="476"/>
        </w:trPr>
        <w:tc>
          <w:tcPr>
            <w:tcW w:w="817" w:type="dxa"/>
            <w:vAlign w:val="center"/>
          </w:tcPr>
          <w:p w:rsidR="004D7367" w:rsidRPr="004D7367" w:rsidRDefault="00704EF2" w:rsidP="00493FD3">
            <w:pPr>
              <w:jc w:val="center"/>
              <w:rPr>
                <w:sz w:val="28"/>
                <w:szCs w:val="28"/>
              </w:rPr>
            </w:pPr>
            <w:r>
              <w:rPr>
                <w:sz w:val="28"/>
                <w:szCs w:val="28"/>
              </w:rPr>
              <w:t>4</w:t>
            </w:r>
          </w:p>
        </w:tc>
        <w:tc>
          <w:tcPr>
            <w:tcW w:w="3827" w:type="dxa"/>
            <w:vAlign w:val="center"/>
          </w:tcPr>
          <w:p w:rsidR="004D7367" w:rsidRPr="004D7367" w:rsidRDefault="004D7367" w:rsidP="004D7367">
            <w:pPr>
              <w:rPr>
                <w:sz w:val="28"/>
                <w:szCs w:val="28"/>
              </w:rPr>
            </w:pPr>
            <w:r w:rsidRPr="004D7367">
              <w:rPr>
                <w:sz w:val="28"/>
                <w:szCs w:val="28"/>
              </w:rPr>
              <w:t>музыкальный руководитель</w:t>
            </w:r>
          </w:p>
        </w:tc>
        <w:tc>
          <w:tcPr>
            <w:tcW w:w="10632" w:type="dxa"/>
            <w:vMerge/>
            <w:vAlign w:val="center"/>
          </w:tcPr>
          <w:p w:rsidR="004D7367" w:rsidRPr="004D7367" w:rsidRDefault="004D7367" w:rsidP="004D7367">
            <w:pPr>
              <w:rPr>
                <w:sz w:val="28"/>
                <w:szCs w:val="28"/>
              </w:rPr>
            </w:pPr>
          </w:p>
        </w:tc>
      </w:tr>
      <w:tr w:rsidR="004D7367" w:rsidTr="00D745BB">
        <w:tc>
          <w:tcPr>
            <w:tcW w:w="817" w:type="dxa"/>
            <w:vAlign w:val="center"/>
          </w:tcPr>
          <w:p w:rsidR="004D7367" w:rsidRPr="004D7367" w:rsidRDefault="00704EF2" w:rsidP="00493FD3">
            <w:pPr>
              <w:jc w:val="center"/>
              <w:rPr>
                <w:sz w:val="28"/>
                <w:szCs w:val="28"/>
              </w:rPr>
            </w:pPr>
            <w:r>
              <w:rPr>
                <w:sz w:val="28"/>
                <w:szCs w:val="28"/>
              </w:rPr>
              <w:t>5</w:t>
            </w:r>
          </w:p>
        </w:tc>
        <w:tc>
          <w:tcPr>
            <w:tcW w:w="3827" w:type="dxa"/>
            <w:vAlign w:val="center"/>
          </w:tcPr>
          <w:p w:rsidR="004D7367" w:rsidRPr="004D7367" w:rsidRDefault="004D7367" w:rsidP="004D7367">
            <w:pPr>
              <w:rPr>
                <w:sz w:val="28"/>
                <w:szCs w:val="28"/>
              </w:rPr>
            </w:pPr>
            <w:r w:rsidRPr="004D7367">
              <w:rPr>
                <w:sz w:val="28"/>
                <w:szCs w:val="28"/>
              </w:rPr>
              <w:t>инструктор по физической культуре</w:t>
            </w:r>
          </w:p>
        </w:tc>
        <w:tc>
          <w:tcPr>
            <w:tcW w:w="10632" w:type="dxa"/>
            <w:vAlign w:val="center"/>
          </w:tcPr>
          <w:p w:rsidR="004D7367" w:rsidRPr="004D7367" w:rsidRDefault="004D7367" w:rsidP="004D7367">
            <w:pPr>
              <w:outlineLvl w:val="1"/>
              <w:rPr>
                <w:bCs/>
                <w:color w:val="444444"/>
                <w:sz w:val="28"/>
                <w:szCs w:val="28"/>
              </w:rPr>
            </w:pPr>
            <w:r w:rsidRPr="004D7367">
              <w:rPr>
                <w:sz w:val="28"/>
                <w:szCs w:val="28"/>
              </w:rPr>
              <w:t>Приказ Минтруда России от 21.04.2022 г. № 237-н «Об утверждении профессионал</w:t>
            </w:r>
            <w:r w:rsidRPr="004D7367">
              <w:rPr>
                <w:sz w:val="28"/>
                <w:szCs w:val="28"/>
              </w:rPr>
              <w:t>ь</w:t>
            </w:r>
            <w:r w:rsidRPr="004D7367">
              <w:rPr>
                <w:sz w:val="28"/>
                <w:szCs w:val="28"/>
              </w:rPr>
              <w:t>ного стандарта «</w:t>
            </w:r>
            <w:r w:rsidRPr="004D7367">
              <w:rPr>
                <w:bCs/>
                <w:sz w:val="28"/>
                <w:szCs w:val="28"/>
              </w:rPr>
              <w:t>Специалист по инструкторской и методической работе в области ф</w:t>
            </w:r>
            <w:r w:rsidRPr="004D7367">
              <w:rPr>
                <w:bCs/>
                <w:sz w:val="28"/>
                <w:szCs w:val="28"/>
              </w:rPr>
              <w:t>и</w:t>
            </w:r>
            <w:r w:rsidRPr="004D7367">
              <w:rPr>
                <w:bCs/>
                <w:sz w:val="28"/>
                <w:szCs w:val="28"/>
              </w:rPr>
              <w:lastRenderedPageBreak/>
              <w:t>зической культуры и спорта»</w:t>
            </w:r>
          </w:p>
        </w:tc>
      </w:tr>
      <w:tr w:rsidR="004D7367" w:rsidTr="00D745BB">
        <w:tc>
          <w:tcPr>
            <w:tcW w:w="817" w:type="dxa"/>
            <w:vAlign w:val="center"/>
          </w:tcPr>
          <w:p w:rsidR="004D7367" w:rsidRPr="004D7367" w:rsidRDefault="00704EF2" w:rsidP="00493FD3">
            <w:pPr>
              <w:jc w:val="center"/>
              <w:rPr>
                <w:sz w:val="28"/>
                <w:szCs w:val="28"/>
              </w:rPr>
            </w:pPr>
            <w:r>
              <w:rPr>
                <w:sz w:val="28"/>
                <w:szCs w:val="28"/>
              </w:rPr>
              <w:lastRenderedPageBreak/>
              <w:t>6</w:t>
            </w:r>
          </w:p>
        </w:tc>
        <w:tc>
          <w:tcPr>
            <w:tcW w:w="3827" w:type="dxa"/>
            <w:vAlign w:val="center"/>
          </w:tcPr>
          <w:p w:rsidR="004D7367" w:rsidRPr="004D7367" w:rsidRDefault="004D7367" w:rsidP="004D7367">
            <w:pPr>
              <w:rPr>
                <w:sz w:val="28"/>
                <w:szCs w:val="28"/>
              </w:rPr>
            </w:pPr>
            <w:r w:rsidRPr="004D7367">
              <w:rPr>
                <w:sz w:val="28"/>
                <w:szCs w:val="28"/>
              </w:rPr>
              <w:t>педагог-психолог</w:t>
            </w:r>
          </w:p>
        </w:tc>
        <w:tc>
          <w:tcPr>
            <w:tcW w:w="10632" w:type="dxa"/>
            <w:vAlign w:val="center"/>
          </w:tcPr>
          <w:p w:rsidR="004D7367" w:rsidRPr="004D7367" w:rsidRDefault="004D7367" w:rsidP="004D7367">
            <w:pPr>
              <w:rPr>
                <w:sz w:val="28"/>
                <w:szCs w:val="28"/>
              </w:rPr>
            </w:pPr>
            <w:r w:rsidRPr="004D7367">
              <w:rPr>
                <w:sz w:val="28"/>
                <w:szCs w:val="28"/>
              </w:rPr>
              <w:t xml:space="preserve">Приказ Министерства труда и </w:t>
            </w:r>
            <w:r w:rsidR="00D745BB">
              <w:rPr>
                <w:sz w:val="28"/>
                <w:szCs w:val="28"/>
              </w:rPr>
              <w:t>социальной защиты РФ от 24.07.</w:t>
            </w:r>
            <w:r w:rsidRPr="004D7367">
              <w:rPr>
                <w:sz w:val="28"/>
                <w:szCs w:val="28"/>
              </w:rPr>
              <w:t>2015 г. N 514</w:t>
            </w:r>
            <w:r w:rsidR="00D745BB">
              <w:rPr>
                <w:sz w:val="28"/>
                <w:szCs w:val="28"/>
              </w:rPr>
              <w:t>-</w:t>
            </w:r>
            <w:r w:rsidRPr="004D7367">
              <w:rPr>
                <w:sz w:val="28"/>
                <w:szCs w:val="28"/>
              </w:rPr>
              <w:t>н «Об утверждении профессионального стандарта "Педагог-психолог (психолог в сфере о</w:t>
            </w:r>
            <w:r w:rsidRPr="004D7367">
              <w:rPr>
                <w:sz w:val="28"/>
                <w:szCs w:val="28"/>
              </w:rPr>
              <w:t>б</w:t>
            </w:r>
            <w:r w:rsidRPr="004D7367">
              <w:rPr>
                <w:sz w:val="28"/>
                <w:szCs w:val="28"/>
              </w:rPr>
              <w:t>разования)"»</w:t>
            </w:r>
          </w:p>
        </w:tc>
      </w:tr>
      <w:tr w:rsidR="00704EF2" w:rsidTr="00F8033F">
        <w:trPr>
          <w:trHeight w:val="980"/>
        </w:trPr>
        <w:tc>
          <w:tcPr>
            <w:tcW w:w="817" w:type="dxa"/>
            <w:vAlign w:val="center"/>
          </w:tcPr>
          <w:p w:rsidR="00704EF2" w:rsidRPr="004D7367" w:rsidRDefault="00704EF2" w:rsidP="00493FD3">
            <w:pPr>
              <w:jc w:val="center"/>
              <w:rPr>
                <w:sz w:val="28"/>
                <w:szCs w:val="28"/>
              </w:rPr>
            </w:pPr>
            <w:r>
              <w:rPr>
                <w:sz w:val="28"/>
                <w:szCs w:val="28"/>
              </w:rPr>
              <w:t>7</w:t>
            </w:r>
          </w:p>
        </w:tc>
        <w:tc>
          <w:tcPr>
            <w:tcW w:w="3827" w:type="dxa"/>
            <w:vAlign w:val="center"/>
          </w:tcPr>
          <w:p w:rsidR="00704EF2" w:rsidRPr="004D7367" w:rsidRDefault="00704EF2" w:rsidP="004D7367">
            <w:pPr>
              <w:rPr>
                <w:sz w:val="28"/>
                <w:szCs w:val="28"/>
              </w:rPr>
            </w:pPr>
            <w:r w:rsidRPr="004D7367">
              <w:rPr>
                <w:sz w:val="28"/>
                <w:szCs w:val="28"/>
              </w:rPr>
              <w:t>учитель-логопед</w:t>
            </w:r>
          </w:p>
        </w:tc>
        <w:tc>
          <w:tcPr>
            <w:tcW w:w="10632" w:type="dxa"/>
            <w:vAlign w:val="center"/>
          </w:tcPr>
          <w:p w:rsidR="00704EF2" w:rsidRPr="004D7367" w:rsidRDefault="00704EF2" w:rsidP="004D7367">
            <w:pPr>
              <w:rPr>
                <w:sz w:val="28"/>
                <w:szCs w:val="28"/>
              </w:rPr>
            </w:pPr>
            <w:r w:rsidRPr="004D7367">
              <w:rPr>
                <w:sz w:val="28"/>
                <w:szCs w:val="28"/>
              </w:rPr>
              <w:t xml:space="preserve">Приказ Министерства труда и социальной защиты Российской Федерации от 13.03.2023 </w:t>
            </w:r>
            <w:r>
              <w:rPr>
                <w:sz w:val="28"/>
                <w:szCs w:val="28"/>
              </w:rPr>
              <w:t xml:space="preserve">г. </w:t>
            </w:r>
            <w:r w:rsidRPr="004D7367">
              <w:rPr>
                <w:sz w:val="28"/>
                <w:szCs w:val="28"/>
              </w:rPr>
              <w:t>№ 136</w:t>
            </w:r>
            <w:r>
              <w:rPr>
                <w:sz w:val="28"/>
                <w:szCs w:val="28"/>
              </w:rPr>
              <w:t>-</w:t>
            </w:r>
            <w:r w:rsidRPr="004D7367">
              <w:rPr>
                <w:sz w:val="28"/>
                <w:szCs w:val="28"/>
              </w:rPr>
              <w:t>н «Об утверждении профессионального стандарта "Педагог-дефектолог"»</w:t>
            </w:r>
            <w:r>
              <w:rPr>
                <w:sz w:val="28"/>
                <w:szCs w:val="28"/>
              </w:rPr>
              <w:t xml:space="preserve"> </w:t>
            </w:r>
            <w:r w:rsidRPr="004D7367">
              <w:rPr>
                <w:sz w:val="28"/>
                <w:szCs w:val="28"/>
              </w:rPr>
              <w:t xml:space="preserve">(Зарегистрирован 14.04.2023 </w:t>
            </w:r>
            <w:r>
              <w:rPr>
                <w:sz w:val="28"/>
                <w:szCs w:val="28"/>
              </w:rPr>
              <w:t xml:space="preserve">г. </w:t>
            </w:r>
            <w:r w:rsidRPr="004D7367">
              <w:rPr>
                <w:sz w:val="28"/>
                <w:szCs w:val="28"/>
              </w:rPr>
              <w:t>№ 73027)</w:t>
            </w:r>
          </w:p>
        </w:tc>
      </w:tr>
    </w:tbl>
    <w:p w:rsidR="005868A2" w:rsidRDefault="005868A2" w:rsidP="00E94F66">
      <w:pPr>
        <w:pStyle w:val="af7"/>
        <w:spacing w:line="276" w:lineRule="auto"/>
        <w:ind w:firstLine="708"/>
        <w:jc w:val="both"/>
        <w:rPr>
          <w:rFonts w:ascii="Times New Roman" w:hAnsi="Times New Roman"/>
          <w:sz w:val="28"/>
          <w:szCs w:val="28"/>
        </w:rPr>
      </w:pPr>
    </w:p>
    <w:p w:rsidR="00395C4D" w:rsidRPr="00E94F66" w:rsidRDefault="00395C4D" w:rsidP="00E94F66">
      <w:pPr>
        <w:pStyle w:val="af7"/>
        <w:spacing w:line="276" w:lineRule="auto"/>
        <w:ind w:firstLine="708"/>
        <w:jc w:val="both"/>
        <w:rPr>
          <w:rFonts w:ascii="Times New Roman" w:hAnsi="Times New Roman"/>
          <w:sz w:val="28"/>
          <w:szCs w:val="28"/>
        </w:rPr>
      </w:pPr>
      <w:r w:rsidRPr="00E94F66">
        <w:rPr>
          <w:rFonts w:ascii="Times New Roman" w:hAnsi="Times New Roman"/>
          <w:sz w:val="28"/>
          <w:szCs w:val="28"/>
        </w:rPr>
        <w:t>Наш детский сад укомплектован кадрами на 100% в соответствии с</w:t>
      </w:r>
      <w:r w:rsidR="005868A2">
        <w:rPr>
          <w:rFonts w:ascii="Times New Roman" w:hAnsi="Times New Roman"/>
          <w:sz w:val="28"/>
          <w:szCs w:val="28"/>
        </w:rPr>
        <w:t>о</w:t>
      </w:r>
      <w:r w:rsidRPr="00E94F66">
        <w:rPr>
          <w:rFonts w:ascii="Times New Roman" w:hAnsi="Times New Roman"/>
          <w:sz w:val="28"/>
          <w:szCs w:val="28"/>
        </w:rPr>
        <w:t xml:space="preserve"> штатным расписанием. Из них:</w:t>
      </w:r>
    </w:p>
    <w:p w:rsidR="00395C4D" w:rsidRPr="00E94F66" w:rsidRDefault="00395C4D" w:rsidP="009D708B">
      <w:pPr>
        <w:pStyle w:val="af7"/>
        <w:numPr>
          <w:ilvl w:val="0"/>
          <w:numId w:val="39"/>
        </w:numPr>
        <w:spacing w:line="276" w:lineRule="auto"/>
        <w:jc w:val="both"/>
        <w:rPr>
          <w:rFonts w:ascii="Times New Roman" w:hAnsi="Times New Roman"/>
          <w:sz w:val="28"/>
          <w:szCs w:val="28"/>
        </w:rPr>
      </w:pPr>
      <w:r w:rsidRPr="00E94F66">
        <w:rPr>
          <w:rFonts w:ascii="Times New Roman" w:hAnsi="Times New Roman"/>
          <w:sz w:val="28"/>
          <w:szCs w:val="28"/>
        </w:rPr>
        <w:t>Административный корпус (заведующий, заместитель заведующего по АХР, главный бухгалтер)</w:t>
      </w:r>
    </w:p>
    <w:p w:rsidR="00395C4D" w:rsidRPr="00E94F66" w:rsidRDefault="00395C4D" w:rsidP="009D708B">
      <w:pPr>
        <w:pStyle w:val="af7"/>
        <w:numPr>
          <w:ilvl w:val="0"/>
          <w:numId w:val="39"/>
        </w:numPr>
        <w:spacing w:line="276" w:lineRule="auto"/>
        <w:jc w:val="both"/>
        <w:rPr>
          <w:rFonts w:ascii="Times New Roman" w:hAnsi="Times New Roman"/>
          <w:sz w:val="28"/>
          <w:szCs w:val="28"/>
        </w:rPr>
      </w:pPr>
      <w:r w:rsidRPr="00E94F66">
        <w:rPr>
          <w:rFonts w:ascii="Times New Roman" w:hAnsi="Times New Roman"/>
          <w:sz w:val="28"/>
          <w:szCs w:val="28"/>
        </w:rPr>
        <w:t>Педагогический состав (старший воспитатель, воспитатели, музыкальный руководитель, инструктор по физической культуре, педагог-психолог, учителя-логопеды)</w:t>
      </w:r>
    </w:p>
    <w:p w:rsidR="00395C4D" w:rsidRPr="00E94F66" w:rsidRDefault="00395C4D" w:rsidP="009D708B">
      <w:pPr>
        <w:pStyle w:val="af7"/>
        <w:numPr>
          <w:ilvl w:val="0"/>
          <w:numId w:val="39"/>
        </w:numPr>
        <w:spacing w:line="276" w:lineRule="auto"/>
        <w:jc w:val="both"/>
        <w:rPr>
          <w:rFonts w:ascii="Times New Roman" w:hAnsi="Times New Roman"/>
          <w:sz w:val="28"/>
          <w:szCs w:val="28"/>
        </w:rPr>
      </w:pPr>
      <w:r w:rsidRPr="00E94F66">
        <w:rPr>
          <w:rFonts w:ascii="Times New Roman" w:hAnsi="Times New Roman"/>
          <w:sz w:val="28"/>
          <w:szCs w:val="28"/>
        </w:rPr>
        <w:t>Учебно-вспомогательный и обслуживающий персонал (младшие воспитатели, повар, кухонный рабочий, машинист по стирке белья, дворники, сторожа, делопроизводитель).</w:t>
      </w:r>
    </w:p>
    <w:p w:rsidR="00395C4D" w:rsidRPr="00E94F66" w:rsidRDefault="00395C4D" w:rsidP="00E94F66">
      <w:pPr>
        <w:pStyle w:val="af7"/>
        <w:spacing w:line="276" w:lineRule="auto"/>
        <w:ind w:firstLine="708"/>
        <w:jc w:val="both"/>
        <w:rPr>
          <w:rFonts w:ascii="Times New Roman" w:hAnsi="Times New Roman"/>
          <w:sz w:val="28"/>
          <w:szCs w:val="28"/>
        </w:rPr>
      </w:pPr>
      <w:r w:rsidRPr="00E94F66">
        <w:rPr>
          <w:rFonts w:ascii="Times New Roman" w:hAnsi="Times New Roman"/>
          <w:sz w:val="28"/>
          <w:szCs w:val="28"/>
        </w:rPr>
        <w:t>Все педагоги имеют педагогическое (высшее или среднее) образование, достаточный опыт работы (от 1 года до 40 лет педагогического стажа), большинство педагогов аттестованы на высшую и первую квалификационную категорию, а также на соответствие должности, своевременно (раз в три года) проход</w:t>
      </w:r>
      <w:r w:rsidR="00704EF2">
        <w:rPr>
          <w:rFonts w:ascii="Times New Roman" w:hAnsi="Times New Roman"/>
          <w:sz w:val="28"/>
          <w:szCs w:val="28"/>
        </w:rPr>
        <w:t xml:space="preserve">ят курсы повышения квалификации. </w:t>
      </w:r>
      <w:r w:rsidRPr="00E94F66">
        <w:rPr>
          <w:rFonts w:ascii="Times New Roman" w:hAnsi="Times New Roman"/>
          <w:sz w:val="28"/>
          <w:szCs w:val="28"/>
        </w:rPr>
        <w:t>Также педагоги посещ</w:t>
      </w:r>
      <w:r w:rsidRPr="00E94F66">
        <w:rPr>
          <w:rFonts w:ascii="Times New Roman" w:hAnsi="Times New Roman"/>
          <w:sz w:val="28"/>
          <w:szCs w:val="28"/>
        </w:rPr>
        <w:t>а</w:t>
      </w:r>
      <w:r w:rsidRPr="00E94F66">
        <w:rPr>
          <w:rFonts w:ascii="Times New Roman" w:hAnsi="Times New Roman"/>
          <w:sz w:val="28"/>
          <w:szCs w:val="28"/>
        </w:rPr>
        <w:t xml:space="preserve">ют авторские школы, семинары, </w:t>
      </w:r>
      <w:proofErr w:type="spellStart"/>
      <w:r w:rsidRPr="00E94F66">
        <w:rPr>
          <w:rFonts w:ascii="Times New Roman" w:hAnsi="Times New Roman"/>
          <w:sz w:val="28"/>
          <w:szCs w:val="28"/>
        </w:rPr>
        <w:t>консультпункты</w:t>
      </w:r>
      <w:proofErr w:type="spellEnd"/>
      <w:r w:rsidRPr="00E94F66">
        <w:rPr>
          <w:rFonts w:ascii="Times New Roman" w:hAnsi="Times New Roman"/>
          <w:sz w:val="28"/>
          <w:szCs w:val="28"/>
        </w:rPr>
        <w:t xml:space="preserve">, являются активными участниками городских методических мероприятий и городских конференций, тематических недель. </w:t>
      </w:r>
    </w:p>
    <w:p w:rsidR="00395C4D" w:rsidRDefault="00395C4D" w:rsidP="00395C4D">
      <w:pPr>
        <w:spacing w:line="276" w:lineRule="auto"/>
        <w:ind w:firstLine="851"/>
        <w:jc w:val="both"/>
        <w:rPr>
          <w:bCs/>
          <w:iCs/>
          <w:sz w:val="28"/>
          <w:szCs w:val="28"/>
          <w:shd w:val="clear" w:color="auto" w:fill="FFFFFF"/>
        </w:rPr>
      </w:pPr>
      <w:r>
        <w:rPr>
          <w:bCs/>
          <w:sz w:val="28"/>
          <w:szCs w:val="28"/>
        </w:rPr>
        <w:t>Молодые педагоги являются участниками Школы совершенствования педагогического мастерства, в ДОУ работает система наставничества. Опытные педагоги являются активными участниками творческих и рабочих групп на муниципал</w:t>
      </w:r>
      <w:r>
        <w:rPr>
          <w:bCs/>
          <w:sz w:val="28"/>
          <w:szCs w:val="28"/>
        </w:rPr>
        <w:t>ь</w:t>
      </w:r>
      <w:r>
        <w:rPr>
          <w:bCs/>
          <w:sz w:val="28"/>
          <w:szCs w:val="28"/>
        </w:rPr>
        <w:t xml:space="preserve">ном и региональном уровне, ведут инновационную деятельность во взаимодействии с </w:t>
      </w:r>
      <w:hyperlink r:id="rId20" w:tgtFrame="_blank" w:history="1">
        <w:r w:rsidRPr="008B1253">
          <w:rPr>
            <w:rStyle w:val="afa"/>
            <w:bCs/>
            <w:color w:val="auto"/>
            <w:sz w:val="28"/>
            <w:szCs w:val="28"/>
            <w:u w:val="none"/>
            <w:shd w:val="clear" w:color="auto" w:fill="F9F9F9"/>
          </w:rPr>
          <w:t>ГБУ ДПО РО РИПК и ППРО</w:t>
        </w:r>
      </w:hyperlink>
      <w:r>
        <w:rPr>
          <w:rStyle w:val="apple-converted-space"/>
          <w:bCs/>
          <w:sz w:val="28"/>
          <w:szCs w:val="28"/>
          <w:shd w:val="clear" w:color="auto" w:fill="F9F9F9"/>
        </w:rPr>
        <w:t xml:space="preserve">, </w:t>
      </w:r>
      <w:r>
        <w:rPr>
          <w:bCs/>
          <w:iCs/>
          <w:sz w:val="28"/>
          <w:szCs w:val="28"/>
          <w:shd w:val="clear" w:color="auto" w:fill="FFFFFF"/>
        </w:rPr>
        <w:t>учас</w:t>
      </w:r>
      <w:r>
        <w:rPr>
          <w:bCs/>
          <w:iCs/>
          <w:sz w:val="28"/>
          <w:szCs w:val="28"/>
          <w:shd w:val="clear" w:color="auto" w:fill="FFFFFF"/>
        </w:rPr>
        <w:t>т</w:t>
      </w:r>
      <w:r>
        <w:rPr>
          <w:bCs/>
          <w:iCs/>
          <w:sz w:val="28"/>
          <w:szCs w:val="28"/>
          <w:shd w:val="clear" w:color="auto" w:fill="FFFFFF"/>
        </w:rPr>
        <w:t xml:space="preserve">вуют в конкурсах профессионального мастерства на муниципальном и региональном уровне, являются авторами публикаций в СМИ, </w:t>
      </w:r>
      <w:proofErr w:type="spellStart"/>
      <w:r>
        <w:rPr>
          <w:bCs/>
          <w:iCs/>
          <w:sz w:val="28"/>
          <w:szCs w:val="28"/>
          <w:shd w:val="clear" w:color="auto" w:fill="FFFFFF"/>
        </w:rPr>
        <w:t>интернет-ресурсах</w:t>
      </w:r>
      <w:proofErr w:type="spellEnd"/>
      <w:r>
        <w:rPr>
          <w:bCs/>
          <w:iCs/>
          <w:sz w:val="28"/>
          <w:szCs w:val="28"/>
          <w:shd w:val="clear" w:color="auto" w:fill="FFFFFF"/>
        </w:rPr>
        <w:t xml:space="preserve"> и методических пособиях.</w:t>
      </w:r>
    </w:p>
    <w:p w:rsidR="007F5AF3" w:rsidRPr="001B1DE7" w:rsidRDefault="007F5AF3" w:rsidP="00395C4D">
      <w:pPr>
        <w:spacing w:line="276" w:lineRule="auto"/>
        <w:ind w:firstLine="851"/>
        <w:jc w:val="both"/>
        <w:rPr>
          <w:bCs/>
          <w:iCs/>
          <w:sz w:val="28"/>
          <w:szCs w:val="28"/>
          <w:shd w:val="clear" w:color="auto" w:fill="FFFFFF"/>
        </w:rPr>
      </w:pPr>
    </w:p>
    <w:p w:rsidR="00643BB1" w:rsidRPr="00643BB1" w:rsidRDefault="00643BB1" w:rsidP="009D708B">
      <w:pPr>
        <w:pStyle w:val="body"/>
        <w:numPr>
          <w:ilvl w:val="2"/>
          <w:numId w:val="44"/>
        </w:numPr>
        <w:spacing w:before="0" w:beforeAutospacing="0" w:after="0" w:afterAutospacing="0"/>
        <w:ind w:left="851"/>
        <w:jc w:val="center"/>
        <w:rPr>
          <w:b/>
          <w:i/>
          <w:sz w:val="32"/>
          <w:szCs w:val="32"/>
        </w:rPr>
      </w:pPr>
      <w:r w:rsidRPr="00643BB1">
        <w:rPr>
          <w:b/>
          <w:i/>
          <w:sz w:val="32"/>
          <w:szCs w:val="32"/>
        </w:rPr>
        <w:lastRenderedPageBreak/>
        <w:t>Финансовые условия</w:t>
      </w:r>
    </w:p>
    <w:p w:rsidR="00643BB1" w:rsidRPr="00395C4D" w:rsidRDefault="00643BB1" w:rsidP="00395C4D">
      <w:pPr>
        <w:rPr>
          <w:b/>
          <w:bCs/>
          <w:sz w:val="32"/>
          <w:szCs w:val="32"/>
        </w:rPr>
      </w:pPr>
    </w:p>
    <w:p w:rsidR="00643BB1" w:rsidRDefault="00643BB1" w:rsidP="00704EF2">
      <w:pPr>
        <w:pStyle w:val="afc"/>
        <w:ind w:left="0" w:firstLine="709"/>
        <w:rPr>
          <w:rFonts w:ascii="Times New Roman" w:hAnsi="Times New Roman"/>
          <w:bCs/>
          <w:sz w:val="28"/>
          <w:szCs w:val="28"/>
        </w:rPr>
      </w:pPr>
      <w:r w:rsidRPr="00E11BB0">
        <w:rPr>
          <w:rFonts w:ascii="Times New Roman" w:hAnsi="Times New Roman"/>
          <w:bCs/>
          <w:sz w:val="28"/>
          <w:szCs w:val="28"/>
        </w:rPr>
        <w:t>Финансовое обеспечение реализаци</w:t>
      </w:r>
      <w:r w:rsidR="00E94F66">
        <w:rPr>
          <w:rFonts w:ascii="Times New Roman" w:hAnsi="Times New Roman"/>
          <w:bCs/>
          <w:sz w:val="28"/>
          <w:szCs w:val="28"/>
        </w:rPr>
        <w:t xml:space="preserve">и основной и вариативной части </w:t>
      </w:r>
      <w:r w:rsidR="00704EF2">
        <w:rPr>
          <w:rFonts w:ascii="Times New Roman" w:hAnsi="Times New Roman"/>
          <w:bCs/>
          <w:sz w:val="28"/>
          <w:szCs w:val="28"/>
        </w:rPr>
        <w:t>А</w:t>
      </w:r>
      <w:r w:rsidRPr="00E11BB0">
        <w:rPr>
          <w:rFonts w:ascii="Times New Roman" w:hAnsi="Times New Roman"/>
          <w:bCs/>
          <w:sz w:val="28"/>
          <w:szCs w:val="28"/>
        </w:rPr>
        <w:t>ОП</w:t>
      </w:r>
      <w:r>
        <w:rPr>
          <w:rFonts w:ascii="Times New Roman" w:hAnsi="Times New Roman"/>
          <w:bCs/>
          <w:sz w:val="28"/>
          <w:szCs w:val="28"/>
        </w:rPr>
        <w:t xml:space="preserve"> ДО </w:t>
      </w:r>
      <w:r w:rsidR="00704EF2">
        <w:rPr>
          <w:rFonts w:ascii="Times New Roman" w:hAnsi="Times New Roman"/>
          <w:bCs/>
          <w:sz w:val="28"/>
          <w:szCs w:val="28"/>
        </w:rPr>
        <w:t xml:space="preserve">для </w:t>
      </w:r>
      <w:proofErr w:type="gramStart"/>
      <w:r w:rsidR="00704EF2">
        <w:rPr>
          <w:rFonts w:ascii="Times New Roman" w:hAnsi="Times New Roman"/>
          <w:bCs/>
          <w:sz w:val="28"/>
          <w:szCs w:val="28"/>
        </w:rPr>
        <w:t>обучающихся</w:t>
      </w:r>
      <w:proofErr w:type="gramEnd"/>
      <w:r w:rsidR="00704EF2">
        <w:rPr>
          <w:rFonts w:ascii="Times New Roman" w:hAnsi="Times New Roman"/>
          <w:bCs/>
          <w:sz w:val="28"/>
          <w:szCs w:val="28"/>
        </w:rPr>
        <w:t xml:space="preserve"> с ТНР </w:t>
      </w:r>
      <w:r>
        <w:rPr>
          <w:rFonts w:ascii="Times New Roman" w:hAnsi="Times New Roman"/>
          <w:bCs/>
          <w:sz w:val="28"/>
          <w:szCs w:val="28"/>
        </w:rPr>
        <w:t>учитывает сл</w:t>
      </w:r>
      <w:r>
        <w:rPr>
          <w:rFonts w:ascii="Times New Roman" w:hAnsi="Times New Roman"/>
          <w:bCs/>
          <w:sz w:val="28"/>
          <w:szCs w:val="28"/>
        </w:rPr>
        <w:t>е</w:t>
      </w:r>
      <w:r>
        <w:rPr>
          <w:rFonts w:ascii="Times New Roman" w:hAnsi="Times New Roman"/>
          <w:bCs/>
          <w:sz w:val="28"/>
          <w:szCs w:val="28"/>
        </w:rPr>
        <w:t>дующие условия:</w:t>
      </w:r>
    </w:p>
    <w:p w:rsidR="00643BB1" w:rsidRDefault="00E94F66" w:rsidP="003D4D71">
      <w:pPr>
        <w:pStyle w:val="afc"/>
        <w:numPr>
          <w:ilvl w:val="0"/>
          <w:numId w:val="10"/>
        </w:numPr>
        <w:rPr>
          <w:rFonts w:ascii="Times New Roman" w:hAnsi="Times New Roman"/>
          <w:bCs/>
          <w:sz w:val="28"/>
          <w:szCs w:val="28"/>
        </w:rPr>
      </w:pPr>
      <w:r>
        <w:rPr>
          <w:rFonts w:ascii="Times New Roman" w:hAnsi="Times New Roman"/>
          <w:bCs/>
          <w:sz w:val="28"/>
          <w:szCs w:val="28"/>
        </w:rPr>
        <w:t>н</w:t>
      </w:r>
      <w:r w:rsidR="00643BB1">
        <w:rPr>
          <w:rFonts w:ascii="Times New Roman" w:hAnsi="Times New Roman"/>
          <w:bCs/>
          <w:sz w:val="28"/>
          <w:szCs w:val="28"/>
        </w:rPr>
        <w:t>аправленность групп, р</w:t>
      </w:r>
      <w:r w:rsidR="00643BB1" w:rsidRPr="00BA4F5A">
        <w:rPr>
          <w:rFonts w:ascii="Times New Roman" w:hAnsi="Times New Roman"/>
          <w:bCs/>
          <w:sz w:val="28"/>
          <w:szCs w:val="28"/>
        </w:rPr>
        <w:t>ежим пребывания детей в группе,</w:t>
      </w:r>
      <w:r w:rsidR="00643BB1">
        <w:rPr>
          <w:rFonts w:ascii="Times New Roman" w:hAnsi="Times New Roman"/>
          <w:bCs/>
          <w:sz w:val="28"/>
          <w:szCs w:val="28"/>
        </w:rPr>
        <w:t xml:space="preserve"> в</w:t>
      </w:r>
      <w:r w:rsidR="00643BB1" w:rsidRPr="00BA4F5A">
        <w:rPr>
          <w:rFonts w:ascii="Times New Roman" w:hAnsi="Times New Roman"/>
          <w:bCs/>
          <w:sz w:val="28"/>
          <w:szCs w:val="28"/>
        </w:rPr>
        <w:t xml:space="preserve">озраст </w:t>
      </w:r>
      <w:r w:rsidR="005868A2">
        <w:rPr>
          <w:rFonts w:ascii="Times New Roman" w:hAnsi="Times New Roman"/>
          <w:bCs/>
          <w:sz w:val="28"/>
          <w:szCs w:val="28"/>
        </w:rPr>
        <w:t>обучающихся</w:t>
      </w:r>
      <w:r w:rsidR="00643BB1">
        <w:rPr>
          <w:rFonts w:ascii="Times New Roman" w:hAnsi="Times New Roman"/>
          <w:bCs/>
          <w:sz w:val="28"/>
          <w:szCs w:val="28"/>
        </w:rPr>
        <w:t>;</w:t>
      </w:r>
    </w:p>
    <w:p w:rsidR="00643BB1" w:rsidRDefault="00E94F66" w:rsidP="003D4D71">
      <w:pPr>
        <w:pStyle w:val="afc"/>
        <w:numPr>
          <w:ilvl w:val="0"/>
          <w:numId w:val="10"/>
        </w:numPr>
        <w:rPr>
          <w:rFonts w:ascii="Times New Roman" w:hAnsi="Times New Roman"/>
          <w:bCs/>
          <w:sz w:val="28"/>
          <w:szCs w:val="28"/>
        </w:rPr>
      </w:pPr>
      <w:r>
        <w:rPr>
          <w:rFonts w:ascii="Times New Roman" w:hAnsi="Times New Roman"/>
          <w:bCs/>
          <w:sz w:val="28"/>
          <w:szCs w:val="28"/>
        </w:rPr>
        <w:t>р</w:t>
      </w:r>
      <w:r w:rsidR="00643BB1">
        <w:rPr>
          <w:rFonts w:ascii="Times New Roman" w:hAnsi="Times New Roman"/>
          <w:bCs/>
          <w:sz w:val="28"/>
          <w:szCs w:val="28"/>
        </w:rPr>
        <w:t>асходы на оплату труда работников всех категорий,</w:t>
      </w:r>
    </w:p>
    <w:p w:rsidR="00643BB1" w:rsidRDefault="00E94F66" w:rsidP="003D4D71">
      <w:pPr>
        <w:pStyle w:val="afc"/>
        <w:numPr>
          <w:ilvl w:val="0"/>
          <w:numId w:val="10"/>
        </w:numPr>
        <w:rPr>
          <w:rFonts w:ascii="Times New Roman" w:hAnsi="Times New Roman"/>
          <w:bCs/>
          <w:sz w:val="28"/>
          <w:szCs w:val="28"/>
        </w:rPr>
      </w:pPr>
      <w:r>
        <w:rPr>
          <w:rFonts w:ascii="Times New Roman" w:hAnsi="Times New Roman"/>
          <w:bCs/>
          <w:sz w:val="28"/>
          <w:szCs w:val="28"/>
        </w:rPr>
        <w:t>р</w:t>
      </w:r>
      <w:r w:rsidR="00643BB1">
        <w:rPr>
          <w:rFonts w:ascii="Times New Roman" w:hAnsi="Times New Roman"/>
          <w:bCs/>
          <w:sz w:val="28"/>
          <w:szCs w:val="28"/>
        </w:rPr>
        <w:t>асходы на приобретение средств обучения и воспитания,</w:t>
      </w:r>
    </w:p>
    <w:p w:rsidR="00643BB1" w:rsidRDefault="00E94F66" w:rsidP="003D4D71">
      <w:pPr>
        <w:pStyle w:val="afc"/>
        <w:numPr>
          <w:ilvl w:val="0"/>
          <w:numId w:val="10"/>
        </w:numPr>
        <w:rPr>
          <w:rFonts w:ascii="Times New Roman" w:hAnsi="Times New Roman"/>
          <w:bCs/>
          <w:sz w:val="28"/>
          <w:szCs w:val="28"/>
        </w:rPr>
      </w:pPr>
      <w:r>
        <w:rPr>
          <w:rFonts w:ascii="Times New Roman" w:hAnsi="Times New Roman"/>
          <w:bCs/>
          <w:sz w:val="28"/>
          <w:szCs w:val="28"/>
        </w:rPr>
        <w:t>р</w:t>
      </w:r>
      <w:r w:rsidR="00643BB1">
        <w:rPr>
          <w:rFonts w:ascii="Times New Roman" w:hAnsi="Times New Roman"/>
          <w:bCs/>
          <w:sz w:val="28"/>
          <w:szCs w:val="28"/>
        </w:rPr>
        <w:t xml:space="preserve">асходы на </w:t>
      </w:r>
      <w:r w:rsidR="00704EF2">
        <w:rPr>
          <w:rFonts w:ascii="Times New Roman" w:hAnsi="Times New Roman"/>
          <w:bCs/>
          <w:sz w:val="28"/>
          <w:szCs w:val="28"/>
        </w:rPr>
        <w:t>приобретение коммунальных услуг.</w:t>
      </w:r>
    </w:p>
    <w:p w:rsidR="00402630" w:rsidRPr="005868A2" w:rsidRDefault="00643BB1" w:rsidP="005868A2">
      <w:pPr>
        <w:pStyle w:val="afc"/>
        <w:ind w:left="0" w:firstLine="708"/>
        <w:jc w:val="both"/>
        <w:rPr>
          <w:rFonts w:ascii="Times New Roman" w:hAnsi="Times New Roman"/>
          <w:bCs/>
          <w:sz w:val="28"/>
          <w:szCs w:val="28"/>
        </w:rPr>
      </w:pPr>
      <w:proofErr w:type="gramStart"/>
      <w:r w:rsidRPr="00BA4F5A">
        <w:rPr>
          <w:rFonts w:ascii="Times New Roman" w:hAnsi="Times New Roman"/>
          <w:bCs/>
          <w:sz w:val="28"/>
          <w:szCs w:val="28"/>
        </w:rPr>
        <w:t>Примерный расчет нормативных затрат оказания государственных услуг по реализации основной образовательной программы строится в соотв</w:t>
      </w:r>
      <w:r>
        <w:rPr>
          <w:rFonts w:ascii="Times New Roman" w:hAnsi="Times New Roman"/>
          <w:bCs/>
          <w:sz w:val="28"/>
          <w:szCs w:val="28"/>
        </w:rPr>
        <w:t xml:space="preserve">етствии с Муниципальным заданием, которое </w:t>
      </w:r>
      <w:r w:rsidRPr="0046560D">
        <w:rPr>
          <w:rFonts w:ascii="Times New Roman" w:hAnsi="Times New Roman"/>
          <w:bCs/>
          <w:sz w:val="28"/>
          <w:szCs w:val="28"/>
        </w:rPr>
        <w:t xml:space="preserve"> устанавливает показатели, характеризующие к</w:t>
      </w:r>
      <w:r w:rsidRPr="0046560D">
        <w:rPr>
          <w:rFonts w:ascii="Times New Roman" w:hAnsi="Times New Roman"/>
          <w:bCs/>
          <w:sz w:val="28"/>
          <w:szCs w:val="28"/>
        </w:rPr>
        <w:t>а</w:t>
      </w:r>
      <w:r w:rsidRPr="0046560D">
        <w:rPr>
          <w:rFonts w:ascii="Times New Roman" w:hAnsi="Times New Roman"/>
          <w:bCs/>
          <w:sz w:val="28"/>
          <w:szCs w:val="28"/>
        </w:rPr>
        <w:t>чество и объем государственной (муниципальной) услуги (р</w:t>
      </w:r>
      <w:r>
        <w:rPr>
          <w:rFonts w:ascii="Times New Roman" w:hAnsi="Times New Roman"/>
          <w:bCs/>
          <w:sz w:val="28"/>
          <w:szCs w:val="28"/>
        </w:rPr>
        <w:t>аботы) по предоставлению общедо</w:t>
      </w:r>
      <w:r w:rsidRPr="0046560D">
        <w:rPr>
          <w:rFonts w:ascii="Times New Roman" w:hAnsi="Times New Roman"/>
          <w:bCs/>
          <w:sz w:val="28"/>
          <w:szCs w:val="28"/>
        </w:rPr>
        <w:t>ступного бесплатного д</w:t>
      </w:r>
      <w:r w:rsidRPr="0046560D">
        <w:rPr>
          <w:rFonts w:ascii="Times New Roman" w:hAnsi="Times New Roman"/>
          <w:bCs/>
          <w:sz w:val="28"/>
          <w:szCs w:val="28"/>
        </w:rPr>
        <w:t>о</w:t>
      </w:r>
      <w:r w:rsidRPr="0046560D">
        <w:rPr>
          <w:rFonts w:ascii="Times New Roman" w:hAnsi="Times New Roman"/>
          <w:bCs/>
          <w:sz w:val="28"/>
          <w:szCs w:val="28"/>
        </w:rPr>
        <w:t>школьного образования, а также по уходу и присмотру за детьми в государственных (муниципальных) организациях, а т</w:t>
      </w:r>
      <w:r>
        <w:rPr>
          <w:rFonts w:ascii="Times New Roman" w:hAnsi="Times New Roman"/>
          <w:bCs/>
          <w:sz w:val="28"/>
          <w:szCs w:val="28"/>
        </w:rPr>
        <w:t>акже порядок ее оказания (выпол</w:t>
      </w:r>
      <w:r w:rsidRPr="0046560D">
        <w:rPr>
          <w:rFonts w:ascii="Times New Roman" w:hAnsi="Times New Roman"/>
          <w:bCs/>
          <w:sz w:val="28"/>
          <w:szCs w:val="28"/>
        </w:rPr>
        <w:t>нения).</w:t>
      </w:r>
      <w:proofErr w:type="gramEnd"/>
      <w:r>
        <w:rPr>
          <w:rFonts w:ascii="Times New Roman" w:hAnsi="Times New Roman"/>
          <w:bCs/>
          <w:sz w:val="28"/>
          <w:szCs w:val="28"/>
        </w:rPr>
        <w:t xml:space="preserve"> </w:t>
      </w:r>
      <w:r w:rsidRPr="001B1DE7">
        <w:rPr>
          <w:rFonts w:ascii="Times New Roman" w:hAnsi="Times New Roman"/>
          <w:bCs/>
          <w:sz w:val="28"/>
          <w:szCs w:val="28"/>
        </w:rPr>
        <w:t>Муниципальное задание выдается Учредителем ежегодно 1 сентября, с возможной ко</w:t>
      </w:r>
      <w:r w:rsidRPr="001B1DE7">
        <w:rPr>
          <w:rFonts w:ascii="Times New Roman" w:hAnsi="Times New Roman"/>
          <w:bCs/>
          <w:sz w:val="28"/>
          <w:szCs w:val="28"/>
        </w:rPr>
        <w:t>р</w:t>
      </w:r>
      <w:r w:rsidRPr="001B1DE7">
        <w:rPr>
          <w:rFonts w:ascii="Times New Roman" w:hAnsi="Times New Roman"/>
          <w:bCs/>
          <w:sz w:val="28"/>
          <w:szCs w:val="28"/>
        </w:rPr>
        <w:t>ректировкой 1 раз в год.</w:t>
      </w:r>
    </w:p>
    <w:p w:rsidR="00402630" w:rsidRPr="0046560D" w:rsidRDefault="00402630" w:rsidP="00643BB1">
      <w:pPr>
        <w:pStyle w:val="afc"/>
        <w:ind w:left="0" w:firstLine="708"/>
        <w:jc w:val="both"/>
        <w:rPr>
          <w:rFonts w:ascii="Times New Roman" w:hAnsi="Times New Roman"/>
          <w:bCs/>
          <w:sz w:val="28"/>
          <w:szCs w:val="28"/>
        </w:rPr>
      </w:pPr>
    </w:p>
    <w:p w:rsidR="00643BB1" w:rsidRPr="00395C4D" w:rsidRDefault="00395C4D" w:rsidP="009D708B">
      <w:pPr>
        <w:pStyle w:val="afc"/>
        <w:numPr>
          <w:ilvl w:val="0"/>
          <w:numId w:val="31"/>
        </w:numPr>
        <w:jc w:val="center"/>
        <w:rPr>
          <w:rFonts w:ascii="Times New Roman" w:hAnsi="Times New Roman"/>
          <w:b/>
          <w:bCs/>
          <w:sz w:val="32"/>
          <w:szCs w:val="32"/>
        </w:rPr>
      </w:pPr>
      <w:r w:rsidRPr="00395C4D">
        <w:rPr>
          <w:rFonts w:ascii="Times New Roman" w:hAnsi="Times New Roman"/>
          <w:b/>
          <w:sz w:val="32"/>
          <w:szCs w:val="32"/>
        </w:rPr>
        <w:t xml:space="preserve">2. </w:t>
      </w:r>
      <w:r w:rsidR="00643BB1" w:rsidRPr="00395C4D">
        <w:rPr>
          <w:rFonts w:ascii="Times New Roman" w:hAnsi="Times New Roman"/>
          <w:b/>
          <w:sz w:val="32"/>
          <w:szCs w:val="32"/>
        </w:rPr>
        <w:t xml:space="preserve">Организация режима </w:t>
      </w:r>
      <w:r w:rsidR="00A011D4">
        <w:rPr>
          <w:rFonts w:ascii="Times New Roman" w:hAnsi="Times New Roman"/>
          <w:b/>
          <w:sz w:val="32"/>
          <w:szCs w:val="32"/>
        </w:rPr>
        <w:t>и распорядка дня.</w:t>
      </w:r>
    </w:p>
    <w:p w:rsidR="00643BB1" w:rsidRDefault="00643BB1" w:rsidP="00643BB1">
      <w:pPr>
        <w:spacing w:line="276" w:lineRule="auto"/>
        <w:ind w:firstLine="851"/>
        <w:jc w:val="both"/>
        <w:rPr>
          <w:i/>
          <w:sz w:val="16"/>
          <w:szCs w:val="16"/>
        </w:rPr>
      </w:pPr>
      <w:r w:rsidRPr="00381CCE">
        <w:rPr>
          <w:sz w:val="28"/>
          <w:szCs w:val="28"/>
        </w:rPr>
        <w:t>Ежедневная организации жизни и деятельности детей</w:t>
      </w:r>
      <w:r w:rsidRPr="00254B58">
        <w:rPr>
          <w:i/>
          <w:sz w:val="28"/>
          <w:szCs w:val="28"/>
        </w:rPr>
        <w:t xml:space="preserve"> </w:t>
      </w:r>
      <w:r>
        <w:rPr>
          <w:sz w:val="28"/>
          <w:szCs w:val="28"/>
        </w:rPr>
        <w:t xml:space="preserve">осуществляется с учетом </w:t>
      </w:r>
      <w:r w:rsidRPr="00254B58">
        <w:rPr>
          <w:sz w:val="28"/>
          <w:szCs w:val="28"/>
        </w:rPr>
        <w:t>построения образовательного проце</w:t>
      </w:r>
      <w:r w:rsidRPr="00254B58">
        <w:rPr>
          <w:sz w:val="28"/>
          <w:szCs w:val="28"/>
        </w:rPr>
        <w:t>с</w:t>
      </w:r>
      <w:r w:rsidRPr="00254B58">
        <w:rPr>
          <w:sz w:val="28"/>
          <w:szCs w:val="28"/>
        </w:rPr>
        <w:t>са на адекватных возрасту формах работы с детьми: основной формой работы с детьми дошкольного возраста и ведущим в</w:t>
      </w:r>
      <w:r w:rsidRPr="00254B58">
        <w:rPr>
          <w:sz w:val="28"/>
          <w:szCs w:val="28"/>
        </w:rPr>
        <w:t>и</w:t>
      </w:r>
      <w:r w:rsidRPr="00254B58">
        <w:rPr>
          <w:sz w:val="28"/>
          <w:szCs w:val="28"/>
        </w:rPr>
        <w:t>дом деятельности для них является игра;</w:t>
      </w:r>
      <w:r>
        <w:rPr>
          <w:sz w:val="28"/>
          <w:szCs w:val="28"/>
        </w:rPr>
        <w:t xml:space="preserve"> и </w:t>
      </w:r>
      <w:r w:rsidRPr="00254B58">
        <w:rPr>
          <w:sz w:val="28"/>
          <w:szCs w:val="28"/>
        </w:rPr>
        <w:t>решения программных образовательных задач в совместной деятельности взро</w:t>
      </w:r>
      <w:r w:rsidRPr="00254B58">
        <w:rPr>
          <w:sz w:val="28"/>
          <w:szCs w:val="28"/>
        </w:rPr>
        <w:t>с</w:t>
      </w:r>
      <w:r w:rsidRPr="00254B58">
        <w:rPr>
          <w:sz w:val="28"/>
          <w:szCs w:val="28"/>
        </w:rPr>
        <w:t>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sz w:val="28"/>
          <w:szCs w:val="28"/>
        </w:rPr>
        <w:t>.</w:t>
      </w:r>
      <w:r w:rsidRPr="00E36394">
        <w:rPr>
          <w:i/>
          <w:sz w:val="16"/>
          <w:szCs w:val="16"/>
        </w:rPr>
        <w:t xml:space="preserve">  </w:t>
      </w:r>
    </w:p>
    <w:p w:rsidR="00643BB1" w:rsidRPr="00381CCE" w:rsidRDefault="00643BB1" w:rsidP="00643BB1">
      <w:pPr>
        <w:spacing w:line="276" w:lineRule="auto"/>
        <w:ind w:firstLine="851"/>
        <w:jc w:val="both"/>
        <w:rPr>
          <w:sz w:val="28"/>
          <w:szCs w:val="28"/>
        </w:rPr>
      </w:pPr>
      <w:r>
        <w:rPr>
          <w:sz w:val="28"/>
          <w:szCs w:val="28"/>
        </w:rPr>
        <w:t xml:space="preserve">При построении модели организации жизни детей в детском саду авторы всех программ без исключения </w:t>
      </w:r>
      <w:proofErr w:type="gramStart"/>
      <w:r>
        <w:rPr>
          <w:sz w:val="28"/>
          <w:szCs w:val="28"/>
        </w:rPr>
        <w:t>рекомендуют</w:t>
      </w:r>
      <w:proofErr w:type="gramEnd"/>
      <w:r>
        <w:rPr>
          <w:sz w:val="28"/>
          <w:szCs w:val="28"/>
        </w:rPr>
        <w:t xml:space="preserve"> </w:t>
      </w:r>
      <w:r w:rsidRPr="00381CCE">
        <w:rPr>
          <w:sz w:val="28"/>
          <w:szCs w:val="28"/>
        </w:rPr>
        <w:t>придерживается следующих правил:</w:t>
      </w:r>
    </w:p>
    <w:p w:rsidR="00643BB1" w:rsidRPr="002C47C8" w:rsidRDefault="00643BB1" w:rsidP="003D4D71">
      <w:pPr>
        <w:pStyle w:val="afc"/>
        <w:numPr>
          <w:ilvl w:val="0"/>
          <w:numId w:val="7"/>
        </w:numPr>
        <w:jc w:val="both"/>
        <w:rPr>
          <w:rFonts w:ascii="Times New Roman" w:hAnsi="Times New Roman"/>
          <w:sz w:val="28"/>
          <w:szCs w:val="28"/>
        </w:rPr>
      </w:pPr>
      <w:r w:rsidRPr="002C47C8">
        <w:rPr>
          <w:rFonts w:ascii="Times New Roman" w:hAnsi="Times New Roman"/>
          <w:sz w:val="28"/>
          <w:szCs w:val="28"/>
        </w:rPr>
        <w:t>Полное и своевременное удовлетворение всех органических потребностей детей (</w:t>
      </w:r>
      <w:proofErr w:type="gramStart"/>
      <w:r w:rsidRPr="002C47C8">
        <w:rPr>
          <w:rFonts w:ascii="Times New Roman" w:hAnsi="Times New Roman"/>
          <w:sz w:val="28"/>
          <w:szCs w:val="28"/>
        </w:rPr>
        <w:t>в</w:t>
      </w:r>
      <w:proofErr w:type="gramEnd"/>
      <w:r w:rsidRPr="002C47C8">
        <w:rPr>
          <w:rFonts w:ascii="Times New Roman" w:hAnsi="Times New Roman"/>
          <w:sz w:val="28"/>
          <w:szCs w:val="28"/>
        </w:rPr>
        <w:t xml:space="preserve"> сне, питании).</w:t>
      </w:r>
    </w:p>
    <w:p w:rsidR="00643BB1" w:rsidRPr="002C47C8" w:rsidRDefault="00643BB1" w:rsidP="003D4D71">
      <w:pPr>
        <w:pStyle w:val="afc"/>
        <w:numPr>
          <w:ilvl w:val="0"/>
          <w:numId w:val="7"/>
        </w:numPr>
        <w:jc w:val="both"/>
        <w:rPr>
          <w:rFonts w:ascii="Times New Roman" w:hAnsi="Times New Roman"/>
          <w:sz w:val="28"/>
          <w:szCs w:val="28"/>
        </w:rPr>
      </w:pPr>
      <w:r w:rsidRPr="002C47C8">
        <w:rPr>
          <w:rFonts w:ascii="Times New Roman" w:hAnsi="Times New Roman"/>
          <w:sz w:val="28"/>
          <w:szCs w:val="28"/>
        </w:rPr>
        <w:lastRenderedPageBreak/>
        <w:t>Тщательный гигиенический уход, обеспечение чистоты тела, одежды, постели.</w:t>
      </w:r>
    </w:p>
    <w:p w:rsidR="00643BB1" w:rsidRPr="002C47C8" w:rsidRDefault="00643BB1" w:rsidP="003D4D71">
      <w:pPr>
        <w:pStyle w:val="afc"/>
        <w:numPr>
          <w:ilvl w:val="0"/>
          <w:numId w:val="7"/>
        </w:numPr>
        <w:jc w:val="both"/>
        <w:rPr>
          <w:rFonts w:ascii="Times New Roman" w:hAnsi="Times New Roman"/>
          <w:sz w:val="28"/>
          <w:szCs w:val="28"/>
        </w:rPr>
      </w:pPr>
      <w:r w:rsidRPr="002C47C8">
        <w:rPr>
          <w:rFonts w:ascii="Times New Roman" w:hAnsi="Times New Roman"/>
          <w:sz w:val="28"/>
          <w:szCs w:val="28"/>
        </w:rPr>
        <w:t>Привлечение детей к посильному участию в режимных процессах; поощрение самостоятельности и активности.</w:t>
      </w:r>
    </w:p>
    <w:p w:rsidR="00643BB1" w:rsidRPr="002C47C8" w:rsidRDefault="00643BB1" w:rsidP="003D4D71">
      <w:pPr>
        <w:pStyle w:val="afc"/>
        <w:numPr>
          <w:ilvl w:val="0"/>
          <w:numId w:val="7"/>
        </w:numPr>
        <w:jc w:val="both"/>
        <w:rPr>
          <w:rFonts w:ascii="Times New Roman" w:hAnsi="Times New Roman"/>
          <w:sz w:val="28"/>
          <w:szCs w:val="28"/>
        </w:rPr>
      </w:pPr>
      <w:r w:rsidRPr="002C47C8">
        <w:rPr>
          <w:rFonts w:ascii="Times New Roman" w:hAnsi="Times New Roman"/>
          <w:sz w:val="28"/>
          <w:szCs w:val="28"/>
        </w:rPr>
        <w:t>Формирование культурно-гигиенических навыков.</w:t>
      </w:r>
    </w:p>
    <w:p w:rsidR="00643BB1" w:rsidRPr="002C47C8" w:rsidRDefault="00643BB1" w:rsidP="003D4D71">
      <w:pPr>
        <w:pStyle w:val="afc"/>
        <w:numPr>
          <w:ilvl w:val="0"/>
          <w:numId w:val="7"/>
        </w:numPr>
        <w:jc w:val="both"/>
        <w:rPr>
          <w:rFonts w:ascii="Times New Roman" w:hAnsi="Times New Roman"/>
          <w:sz w:val="28"/>
          <w:szCs w:val="28"/>
        </w:rPr>
      </w:pPr>
      <w:r w:rsidRPr="002C47C8">
        <w:rPr>
          <w:rFonts w:ascii="Times New Roman" w:hAnsi="Times New Roman"/>
          <w:sz w:val="28"/>
          <w:szCs w:val="28"/>
        </w:rPr>
        <w:t>Эмоциональное общение в ходе выполнения режимных процессов.</w:t>
      </w:r>
    </w:p>
    <w:p w:rsidR="00643BB1" w:rsidRPr="002C47C8" w:rsidRDefault="00643BB1" w:rsidP="003D4D71">
      <w:pPr>
        <w:pStyle w:val="afc"/>
        <w:numPr>
          <w:ilvl w:val="0"/>
          <w:numId w:val="7"/>
        </w:numPr>
        <w:jc w:val="both"/>
        <w:rPr>
          <w:rFonts w:ascii="Times New Roman" w:hAnsi="Times New Roman"/>
          <w:sz w:val="28"/>
          <w:szCs w:val="28"/>
        </w:rPr>
      </w:pPr>
      <w:r w:rsidRPr="002C47C8">
        <w:rPr>
          <w:rFonts w:ascii="Times New Roman" w:hAnsi="Times New Roman"/>
          <w:sz w:val="28"/>
          <w:szCs w:val="28"/>
        </w:rPr>
        <w:t>Учет потребностей детей, индивидуальных особенностей каждого ребенка.</w:t>
      </w:r>
    </w:p>
    <w:p w:rsidR="00643BB1" w:rsidRPr="002C47C8" w:rsidRDefault="00643BB1" w:rsidP="003D4D71">
      <w:pPr>
        <w:pStyle w:val="afc"/>
        <w:numPr>
          <w:ilvl w:val="0"/>
          <w:numId w:val="7"/>
        </w:numPr>
        <w:jc w:val="both"/>
        <w:rPr>
          <w:rFonts w:ascii="Times New Roman" w:hAnsi="Times New Roman"/>
          <w:sz w:val="28"/>
          <w:szCs w:val="28"/>
        </w:rPr>
      </w:pPr>
      <w:r w:rsidRPr="002C47C8">
        <w:rPr>
          <w:rFonts w:ascii="Times New Roman" w:hAnsi="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43BB1" w:rsidRPr="00BB3C68" w:rsidRDefault="00643BB1" w:rsidP="00704EF2">
      <w:pPr>
        <w:autoSpaceDE w:val="0"/>
        <w:autoSpaceDN w:val="0"/>
        <w:adjustRightInd w:val="0"/>
        <w:spacing w:line="276" w:lineRule="auto"/>
        <w:ind w:firstLine="851"/>
        <w:jc w:val="both"/>
        <w:rPr>
          <w:color w:val="000000" w:themeColor="text1"/>
          <w:sz w:val="28"/>
          <w:szCs w:val="28"/>
        </w:rPr>
      </w:pPr>
      <w:proofErr w:type="gramStart"/>
      <w:r>
        <w:rPr>
          <w:sz w:val="28"/>
          <w:szCs w:val="28"/>
        </w:rPr>
        <w:t xml:space="preserve">Авторы </w:t>
      </w:r>
      <w:r w:rsidRPr="00402630">
        <w:rPr>
          <w:sz w:val="28"/>
          <w:szCs w:val="28"/>
        </w:rPr>
        <w:t xml:space="preserve">УМК </w:t>
      </w:r>
      <w:r w:rsidR="00402630">
        <w:rPr>
          <w:sz w:val="28"/>
          <w:szCs w:val="28"/>
        </w:rPr>
        <w:t>к «Примерной</w:t>
      </w:r>
      <w:r w:rsidR="00402630" w:rsidRPr="00053C33">
        <w:rPr>
          <w:sz w:val="28"/>
          <w:szCs w:val="28"/>
        </w:rPr>
        <w:t xml:space="preserve"> адаптиро</w:t>
      </w:r>
      <w:r w:rsidR="00402630">
        <w:rPr>
          <w:sz w:val="28"/>
          <w:szCs w:val="28"/>
        </w:rPr>
        <w:t>ванной  программе</w:t>
      </w:r>
      <w:r w:rsidR="00402630" w:rsidRPr="00053C33">
        <w:rPr>
          <w:sz w:val="28"/>
          <w:szCs w:val="28"/>
        </w:rPr>
        <w:t xml:space="preserve"> коррекционно-развивающей работы в группе компенсиру</w:t>
      </w:r>
      <w:r w:rsidR="00402630" w:rsidRPr="00053C33">
        <w:rPr>
          <w:sz w:val="28"/>
          <w:szCs w:val="28"/>
        </w:rPr>
        <w:t>ю</w:t>
      </w:r>
      <w:r w:rsidR="00402630" w:rsidRPr="00053C33">
        <w:rPr>
          <w:sz w:val="28"/>
          <w:szCs w:val="28"/>
        </w:rPr>
        <w:t xml:space="preserve">щей направленности ДОО для детей с ТНР с 3 до 7 лет» </w:t>
      </w:r>
      <w:r w:rsidR="00402630">
        <w:rPr>
          <w:sz w:val="28"/>
          <w:szCs w:val="28"/>
        </w:rPr>
        <w:t xml:space="preserve"> </w:t>
      </w:r>
      <w:r w:rsidR="00402630" w:rsidRPr="00E661DB">
        <w:rPr>
          <w:sz w:val="28"/>
          <w:szCs w:val="28"/>
        </w:rPr>
        <w:t>Н.</w:t>
      </w:r>
      <w:r w:rsidR="00402630">
        <w:rPr>
          <w:sz w:val="28"/>
          <w:szCs w:val="28"/>
        </w:rPr>
        <w:t xml:space="preserve">В. </w:t>
      </w:r>
      <w:proofErr w:type="spellStart"/>
      <w:r w:rsidR="00402630">
        <w:rPr>
          <w:sz w:val="28"/>
          <w:szCs w:val="28"/>
        </w:rPr>
        <w:t>Нищевой</w:t>
      </w:r>
      <w:proofErr w:type="spellEnd"/>
      <w:r w:rsidR="00402630">
        <w:rPr>
          <w:sz w:val="28"/>
          <w:szCs w:val="28"/>
        </w:rPr>
        <w:t xml:space="preserve"> </w:t>
      </w:r>
      <w:r w:rsidR="00402630" w:rsidRPr="00402630">
        <w:rPr>
          <w:sz w:val="28"/>
          <w:szCs w:val="28"/>
        </w:rPr>
        <w:t xml:space="preserve">(– 3-е изд., </w:t>
      </w:r>
      <w:proofErr w:type="spellStart"/>
      <w:r w:rsidR="00402630" w:rsidRPr="00402630">
        <w:rPr>
          <w:sz w:val="28"/>
          <w:szCs w:val="28"/>
        </w:rPr>
        <w:t>перераб</w:t>
      </w:r>
      <w:proofErr w:type="spellEnd"/>
      <w:r w:rsidR="00402630" w:rsidRPr="00402630">
        <w:rPr>
          <w:sz w:val="28"/>
          <w:szCs w:val="28"/>
        </w:rPr>
        <w:t>. и доп. В соответствии с ФГОС ДО – СПб:</w:t>
      </w:r>
      <w:proofErr w:type="gramEnd"/>
      <w:r w:rsidR="00402630" w:rsidRPr="00402630">
        <w:rPr>
          <w:sz w:val="28"/>
          <w:szCs w:val="28"/>
        </w:rPr>
        <w:t xml:space="preserve"> </w:t>
      </w:r>
      <w:proofErr w:type="gramStart"/>
      <w:r w:rsidR="00402630" w:rsidRPr="00402630">
        <w:rPr>
          <w:sz w:val="28"/>
          <w:szCs w:val="28"/>
        </w:rPr>
        <w:t>ООО «ИЗДАТЕЛЬСТВО «ДЕТСТВО-ПРЕСС», 2015. – 240 с.)</w:t>
      </w:r>
      <w:r w:rsidRPr="00402630">
        <w:rPr>
          <w:color w:val="000000" w:themeColor="text1"/>
          <w:sz w:val="28"/>
          <w:szCs w:val="28"/>
        </w:rPr>
        <w:t xml:space="preserve"> </w:t>
      </w:r>
      <w:r w:rsidR="00704EF2">
        <w:rPr>
          <w:color w:val="000000" w:themeColor="text1"/>
          <w:sz w:val="28"/>
          <w:szCs w:val="28"/>
        </w:rPr>
        <w:t xml:space="preserve">описывают организацию режимных моментов и </w:t>
      </w:r>
      <w:r>
        <w:rPr>
          <w:color w:val="000000" w:themeColor="text1"/>
          <w:sz w:val="28"/>
          <w:szCs w:val="28"/>
        </w:rPr>
        <w:t xml:space="preserve">предлагают примерный распорядок дня для детей от </w:t>
      </w:r>
      <w:r w:rsidR="00402630">
        <w:rPr>
          <w:color w:val="000000" w:themeColor="text1"/>
          <w:sz w:val="28"/>
          <w:szCs w:val="28"/>
        </w:rPr>
        <w:t>4</w:t>
      </w:r>
      <w:r>
        <w:rPr>
          <w:color w:val="000000" w:themeColor="text1"/>
          <w:sz w:val="28"/>
          <w:szCs w:val="28"/>
        </w:rPr>
        <w:t xml:space="preserve"> лет и до школы (страница </w:t>
      </w:r>
      <w:r w:rsidR="00402630">
        <w:rPr>
          <w:color w:val="000000" w:themeColor="text1"/>
          <w:sz w:val="28"/>
          <w:szCs w:val="28"/>
        </w:rPr>
        <w:t>178</w:t>
      </w:r>
      <w:r>
        <w:rPr>
          <w:color w:val="000000" w:themeColor="text1"/>
          <w:sz w:val="28"/>
          <w:szCs w:val="28"/>
        </w:rPr>
        <w:t>), в котором описывают особенности т</w:t>
      </w:r>
      <w:r>
        <w:rPr>
          <w:color w:val="000000" w:themeColor="text1"/>
          <w:sz w:val="28"/>
          <w:szCs w:val="28"/>
        </w:rPr>
        <w:t>а</w:t>
      </w:r>
      <w:r>
        <w:rPr>
          <w:color w:val="000000" w:themeColor="text1"/>
          <w:sz w:val="28"/>
          <w:szCs w:val="28"/>
        </w:rPr>
        <w:t>ких режимных моментов, как: прием пищи, организованная детская деятельность и занятия со специалистами, прогулка, ежедневное чтение и дневной сон.</w:t>
      </w:r>
      <w:proofErr w:type="gramEnd"/>
      <w:r>
        <w:rPr>
          <w:color w:val="000000" w:themeColor="text1"/>
          <w:sz w:val="28"/>
          <w:szCs w:val="28"/>
        </w:rPr>
        <w:t xml:space="preserve"> </w:t>
      </w:r>
      <w:proofErr w:type="gramStart"/>
      <w:r w:rsidR="00402630">
        <w:rPr>
          <w:color w:val="000000" w:themeColor="text1"/>
          <w:sz w:val="28"/>
          <w:szCs w:val="28"/>
        </w:rPr>
        <w:t>Отличительной особенностью режима в группах компенсирующей направленности для обучающихся с ТНР является включение обязательного коррекционного часа во второй половине дня.</w:t>
      </w:r>
      <w:proofErr w:type="gramEnd"/>
    </w:p>
    <w:p w:rsidR="00375262" w:rsidRDefault="00643BB1" w:rsidP="00643BB1">
      <w:pPr>
        <w:autoSpaceDE w:val="0"/>
        <w:autoSpaceDN w:val="0"/>
        <w:adjustRightInd w:val="0"/>
        <w:spacing w:line="276" w:lineRule="auto"/>
        <w:ind w:firstLine="851"/>
        <w:jc w:val="both"/>
        <w:rPr>
          <w:sz w:val="28"/>
          <w:szCs w:val="28"/>
        </w:rPr>
      </w:pPr>
      <w:r w:rsidRPr="00B94895">
        <w:rPr>
          <w:sz w:val="28"/>
          <w:szCs w:val="28"/>
        </w:rPr>
        <w:t xml:space="preserve">Режим работы </w:t>
      </w:r>
      <w:r>
        <w:rPr>
          <w:sz w:val="28"/>
          <w:szCs w:val="28"/>
        </w:rPr>
        <w:t xml:space="preserve">нашего </w:t>
      </w:r>
      <w:r w:rsidRPr="00B94895">
        <w:rPr>
          <w:sz w:val="28"/>
          <w:szCs w:val="28"/>
        </w:rPr>
        <w:t>детского сада установлен Учредителем, исходя из потребности семьи и возможностей бюдже</w:t>
      </w:r>
      <w:r w:rsidRPr="00B94895">
        <w:rPr>
          <w:sz w:val="28"/>
          <w:szCs w:val="28"/>
        </w:rPr>
        <w:t>т</w:t>
      </w:r>
      <w:r w:rsidRPr="00B94895">
        <w:rPr>
          <w:sz w:val="28"/>
          <w:szCs w:val="28"/>
        </w:rPr>
        <w:t>ного    финансирования детского сада, и является следующим:</w:t>
      </w:r>
      <w:r>
        <w:rPr>
          <w:sz w:val="28"/>
          <w:szCs w:val="28"/>
        </w:rPr>
        <w:t xml:space="preserve"> пятидневная рабочая неделя (понедельник - пятница), выхо</w:t>
      </w:r>
      <w:r>
        <w:rPr>
          <w:sz w:val="28"/>
          <w:szCs w:val="28"/>
        </w:rPr>
        <w:t>д</w:t>
      </w:r>
      <w:r>
        <w:rPr>
          <w:sz w:val="28"/>
          <w:szCs w:val="28"/>
        </w:rPr>
        <w:t xml:space="preserve">ные дни – суббота и воскресенье, семь групп функционируют с 7.00 до 19.00. </w:t>
      </w:r>
    </w:p>
    <w:p w:rsidR="00643BB1" w:rsidRPr="008365CB" w:rsidRDefault="00643BB1" w:rsidP="00643BB1">
      <w:pPr>
        <w:autoSpaceDE w:val="0"/>
        <w:autoSpaceDN w:val="0"/>
        <w:adjustRightInd w:val="0"/>
        <w:spacing w:line="276" w:lineRule="auto"/>
        <w:ind w:firstLine="851"/>
        <w:jc w:val="both"/>
        <w:rPr>
          <w:sz w:val="28"/>
          <w:szCs w:val="28"/>
        </w:rPr>
      </w:pPr>
      <w:r w:rsidRPr="008365CB">
        <w:rPr>
          <w:sz w:val="28"/>
          <w:szCs w:val="28"/>
        </w:rPr>
        <w:t xml:space="preserve">Организация жизни детей в ДОУ опирается на </w:t>
      </w:r>
      <w:proofErr w:type="spellStart"/>
      <w:r w:rsidRPr="008365CB">
        <w:rPr>
          <w:sz w:val="28"/>
          <w:szCs w:val="28"/>
        </w:rPr>
        <w:t>определѐнный</w:t>
      </w:r>
      <w:proofErr w:type="spellEnd"/>
      <w:r w:rsidRPr="008365CB">
        <w:rPr>
          <w:sz w:val="28"/>
          <w:szCs w:val="28"/>
        </w:rPr>
        <w:t xml:space="preserve"> суточный режим, который представляет собой раци</w:t>
      </w:r>
      <w:r w:rsidRPr="008365CB">
        <w:rPr>
          <w:sz w:val="28"/>
          <w:szCs w:val="28"/>
        </w:rPr>
        <w:t>о</w:t>
      </w:r>
      <w:r w:rsidRPr="008365CB">
        <w:rPr>
          <w:sz w:val="28"/>
          <w:szCs w:val="28"/>
        </w:rPr>
        <w:t xml:space="preserve">нальное чередование отрезков </w:t>
      </w:r>
      <w:r>
        <w:rPr>
          <w:sz w:val="28"/>
          <w:szCs w:val="28"/>
        </w:rPr>
        <w:t xml:space="preserve">сна и бодрствования. </w:t>
      </w:r>
      <w:r w:rsidR="00375262" w:rsidRPr="00375262">
        <w:rPr>
          <w:sz w:val="28"/>
          <w:szCs w:val="28"/>
        </w:rPr>
        <w:t>Основными компонентами режима являются: сон, пребывание на откр</w:t>
      </w:r>
      <w:r w:rsidR="00375262" w:rsidRPr="00375262">
        <w:rPr>
          <w:sz w:val="28"/>
          <w:szCs w:val="28"/>
        </w:rPr>
        <w:t>ы</w:t>
      </w:r>
      <w:r w:rsidR="00375262" w:rsidRPr="00375262">
        <w:rPr>
          <w:sz w:val="28"/>
          <w:szCs w:val="28"/>
        </w:rPr>
        <w:t>том воздухе (прогулка), образовательная деятельность, игровая деятельность и отдых по собственному выбору (самосто</w:t>
      </w:r>
      <w:r w:rsidR="00375262" w:rsidRPr="00375262">
        <w:rPr>
          <w:sz w:val="28"/>
          <w:szCs w:val="28"/>
        </w:rPr>
        <w:t>я</w:t>
      </w:r>
      <w:r w:rsidR="00375262" w:rsidRPr="00375262">
        <w:rPr>
          <w:sz w:val="28"/>
          <w:szCs w:val="28"/>
        </w:rPr>
        <w:t>тельная деятельность), прием пищи, личная гигиена.</w:t>
      </w:r>
      <w:r w:rsidR="00375262">
        <w:t xml:space="preserve"> </w:t>
      </w:r>
      <w:r>
        <w:rPr>
          <w:sz w:val="28"/>
          <w:szCs w:val="28"/>
        </w:rPr>
        <w:t>В</w:t>
      </w:r>
      <w:r w:rsidRPr="008365CB">
        <w:rPr>
          <w:sz w:val="28"/>
          <w:szCs w:val="28"/>
        </w:rPr>
        <w:t xml:space="preserve"> режиме дня </w:t>
      </w:r>
      <w:r>
        <w:rPr>
          <w:sz w:val="28"/>
          <w:szCs w:val="28"/>
        </w:rPr>
        <w:t xml:space="preserve">есть </w:t>
      </w:r>
      <w:r w:rsidRPr="008365CB">
        <w:rPr>
          <w:sz w:val="28"/>
          <w:szCs w:val="28"/>
        </w:rPr>
        <w:t>постоянные величины: длительность бодрствова</w:t>
      </w:r>
      <w:r>
        <w:rPr>
          <w:sz w:val="28"/>
          <w:szCs w:val="28"/>
        </w:rPr>
        <w:t xml:space="preserve">ния и сна, время </w:t>
      </w:r>
      <w:proofErr w:type="spellStart"/>
      <w:r>
        <w:rPr>
          <w:sz w:val="28"/>
          <w:szCs w:val="28"/>
        </w:rPr>
        <w:t>приѐма</w:t>
      </w:r>
      <w:proofErr w:type="spellEnd"/>
      <w:r>
        <w:rPr>
          <w:sz w:val="28"/>
          <w:szCs w:val="28"/>
        </w:rPr>
        <w:t xml:space="preserve"> пищи и </w:t>
      </w:r>
      <w:r w:rsidRPr="008365CB">
        <w:rPr>
          <w:sz w:val="28"/>
          <w:szCs w:val="28"/>
        </w:rPr>
        <w:t>переменные величины – время начала и окончания прогулок, организация совместной деятел</w:t>
      </w:r>
      <w:r w:rsidRPr="008365CB">
        <w:rPr>
          <w:sz w:val="28"/>
          <w:szCs w:val="28"/>
        </w:rPr>
        <w:t>ь</w:t>
      </w:r>
      <w:r w:rsidRPr="008365CB">
        <w:rPr>
          <w:sz w:val="28"/>
          <w:szCs w:val="28"/>
        </w:rPr>
        <w:t>ности педагогов с детьми и самостоятельной деятельности детей. Время начала и окончания прогулок может корректир</w:t>
      </w:r>
      <w:r w:rsidRPr="008365CB">
        <w:rPr>
          <w:sz w:val="28"/>
          <w:szCs w:val="28"/>
        </w:rPr>
        <w:t>о</w:t>
      </w:r>
      <w:r w:rsidRPr="008365CB">
        <w:rPr>
          <w:sz w:val="28"/>
          <w:szCs w:val="28"/>
        </w:rPr>
        <w:t xml:space="preserve">ваться в соответствии </w:t>
      </w:r>
      <w:proofErr w:type="gramStart"/>
      <w:r w:rsidRPr="008365CB">
        <w:rPr>
          <w:sz w:val="28"/>
          <w:szCs w:val="28"/>
        </w:rPr>
        <w:t>с</w:t>
      </w:r>
      <w:proofErr w:type="gramEnd"/>
      <w:r w:rsidRPr="008365CB">
        <w:rPr>
          <w:sz w:val="28"/>
          <w:szCs w:val="28"/>
        </w:rPr>
        <w:t xml:space="preserve"> временами года, климатическими изменениями и др. </w:t>
      </w:r>
    </w:p>
    <w:p w:rsidR="00643BB1" w:rsidRPr="008365CB" w:rsidRDefault="00643BB1" w:rsidP="00643BB1">
      <w:pPr>
        <w:autoSpaceDE w:val="0"/>
        <w:autoSpaceDN w:val="0"/>
        <w:adjustRightInd w:val="0"/>
        <w:spacing w:line="276" w:lineRule="auto"/>
        <w:ind w:firstLine="851"/>
        <w:jc w:val="both"/>
        <w:rPr>
          <w:sz w:val="28"/>
          <w:szCs w:val="28"/>
        </w:rPr>
      </w:pPr>
      <w:r>
        <w:rPr>
          <w:sz w:val="28"/>
          <w:szCs w:val="28"/>
        </w:rPr>
        <w:lastRenderedPageBreak/>
        <w:t xml:space="preserve">Также в соответствии с </w:t>
      </w:r>
      <w:hyperlink r:id="rId21" w:history="1">
        <w:r w:rsidR="00375262" w:rsidRPr="00375262">
          <w:rPr>
            <w:rStyle w:val="aff9"/>
            <w:rFonts w:cs="Times New Roman CYR"/>
            <w:sz w:val="28"/>
            <w:szCs w:val="28"/>
          </w:rPr>
          <w:t>СанПиН 1.2.3685-21</w:t>
        </w:r>
      </w:hyperlink>
      <w:r w:rsidR="00375262" w:rsidRPr="00375262">
        <w:rPr>
          <w:sz w:val="28"/>
          <w:szCs w:val="28"/>
        </w:rPr>
        <w:t>,</w:t>
      </w:r>
      <w:r w:rsidR="00375262">
        <w:t xml:space="preserve"> </w:t>
      </w:r>
      <w:r>
        <w:rPr>
          <w:sz w:val="28"/>
          <w:szCs w:val="28"/>
        </w:rPr>
        <w:t>соблюдается:</w:t>
      </w:r>
    </w:p>
    <w:p w:rsidR="00643BB1" w:rsidRDefault="00643BB1" w:rsidP="00643BB1">
      <w:pPr>
        <w:autoSpaceDE w:val="0"/>
        <w:autoSpaceDN w:val="0"/>
        <w:adjustRightInd w:val="0"/>
        <w:spacing w:line="276" w:lineRule="auto"/>
        <w:jc w:val="both"/>
        <w:rPr>
          <w:bCs/>
          <w:sz w:val="28"/>
          <w:szCs w:val="28"/>
        </w:rPr>
      </w:pPr>
      <w:r>
        <w:rPr>
          <w:bCs/>
          <w:sz w:val="28"/>
          <w:szCs w:val="28"/>
        </w:rPr>
        <w:t>- четырехразовое питание детей с 12 часовым пребыванием,</w:t>
      </w:r>
    </w:p>
    <w:p w:rsidR="00643BB1" w:rsidRPr="008365CB" w:rsidRDefault="00643BB1" w:rsidP="00643BB1">
      <w:pPr>
        <w:autoSpaceDE w:val="0"/>
        <w:autoSpaceDN w:val="0"/>
        <w:adjustRightInd w:val="0"/>
        <w:spacing w:line="276" w:lineRule="auto"/>
        <w:jc w:val="both"/>
        <w:rPr>
          <w:sz w:val="28"/>
          <w:szCs w:val="28"/>
        </w:rPr>
      </w:pPr>
      <w:r>
        <w:rPr>
          <w:bCs/>
          <w:sz w:val="28"/>
          <w:szCs w:val="28"/>
        </w:rPr>
        <w:t xml:space="preserve">- ежедневная прогулка два раза в день </w:t>
      </w:r>
      <w:r w:rsidRPr="008365CB">
        <w:rPr>
          <w:sz w:val="28"/>
          <w:szCs w:val="28"/>
        </w:rPr>
        <w:t xml:space="preserve">не менее </w:t>
      </w:r>
      <w:r w:rsidR="00375262">
        <w:rPr>
          <w:sz w:val="28"/>
          <w:szCs w:val="28"/>
        </w:rPr>
        <w:t>трех</w:t>
      </w:r>
      <w:r w:rsidRPr="008365CB">
        <w:rPr>
          <w:sz w:val="28"/>
          <w:szCs w:val="28"/>
        </w:rPr>
        <w:t xml:space="preserve"> ча</w:t>
      </w:r>
      <w:r w:rsidR="00375262">
        <w:rPr>
          <w:sz w:val="28"/>
          <w:szCs w:val="28"/>
        </w:rPr>
        <w:t>сов</w:t>
      </w:r>
      <w:r>
        <w:rPr>
          <w:sz w:val="28"/>
          <w:szCs w:val="28"/>
        </w:rPr>
        <w:t>,</w:t>
      </w:r>
    </w:p>
    <w:p w:rsidR="00643BB1" w:rsidRPr="008365CB" w:rsidRDefault="00643BB1" w:rsidP="00643BB1">
      <w:pPr>
        <w:autoSpaceDE w:val="0"/>
        <w:autoSpaceDN w:val="0"/>
        <w:adjustRightInd w:val="0"/>
        <w:spacing w:line="276" w:lineRule="auto"/>
        <w:jc w:val="both"/>
        <w:rPr>
          <w:sz w:val="28"/>
          <w:szCs w:val="28"/>
        </w:rPr>
      </w:pPr>
      <w:r w:rsidRPr="008365CB">
        <w:rPr>
          <w:sz w:val="28"/>
          <w:szCs w:val="28"/>
        </w:rPr>
        <w:t xml:space="preserve">- </w:t>
      </w:r>
      <w:r>
        <w:rPr>
          <w:bCs/>
          <w:sz w:val="28"/>
          <w:szCs w:val="28"/>
        </w:rPr>
        <w:t xml:space="preserve">дневной сон в группах раннего возраста три часа, для детей 3-7 лет два </w:t>
      </w:r>
      <w:r w:rsidR="00375262">
        <w:rPr>
          <w:bCs/>
          <w:sz w:val="28"/>
          <w:szCs w:val="28"/>
        </w:rPr>
        <w:t xml:space="preserve">с половиной </w:t>
      </w:r>
      <w:r>
        <w:rPr>
          <w:bCs/>
          <w:sz w:val="28"/>
          <w:szCs w:val="28"/>
        </w:rPr>
        <w:t>часа,</w:t>
      </w:r>
    </w:p>
    <w:p w:rsidR="00643BB1" w:rsidRPr="00336A39" w:rsidRDefault="00643BB1" w:rsidP="00643BB1">
      <w:pPr>
        <w:autoSpaceDE w:val="0"/>
        <w:autoSpaceDN w:val="0"/>
        <w:adjustRightInd w:val="0"/>
        <w:spacing w:line="276" w:lineRule="auto"/>
        <w:jc w:val="both"/>
        <w:rPr>
          <w:sz w:val="28"/>
          <w:szCs w:val="28"/>
        </w:rPr>
      </w:pPr>
      <w:r w:rsidRPr="008365CB">
        <w:rPr>
          <w:sz w:val="28"/>
          <w:szCs w:val="28"/>
        </w:rPr>
        <w:t xml:space="preserve">- </w:t>
      </w:r>
      <w:r>
        <w:rPr>
          <w:bCs/>
          <w:sz w:val="28"/>
          <w:szCs w:val="28"/>
        </w:rPr>
        <w:t>с</w:t>
      </w:r>
      <w:r w:rsidRPr="008365CB">
        <w:rPr>
          <w:bCs/>
          <w:sz w:val="28"/>
          <w:szCs w:val="28"/>
        </w:rPr>
        <w:t>амостоя</w:t>
      </w:r>
      <w:r>
        <w:rPr>
          <w:bCs/>
          <w:sz w:val="28"/>
          <w:szCs w:val="28"/>
        </w:rPr>
        <w:t>тельная деятельность детей 2 - 7</w:t>
      </w:r>
      <w:r w:rsidRPr="008365CB">
        <w:rPr>
          <w:bCs/>
          <w:sz w:val="28"/>
          <w:szCs w:val="28"/>
        </w:rPr>
        <w:t xml:space="preserve"> лет </w:t>
      </w:r>
      <w:r w:rsidRPr="008365CB">
        <w:rPr>
          <w:sz w:val="28"/>
          <w:szCs w:val="28"/>
        </w:rPr>
        <w:t xml:space="preserve"> </w:t>
      </w:r>
      <w:r>
        <w:rPr>
          <w:sz w:val="28"/>
          <w:szCs w:val="28"/>
        </w:rPr>
        <w:t xml:space="preserve">не </w:t>
      </w:r>
      <w:r w:rsidRPr="00336A39">
        <w:rPr>
          <w:sz w:val="28"/>
          <w:szCs w:val="28"/>
        </w:rPr>
        <w:t xml:space="preserve">менее 3 часов, </w:t>
      </w:r>
    </w:p>
    <w:p w:rsidR="00375262" w:rsidRDefault="00643BB1" w:rsidP="00375262">
      <w:pPr>
        <w:spacing w:line="276" w:lineRule="auto"/>
        <w:ind w:firstLine="708"/>
        <w:jc w:val="both"/>
        <w:rPr>
          <w:sz w:val="28"/>
          <w:szCs w:val="28"/>
        </w:rPr>
      </w:pPr>
      <w:r>
        <w:rPr>
          <w:sz w:val="28"/>
          <w:szCs w:val="28"/>
        </w:rPr>
        <w:t>Учитывая все вышеперечисленные факторы и специфику нашего учреждения, а также установки и пожелания родит</w:t>
      </w:r>
      <w:r>
        <w:rPr>
          <w:sz w:val="28"/>
          <w:szCs w:val="28"/>
        </w:rPr>
        <w:t>е</w:t>
      </w:r>
      <w:r>
        <w:rPr>
          <w:sz w:val="28"/>
          <w:szCs w:val="28"/>
        </w:rPr>
        <w:t xml:space="preserve">лей мы разработали режимы дня для каждой возрастной группы с учетом </w:t>
      </w:r>
      <w:r w:rsidRPr="00767873">
        <w:rPr>
          <w:sz w:val="28"/>
          <w:szCs w:val="28"/>
        </w:rPr>
        <w:t xml:space="preserve">теплого  и  холодного  периода  </w:t>
      </w:r>
      <w:r w:rsidRPr="00845588">
        <w:rPr>
          <w:sz w:val="28"/>
          <w:szCs w:val="28"/>
        </w:rPr>
        <w:t xml:space="preserve">года </w:t>
      </w:r>
      <w:r w:rsidR="00F56895">
        <w:rPr>
          <w:i/>
          <w:sz w:val="28"/>
          <w:szCs w:val="28"/>
        </w:rPr>
        <w:t>(приложение 26</w:t>
      </w:r>
      <w:r w:rsidRPr="005868A2">
        <w:rPr>
          <w:i/>
          <w:sz w:val="28"/>
          <w:szCs w:val="28"/>
        </w:rPr>
        <w:t>).</w:t>
      </w:r>
      <w:r w:rsidRPr="00845588">
        <w:rPr>
          <w:i/>
          <w:sz w:val="28"/>
          <w:szCs w:val="28"/>
        </w:rPr>
        <w:t xml:space="preserve"> </w:t>
      </w:r>
      <w:r w:rsidRPr="00845588">
        <w:rPr>
          <w:sz w:val="28"/>
          <w:szCs w:val="28"/>
        </w:rPr>
        <w:t>Режим дня  выполняется  на  протяжении  всего  периода  воспитания  детей  в  дошкольном  учреждении,</w:t>
      </w:r>
      <w:r w:rsidRPr="00767873">
        <w:rPr>
          <w:sz w:val="28"/>
          <w:szCs w:val="28"/>
        </w:rPr>
        <w:t xml:space="preserve">  сохраняя  п</w:t>
      </w:r>
      <w:r w:rsidRPr="00767873">
        <w:rPr>
          <w:sz w:val="28"/>
          <w:szCs w:val="28"/>
        </w:rPr>
        <w:t>о</w:t>
      </w:r>
      <w:r w:rsidRPr="00767873">
        <w:rPr>
          <w:sz w:val="28"/>
          <w:szCs w:val="28"/>
        </w:rPr>
        <w:t>следовательность,  постоянство  и  постепенность</w:t>
      </w:r>
      <w:r>
        <w:rPr>
          <w:sz w:val="28"/>
          <w:szCs w:val="28"/>
        </w:rPr>
        <w:t>.</w:t>
      </w:r>
      <w:r w:rsidRPr="00375262">
        <w:rPr>
          <w:sz w:val="28"/>
          <w:szCs w:val="28"/>
        </w:rPr>
        <w:t xml:space="preserve"> </w:t>
      </w:r>
    </w:p>
    <w:p w:rsidR="00375262" w:rsidRPr="00375262" w:rsidRDefault="00375262" w:rsidP="00375262">
      <w:pPr>
        <w:spacing w:line="276" w:lineRule="auto"/>
        <w:ind w:firstLine="708"/>
        <w:jc w:val="both"/>
        <w:rPr>
          <w:sz w:val="28"/>
          <w:szCs w:val="28"/>
        </w:rPr>
      </w:pPr>
      <w:r w:rsidRPr="00375262">
        <w:rPr>
          <w:sz w:val="28"/>
          <w:szCs w:val="28"/>
        </w:rPr>
        <w:t>Дети, соблюдающие режим дня, более уравновешены и работоспособны, у них постепенно вырабатываются опред</w:t>
      </w:r>
      <w:r w:rsidRPr="00375262">
        <w:rPr>
          <w:sz w:val="28"/>
          <w:szCs w:val="28"/>
        </w:rPr>
        <w:t>е</w:t>
      </w:r>
      <w:r w:rsidRPr="00375262">
        <w:rPr>
          <w:sz w:val="28"/>
          <w:szCs w:val="28"/>
        </w:rPr>
        <w:t>ленные биоритмы, система условных рефлексов, что помогает организму ребёнка физиологически переключаться между т</w:t>
      </w:r>
      <w:r w:rsidRPr="00375262">
        <w:rPr>
          <w:sz w:val="28"/>
          <w:szCs w:val="28"/>
        </w:rPr>
        <w:t>е</w:t>
      </w:r>
      <w:r w:rsidRPr="00375262">
        <w:rPr>
          <w:sz w:val="28"/>
          <w:szCs w:val="28"/>
        </w:rPr>
        <w:t>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w:t>
      </w:r>
      <w:r w:rsidRPr="00375262">
        <w:rPr>
          <w:sz w:val="28"/>
          <w:szCs w:val="28"/>
        </w:rPr>
        <w:t>з</w:t>
      </w:r>
      <w:r w:rsidRPr="00375262">
        <w:rPr>
          <w:sz w:val="28"/>
          <w:szCs w:val="28"/>
        </w:rPr>
        <w:t>бужденными, начинают капризничать, теряют аппетит, плохо засыпают и спят беспокойно.</w:t>
      </w:r>
      <w:bookmarkStart w:id="75" w:name="sub_355"/>
      <w:r>
        <w:rPr>
          <w:sz w:val="28"/>
          <w:szCs w:val="28"/>
        </w:rPr>
        <w:t xml:space="preserve"> </w:t>
      </w:r>
    </w:p>
    <w:bookmarkEnd w:id="75"/>
    <w:p w:rsidR="00643BB1" w:rsidRDefault="00643BB1" w:rsidP="00643BB1">
      <w:pPr>
        <w:spacing w:line="276" w:lineRule="auto"/>
        <w:ind w:firstLine="851"/>
        <w:jc w:val="both"/>
        <w:rPr>
          <w:sz w:val="28"/>
          <w:szCs w:val="28"/>
        </w:rPr>
      </w:pPr>
    </w:p>
    <w:p w:rsidR="00643BB1" w:rsidRPr="00352725" w:rsidRDefault="003E5A3D" w:rsidP="009D708B">
      <w:pPr>
        <w:pStyle w:val="body"/>
        <w:numPr>
          <w:ilvl w:val="1"/>
          <w:numId w:val="31"/>
        </w:numPr>
        <w:spacing w:before="0" w:beforeAutospacing="0" w:after="0" w:afterAutospacing="0"/>
        <w:jc w:val="center"/>
        <w:rPr>
          <w:b/>
          <w:sz w:val="32"/>
          <w:szCs w:val="32"/>
        </w:rPr>
      </w:pPr>
      <w:r>
        <w:rPr>
          <w:b/>
          <w:sz w:val="32"/>
          <w:szCs w:val="32"/>
        </w:rPr>
        <w:t xml:space="preserve">Образовательная нагрузка для реализации </w:t>
      </w:r>
      <w:r w:rsidR="00402630">
        <w:rPr>
          <w:b/>
          <w:sz w:val="32"/>
          <w:szCs w:val="32"/>
        </w:rPr>
        <w:t>А</w:t>
      </w:r>
      <w:r>
        <w:rPr>
          <w:b/>
          <w:sz w:val="32"/>
          <w:szCs w:val="32"/>
        </w:rPr>
        <w:t>О</w:t>
      </w:r>
      <w:r w:rsidR="00643BB1" w:rsidRPr="00352725">
        <w:rPr>
          <w:b/>
          <w:sz w:val="32"/>
          <w:szCs w:val="32"/>
        </w:rPr>
        <w:t>П</w:t>
      </w:r>
      <w:r w:rsidR="00643BB1">
        <w:rPr>
          <w:b/>
          <w:sz w:val="32"/>
          <w:szCs w:val="32"/>
        </w:rPr>
        <w:t xml:space="preserve"> ДО</w:t>
      </w:r>
      <w:r w:rsidR="00402630">
        <w:rPr>
          <w:b/>
          <w:sz w:val="32"/>
          <w:szCs w:val="32"/>
        </w:rPr>
        <w:t xml:space="preserve"> для </w:t>
      </w:r>
      <w:proofErr w:type="gramStart"/>
      <w:r w:rsidR="00402630">
        <w:rPr>
          <w:b/>
          <w:sz w:val="32"/>
          <w:szCs w:val="32"/>
        </w:rPr>
        <w:t>обучающихся</w:t>
      </w:r>
      <w:proofErr w:type="gramEnd"/>
      <w:r w:rsidR="00402630">
        <w:rPr>
          <w:b/>
          <w:sz w:val="32"/>
          <w:szCs w:val="32"/>
        </w:rPr>
        <w:t xml:space="preserve"> с ТНР</w:t>
      </w:r>
      <w:r w:rsidR="00643BB1" w:rsidRPr="00352725">
        <w:rPr>
          <w:b/>
          <w:sz w:val="32"/>
          <w:szCs w:val="32"/>
        </w:rPr>
        <w:t>.</w:t>
      </w:r>
    </w:p>
    <w:p w:rsidR="00643BB1" w:rsidRPr="00C36EE7" w:rsidRDefault="00643BB1" w:rsidP="00C36EE7">
      <w:pPr>
        <w:pStyle w:val="af7"/>
        <w:spacing w:line="276" w:lineRule="auto"/>
        <w:jc w:val="both"/>
        <w:rPr>
          <w:rFonts w:ascii="Times New Roman" w:hAnsi="Times New Roman"/>
          <w:sz w:val="28"/>
          <w:szCs w:val="28"/>
        </w:rPr>
      </w:pPr>
    </w:p>
    <w:p w:rsidR="003E5A3D" w:rsidRPr="00C36EE7" w:rsidRDefault="003E5A3D" w:rsidP="00C36EE7">
      <w:pPr>
        <w:pStyle w:val="af7"/>
        <w:spacing w:line="276" w:lineRule="auto"/>
        <w:ind w:firstLine="708"/>
        <w:jc w:val="both"/>
        <w:rPr>
          <w:rFonts w:ascii="Times New Roman" w:hAnsi="Times New Roman"/>
          <w:sz w:val="28"/>
          <w:szCs w:val="28"/>
        </w:rPr>
      </w:pPr>
      <w:r w:rsidRPr="00C36EE7">
        <w:rPr>
          <w:rFonts w:ascii="Times New Roman" w:hAnsi="Times New Roman"/>
          <w:sz w:val="28"/>
          <w:szCs w:val="28"/>
        </w:rPr>
        <w:t xml:space="preserve">Образовательная нагрузка в МБДОУ детском саду № 55 регламентируется </w:t>
      </w:r>
      <w:r w:rsidR="00C36EE7">
        <w:rPr>
          <w:rFonts w:ascii="Times New Roman" w:hAnsi="Times New Roman"/>
          <w:sz w:val="28"/>
          <w:szCs w:val="28"/>
        </w:rPr>
        <w:t xml:space="preserve">годовым </w:t>
      </w:r>
      <w:r w:rsidRPr="00C36EE7">
        <w:rPr>
          <w:rFonts w:ascii="Times New Roman" w:hAnsi="Times New Roman"/>
          <w:sz w:val="28"/>
          <w:szCs w:val="28"/>
        </w:rPr>
        <w:t>календарным учебным графиком, учебным планом и  расписанием занятий</w:t>
      </w:r>
      <w:r w:rsidR="00C36EE7">
        <w:rPr>
          <w:rFonts w:ascii="Times New Roman" w:hAnsi="Times New Roman"/>
          <w:sz w:val="28"/>
          <w:szCs w:val="28"/>
        </w:rPr>
        <w:t>.</w:t>
      </w:r>
      <w:r w:rsidR="00C36EE7" w:rsidRPr="00C36EE7">
        <w:rPr>
          <w:rFonts w:ascii="Times New Roman" w:hAnsi="Times New Roman"/>
          <w:sz w:val="28"/>
          <w:szCs w:val="28"/>
        </w:rPr>
        <w:t xml:space="preserve"> </w:t>
      </w:r>
      <w:r w:rsidR="00C36EE7">
        <w:rPr>
          <w:rFonts w:ascii="Times New Roman" w:hAnsi="Times New Roman"/>
          <w:sz w:val="28"/>
          <w:szCs w:val="28"/>
        </w:rPr>
        <w:t>Данные документы являются приложениями</w:t>
      </w:r>
      <w:r w:rsidR="00C36EE7" w:rsidRPr="00C36EE7">
        <w:rPr>
          <w:rFonts w:ascii="Times New Roman" w:hAnsi="Times New Roman"/>
          <w:sz w:val="28"/>
          <w:szCs w:val="28"/>
        </w:rPr>
        <w:t xml:space="preserve"> к годовому плану работы ДОУ, </w:t>
      </w:r>
      <w:r w:rsidR="003D6E1D">
        <w:rPr>
          <w:rFonts w:ascii="Times New Roman" w:hAnsi="Times New Roman"/>
          <w:sz w:val="28"/>
          <w:szCs w:val="28"/>
        </w:rPr>
        <w:t>еж</w:t>
      </w:r>
      <w:r w:rsidR="003D6E1D">
        <w:rPr>
          <w:rFonts w:ascii="Times New Roman" w:hAnsi="Times New Roman"/>
          <w:sz w:val="28"/>
          <w:szCs w:val="28"/>
        </w:rPr>
        <w:t>е</w:t>
      </w:r>
      <w:r w:rsidR="003D6E1D">
        <w:rPr>
          <w:rFonts w:ascii="Times New Roman" w:hAnsi="Times New Roman"/>
          <w:sz w:val="28"/>
          <w:szCs w:val="28"/>
        </w:rPr>
        <w:t xml:space="preserve">годно </w:t>
      </w:r>
      <w:r w:rsidR="00C36EE7" w:rsidRPr="00C36EE7">
        <w:rPr>
          <w:rFonts w:ascii="Times New Roman" w:hAnsi="Times New Roman"/>
          <w:sz w:val="28"/>
          <w:szCs w:val="28"/>
        </w:rPr>
        <w:t>об</w:t>
      </w:r>
      <w:r w:rsidR="003D6E1D">
        <w:rPr>
          <w:rFonts w:ascii="Times New Roman" w:hAnsi="Times New Roman"/>
          <w:sz w:val="28"/>
          <w:szCs w:val="28"/>
        </w:rPr>
        <w:t xml:space="preserve">суждаются и принимаются педагогическим советом, </w:t>
      </w:r>
      <w:r w:rsidR="00C36EE7" w:rsidRPr="00C36EE7">
        <w:rPr>
          <w:rFonts w:ascii="Times New Roman" w:hAnsi="Times New Roman"/>
          <w:sz w:val="28"/>
          <w:szCs w:val="28"/>
        </w:rPr>
        <w:t>утвер</w:t>
      </w:r>
      <w:r w:rsidR="00C36EE7">
        <w:rPr>
          <w:rFonts w:ascii="Times New Roman" w:hAnsi="Times New Roman"/>
          <w:sz w:val="28"/>
          <w:szCs w:val="28"/>
        </w:rPr>
        <w:t>ждаю</w:t>
      </w:r>
      <w:r w:rsidR="00C36EE7" w:rsidRPr="00C36EE7">
        <w:rPr>
          <w:rFonts w:ascii="Times New Roman" w:hAnsi="Times New Roman"/>
          <w:sz w:val="28"/>
          <w:szCs w:val="28"/>
        </w:rPr>
        <w:t>тся приказом заведующ</w:t>
      </w:r>
      <w:r w:rsidR="00402630">
        <w:rPr>
          <w:rFonts w:ascii="Times New Roman" w:hAnsi="Times New Roman"/>
          <w:sz w:val="28"/>
          <w:szCs w:val="28"/>
        </w:rPr>
        <w:t>его ДОУ до начала учебного года и публикую</w:t>
      </w:r>
      <w:r w:rsidR="00F8033F">
        <w:rPr>
          <w:rFonts w:ascii="Times New Roman" w:hAnsi="Times New Roman"/>
          <w:sz w:val="28"/>
          <w:szCs w:val="28"/>
        </w:rPr>
        <w:t xml:space="preserve">тся </w:t>
      </w:r>
      <w:r w:rsidR="001D124D" w:rsidRPr="001D124D">
        <w:rPr>
          <w:rFonts w:ascii="Times New Roman" w:hAnsi="Times New Roman"/>
          <w:sz w:val="28"/>
          <w:szCs w:val="28"/>
        </w:rPr>
        <w:t>на официальном сайте МБДОУ детского сада № 55 в разделе «Сведения об образовательной организ</w:t>
      </w:r>
      <w:r w:rsidR="001D124D" w:rsidRPr="001D124D">
        <w:rPr>
          <w:rFonts w:ascii="Times New Roman" w:hAnsi="Times New Roman"/>
          <w:sz w:val="28"/>
          <w:szCs w:val="28"/>
        </w:rPr>
        <w:t>а</w:t>
      </w:r>
      <w:r w:rsidR="001D124D" w:rsidRPr="001D124D">
        <w:rPr>
          <w:rFonts w:ascii="Times New Roman" w:hAnsi="Times New Roman"/>
          <w:sz w:val="28"/>
          <w:szCs w:val="28"/>
        </w:rPr>
        <w:t>ции», подраздел «Образование».</w:t>
      </w:r>
    </w:p>
    <w:p w:rsidR="00C36EE7" w:rsidRPr="00DD6BDF" w:rsidRDefault="00C36EE7" w:rsidP="00DD6BDF">
      <w:pPr>
        <w:pStyle w:val="af7"/>
        <w:spacing w:line="276" w:lineRule="auto"/>
        <w:ind w:firstLine="708"/>
        <w:jc w:val="both"/>
        <w:rPr>
          <w:rFonts w:ascii="Times New Roman" w:hAnsi="Times New Roman"/>
          <w:sz w:val="28"/>
          <w:szCs w:val="28"/>
        </w:rPr>
      </w:pPr>
      <w:r w:rsidRPr="00C36EE7">
        <w:rPr>
          <w:rFonts w:ascii="Times New Roman" w:hAnsi="Times New Roman"/>
          <w:b/>
          <w:i/>
          <w:sz w:val="28"/>
          <w:szCs w:val="28"/>
        </w:rPr>
        <w:t>Годовой календарный учебный график</w:t>
      </w:r>
      <w:r w:rsidRPr="00C36EE7">
        <w:rPr>
          <w:rFonts w:ascii="Times New Roman" w:hAnsi="Times New Roman"/>
          <w:sz w:val="28"/>
          <w:szCs w:val="28"/>
        </w:rPr>
        <w:t xml:space="preserve"> </w:t>
      </w:r>
      <w:r w:rsidR="003D6E1D">
        <w:rPr>
          <w:rFonts w:ascii="Times New Roman" w:hAnsi="Times New Roman"/>
          <w:sz w:val="28"/>
          <w:szCs w:val="28"/>
        </w:rPr>
        <w:t>регламентирует</w:t>
      </w:r>
      <w:r w:rsidRPr="00C36EE7">
        <w:rPr>
          <w:rFonts w:ascii="Times New Roman" w:hAnsi="Times New Roman"/>
          <w:sz w:val="28"/>
          <w:szCs w:val="28"/>
        </w:rPr>
        <w:t xml:space="preserve"> общие требования к организации образовательно</w:t>
      </w:r>
      <w:r w:rsidR="00DD6BDF">
        <w:rPr>
          <w:rFonts w:ascii="Times New Roman" w:hAnsi="Times New Roman"/>
          <w:sz w:val="28"/>
          <w:szCs w:val="28"/>
        </w:rPr>
        <w:t xml:space="preserve">го процесса в учебном году, детский сад </w:t>
      </w:r>
      <w:r w:rsidRPr="00C36EE7">
        <w:rPr>
          <w:rFonts w:ascii="Times New Roman" w:hAnsi="Times New Roman"/>
          <w:sz w:val="28"/>
          <w:szCs w:val="28"/>
        </w:rPr>
        <w:t>несет ответственность за реализацию  в полном объеме образовательных программ в соответствии с годовым календар</w:t>
      </w:r>
      <w:r w:rsidR="00DD6BDF">
        <w:rPr>
          <w:rFonts w:ascii="Times New Roman" w:hAnsi="Times New Roman"/>
          <w:sz w:val="28"/>
          <w:szCs w:val="28"/>
        </w:rPr>
        <w:t xml:space="preserve">ным учебным графиком. </w:t>
      </w:r>
      <w:r w:rsidRPr="00C36EE7">
        <w:rPr>
          <w:rFonts w:ascii="Times New Roman" w:hAnsi="Times New Roman"/>
          <w:sz w:val="28"/>
          <w:szCs w:val="28"/>
        </w:rPr>
        <w:t xml:space="preserve">Годовой календарный учебный график учитывает в полном объеме возрастные </w:t>
      </w:r>
      <w:r w:rsidRPr="00C36EE7">
        <w:rPr>
          <w:rFonts w:ascii="Times New Roman" w:hAnsi="Times New Roman"/>
          <w:sz w:val="28"/>
          <w:szCs w:val="28"/>
        </w:rPr>
        <w:lastRenderedPageBreak/>
        <w:t>психофизические особенности воспитанников и отвечает требованиям охраны их жизни и здоровья.</w:t>
      </w:r>
      <w:r w:rsidRPr="00C36EE7">
        <w:rPr>
          <w:rFonts w:ascii="Times New Roman" w:eastAsia="+mn-ea" w:hAnsi="Times New Roman"/>
          <w:bCs/>
          <w:color w:val="000099"/>
          <w:kern w:val="2"/>
          <w:sz w:val="28"/>
          <w:szCs w:val="28"/>
        </w:rPr>
        <w:t xml:space="preserve"> </w:t>
      </w:r>
      <w:r w:rsidRPr="00C36EE7">
        <w:rPr>
          <w:rFonts w:ascii="Times New Roman" w:hAnsi="Times New Roman"/>
          <w:sz w:val="28"/>
          <w:szCs w:val="28"/>
        </w:rPr>
        <w:t>Содержание годового календарного учебного графика включает в себя следующее:</w:t>
      </w:r>
    </w:p>
    <w:p w:rsidR="00C36EE7" w:rsidRPr="00C36EE7" w:rsidRDefault="00C36EE7" w:rsidP="009D708B">
      <w:pPr>
        <w:pStyle w:val="af7"/>
        <w:numPr>
          <w:ilvl w:val="0"/>
          <w:numId w:val="40"/>
        </w:numPr>
        <w:spacing w:line="276" w:lineRule="auto"/>
        <w:jc w:val="both"/>
        <w:rPr>
          <w:rFonts w:ascii="Times New Roman" w:hAnsi="Times New Roman"/>
          <w:sz w:val="28"/>
          <w:szCs w:val="28"/>
        </w:rPr>
      </w:pPr>
      <w:r w:rsidRPr="00C36EE7">
        <w:rPr>
          <w:rFonts w:ascii="Times New Roman" w:hAnsi="Times New Roman"/>
          <w:sz w:val="28"/>
          <w:szCs w:val="28"/>
        </w:rPr>
        <w:t>режим функционирования ДОУ;</w:t>
      </w:r>
    </w:p>
    <w:p w:rsidR="00C36EE7" w:rsidRPr="00C36EE7" w:rsidRDefault="00C36EE7" w:rsidP="009D708B">
      <w:pPr>
        <w:pStyle w:val="af7"/>
        <w:numPr>
          <w:ilvl w:val="0"/>
          <w:numId w:val="40"/>
        </w:numPr>
        <w:spacing w:line="276" w:lineRule="auto"/>
        <w:jc w:val="both"/>
        <w:rPr>
          <w:rFonts w:ascii="Times New Roman" w:hAnsi="Times New Roman"/>
          <w:sz w:val="28"/>
          <w:szCs w:val="28"/>
        </w:rPr>
      </w:pPr>
      <w:r w:rsidRPr="00C36EE7">
        <w:rPr>
          <w:rFonts w:ascii="Times New Roman" w:hAnsi="Times New Roman"/>
          <w:sz w:val="28"/>
          <w:szCs w:val="28"/>
        </w:rPr>
        <w:t xml:space="preserve">продолжительность учебного года; </w:t>
      </w:r>
    </w:p>
    <w:p w:rsidR="00C36EE7" w:rsidRPr="00C36EE7" w:rsidRDefault="00C36EE7" w:rsidP="009D708B">
      <w:pPr>
        <w:pStyle w:val="af7"/>
        <w:numPr>
          <w:ilvl w:val="0"/>
          <w:numId w:val="40"/>
        </w:numPr>
        <w:spacing w:line="276" w:lineRule="auto"/>
        <w:jc w:val="both"/>
        <w:rPr>
          <w:rFonts w:ascii="Times New Roman" w:hAnsi="Times New Roman"/>
          <w:sz w:val="28"/>
          <w:szCs w:val="28"/>
        </w:rPr>
      </w:pPr>
      <w:r w:rsidRPr="00C36EE7">
        <w:rPr>
          <w:rFonts w:ascii="Times New Roman" w:hAnsi="Times New Roman"/>
          <w:sz w:val="28"/>
          <w:szCs w:val="28"/>
        </w:rPr>
        <w:t>количество недель в учебном году;</w:t>
      </w:r>
    </w:p>
    <w:p w:rsidR="00C36EE7" w:rsidRPr="00C36EE7" w:rsidRDefault="00C36EE7" w:rsidP="009D708B">
      <w:pPr>
        <w:pStyle w:val="af7"/>
        <w:numPr>
          <w:ilvl w:val="0"/>
          <w:numId w:val="40"/>
        </w:numPr>
        <w:spacing w:line="276" w:lineRule="auto"/>
        <w:jc w:val="both"/>
        <w:rPr>
          <w:rFonts w:ascii="Times New Roman" w:hAnsi="Times New Roman"/>
          <w:sz w:val="28"/>
          <w:szCs w:val="28"/>
        </w:rPr>
      </w:pPr>
      <w:r w:rsidRPr="00C36EE7">
        <w:rPr>
          <w:rFonts w:ascii="Times New Roman" w:hAnsi="Times New Roman"/>
          <w:sz w:val="28"/>
          <w:szCs w:val="28"/>
        </w:rPr>
        <w:t>сроки проведения каникул, их начало и окончание;</w:t>
      </w:r>
    </w:p>
    <w:p w:rsidR="00C36EE7" w:rsidRPr="00C36EE7" w:rsidRDefault="00C36EE7" w:rsidP="009D708B">
      <w:pPr>
        <w:pStyle w:val="af7"/>
        <w:numPr>
          <w:ilvl w:val="0"/>
          <w:numId w:val="40"/>
        </w:numPr>
        <w:spacing w:line="276" w:lineRule="auto"/>
        <w:jc w:val="both"/>
        <w:rPr>
          <w:rFonts w:ascii="Times New Roman" w:hAnsi="Times New Roman"/>
          <w:sz w:val="28"/>
          <w:szCs w:val="28"/>
        </w:rPr>
      </w:pPr>
      <w:r w:rsidRPr="00C36EE7">
        <w:rPr>
          <w:rFonts w:ascii="Times New Roman" w:hAnsi="Times New Roman"/>
          <w:sz w:val="28"/>
          <w:szCs w:val="28"/>
        </w:rPr>
        <w:t>сроки проведения мониторинга достижения детьми планируемых результатов освоения образовательных программ дошкольного образования;</w:t>
      </w:r>
    </w:p>
    <w:p w:rsidR="00C36EE7" w:rsidRPr="00C36EE7" w:rsidRDefault="00C36EE7" w:rsidP="009D708B">
      <w:pPr>
        <w:pStyle w:val="af7"/>
        <w:numPr>
          <w:ilvl w:val="0"/>
          <w:numId w:val="40"/>
        </w:numPr>
        <w:spacing w:line="276" w:lineRule="auto"/>
        <w:jc w:val="both"/>
        <w:rPr>
          <w:rFonts w:ascii="Times New Roman" w:hAnsi="Times New Roman"/>
          <w:sz w:val="28"/>
          <w:szCs w:val="28"/>
        </w:rPr>
      </w:pPr>
      <w:r w:rsidRPr="00C36EE7">
        <w:rPr>
          <w:rFonts w:ascii="Times New Roman" w:hAnsi="Times New Roman"/>
          <w:sz w:val="28"/>
          <w:szCs w:val="28"/>
        </w:rPr>
        <w:t>праздничные дни;</w:t>
      </w:r>
    </w:p>
    <w:p w:rsidR="003E5A3D" w:rsidRPr="00C36EE7" w:rsidRDefault="00C36EE7" w:rsidP="009D708B">
      <w:pPr>
        <w:pStyle w:val="af7"/>
        <w:numPr>
          <w:ilvl w:val="0"/>
          <w:numId w:val="40"/>
        </w:numPr>
        <w:spacing w:line="276" w:lineRule="auto"/>
        <w:jc w:val="both"/>
        <w:rPr>
          <w:rFonts w:ascii="Times New Roman" w:hAnsi="Times New Roman"/>
          <w:bCs/>
          <w:sz w:val="28"/>
          <w:szCs w:val="28"/>
        </w:rPr>
      </w:pPr>
      <w:r w:rsidRPr="00C36EE7">
        <w:rPr>
          <w:rFonts w:ascii="Times New Roman" w:hAnsi="Times New Roman"/>
          <w:sz w:val="28"/>
          <w:szCs w:val="28"/>
        </w:rPr>
        <w:t>работа  ДОУ в летний период, санитарные дни, дни ремонтных работ.</w:t>
      </w:r>
      <w:r w:rsidRPr="00C36EE7">
        <w:rPr>
          <w:rFonts w:ascii="Times New Roman" w:hAnsi="Times New Roman"/>
          <w:bCs/>
          <w:sz w:val="28"/>
          <w:szCs w:val="28"/>
        </w:rPr>
        <w:tab/>
      </w:r>
    </w:p>
    <w:p w:rsidR="002912A4" w:rsidRPr="002912A4" w:rsidRDefault="002912A4" w:rsidP="002912A4">
      <w:pPr>
        <w:spacing w:line="276" w:lineRule="auto"/>
        <w:ind w:firstLine="708"/>
        <w:jc w:val="both"/>
        <w:rPr>
          <w:sz w:val="28"/>
          <w:szCs w:val="28"/>
        </w:rPr>
      </w:pPr>
      <w:r w:rsidRPr="002912A4">
        <w:rPr>
          <w:sz w:val="28"/>
          <w:szCs w:val="28"/>
        </w:rPr>
        <w:t xml:space="preserve">Учебный </w:t>
      </w:r>
      <w:r>
        <w:rPr>
          <w:sz w:val="28"/>
          <w:szCs w:val="28"/>
        </w:rPr>
        <w:t xml:space="preserve">год в детском саду начинается </w:t>
      </w:r>
      <w:r w:rsidRPr="002912A4">
        <w:rPr>
          <w:sz w:val="28"/>
          <w:szCs w:val="28"/>
        </w:rPr>
        <w:t>1 сентября и заканчивается 31 мая</w:t>
      </w:r>
      <w:r>
        <w:rPr>
          <w:sz w:val="28"/>
          <w:szCs w:val="28"/>
        </w:rPr>
        <w:t xml:space="preserve">. </w:t>
      </w:r>
      <w:r w:rsidRPr="002912A4">
        <w:rPr>
          <w:sz w:val="28"/>
          <w:szCs w:val="28"/>
        </w:rPr>
        <w:t xml:space="preserve">Первые две недели сентября и последние две недели мая </w:t>
      </w:r>
      <w:r w:rsidR="00F8033F">
        <w:rPr>
          <w:sz w:val="28"/>
          <w:szCs w:val="28"/>
        </w:rPr>
        <w:t xml:space="preserve">воспитателями </w:t>
      </w:r>
      <w:r w:rsidRPr="002912A4">
        <w:rPr>
          <w:sz w:val="28"/>
          <w:szCs w:val="28"/>
        </w:rPr>
        <w:t xml:space="preserve">проводятся </w:t>
      </w:r>
      <w:r w:rsidR="003D6E1D">
        <w:rPr>
          <w:sz w:val="28"/>
          <w:szCs w:val="28"/>
        </w:rPr>
        <w:t>мониторинг</w:t>
      </w:r>
      <w:r w:rsidR="00F8033F">
        <w:rPr>
          <w:sz w:val="28"/>
          <w:szCs w:val="28"/>
        </w:rPr>
        <w:t xml:space="preserve"> индивидуального развития детей, специалистам отводится на </w:t>
      </w:r>
      <w:proofErr w:type="gramStart"/>
      <w:r w:rsidR="00F8033F">
        <w:rPr>
          <w:sz w:val="28"/>
          <w:szCs w:val="28"/>
        </w:rPr>
        <w:t>это по</w:t>
      </w:r>
      <w:r w:rsidR="00F8033F">
        <w:rPr>
          <w:sz w:val="28"/>
          <w:szCs w:val="28"/>
        </w:rPr>
        <w:t>л</w:t>
      </w:r>
      <w:r w:rsidR="00F8033F">
        <w:rPr>
          <w:sz w:val="28"/>
          <w:szCs w:val="28"/>
        </w:rPr>
        <w:t>ный месяц</w:t>
      </w:r>
      <w:proofErr w:type="gramEnd"/>
      <w:r w:rsidR="00F8033F">
        <w:rPr>
          <w:sz w:val="28"/>
          <w:szCs w:val="28"/>
        </w:rPr>
        <w:t xml:space="preserve"> (сентябрь и май).</w:t>
      </w:r>
      <w:r w:rsidR="003D6E1D">
        <w:rPr>
          <w:sz w:val="28"/>
          <w:szCs w:val="28"/>
        </w:rPr>
        <w:t xml:space="preserve"> </w:t>
      </w:r>
      <w:proofErr w:type="gramStart"/>
      <w:r w:rsidRPr="002912A4">
        <w:rPr>
          <w:sz w:val="28"/>
          <w:szCs w:val="28"/>
        </w:rPr>
        <w:t xml:space="preserve">Также в детском саду планируются </w:t>
      </w:r>
      <w:r>
        <w:rPr>
          <w:sz w:val="28"/>
          <w:szCs w:val="28"/>
        </w:rPr>
        <w:t xml:space="preserve">осенние (первая неделя ноября), </w:t>
      </w:r>
      <w:r w:rsidRPr="002912A4">
        <w:rPr>
          <w:sz w:val="28"/>
          <w:szCs w:val="28"/>
        </w:rPr>
        <w:t>зимние (первые две недели января), весенние (</w:t>
      </w:r>
      <w:r>
        <w:rPr>
          <w:sz w:val="28"/>
          <w:szCs w:val="28"/>
        </w:rPr>
        <w:t>первая</w:t>
      </w:r>
      <w:r w:rsidRPr="002912A4">
        <w:rPr>
          <w:sz w:val="28"/>
          <w:szCs w:val="28"/>
        </w:rPr>
        <w:t xml:space="preserve"> неделя марта) и летние (июнь, июлю, август) каникулы.</w:t>
      </w:r>
      <w:proofErr w:type="gramEnd"/>
      <w:r w:rsidRPr="002912A4">
        <w:rPr>
          <w:sz w:val="28"/>
          <w:szCs w:val="28"/>
        </w:rPr>
        <w:t xml:space="preserve"> Во время каникул проводят занятия только эстетически – оздоровительного цикла (музыкальные, спортивные, изобразительного искус</w:t>
      </w:r>
      <w:r w:rsidR="00F8033F">
        <w:rPr>
          <w:sz w:val="28"/>
          <w:szCs w:val="28"/>
        </w:rPr>
        <w:t>ства) и индивидуальные занятия учителя-логопеда.</w:t>
      </w:r>
      <w:r w:rsidRPr="002912A4">
        <w:rPr>
          <w:sz w:val="28"/>
          <w:szCs w:val="28"/>
        </w:rPr>
        <w:t xml:space="preserve">  В летние месяцы </w:t>
      </w:r>
      <w:r w:rsidR="00F8033F">
        <w:rPr>
          <w:sz w:val="28"/>
          <w:szCs w:val="28"/>
        </w:rPr>
        <w:t xml:space="preserve">продолжаются индивидуальные занятия </w:t>
      </w:r>
      <w:proofErr w:type="gramStart"/>
      <w:r w:rsidR="00F8033F">
        <w:rPr>
          <w:sz w:val="28"/>
          <w:szCs w:val="28"/>
        </w:rPr>
        <w:t>учителя-логопеда</w:t>
      </w:r>
      <w:proofErr w:type="gramEnd"/>
      <w:r w:rsidR="00F8033F">
        <w:rPr>
          <w:sz w:val="28"/>
          <w:szCs w:val="28"/>
        </w:rPr>
        <w:t xml:space="preserve"> и </w:t>
      </w:r>
      <w:r w:rsidRPr="002912A4">
        <w:rPr>
          <w:sz w:val="28"/>
          <w:szCs w:val="28"/>
        </w:rPr>
        <w:t>проводится оздоровител</w:t>
      </w:r>
      <w:r w:rsidRPr="002912A4">
        <w:rPr>
          <w:sz w:val="28"/>
          <w:szCs w:val="28"/>
        </w:rPr>
        <w:t>ь</w:t>
      </w:r>
      <w:r w:rsidRPr="002912A4">
        <w:rPr>
          <w:sz w:val="28"/>
          <w:szCs w:val="28"/>
        </w:rPr>
        <w:t>ная  кампания  в форме спортивных, народных и подвижных игр, спортивных, музыкальных, театральных праздников и ра</w:t>
      </w:r>
      <w:r w:rsidRPr="002912A4">
        <w:rPr>
          <w:sz w:val="28"/>
          <w:szCs w:val="28"/>
        </w:rPr>
        <w:t>з</w:t>
      </w:r>
      <w:r w:rsidRPr="002912A4">
        <w:rPr>
          <w:sz w:val="28"/>
          <w:szCs w:val="28"/>
        </w:rPr>
        <w:t>влечений, в форме организации экскурсий, походов, посещения музеев, выставок и др., а также значительно увеличивается  продолжительность прогулок.</w:t>
      </w:r>
    </w:p>
    <w:p w:rsidR="002912A4" w:rsidRDefault="00643BB1" w:rsidP="002912A4">
      <w:pPr>
        <w:pStyle w:val="af7"/>
        <w:spacing w:line="276" w:lineRule="auto"/>
        <w:ind w:firstLine="709"/>
        <w:jc w:val="both"/>
        <w:rPr>
          <w:rFonts w:ascii="Times New Roman" w:hAnsi="Times New Roman"/>
          <w:sz w:val="28"/>
          <w:szCs w:val="28"/>
        </w:rPr>
      </w:pPr>
      <w:r w:rsidRPr="00C36EE7">
        <w:rPr>
          <w:rFonts w:ascii="Times New Roman" w:hAnsi="Times New Roman"/>
          <w:b/>
          <w:i/>
          <w:sz w:val="28"/>
          <w:szCs w:val="28"/>
        </w:rPr>
        <w:t>Учебный план</w:t>
      </w:r>
      <w:r w:rsidRPr="00E51820">
        <w:rPr>
          <w:rFonts w:ascii="Times New Roman" w:hAnsi="Times New Roman"/>
          <w:sz w:val="28"/>
          <w:szCs w:val="28"/>
        </w:rPr>
        <w:t xml:space="preserve"> </w:t>
      </w:r>
      <w:r w:rsidR="002912A4">
        <w:rPr>
          <w:rFonts w:ascii="Times New Roman" w:hAnsi="Times New Roman"/>
          <w:sz w:val="28"/>
          <w:szCs w:val="28"/>
        </w:rPr>
        <w:t>регламентирует р</w:t>
      </w:r>
      <w:r w:rsidR="002912A4" w:rsidRPr="009660D6">
        <w:rPr>
          <w:rFonts w:ascii="Times New Roman" w:hAnsi="Times New Roman"/>
          <w:sz w:val="28"/>
          <w:szCs w:val="28"/>
        </w:rPr>
        <w:t>аспределение максимальной нагрузки на детей дошкольного возраста в организова</w:t>
      </w:r>
      <w:r w:rsidR="002912A4" w:rsidRPr="009660D6">
        <w:rPr>
          <w:rFonts w:ascii="Times New Roman" w:hAnsi="Times New Roman"/>
          <w:sz w:val="28"/>
          <w:szCs w:val="28"/>
        </w:rPr>
        <w:t>н</w:t>
      </w:r>
      <w:r w:rsidR="002912A4" w:rsidRPr="009660D6">
        <w:rPr>
          <w:rFonts w:ascii="Times New Roman" w:hAnsi="Times New Roman"/>
          <w:sz w:val="28"/>
          <w:szCs w:val="28"/>
        </w:rPr>
        <w:t>ных формах обучения</w:t>
      </w:r>
      <w:r w:rsidR="002912A4">
        <w:rPr>
          <w:rFonts w:ascii="Times New Roman" w:hAnsi="Times New Roman"/>
          <w:sz w:val="28"/>
          <w:szCs w:val="28"/>
        </w:rPr>
        <w:t xml:space="preserve"> (занятия) в группах общеразвивающей, оздоровительной и компенсирующей направленности.</w:t>
      </w:r>
      <w:r w:rsidR="002912A4" w:rsidRPr="002912A4">
        <w:rPr>
          <w:sz w:val="28"/>
          <w:szCs w:val="28"/>
        </w:rPr>
        <w:t xml:space="preserve"> </w:t>
      </w:r>
      <w:proofErr w:type="gramStart"/>
      <w:r w:rsidR="002912A4" w:rsidRPr="009660D6">
        <w:rPr>
          <w:rFonts w:ascii="Times New Roman" w:hAnsi="Times New Roman"/>
          <w:sz w:val="28"/>
          <w:szCs w:val="28"/>
        </w:rPr>
        <w:t>При п</w:t>
      </w:r>
      <w:r w:rsidR="002912A4" w:rsidRPr="009660D6">
        <w:rPr>
          <w:rFonts w:ascii="Times New Roman" w:hAnsi="Times New Roman"/>
          <w:sz w:val="28"/>
          <w:szCs w:val="28"/>
        </w:rPr>
        <w:t>о</w:t>
      </w:r>
      <w:r w:rsidR="002912A4" w:rsidRPr="009660D6">
        <w:rPr>
          <w:rFonts w:ascii="Times New Roman" w:hAnsi="Times New Roman"/>
          <w:sz w:val="28"/>
          <w:szCs w:val="28"/>
        </w:rPr>
        <w:t xml:space="preserve">строении образовательного процесса </w:t>
      </w:r>
      <w:r w:rsidR="002912A4">
        <w:rPr>
          <w:rFonts w:ascii="Times New Roman" w:hAnsi="Times New Roman"/>
          <w:sz w:val="28"/>
          <w:szCs w:val="28"/>
        </w:rPr>
        <w:t xml:space="preserve">в группах компенсирующей направленности </w:t>
      </w:r>
      <w:r w:rsidR="00F8033F">
        <w:rPr>
          <w:rFonts w:ascii="Times New Roman" w:hAnsi="Times New Roman"/>
          <w:sz w:val="28"/>
          <w:szCs w:val="28"/>
        </w:rPr>
        <w:t xml:space="preserve">для обучающихся с ТНР </w:t>
      </w:r>
      <w:r w:rsidR="002912A4">
        <w:rPr>
          <w:rFonts w:ascii="Times New Roman" w:hAnsi="Times New Roman"/>
          <w:sz w:val="28"/>
          <w:szCs w:val="28"/>
        </w:rPr>
        <w:t>по четырем обр</w:t>
      </w:r>
      <w:r w:rsidR="002912A4">
        <w:rPr>
          <w:rFonts w:ascii="Times New Roman" w:hAnsi="Times New Roman"/>
          <w:sz w:val="28"/>
          <w:szCs w:val="28"/>
        </w:rPr>
        <w:t>а</w:t>
      </w:r>
      <w:r w:rsidR="002912A4">
        <w:rPr>
          <w:rFonts w:ascii="Times New Roman" w:hAnsi="Times New Roman"/>
          <w:sz w:val="28"/>
          <w:szCs w:val="28"/>
        </w:rPr>
        <w:t>зовательным областям: физическое, речевое, познавательное и художественно-эстетическое развитие, а также коррекцио</w:t>
      </w:r>
      <w:r w:rsidR="002912A4">
        <w:rPr>
          <w:rFonts w:ascii="Times New Roman" w:hAnsi="Times New Roman"/>
          <w:sz w:val="28"/>
          <w:szCs w:val="28"/>
        </w:rPr>
        <w:t>н</w:t>
      </w:r>
      <w:r w:rsidR="002912A4">
        <w:rPr>
          <w:rFonts w:ascii="Times New Roman" w:hAnsi="Times New Roman"/>
          <w:sz w:val="28"/>
          <w:szCs w:val="28"/>
        </w:rPr>
        <w:lastRenderedPageBreak/>
        <w:t>ные занятия.</w:t>
      </w:r>
      <w:proofErr w:type="gramEnd"/>
      <w:r w:rsidR="002912A4" w:rsidRPr="004F795F">
        <w:rPr>
          <w:rFonts w:ascii="Times New Roman" w:hAnsi="Times New Roman"/>
          <w:sz w:val="28"/>
          <w:szCs w:val="28"/>
        </w:rPr>
        <w:t xml:space="preserve"> </w:t>
      </w:r>
      <w:r w:rsidR="002912A4" w:rsidRPr="009660D6">
        <w:rPr>
          <w:rFonts w:ascii="Times New Roman" w:hAnsi="Times New Roman"/>
          <w:sz w:val="28"/>
          <w:szCs w:val="28"/>
        </w:rPr>
        <w:t>Занятия проводятся фронтально, по подгруппам, индивидуально.</w:t>
      </w:r>
      <w:r w:rsidR="001D124D">
        <w:rPr>
          <w:rFonts w:ascii="Times New Roman" w:hAnsi="Times New Roman"/>
          <w:sz w:val="28"/>
          <w:szCs w:val="28"/>
        </w:rPr>
        <w:t xml:space="preserve"> Для обучающихся с ТНР р</w:t>
      </w:r>
      <w:r w:rsidR="00F8033F">
        <w:rPr>
          <w:rFonts w:ascii="Times New Roman" w:hAnsi="Times New Roman"/>
          <w:sz w:val="28"/>
          <w:szCs w:val="28"/>
        </w:rPr>
        <w:t>екомендуется с</w:t>
      </w:r>
      <w:r w:rsidR="00F8033F">
        <w:rPr>
          <w:rFonts w:ascii="Times New Roman" w:hAnsi="Times New Roman"/>
          <w:sz w:val="28"/>
          <w:szCs w:val="28"/>
        </w:rPr>
        <w:t>о</w:t>
      </w:r>
      <w:r w:rsidR="00F8033F">
        <w:rPr>
          <w:rFonts w:ascii="Times New Roman" w:hAnsi="Times New Roman"/>
          <w:sz w:val="28"/>
          <w:szCs w:val="28"/>
        </w:rPr>
        <w:t>кращение длительности одного занятия примерно на 3-5 минут.</w:t>
      </w:r>
    </w:p>
    <w:p w:rsidR="002912A4" w:rsidRPr="003D6E1D" w:rsidRDefault="002912A4" w:rsidP="003D6E1D">
      <w:pPr>
        <w:pStyle w:val="af7"/>
        <w:spacing w:line="276" w:lineRule="auto"/>
        <w:ind w:firstLine="709"/>
        <w:jc w:val="right"/>
        <w:rPr>
          <w:rFonts w:ascii="Times New Roman" w:hAnsi="Times New Roman"/>
          <w:i/>
          <w:sz w:val="28"/>
          <w:szCs w:val="28"/>
        </w:rPr>
      </w:pPr>
      <w:r w:rsidRPr="00B81655">
        <w:rPr>
          <w:rFonts w:ascii="Times New Roman" w:hAnsi="Times New Roman"/>
          <w:i/>
          <w:sz w:val="28"/>
          <w:szCs w:val="28"/>
        </w:rPr>
        <w:t xml:space="preserve">Таблица </w:t>
      </w:r>
      <w:r w:rsidR="00B81655" w:rsidRPr="00B81655">
        <w:rPr>
          <w:rFonts w:ascii="Times New Roman" w:hAnsi="Times New Roman"/>
          <w:i/>
          <w:sz w:val="28"/>
          <w:szCs w:val="28"/>
        </w:rPr>
        <w:t>21</w:t>
      </w:r>
      <w:r w:rsidRPr="00B81655">
        <w:rPr>
          <w:rFonts w:ascii="Times New Roman" w:hAnsi="Times New Roman"/>
          <w:i/>
          <w:sz w:val="28"/>
          <w:szCs w:val="28"/>
        </w:rPr>
        <w:t>.</w:t>
      </w:r>
    </w:p>
    <w:p w:rsidR="005868A2" w:rsidRDefault="003D6E1D" w:rsidP="005868A2">
      <w:pPr>
        <w:pStyle w:val="af7"/>
        <w:spacing w:line="276" w:lineRule="auto"/>
        <w:ind w:firstLine="709"/>
        <w:jc w:val="right"/>
        <w:rPr>
          <w:rFonts w:ascii="Times New Roman" w:hAnsi="Times New Roman"/>
          <w:b/>
          <w:i/>
          <w:sz w:val="28"/>
          <w:szCs w:val="28"/>
        </w:rPr>
      </w:pPr>
      <w:r w:rsidRPr="003D6E1D">
        <w:rPr>
          <w:rFonts w:ascii="Times New Roman" w:hAnsi="Times New Roman"/>
          <w:b/>
          <w:i/>
          <w:sz w:val="28"/>
          <w:szCs w:val="28"/>
        </w:rPr>
        <w:t xml:space="preserve">Требования </w:t>
      </w:r>
      <w:r w:rsidR="005868A2">
        <w:rPr>
          <w:rFonts w:ascii="Times New Roman" w:hAnsi="Times New Roman"/>
          <w:b/>
          <w:i/>
          <w:sz w:val="28"/>
          <w:szCs w:val="28"/>
        </w:rPr>
        <w:t>к организации образовательного п</w:t>
      </w:r>
      <w:r w:rsidRPr="003D6E1D">
        <w:rPr>
          <w:rFonts w:ascii="Times New Roman" w:hAnsi="Times New Roman"/>
          <w:b/>
          <w:i/>
          <w:sz w:val="28"/>
          <w:szCs w:val="28"/>
        </w:rPr>
        <w:t>роцесса</w:t>
      </w:r>
      <w:r w:rsidR="005868A2">
        <w:rPr>
          <w:rFonts w:ascii="Times New Roman" w:hAnsi="Times New Roman"/>
          <w:b/>
          <w:i/>
          <w:sz w:val="28"/>
          <w:szCs w:val="28"/>
        </w:rPr>
        <w:t xml:space="preserve"> </w:t>
      </w:r>
    </w:p>
    <w:p w:rsidR="00643BB1" w:rsidRDefault="005868A2" w:rsidP="005868A2">
      <w:pPr>
        <w:pStyle w:val="af7"/>
        <w:spacing w:line="276" w:lineRule="auto"/>
        <w:ind w:firstLine="709"/>
        <w:jc w:val="right"/>
        <w:rPr>
          <w:rFonts w:ascii="Times New Roman" w:hAnsi="Times New Roman"/>
          <w:b/>
          <w:i/>
          <w:sz w:val="28"/>
          <w:szCs w:val="28"/>
        </w:rPr>
      </w:pPr>
      <w:r>
        <w:rPr>
          <w:rFonts w:ascii="Times New Roman" w:hAnsi="Times New Roman"/>
          <w:b/>
          <w:i/>
          <w:sz w:val="28"/>
          <w:szCs w:val="28"/>
        </w:rPr>
        <w:t xml:space="preserve">в группах компенсирующей направленности </w:t>
      </w:r>
      <w:proofErr w:type="gramStart"/>
      <w:r>
        <w:rPr>
          <w:rFonts w:ascii="Times New Roman" w:hAnsi="Times New Roman"/>
          <w:b/>
          <w:i/>
          <w:sz w:val="28"/>
          <w:szCs w:val="28"/>
        </w:rPr>
        <w:t>для</w:t>
      </w:r>
      <w:proofErr w:type="gramEnd"/>
      <w:r>
        <w:rPr>
          <w:rFonts w:ascii="Times New Roman" w:hAnsi="Times New Roman"/>
          <w:b/>
          <w:i/>
          <w:sz w:val="28"/>
          <w:szCs w:val="28"/>
        </w:rPr>
        <w:t xml:space="preserve"> обучающихся с ТНР.</w:t>
      </w:r>
    </w:p>
    <w:tbl>
      <w:tblPr>
        <w:tblStyle w:val="aa"/>
        <w:tblW w:w="0" w:type="auto"/>
        <w:tblLook w:val="04A0" w:firstRow="1" w:lastRow="0" w:firstColumn="1" w:lastColumn="0" w:noHBand="0" w:noVBand="1"/>
      </w:tblPr>
      <w:tblGrid>
        <w:gridCol w:w="1726"/>
        <w:gridCol w:w="1643"/>
        <w:gridCol w:w="1842"/>
        <w:gridCol w:w="2335"/>
        <w:gridCol w:w="2242"/>
        <w:gridCol w:w="2812"/>
        <w:gridCol w:w="2676"/>
      </w:tblGrid>
      <w:tr w:rsidR="00B869D2" w:rsidTr="00B869D2">
        <w:tc>
          <w:tcPr>
            <w:tcW w:w="1726" w:type="dxa"/>
          </w:tcPr>
          <w:p w:rsidR="00B869D2" w:rsidRPr="00B869D2" w:rsidRDefault="00B869D2" w:rsidP="00B869D2">
            <w:pPr>
              <w:pStyle w:val="af7"/>
              <w:spacing w:line="276" w:lineRule="auto"/>
              <w:jc w:val="center"/>
              <w:rPr>
                <w:rFonts w:ascii="Times New Roman" w:hAnsi="Times New Roman"/>
                <w:i/>
                <w:sz w:val="28"/>
                <w:szCs w:val="28"/>
              </w:rPr>
            </w:pPr>
            <w:r w:rsidRPr="00B869D2">
              <w:rPr>
                <w:rFonts w:ascii="Times New Roman" w:hAnsi="Times New Roman"/>
                <w:i/>
                <w:sz w:val="28"/>
                <w:szCs w:val="28"/>
              </w:rPr>
              <w:t>Возраст</w:t>
            </w:r>
          </w:p>
        </w:tc>
        <w:tc>
          <w:tcPr>
            <w:tcW w:w="1643" w:type="dxa"/>
          </w:tcPr>
          <w:p w:rsidR="00B869D2" w:rsidRDefault="00B869D2" w:rsidP="00B869D2">
            <w:pPr>
              <w:pStyle w:val="af7"/>
              <w:spacing w:line="276" w:lineRule="auto"/>
              <w:jc w:val="center"/>
              <w:rPr>
                <w:rFonts w:ascii="Times New Roman" w:hAnsi="Times New Roman"/>
                <w:i/>
                <w:sz w:val="28"/>
                <w:szCs w:val="28"/>
              </w:rPr>
            </w:pPr>
            <w:r w:rsidRPr="00B869D2">
              <w:rPr>
                <w:rFonts w:ascii="Times New Roman" w:hAnsi="Times New Roman"/>
                <w:i/>
                <w:sz w:val="28"/>
                <w:szCs w:val="28"/>
              </w:rPr>
              <w:t xml:space="preserve">Начало </w:t>
            </w:r>
          </w:p>
          <w:p w:rsidR="00B869D2" w:rsidRPr="00B869D2" w:rsidRDefault="00B869D2" w:rsidP="00B869D2">
            <w:pPr>
              <w:pStyle w:val="af7"/>
              <w:spacing w:line="276" w:lineRule="auto"/>
              <w:jc w:val="center"/>
              <w:rPr>
                <w:rFonts w:ascii="Times New Roman" w:hAnsi="Times New Roman"/>
                <w:b/>
                <w:i/>
                <w:sz w:val="28"/>
                <w:szCs w:val="28"/>
              </w:rPr>
            </w:pPr>
            <w:r w:rsidRPr="00B869D2">
              <w:rPr>
                <w:rFonts w:ascii="Times New Roman" w:hAnsi="Times New Roman"/>
                <w:i/>
                <w:sz w:val="28"/>
                <w:szCs w:val="28"/>
              </w:rPr>
              <w:t xml:space="preserve">занятий </w:t>
            </w:r>
          </w:p>
        </w:tc>
        <w:tc>
          <w:tcPr>
            <w:tcW w:w="1842" w:type="dxa"/>
          </w:tcPr>
          <w:p w:rsidR="00B869D2" w:rsidRDefault="00B869D2" w:rsidP="00B869D2">
            <w:pPr>
              <w:pStyle w:val="af7"/>
              <w:spacing w:line="276" w:lineRule="auto"/>
              <w:jc w:val="center"/>
              <w:rPr>
                <w:rFonts w:ascii="Times New Roman" w:hAnsi="Times New Roman"/>
                <w:i/>
                <w:sz w:val="28"/>
                <w:szCs w:val="28"/>
              </w:rPr>
            </w:pPr>
            <w:r w:rsidRPr="00B869D2">
              <w:rPr>
                <w:rFonts w:ascii="Times New Roman" w:hAnsi="Times New Roman"/>
                <w:i/>
                <w:sz w:val="28"/>
                <w:szCs w:val="28"/>
              </w:rPr>
              <w:t xml:space="preserve">Окончание </w:t>
            </w:r>
          </w:p>
          <w:p w:rsidR="00B869D2" w:rsidRPr="00B869D2" w:rsidRDefault="00B869D2" w:rsidP="00B869D2">
            <w:pPr>
              <w:pStyle w:val="af7"/>
              <w:spacing w:line="276" w:lineRule="auto"/>
              <w:jc w:val="center"/>
              <w:rPr>
                <w:rFonts w:ascii="Times New Roman" w:hAnsi="Times New Roman"/>
                <w:b/>
                <w:i/>
                <w:sz w:val="28"/>
                <w:szCs w:val="28"/>
              </w:rPr>
            </w:pPr>
            <w:r w:rsidRPr="00B869D2">
              <w:rPr>
                <w:rFonts w:ascii="Times New Roman" w:hAnsi="Times New Roman"/>
                <w:i/>
                <w:sz w:val="28"/>
                <w:szCs w:val="28"/>
              </w:rPr>
              <w:t>заня</w:t>
            </w:r>
            <w:r>
              <w:rPr>
                <w:rFonts w:ascii="Times New Roman" w:hAnsi="Times New Roman"/>
                <w:i/>
                <w:sz w:val="28"/>
                <w:szCs w:val="28"/>
              </w:rPr>
              <w:t>тий</w:t>
            </w:r>
          </w:p>
        </w:tc>
        <w:tc>
          <w:tcPr>
            <w:tcW w:w="2335" w:type="dxa"/>
          </w:tcPr>
          <w:p w:rsidR="00B869D2" w:rsidRPr="00B869D2" w:rsidRDefault="00B869D2" w:rsidP="00B869D2">
            <w:pPr>
              <w:pStyle w:val="af7"/>
              <w:spacing w:line="276" w:lineRule="auto"/>
              <w:jc w:val="center"/>
              <w:rPr>
                <w:rFonts w:ascii="Times New Roman" w:hAnsi="Times New Roman"/>
                <w:b/>
                <w:i/>
                <w:sz w:val="28"/>
                <w:szCs w:val="28"/>
              </w:rPr>
            </w:pPr>
            <w:r w:rsidRPr="00B869D2">
              <w:rPr>
                <w:rFonts w:ascii="Times New Roman" w:hAnsi="Times New Roman"/>
                <w:i/>
                <w:sz w:val="28"/>
                <w:szCs w:val="28"/>
              </w:rPr>
              <w:t>Длительность одного занятия</w:t>
            </w:r>
          </w:p>
        </w:tc>
        <w:tc>
          <w:tcPr>
            <w:tcW w:w="2242" w:type="dxa"/>
          </w:tcPr>
          <w:p w:rsidR="00B869D2" w:rsidRPr="00B869D2" w:rsidRDefault="00B869D2" w:rsidP="00B869D2">
            <w:pPr>
              <w:pStyle w:val="af7"/>
              <w:spacing w:line="276" w:lineRule="auto"/>
              <w:jc w:val="center"/>
              <w:rPr>
                <w:rFonts w:ascii="Times New Roman" w:hAnsi="Times New Roman"/>
                <w:b/>
                <w:i/>
                <w:sz w:val="28"/>
                <w:szCs w:val="28"/>
              </w:rPr>
            </w:pPr>
            <w:r w:rsidRPr="00B869D2">
              <w:rPr>
                <w:rFonts w:ascii="Times New Roman" w:hAnsi="Times New Roman"/>
                <w:i/>
                <w:sz w:val="28"/>
                <w:szCs w:val="28"/>
              </w:rPr>
              <w:t>Количество з</w:t>
            </w:r>
            <w:r w:rsidRPr="00B869D2">
              <w:rPr>
                <w:rFonts w:ascii="Times New Roman" w:hAnsi="Times New Roman"/>
                <w:i/>
                <w:sz w:val="28"/>
                <w:szCs w:val="28"/>
              </w:rPr>
              <w:t>а</w:t>
            </w:r>
            <w:r w:rsidRPr="00B869D2">
              <w:rPr>
                <w:rFonts w:ascii="Times New Roman" w:hAnsi="Times New Roman"/>
                <w:i/>
                <w:sz w:val="28"/>
                <w:szCs w:val="28"/>
              </w:rPr>
              <w:t>нятий в неделю</w:t>
            </w:r>
          </w:p>
        </w:tc>
        <w:tc>
          <w:tcPr>
            <w:tcW w:w="2812" w:type="dxa"/>
          </w:tcPr>
          <w:p w:rsidR="00B869D2" w:rsidRPr="00B869D2" w:rsidRDefault="00B869D2" w:rsidP="00B869D2">
            <w:pPr>
              <w:pStyle w:val="af7"/>
              <w:spacing w:line="276" w:lineRule="auto"/>
              <w:jc w:val="center"/>
              <w:rPr>
                <w:rFonts w:ascii="Times New Roman" w:hAnsi="Times New Roman"/>
                <w:b/>
                <w:i/>
                <w:sz w:val="28"/>
                <w:szCs w:val="28"/>
              </w:rPr>
            </w:pPr>
            <w:r w:rsidRPr="00B869D2">
              <w:rPr>
                <w:rFonts w:ascii="Times New Roman" w:hAnsi="Times New Roman"/>
                <w:i/>
                <w:sz w:val="28"/>
                <w:szCs w:val="28"/>
              </w:rPr>
              <w:t>Продолжительн</w:t>
            </w:r>
            <w:r>
              <w:rPr>
                <w:rFonts w:ascii="Times New Roman" w:hAnsi="Times New Roman"/>
                <w:i/>
                <w:sz w:val="28"/>
                <w:szCs w:val="28"/>
              </w:rPr>
              <w:t>ость перерывов между занятиями</w:t>
            </w:r>
          </w:p>
        </w:tc>
        <w:tc>
          <w:tcPr>
            <w:tcW w:w="2676" w:type="dxa"/>
          </w:tcPr>
          <w:p w:rsidR="00B869D2" w:rsidRPr="00B869D2" w:rsidRDefault="00B869D2" w:rsidP="00B869D2">
            <w:pPr>
              <w:pStyle w:val="af7"/>
              <w:spacing w:line="276" w:lineRule="auto"/>
              <w:jc w:val="center"/>
              <w:rPr>
                <w:rFonts w:ascii="Times New Roman" w:hAnsi="Times New Roman"/>
                <w:i/>
                <w:sz w:val="28"/>
                <w:szCs w:val="28"/>
              </w:rPr>
            </w:pPr>
            <w:r w:rsidRPr="00B869D2">
              <w:rPr>
                <w:rFonts w:ascii="Times New Roman" w:hAnsi="Times New Roman"/>
                <w:i/>
                <w:sz w:val="28"/>
                <w:szCs w:val="28"/>
              </w:rPr>
              <w:t>Перерыв во время занятий для гимн</w:t>
            </w:r>
            <w:r w:rsidRPr="00B869D2">
              <w:rPr>
                <w:rFonts w:ascii="Times New Roman" w:hAnsi="Times New Roman"/>
                <w:i/>
                <w:sz w:val="28"/>
                <w:szCs w:val="28"/>
              </w:rPr>
              <w:t>а</w:t>
            </w:r>
            <w:r>
              <w:rPr>
                <w:rFonts w:ascii="Times New Roman" w:hAnsi="Times New Roman"/>
                <w:i/>
                <w:sz w:val="28"/>
                <w:szCs w:val="28"/>
              </w:rPr>
              <w:t>стики</w:t>
            </w:r>
            <w:r w:rsidRPr="00B869D2">
              <w:rPr>
                <w:rFonts w:ascii="Times New Roman" w:hAnsi="Times New Roman"/>
                <w:i/>
                <w:sz w:val="28"/>
                <w:szCs w:val="28"/>
              </w:rPr>
              <w:t xml:space="preserve"> </w:t>
            </w:r>
          </w:p>
        </w:tc>
      </w:tr>
      <w:tr w:rsidR="00B869D2" w:rsidTr="00B869D2">
        <w:tc>
          <w:tcPr>
            <w:tcW w:w="1726" w:type="dxa"/>
          </w:tcPr>
          <w:p w:rsidR="00B869D2" w:rsidRPr="003D6E1D" w:rsidRDefault="00B869D2" w:rsidP="00E324F1">
            <w:pPr>
              <w:pStyle w:val="affa"/>
              <w:jc w:val="center"/>
              <w:rPr>
                <w:sz w:val="28"/>
                <w:szCs w:val="28"/>
              </w:rPr>
            </w:pPr>
            <w:r w:rsidRPr="003D6E1D">
              <w:rPr>
                <w:sz w:val="28"/>
                <w:szCs w:val="28"/>
              </w:rPr>
              <w:t>от 4 до 5 лет</w:t>
            </w:r>
          </w:p>
        </w:tc>
        <w:tc>
          <w:tcPr>
            <w:tcW w:w="1643" w:type="dxa"/>
            <w:vMerge w:val="restart"/>
          </w:tcPr>
          <w:p w:rsidR="00B869D2" w:rsidRPr="00B869D2" w:rsidRDefault="00B869D2" w:rsidP="00B869D2">
            <w:pPr>
              <w:pStyle w:val="af7"/>
              <w:spacing w:line="276" w:lineRule="auto"/>
              <w:jc w:val="center"/>
              <w:rPr>
                <w:rFonts w:ascii="Times New Roman" w:hAnsi="Times New Roman"/>
                <w:b/>
                <w:i/>
                <w:sz w:val="28"/>
                <w:szCs w:val="28"/>
              </w:rPr>
            </w:pPr>
            <w:r w:rsidRPr="00B869D2">
              <w:rPr>
                <w:rFonts w:ascii="Times New Roman" w:hAnsi="Times New Roman"/>
                <w:i/>
                <w:sz w:val="28"/>
                <w:szCs w:val="28"/>
              </w:rPr>
              <w:t>не ранее</w:t>
            </w:r>
            <w:r w:rsidRPr="00B869D2">
              <w:rPr>
                <w:rFonts w:ascii="Times New Roman" w:hAnsi="Times New Roman"/>
                <w:sz w:val="28"/>
                <w:szCs w:val="28"/>
              </w:rPr>
              <w:t xml:space="preserve"> 8.00</w:t>
            </w:r>
          </w:p>
        </w:tc>
        <w:tc>
          <w:tcPr>
            <w:tcW w:w="1842" w:type="dxa"/>
            <w:vMerge w:val="restart"/>
          </w:tcPr>
          <w:p w:rsidR="00B869D2" w:rsidRPr="00B869D2" w:rsidRDefault="00B869D2" w:rsidP="00B869D2">
            <w:pPr>
              <w:pStyle w:val="af7"/>
              <w:spacing w:line="276" w:lineRule="auto"/>
              <w:jc w:val="center"/>
              <w:rPr>
                <w:rFonts w:ascii="Times New Roman" w:hAnsi="Times New Roman"/>
                <w:b/>
                <w:i/>
                <w:sz w:val="28"/>
                <w:szCs w:val="28"/>
              </w:rPr>
            </w:pPr>
            <w:r w:rsidRPr="00B869D2">
              <w:rPr>
                <w:rFonts w:ascii="Times New Roman" w:hAnsi="Times New Roman"/>
                <w:i/>
                <w:sz w:val="28"/>
                <w:szCs w:val="28"/>
              </w:rPr>
              <w:t>не позднее</w:t>
            </w:r>
            <w:r w:rsidRPr="00B869D2">
              <w:rPr>
                <w:rFonts w:ascii="Times New Roman" w:hAnsi="Times New Roman"/>
                <w:sz w:val="28"/>
                <w:szCs w:val="28"/>
              </w:rPr>
              <w:t xml:space="preserve"> 17.00</w:t>
            </w:r>
          </w:p>
        </w:tc>
        <w:tc>
          <w:tcPr>
            <w:tcW w:w="2335" w:type="dxa"/>
          </w:tcPr>
          <w:p w:rsidR="00B869D2" w:rsidRPr="003D6E1D" w:rsidRDefault="00B869D2" w:rsidP="00E324F1">
            <w:pPr>
              <w:pStyle w:val="affa"/>
              <w:jc w:val="center"/>
              <w:rPr>
                <w:sz w:val="28"/>
                <w:szCs w:val="28"/>
              </w:rPr>
            </w:pPr>
            <w:r>
              <w:rPr>
                <w:sz w:val="28"/>
                <w:szCs w:val="28"/>
              </w:rPr>
              <w:t xml:space="preserve">15 - </w:t>
            </w:r>
            <w:r w:rsidRPr="003D6E1D">
              <w:rPr>
                <w:sz w:val="28"/>
                <w:szCs w:val="28"/>
              </w:rPr>
              <w:t>20 минут</w:t>
            </w:r>
          </w:p>
        </w:tc>
        <w:tc>
          <w:tcPr>
            <w:tcW w:w="2242" w:type="dxa"/>
          </w:tcPr>
          <w:p w:rsidR="00B869D2" w:rsidRPr="00B869D2" w:rsidRDefault="00B869D2" w:rsidP="00B869D2">
            <w:pPr>
              <w:pStyle w:val="af7"/>
              <w:spacing w:line="276" w:lineRule="auto"/>
              <w:jc w:val="center"/>
              <w:rPr>
                <w:rFonts w:ascii="Times New Roman" w:hAnsi="Times New Roman"/>
                <w:sz w:val="28"/>
                <w:szCs w:val="28"/>
              </w:rPr>
            </w:pPr>
            <w:r w:rsidRPr="00B869D2">
              <w:rPr>
                <w:rFonts w:ascii="Times New Roman" w:hAnsi="Times New Roman"/>
                <w:sz w:val="28"/>
                <w:szCs w:val="28"/>
              </w:rPr>
              <w:t>12 занятий</w:t>
            </w:r>
          </w:p>
        </w:tc>
        <w:tc>
          <w:tcPr>
            <w:tcW w:w="2812" w:type="dxa"/>
            <w:vMerge w:val="restart"/>
          </w:tcPr>
          <w:p w:rsidR="001D124D" w:rsidRDefault="00B869D2" w:rsidP="00B869D2">
            <w:pPr>
              <w:pStyle w:val="af7"/>
              <w:spacing w:line="276" w:lineRule="auto"/>
              <w:jc w:val="center"/>
              <w:rPr>
                <w:rFonts w:ascii="Times New Roman" w:hAnsi="Times New Roman"/>
                <w:sz w:val="28"/>
                <w:szCs w:val="28"/>
              </w:rPr>
            </w:pPr>
            <w:r w:rsidRPr="00B869D2">
              <w:rPr>
                <w:rFonts w:ascii="Times New Roman" w:hAnsi="Times New Roman"/>
                <w:sz w:val="28"/>
                <w:szCs w:val="28"/>
              </w:rPr>
              <w:t xml:space="preserve">не менее </w:t>
            </w:r>
          </w:p>
          <w:p w:rsidR="00B869D2" w:rsidRPr="00B869D2" w:rsidRDefault="00B869D2" w:rsidP="00B869D2">
            <w:pPr>
              <w:pStyle w:val="af7"/>
              <w:spacing w:line="276" w:lineRule="auto"/>
              <w:jc w:val="center"/>
              <w:rPr>
                <w:rFonts w:ascii="Times New Roman" w:hAnsi="Times New Roman"/>
                <w:sz w:val="28"/>
                <w:szCs w:val="28"/>
              </w:rPr>
            </w:pPr>
            <w:r w:rsidRPr="00B869D2">
              <w:rPr>
                <w:rFonts w:ascii="Times New Roman" w:hAnsi="Times New Roman"/>
                <w:sz w:val="28"/>
                <w:szCs w:val="28"/>
              </w:rPr>
              <w:t>10 минут</w:t>
            </w:r>
          </w:p>
        </w:tc>
        <w:tc>
          <w:tcPr>
            <w:tcW w:w="2676" w:type="dxa"/>
            <w:vMerge w:val="restart"/>
          </w:tcPr>
          <w:p w:rsidR="00B869D2" w:rsidRPr="00B869D2" w:rsidRDefault="00B869D2" w:rsidP="00B869D2">
            <w:pPr>
              <w:pStyle w:val="af7"/>
              <w:spacing w:line="276" w:lineRule="auto"/>
              <w:jc w:val="center"/>
              <w:rPr>
                <w:rFonts w:ascii="Times New Roman" w:hAnsi="Times New Roman"/>
                <w:sz w:val="28"/>
                <w:szCs w:val="28"/>
              </w:rPr>
            </w:pPr>
            <w:r w:rsidRPr="00B869D2">
              <w:rPr>
                <w:rFonts w:ascii="Times New Roman" w:hAnsi="Times New Roman"/>
                <w:sz w:val="28"/>
                <w:szCs w:val="28"/>
              </w:rPr>
              <w:t xml:space="preserve">не менее </w:t>
            </w:r>
          </w:p>
          <w:p w:rsidR="00B869D2" w:rsidRPr="00B869D2" w:rsidRDefault="00B869D2" w:rsidP="00B869D2">
            <w:pPr>
              <w:pStyle w:val="af7"/>
              <w:spacing w:line="276" w:lineRule="auto"/>
              <w:jc w:val="center"/>
              <w:rPr>
                <w:rFonts w:ascii="Times New Roman" w:hAnsi="Times New Roman"/>
                <w:sz w:val="28"/>
                <w:szCs w:val="28"/>
              </w:rPr>
            </w:pPr>
            <w:r w:rsidRPr="00B869D2">
              <w:rPr>
                <w:rFonts w:ascii="Times New Roman" w:hAnsi="Times New Roman"/>
                <w:sz w:val="28"/>
                <w:szCs w:val="28"/>
              </w:rPr>
              <w:t>2 минут</w:t>
            </w:r>
          </w:p>
        </w:tc>
      </w:tr>
      <w:tr w:rsidR="00B869D2" w:rsidTr="00B869D2">
        <w:tc>
          <w:tcPr>
            <w:tcW w:w="1726" w:type="dxa"/>
          </w:tcPr>
          <w:p w:rsidR="00B869D2" w:rsidRPr="003D6E1D" w:rsidRDefault="00B869D2" w:rsidP="00E324F1">
            <w:pPr>
              <w:pStyle w:val="affa"/>
              <w:jc w:val="center"/>
              <w:rPr>
                <w:sz w:val="28"/>
                <w:szCs w:val="28"/>
              </w:rPr>
            </w:pPr>
            <w:r w:rsidRPr="003D6E1D">
              <w:rPr>
                <w:sz w:val="28"/>
                <w:szCs w:val="28"/>
              </w:rPr>
              <w:t>от 5 до 6 лет</w:t>
            </w:r>
          </w:p>
        </w:tc>
        <w:tc>
          <w:tcPr>
            <w:tcW w:w="1643" w:type="dxa"/>
            <w:vMerge/>
          </w:tcPr>
          <w:p w:rsidR="00B869D2" w:rsidRDefault="00B869D2" w:rsidP="003D6E1D">
            <w:pPr>
              <w:pStyle w:val="af7"/>
              <w:spacing w:line="276" w:lineRule="auto"/>
              <w:jc w:val="right"/>
              <w:rPr>
                <w:rFonts w:ascii="Times New Roman" w:hAnsi="Times New Roman"/>
                <w:b/>
                <w:i/>
                <w:sz w:val="28"/>
                <w:szCs w:val="28"/>
              </w:rPr>
            </w:pPr>
          </w:p>
        </w:tc>
        <w:tc>
          <w:tcPr>
            <w:tcW w:w="1842" w:type="dxa"/>
            <w:vMerge/>
          </w:tcPr>
          <w:p w:rsidR="00B869D2" w:rsidRDefault="00B869D2" w:rsidP="003D6E1D">
            <w:pPr>
              <w:pStyle w:val="af7"/>
              <w:spacing w:line="276" w:lineRule="auto"/>
              <w:jc w:val="right"/>
              <w:rPr>
                <w:rFonts w:ascii="Times New Roman" w:hAnsi="Times New Roman"/>
                <w:b/>
                <w:i/>
                <w:sz w:val="28"/>
                <w:szCs w:val="28"/>
              </w:rPr>
            </w:pPr>
          </w:p>
        </w:tc>
        <w:tc>
          <w:tcPr>
            <w:tcW w:w="2335" w:type="dxa"/>
          </w:tcPr>
          <w:p w:rsidR="00B869D2" w:rsidRPr="003D6E1D" w:rsidRDefault="00B869D2" w:rsidP="00E324F1">
            <w:pPr>
              <w:pStyle w:val="affa"/>
              <w:jc w:val="center"/>
              <w:rPr>
                <w:sz w:val="28"/>
                <w:szCs w:val="28"/>
              </w:rPr>
            </w:pPr>
            <w:r>
              <w:rPr>
                <w:sz w:val="28"/>
                <w:szCs w:val="28"/>
              </w:rPr>
              <w:t xml:space="preserve">20 - </w:t>
            </w:r>
            <w:r w:rsidRPr="003D6E1D">
              <w:rPr>
                <w:sz w:val="28"/>
                <w:szCs w:val="28"/>
              </w:rPr>
              <w:t>25 минут</w:t>
            </w:r>
          </w:p>
        </w:tc>
        <w:tc>
          <w:tcPr>
            <w:tcW w:w="2242" w:type="dxa"/>
          </w:tcPr>
          <w:p w:rsidR="00B869D2" w:rsidRPr="00B869D2" w:rsidRDefault="00B869D2" w:rsidP="00B869D2">
            <w:pPr>
              <w:pStyle w:val="af7"/>
              <w:spacing w:line="276" w:lineRule="auto"/>
              <w:jc w:val="center"/>
              <w:rPr>
                <w:rFonts w:ascii="Times New Roman" w:hAnsi="Times New Roman"/>
                <w:sz w:val="28"/>
                <w:szCs w:val="28"/>
              </w:rPr>
            </w:pPr>
            <w:r w:rsidRPr="00B869D2">
              <w:rPr>
                <w:rFonts w:ascii="Times New Roman" w:hAnsi="Times New Roman"/>
                <w:sz w:val="28"/>
                <w:szCs w:val="28"/>
              </w:rPr>
              <w:t>15 занятий</w:t>
            </w:r>
          </w:p>
        </w:tc>
        <w:tc>
          <w:tcPr>
            <w:tcW w:w="2812" w:type="dxa"/>
            <w:vMerge/>
          </w:tcPr>
          <w:p w:rsidR="00B869D2" w:rsidRDefault="00B869D2" w:rsidP="003D6E1D">
            <w:pPr>
              <w:pStyle w:val="af7"/>
              <w:spacing w:line="276" w:lineRule="auto"/>
              <w:jc w:val="right"/>
              <w:rPr>
                <w:rFonts w:ascii="Times New Roman" w:hAnsi="Times New Roman"/>
                <w:b/>
                <w:i/>
                <w:sz w:val="28"/>
                <w:szCs w:val="28"/>
              </w:rPr>
            </w:pPr>
          </w:p>
        </w:tc>
        <w:tc>
          <w:tcPr>
            <w:tcW w:w="2676" w:type="dxa"/>
            <w:vMerge/>
          </w:tcPr>
          <w:p w:rsidR="00B869D2" w:rsidRDefault="00B869D2" w:rsidP="003D6E1D">
            <w:pPr>
              <w:pStyle w:val="af7"/>
              <w:spacing w:line="276" w:lineRule="auto"/>
              <w:jc w:val="right"/>
              <w:rPr>
                <w:rFonts w:ascii="Times New Roman" w:hAnsi="Times New Roman"/>
                <w:b/>
                <w:i/>
                <w:sz w:val="28"/>
                <w:szCs w:val="28"/>
              </w:rPr>
            </w:pPr>
          </w:p>
        </w:tc>
      </w:tr>
      <w:tr w:rsidR="00B869D2" w:rsidTr="00B869D2">
        <w:tc>
          <w:tcPr>
            <w:tcW w:w="1726" w:type="dxa"/>
          </w:tcPr>
          <w:p w:rsidR="00B869D2" w:rsidRPr="003D6E1D" w:rsidRDefault="00B869D2" w:rsidP="00E324F1">
            <w:pPr>
              <w:pStyle w:val="affa"/>
              <w:jc w:val="center"/>
              <w:rPr>
                <w:sz w:val="28"/>
                <w:szCs w:val="28"/>
              </w:rPr>
            </w:pPr>
            <w:r w:rsidRPr="003D6E1D">
              <w:rPr>
                <w:sz w:val="28"/>
                <w:szCs w:val="28"/>
              </w:rPr>
              <w:t>от 6 до 7 лет</w:t>
            </w:r>
          </w:p>
        </w:tc>
        <w:tc>
          <w:tcPr>
            <w:tcW w:w="1643" w:type="dxa"/>
            <w:vMerge/>
          </w:tcPr>
          <w:p w:rsidR="00B869D2" w:rsidRDefault="00B869D2" w:rsidP="003D6E1D">
            <w:pPr>
              <w:pStyle w:val="af7"/>
              <w:spacing w:line="276" w:lineRule="auto"/>
              <w:jc w:val="right"/>
              <w:rPr>
                <w:rFonts w:ascii="Times New Roman" w:hAnsi="Times New Roman"/>
                <w:b/>
                <w:i/>
                <w:sz w:val="28"/>
                <w:szCs w:val="28"/>
              </w:rPr>
            </w:pPr>
          </w:p>
        </w:tc>
        <w:tc>
          <w:tcPr>
            <w:tcW w:w="1842" w:type="dxa"/>
            <w:vMerge/>
          </w:tcPr>
          <w:p w:rsidR="00B869D2" w:rsidRDefault="00B869D2" w:rsidP="003D6E1D">
            <w:pPr>
              <w:pStyle w:val="af7"/>
              <w:spacing w:line="276" w:lineRule="auto"/>
              <w:jc w:val="right"/>
              <w:rPr>
                <w:rFonts w:ascii="Times New Roman" w:hAnsi="Times New Roman"/>
                <w:b/>
                <w:i/>
                <w:sz w:val="28"/>
                <w:szCs w:val="28"/>
              </w:rPr>
            </w:pPr>
          </w:p>
        </w:tc>
        <w:tc>
          <w:tcPr>
            <w:tcW w:w="2335" w:type="dxa"/>
          </w:tcPr>
          <w:p w:rsidR="00B869D2" w:rsidRPr="003D6E1D" w:rsidRDefault="00B869D2" w:rsidP="00E324F1">
            <w:pPr>
              <w:pStyle w:val="affa"/>
              <w:jc w:val="center"/>
              <w:rPr>
                <w:sz w:val="28"/>
                <w:szCs w:val="28"/>
              </w:rPr>
            </w:pPr>
            <w:r>
              <w:rPr>
                <w:sz w:val="28"/>
                <w:szCs w:val="28"/>
              </w:rPr>
              <w:t xml:space="preserve">25 - </w:t>
            </w:r>
            <w:r w:rsidRPr="003D6E1D">
              <w:rPr>
                <w:sz w:val="28"/>
                <w:szCs w:val="28"/>
              </w:rPr>
              <w:t>30 минут</w:t>
            </w:r>
          </w:p>
        </w:tc>
        <w:tc>
          <w:tcPr>
            <w:tcW w:w="2242" w:type="dxa"/>
          </w:tcPr>
          <w:p w:rsidR="00B869D2" w:rsidRPr="00B869D2" w:rsidRDefault="00B869D2" w:rsidP="00B869D2">
            <w:pPr>
              <w:pStyle w:val="af7"/>
              <w:spacing w:line="276" w:lineRule="auto"/>
              <w:jc w:val="center"/>
              <w:rPr>
                <w:rFonts w:ascii="Times New Roman" w:hAnsi="Times New Roman"/>
                <w:sz w:val="28"/>
                <w:szCs w:val="28"/>
              </w:rPr>
            </w:pPr>
            <w:r w:rsidRPr="00B869D2">
              <w:rPr>
                <w:rFonts w:ascii="Times New Roman" w:hAnsi="Times New Roman"/>
                <w:sz w:val="28"/>
                <w:szCs w:val="28"/>
              </w:rPr>
              <w:t>17 занятий</w:t>
            </w:r>
          </w:p>
        </w:tc>
        <w:tc>
          <w:tcPr>
            <w:tcW w:w="2812" w:type="dxa"/>
            <w:vMerge/>
          </w:tcPr>
          <w:p w:rsidR="00B869D2" w:rsidRDefault="00B869D2" w:rsidP="003D6E1D">
            <w:pPr>
              <w:pStyle w:val="af7"/>
              <w:spacing w:line="276" w:lineRule="auto"/>
              <w:jc w:val="right"/>
              <w:rPr>
                <w:rFonts w:ascii="Times New Roman" w:hAnsi="Times New Roman"/>
                <w:b/>
                <w:i/>
                <w:sz w:val="28"/>
                <w:szCs w:val="28"/>
              </w:rPr>
            </w:pPr>
          </w:p>
        </w:tc>
        <w:tc>
          <w:tcPr>
            <w:tcW w:w="2676" w:type="dxa"/>
            <w:vMerge/>
          </w:tcPr>
          <w:p w:rsidR="00B869D2" w:rsidRDefault="00B869D2" w:rsidP="003D6E1D">
            <w:pPr>
              <w:pStyle w:val="af7"/>
              <w:spacing w:line="276" w:lineRule="auto"/>
              <w:jc w:val="right"/>
              <w:rPr>
                <w:rFonts w:ascii="Times New Roman" w:hAnsi="Times New Roman"/>
                <w:b/>
                <w:i/>
                <w:sz w:val="28"/>
                <w:szCs w:val="28"/>
              </w:rPr>
            </w:pPr>
          </w:p>
        </w:tc>
      </w:tr>
    </w:tbl>
    <w:p w:rsidR="003D6E1D" w:rsidRDefault="003D6E1D" w:rsidP="003D6E1D">
      <w:pPr>
        <w:pStyle w:val="af7"/>
        <w:spacing w:line="276" w:lineRule="auto"/>
        <w:ind w:firstLine="709"/>
        <w:jc w:val="both"/>
        <w:rPr>
          <w:rFonts w:ascii="Times New Roman" w:hAnsi="Times New Roman"/>
          <w:sz w:val="28"/>
          <w:szCs w:val="28"/>
        </w:rPr>
      </w:pPr>
      <w:r w:rsidRPr="003D6E1D">
        <w:rPr>
          <w:rFonts w:ascii="Times New Roman" w:hAnsi="Times New Roman"/>
          <w:b/>
          <w:i/>
          <w:sz w:val="28"/>
          <w:szCs w:val="28"/>
        </w:rPr>
        <w:t>Расписание занятий</w:t>
      </w:r>
      <w:r>
        <w:rPr>
          <w:rFonts w:ascii="Times New Roman" w:hAnsi="Times New Roman"/>
          <w:sz w:val="28"/>
          <w:szCs w:val="28"/>
        </w:rPr>
        <w:t xml:space="preserve"> регламентирует </w:t>
      </w:r>
      <w:r w:rsidR="00D5519C">
        <w:rPr>
          <w:rFonts w:ascii="Times New Roman" w:hAnsi="Times New Roman"/>
          <w:sz w:val="28"/>
          <w:szCs w:val="28"/>
        </w:rPr>
        <w:t xml:space="preserve">недельное </w:t>
      </w:r>
      <w:r>
        <w:rPr>
          <w:rFonts w:ascii="Times New Roman" w:hAnsi="Times New Roman"/>
          <w:sz w:val="28"/>
          <w:szCs w:val="28"/>
        </w:rPr>
        <w:t xml:space="preserve">планирование интеллектуально-развивающих, эмоционально-развивающих и оздоровительных типов занятий, таких как: </w:t>
      </w:r>
      <w:r w:rsidR="00D5519C">
        <w:rPr>
          <w:rFonts w:ascii="Times New Roman" w:hAnsi="Times New Roman"/>
          <w:sz w:val="28"/>
          <w:szCs w:val="28"/>
        </w:rPr>
        <w:t xml:space="preserve">ознакомление с окружающим миром, природа, </w:t>
      </w:r>
      <w:proofErr w:type="spellStart"/>
      <w:r w:rsidR="00D5519C">
        <w:rPr>
          <w:rFonts w:ascii="Times New Roman" w:hAnsi="Times New Roman"/>
          <w:sz w:val="28"/>
          <w:szCs w:val="28"/>
        </w:rPr>
        <w:t>сенсорика</w:t>
      </w:r>
      <w:proofErr w:type="spellEnd"/>
      <w:r w:rsidR="00D5519C">
        <w:rPr>
          <w:rFonts w:ascii="Times New Roman" w:hAnsi="Times New Roman"/>
          <w:sz w:val="28"/>
          <w:szCs w:val="28"/>
        </w:rPr>
        <w:t>, мат</w:t>
      </w:r>
      <w:r w:rsidR="00D5519C">
        <w:rPr>
          <w:rFonts w:ascii="Times New Roman" w:hAnsi="Times New Roman"/>
          <w:sz w:val="28"/>
          <w:szCs w:val="28"/>
        </w:rPr>
        <w:t>е</w:t>
      </w:r>
      <w:r w:rsidR="00D5519C">
        <w:rPr>
          <w:rFonts w:ascii="Times New Roman" w:hAnsi="Times New Roman"/>
          <w:sz w:val="28"/>
          <w:szCs w:val="28"/>
        </w:rPr>
        <w:t xml:space="preserve">матика, </w:t>
      </w:r>
      <w:r>
        <w:rPr>
          <w:rFonts w:ascii="Times New Roman" w:hAnsi="Times New Roman"/>
          <w:sz w:val="28"/>
          <w:szCs w:val="28"/>
        </w:rPr>
        <w:t>развитие речи,</w:t>
      </w:r>
      <w:r w:rsidR="00D5519C">
        <w:rPr>
          <w:rFonts w:ascii="Times New Roman" w:hAnsi="Times New Roman"/>
          <w:sz w:val="28"/>
          <w:szCs w:val="28"/>
        </w:rPr>
        <w:t xml:space="preserve"> грамота, ознакомление с художественной литературой, </w:t>
      </w:r>
      <w:r>
        <w:rPr>
          <w:rFonts w:ascii="Times New Roman" w:hAnsi="Times New Roman"/>
          <w:sz w:val="28"/>
          <w:szCs w:val="28"/>
        </w:rPr>
        <w:t xml:space="preserve"> рисование, лепка, аппликация, музы</w:t>
      </w:r>
      <w:r w:rsidR="00D5519C">
        <w:rPr>
          <w:rFonts w:ascii="Times New Roman" w:hAnsi="Times New Roman"/>
          <w:sz w:val="28"/>
          <w:szCs w:val="28"/>
        </w:rPr>
        <w:t>ка и</w:t>
      </w:r>
      <w:r w:rsidR="00D5519C" w:rsidRPr="00D5519C">
        <w:rPr>
          <w:rFonts w:ascii="Times New Roman" w:hAnsi="Times New Roman"/>
          <w:sz w:val="28"/>
          <w:szCs w:val="28"/>
        </w:rPr>
        <w:t xml:space="preserve"> </w:t>
      </w:r>
      <w:r w:rsidR="00D5519C">
        <w:rPr>
          <w:rFonts w:ascii="Times New Roman" w:hAnsi="Times New Roman"/>
          <w:sz w:val="28"/>
          <w:szCs w:val="28"/>
        </w:rPr>
        <w:t>ф</w:t>
      </w:r>
      <w:r w:rsidR="00D5519C">
        <w:rPr>
          <w:rFonts w:ascii="Times New Roman" w:hAnsi="Times New Roman"/>
          <w:sz w:val="28"/>
          <w:szCs w:val="28"/>
        </w:rPr>
        <w:t>и</w:t>
      </w:r>
      <w:r w:rsidR="00D5519C">
        <w:rPr>
          <w:rFonts w:ascii="Times New Roman" w:hAnsi="Times New Roman"/>
          <w:sz w:val="28"/>
          <w:szCs w:val="28"/>
        </w:rPr>
        <w:t>зическая культура</w:t>
      </w:r>
      <w:r w:rsidR="00F8033F">
        <w:rPr>
          <w:rFonts w:ascii="Times New Roman" w:hAnsi="Times New Roman"/>
          <w:sz w:val="28"/>
          <w:szCs w:val="28"/>
        </w:rPr>
        <w:t>.</w:t>
      </w:r>
      <w:r w:rsidR="00D77587">
        <w:rPr>
          <w:rFonts w:ascii="Times New Roman" w:hAnsi="Times New Roman"/>
          <w:sz w:val="28"/>
          <w:szCs w:val="28"/>
        </w:rPr>
        <w:t xml:space="preserve"> Также в расписание занятий включены коррекционные занятия педагога-психолога и учителя-логопеда.</w:t>
      </w:r>
    </w:p>
    <w:p w:rsidR="00D5519C" w:rsidRDefault="00643BB1" w:rsidP="00D5519C">
      <w:pPr>
        <w:pStyle w:val="af7"/>
        <w:spacing w:line="276" w:lineRule="auto"/>
        <w:ind w:firstLine="851"/>
        <w:jc w:val="both"/>
        <w:rPr>
          <w:rFonts w:ascii="Times New Roman" w:hAnsi="Times New Roman"/>
          <w:sz w:val="28"/>
          <w:szCs w:val="28"/>
        </w:rPr>
      </w:pPr>
      <w:r w:rsidRPr="00AD607E">
        <w:rPr>
          <w:rFonts w:ascii="Times New Roman" w:hAnsi="Times New Roman"/>
          <w:sz w:val="28"/>
          <w:szCs w:val="28"/>
        </w:rPr>
        <w:t>Занятия эмоционально-развивающего и оздоровительного типа занимают не менее 50% общего времени занятий. З</w:t>
      </w:r>
      <w:r w:rsidRPr="00AD607E">
        <w:rPr>
          <w:rFonts w:ascii="Times New Roman" w:hAnsi="Times New Roman"/>
          <w:sz w:val="28"/>
          <w:szCs w:val="28"/>
        </w:rPr>
        <w:t>а</w:t>
      </w:r>
      <w:r w:rsidRPr="00AD607E">
        <w:rPr>
          <w:rFonts w:ascii="Times New Roman" w:hAnsi="Times New Roman"/>
          <w:sz w:val="28"/>
          <w:szCs w:val="28"/>
        </w:rPr>
        <w:t xml:space="preserve">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w:t>
      </w:r>
      <w:r w:rsidR="00D5519C" w:rsidRPr="00AD607E">
        <w:rPr>
          <w:rFonts w:ascii="Times New Roman" w:hAnsi="Times New Roman"/>
          <w:sz w:val="28"/>
          <w:szCs w:val="28"/>
        </w:rPr>
        <w:t>Перерывы между занятиями составляют не менее 10 минут, во время которых проводятся хороводные игры, игры малой и средней подвижности. В середине занятия статич</w:t>
      </w:r>
      <w:r w:rsidR="00D5519C" w:rsidRPr="00AD607E">
        <w:rPr>
          <w:rFonts w:ascii="Times New Roman" w:hAnsi="Times New Roman"/>
          <w:sz w:val="28"/>
          <w:szCs w:val="28"/>
        </w:rPr>
        <w:t>е</w:t>
      </w:r>
      <w:r w:rsidR="00D5519C" w:rsidRPr="00AD607E">
        <w:rPr>
          <w:rFonts w:ascii="Times New Roman" w:hAnsi="Times New Roman"/>
          <w:sz w:val="28"/>
          <w:szCs w:val="28"/>
        </w:rPr>
        <w:t>ского характера проводится физкультминут</w:t>
      </w:r>
      <w:r w:rsidR="00D5519C">
        <w:rPr>
          <w:rFonts w:ascii="Times New Roman" w:hAnsi="Times New Roman"/>
          <w:sz w:val="28"/>
          <w:szCs w:val="28"/>
        </w:rPr>
        <w:t xml:space="preserve">ка. </w:t>
      </w:r>
      <w:r w:rsidRPr="00AD607E">
        <w:rPr>
          <w:rFonts w:ascii="Times New Roman" w:hAnsi="Times New Roman"/>
          <w:sz w:val="28"/>
          <w:szCs w:val="28"/>
        </w:rPr>
        <w:t>Для профилактики переутомления детей - сочетаются указанные занятия с физкультурными и музык</w:t>
      </w:r>
      <w:r>
        <w:rPr>
          <w:rFonts w:ascii="Times New Roman" w:hAnsi="Times New Roman"/>
          <w:sz w:val="28"/>
          <w:szCs w:val="28"/>
        </w:rPr>
        <w:t>альными занятиями</w:t>
      </w:r>
      <w:r w:rsidRPr="00AD607E">
        <w:rPr>
          <w:rFonts w:ascii="Times New Roman" w:hAnsi="Times New Roman"/>
          <w:sz w:val="28"/>
          <w:szCs w:val="28"/>
        </w:rPr>
        <w:t xml:space="preserve">. </w:t>
      </w:r>
    </w:p>
    <w:p w:rsidR="00D5519C" w:rsidRDefault="00643BB1" w:rsidP="00D5519C">
      <w:pPr>
        <w:pStyle w:val="af7"/>
        <w:spacing w:line="276" w:lineRule="auto"/>
        <w:ind w:firstLine="851"/>
        <w:jc w:val="both"/>
        <w:rPr>
          <w:rFonts w:ascii="Times New Roman" w:hAnsi="Times New Roman"/>
          <w:sz w:val="28"/>
          <w:szCs w:val="28"/>
        </w:rPr>
      </w:pPr>
      <w:r w:rsidRPr="00AD607E">
        <w:rPr>
          <w:rFonts w:ascii="Times New Roman" w:hAnsi="Times New Roman"/>
          <w:sz w:val="28"/>
          <w:szCs w:val="28"/>
        </w:rPr>
        <w:t>Физкультурные занятия для дошкольников проводятся не м</w:t>
      </w:r>
      <w:r>
        <w:rPr>
          <w:rFonts w:ascii="Times New Roman" w:hAnsi="Times New Roman"/>
          <w:sz w:val="28"/>
          <w:szCs w:val="28"/>
        </w:rPr>
        <w:t>енее 3 раз в неделю. В нашем детском саду</w:t>
      </w:r>
      <w:r w:rsidRPr="00AD607E">
        <w:rPr>
          <w:rFonts w:ascii="Times New Roman" w:hAnsi="Times New Roman"/>
          <w:sz w:val="28"/>
          <w:szCs w:val="28"/>
        </w:rPr>
        <w:t xml:space="preserve"> третье занятие на воздухе проводи</w:t>
      </w:r>
      <w:r>
        <w:rPr>
          <w:rFonts w:ascii="Times New Roman" w:hAnsi="Times New Roman"/>
          <w:sz w:val="28"/>
          <w:szCs w:val="28"/>
        </w:rPr>
        <w:t>тся во всех возрастных группах, в форме различных видов игр (спортивных, народных, подвижных, хор</w:t>
      </w:r>
      <w:r>
        <w:rPr>
          <w:rFonts w:ascii="Times New Roman" w:hAnsi="Times New Roman"/>
          <w:sz w:val="28"/>
          <w:szCs w:val="28"/>
        </w:rPr>
        <w:t>о</w:t>
      </w:r>
      <w:r>
        <w:rPr>
          <w:rFonts w:ascii="Times New Roman" w:hAnsi="Times New Roman"/>
          <w:sz w:val="28"/>
          <w:szCs w:val="28"/>
        </w:rPr>
        <w:t>водных и т.д.), при наличии у детей облегченной спортивной одежды, соо</w:t>
      </w:r>
      <w:r w:rsidR="00D5519C">
        <w:rPr>
          <w:rFonts w:ascii="Times New Roman" w:hAnsi="Times New Roman"/>
          <w:sz w:val="28"/>
          <w:szCs w:val="28"/>
        </w:rPr>
        <w:t>тветствующей погодным условиям.</w:t>
      </w:r>
    </w:p>
    <w:p w:rsidR="003D6E1D" w:rsidRDefault="00D5519C" w:rsidP="00D5519C">
      <w:pPr>
        <w:pStyle w:val="af7"/>
        <w:spacing w:line="276" w:lineRule="auto"/>
        <w:ind w:firstLine="708"/>
        <w:jc w:val="both"/>
        <w:rPr>
          <w:rFonts w:ascii="Times New Roman" w:hAnsi="Times New Roman"/>
          <w:sz w:val="28"/>
          <w:szCs w:val="28"/>
        </w:rPr>
      </w:pPr>
      <w:r w:rsidRPr="00AD607E">
        <w:rPr>
          <w:rFonts w:ascii="Times New Roman" w:hAnsi="Times New Roman"/>
          <w:sz w:val="28"/>
          <w:szCs w:val="28"/>
        </w:rPr>
        <w:lastRenderedPageBreak/>
        <w:t xml:space="preserve">Занятия </w:t>
      </w:r>
      <w:r>
        <w:rPr>
          <w:rFonts w:ascii="Times New Roman" w:hAnsi="Times New Roman"/>
          <w:sz w:val="28"/>
          <w:szCs w:val="28"/>
        </w:rPr>
        <w:t>интегрированного вида обозначаются цифрой 0,5. В</w:t>
      </w:r>
      <w:r w:rsidRPr="00AD607E">
        <w:rPr>
          <w:rFonts w:ascii="Times New Roman" w:hAnsi="Times New Roman"/>
          <w:sz w:val="28"/>
          <w:szCs w:val="28"/>
        </w:rPr>
        <w:t xml:space="preserve"> средней группе занятия по грамоте и математике черед</w:t>
      </w:r>
      <w:r w:rsidRPr="00AD607E">
        <w:rPr>
          <w:rFonts w:ascii="Times New Roman" w:hAnsi="Times New Roman"/>
          <w:sz w:val="28"/>
          <w:szCs w:val="28"/>
        </w:rPr>
        <w:t>у</w:t>
      </w:r>
      <w:r w:rsidRPr="00AD607E">
        <w:rPr>
          <w:rFonts w:ascii="Times New Roman" w:hAnsi="Times New Roman"/>
          <w:sz w:val="28"/>
          <w:szCs w:val="28"/>
        </w:rPr>
        <w:t xml:space="preserve">ются через неделю. </w:t>
      </w:r>
      <w:r w:rsidR="003D6E1D">
        <w:rPr>
          <w:rFonts w:ascii="Times New Roman" w:hAnsi="Times New Roman"/>
          <w:sz w:val="28"/>
          <w:szCs w:val="28"/>
        </w:rPr>
        <w:t xml:space="preserve">Во всех группах </w:t>
      </w:r>
      <w:proofErr w:type="spellStart"/>
      <w:proofErr w:type="gramStart"/>
      <w:r w:rsidR="00D77587">
        <w:rPr>
          <w:rFonts w:ascii="Times New Roman" w:hAnsi="Times New Roman"/>
          <w:sz w:val="28"/>
          <w:szCs w:val="28"/>
        </w:rPr>
        <w:t>группах</w:t>
      </w:r>
      <w:proofErr w:type="spellEnd"/>
      <w:proofErr w:type="gramEnd"/>
      <w:r w:rsidR="003D6E1D">
        <w:rPr>
          <w:rFonts w:ascii="Times New Roman" w:hAnsi="Times New Roman"/>
          <w:sz w:val="28"/>
          <w:szCs w:val="28"/>
        </w:rPr>
        <w:t xml:space="preserve"> занятия по ознакомлению с окружающим миром чередуются с ознакомлением с природой, в подготовительной группе занятия декоративной лепкой и декоративным рисованием также чередуются через н</w:t>
      </w:r>
      <w:r w:rsidR="003D6E1D">
        <w:rPr>
          <w:rFonts w:ascii="Times New Roman" w:hAnsi="Times New Roman"/>
          <w:sz w:val="28"/>
          <w:szCs w:val="28"/>
        </w:rPr>
        <w:t>е</w:t>
      </w:r>
      <w:r w:rsidR="003D6E1D">
        <w:rPr>
          <w:rFonts w:ascii="Times New Roman" w:hAnsi="Times New Roman"/>
          <w:sz w:val="28"/>
          <w:szCs w:val="28"/>
        </w:rPr>
        <w:t xml:space="preserve">делю. </w:t>
      </w:r>
    </w:p>
    <w:p w:rsidR="003D6E1D" w:rsidRDefault="00D77587" w:rsidP="003D6E1D">
      <w:pPr>
        <w:pStyle w:val="af7"/>
        <w:spacing w:line="276" w:lineRule="auto"/>
        <w:ind w:firstLine="708"/>
        <w:jc w:val="both"/>
        <w:rPr>
          <w:rFonts w:ascii="Times New Roman" w:hAnsi="Times New Roman"/>
          <w:sz w:val="28"/>
          <w:szCs w:val="28"/>
        </w:rPr>
      </w:pPr>
      <w:r>
        <w:rPr>
          <w:rFonts w:ascii="Times New Roman" w:hAnsi="Times New Roman"/>
          <w:sz w:val="28"/>
          <w:szCs w:val="28"/>
        </w:rPr>
        <w:t>Особенностью</w:t>
      </w:r>
      <w:r w:rsidR="00B869D2">
        <w:rPr>
          <w:rFonts w:ascii="Times New Roman" w:hAnsi="Times New Roman"/>
          <w:sz w:val="28"/>
          <w:szCs w:val="28"/>
        </w:rPr>
        <w:t xml:space="preserve"> составления расписания</w:t>
      </w:r>
      <w:r>
        <w:rPr>
          <w:rFonts w:ascii="Times New Roman" w:hAnsi="Times New Roman"/>
          <w:sz w:val="28"/>
          <w:szCs w:val="28"/>
        </w:rPr>
        <w:t xml:space="preserve"> занятий в </w:t>
      </w:r>
      <w:r w:rsidR="00B869D2">
        <w:rPr>
          <w:rFonts w:ascii="Times New Roman" w:hAnsi="Times New Roman"/>
          <w:sz w:val="28"/>
          <w:szCs w:val="28"/>
        </w:rPr>
        <w:t>группах компенсирующей направлен</w:t>
      </w:r>
      <w:r>
        <w:rPr>
          <w:rFonts w:ascii="Times New Roman" w:hAnsi="Times New Roman"/>
          <w:sz w:val="28"/>
          <w:szCs w:val="28"/>
        </w:rPr>
        <w:t>ности является</w:t>
      </w:r>
      <w:r w:rsidR="00B869D2">
        <w:rPr>
          <w:rFonts w:ascii="Times New Roman" w:hAnsi="Times New Roman"/>
          <w:sz w:val="28"/>
          <w:szCs w:val="28"/>
        </w:rPr>
        <w:t xml:space="preserve"> поочередное введение в лексическую тему: начале недели на ознакомлении с окружающим миром и миром природы; в середине недели на математике, </w:t>
      </w:r>
      <w:proofErr w:type="spellStart"/>
      <w:r w:rsidR="00B869D2">
        <w:rPr>
          <w:rFonts w:ascii="Times New Roman" w:hAnsi="Times New Roman"/>
          <w:sz w:val="28"/>
          <w:szCs w:val="28"/>
        </w:rPr>
        <w:t>сенсорике</w:t>
      </w:r>
      <w:proofErr w:type="spellEnd"/>
      <w:r w:rsidR="00B869D2">
        <w:rPr>
          <w:rFonts w:ascii="Times New Roman" w:hAnsi="Times New Roman"/>
          <w:sz w:val="28"/>
          <w:szCs w:val="28"/>
        </w:rPr>
        <w:t xml:space="preserve">, грамоте; в конце недели обобщение темы на развитии речи. </w:t>
      </w:r>
      <w:r w:rsidR="003D6E1D">
        <w:rPr>
          <w:rFonts w:ascii="Times New Roman" w:hAnsi="Times New Roman"/>
          <w:sz w:val="28"/>
          <w:szCs w:val="28"/>
        </w:rPr>
        <w:t>Подгрупповые коррекционные занятия проводятся один раз в неделю педагогом-психологом и учителем-логопедом. Индивидуальные коррекционные занятия с во</w:t>
      </w:r>
      <w:r w:rsidR="003D6E1D">
        <w:rPr>
          <w:rFonts w:ascii="Times New Roman" w:hAnsi="Times New Roman"/>
          <w:sz w:val="28"/>
          <w:szCs w:val="28"/>
        </w:rPr>
        <w:t>с</w:t>
      </w:r>
      <w:r w:rsidR="003D6E1D">
        <w:rPr>
          <w:rFonts w:ascii="Times New Roman" w:hAnsi="Times New Roman"/>
          <w:sz w:val="28"/>
          <w:szCs w:val="28"/>
        </w:rPr>
        <w:t>питателем и учителем-логопедом в расписание не включаются, проводятся в соответствии с циклограммой работы педагогов.</w:t>
      </w:r>
    </w:p>
    <w:p w:rsidR="001D124D" w:rsidRDefault="003D6E1D" w:rsidP="001D124D">
      <w:pPr>
        <w:pStyle w:val="af7"/>
        <w:spacing w:line="276" w:lineRule="auto"/>
        <w:ind w:firstLine="708"/>
        <w:jc w:val="both"/>
        <w:rPr>
          <w:rFonts w:ascii="Times New Roman" w:hAnsi="Times New Roman"/>
          <w:sz w:val="28"/>
          <w:szCs w:val="28"/>
        </w:rPr>
      </w:pPr>
      <w:r>
        <w:rPr>
          <w:rFonts w:ascii="Times New Roman" w:hAnsi="Times New Roman"/>
          <w:sz w:val="28"/>
          <w:szCs w:val="28"/>
        </w:rPr>
        <w:t xml:space="preserve">Во второй половине дня воспитатели организуют проведение музыкальных, спортивных, развивающих игр, используя все образовательное пространство ДОУ. </w:t>
      </w:r>
      <w:r w:rsidR="00D77587">
        <w:rPr>
          <w:rFonts w:ascii="Times New Roman" w:hAnsi="Times New Roman"/>
          <w:sz w:val="28"/>
          <w:szCs w:val="28"/>
        </w:rPr>
        <w:t>Также</w:t>
      </w:r>
      <w:r>
        <w:rPr>
          <w:rFonts w:ascii="Times New Roman" w:hAnsi="Times New Roman"/>
          <w:sz w:val="28"/>
          <w:szCs w:val="28"/>
        </w:rPr>
        <w:t xml:space="preserve"> обязательно проведение коррекцион</w:t>
      </w:r>
      <w:r w:rsidR="00D77587">
        <w:rPr>
          <w:rFonts w:ascii="Times New Roman" w:hAnsi="Times New Roman"/>
          <w:sz w:val="28"/>
          <w:szCs w:val="28"/>
        </w:rPr>
        <w:t>ного часа, на котором закрепляются все ранее выполненные задания.</w:t>
      </w:r>
    </w:p>
    <w:p w:rsidR="007F5AF3" w:rsidRDefault="00D77587" w:rsidP="009D708B">
      <w:pPr>
        <w:pStyle w:val="body"/>
        <w:numPr>
          <w:ilvl w:val="1"/>
          <w:numId w:val="31"/>
        </w:numPr>
        <w:spacing w:before="0" w:beforeAutospacing="0" w:after="0" w:afterAutospacing="0"/>
        <w:jc w:val="center"/>
        <w:rPr>
          <w:b/>
          <w:sz w:val="32"/>
          <w:szCs w:val="32"/>
        </w:rPr>
      </w:pPr>
      <w:r>
        <w:rPr>
          <w:b/>
          <w:sz w:val="32"/>
          <w:szCs w:val="32"/>
        </w:rPr>
        <w:t>Перспективное планирование лексических тем</w:t>
      </w:r>
    </w:p>
    <w:p w:rsidR="00D77587" w:rsidRPr="00D77587" w:rsidRDefault="00D77587" w:rsidP="00D77587">
      <w:pPr>
        <w:pStyle w:val="body"/>
        <w:spacing w:before="0" w:beforeAutospacing="0" w:after="0" w:afterAutospacing="0"/>
        <w:ind w:left="708"/>
        <w:rPr>
          <w:sz w:val="28"/>
          <w:szCs w:val="28"/>
        </w:rPr>
      </w:pPr>
    </w:p>
    <w:p w:rsidR="007F5AF3" w:rsidRDefault="00D77587" w:rsidP="001D124D">
      <w:pPr>
        <w:pStyle w:val="body"/>
        <w:spacing w:before="0" w:beforeAutospacing="0" w:after="0" w:afterAutospacing="0" w:line="276" w:lineRule="auto"/>
        <w:ind w:firstLine="708"/>
        <w:jc w:val="both"/>
        <w:rPr>
          <w:sz w:val="28"/>
          <w:szCs w:val="28"/>
        </w:rPr>
      </w:pPr>
      <w:r>
        <w:rPr>
          <w:sz w:val="28"/>
          <w:szCs w:val="28"/>
        </w:rPr>
        <w:t xml:space="preserve">Планирование образовательной деятельности во всех возрастных группах компенсирующей направленности </w:t>
      </w:r>
      <w:proofErr w:type="gramStart"/>
      <w:r>
        <w:rPr>
          <w:sz w:val="28"/>
          <w:szCs w:val="28"/>
        </w:rPr>
        <w:t>для</w:t>
      </w:r>
      <w:proofErr w:type="gramEnd"/>
      <w:r>
        <w:rPr>
          <w:sz w:val="28"/>
          <w:szCs w:val="28"/>
        </w:rPr>
        <w:t xml:space="preserve"> об</w:t>
      </w:r>
      <w:r>
        <w:rPr>
          <w:sz w:val="28"/>
          <w:szCs w:val="28"/>
        </w:rPr>
        <w:t>у</w:t>
      </w:r>
      <w:r>
        <w:rPr>
          <w:sz w:val="28"/>
          <w:szCs w:val="28"/>
        </w:rPr>
        <w:t xml:space="preserve">чающихся с ТНР строится в соответствии с лексическими темами </w:t>
      </w:r>
      <w:r w:rsidRPr="005868A2">
        <w:rPr>
          <w:i/>
          <w:sz w:val="28"/>
          <w:szCs w:val="28"/>
        </w:rPr>
        <w:t>(приложе</w:t>
      </w:r>
      <w:r w:rsidR="00F56895">
        <w:rPr>
          <w:i/>
          <w:sz w:val="28"/>
          <w:szCs w:val="28"/>
        </w:rPr>
        <w:t>ние 27</w:t>
      </w:r>
      <w:r w:rsidRPr="005868A2">
        <w:rPr>
          <w:i/>
          <w:sz w:val="28"/>
          <w:szCs w:val="28"/>
        </w:rPr>
        <w:t>).</w:t>
      </w:r>
      <w:r>
        <w:rPr>
          <w:sz w:val="28"/>
          <w:szCs w:val="28"/>
        </w:rPr>
        <w:t xml:space="preserve">  </w:t>
      </w:r>
    </w:p>
    <w:p w:rsidR="005868A2" w:rsidRPr="001D124D" w:rsidRDefault="005868A2" w:rsidP="001D124D">
      <w:pPr>
        <w:pStyle w:val="body"/>
        <w:spacing w:before="0" w:beforeAutospacing="0" w:after="0" w:afterAutospacing="0" w:line="276" w:lineRule="auto"/>
        <w:ind w:firstLine="708"/>
        <w:jc w:val="both"/>
        <w:rPr>
          <w:sz w:val="28"/>
          <w:szCs w:val="28"/>
        </w:rPr>
      </w:pPr>
    </w:p>
    <w:p w:rsidR="00643BB1" w:rsidRPr="00D5519C" w:rsidRDefault="00D5519C" w:rsidP="009D708B">
      <w:pPr>
        <w:pStyle w:val="body"/>
        <w:numPr>
          <w:ilvl w:val="1"/>
          <w:numId w:val="31"/>
        </w:numPr>
        <w:spacing w:before="0" w:beforeAutospacing="0" w:after="0" w:afterAutospacing="0"/>
        <w:jc w:val="center"/>
        <w:rPr>
          <w:b/>
          <w:sz w:val="32"/>
          <w:szCs w:val="32"/>
        </w:rPr>
      </w:pPr>
      <w:r w:rsidRPr="00D5519C">
        <w:rPr>
          <w:rFonts w:eastAsia="Calibri"/>
          <w:b/>
          <w:sz w:val="32"/>
          <w:szCs w:val="32"/>
          <w:lang w:eastAsia="en-US"/>
        </w:rPr>
        <w:t>Календарный план воспитательной работы</w:t>
      </w:r>
    </w:p>
    <w:p w:rsidR="00D5519C" w:rsidRDefault="00D5519C" w:rsidP="00D5519C">
      <w:pPr>
        <w:pStyle w:val="body"/>
        <w:spacing w:before="0" w:beforeAutospacing="0" w:after="0" w:afterAutospacing="0"/>
        <w:ind w:left="1800"/>
        <w:rPr>
          <w:b/>
          <w:sz w:val="32"/>
          <w:szCs w:val="32"/>
        </w:rPr>
      </w:pPr>
    </w:p>
    <w:p w:rsidR="00D5519C" w:rsidRPr="001D124D" w:rsidRDefault="00825CDE" w:rsidP="001D124D">
      <w:pPr>
        <w:spacing w:line="276" w:lineRule="auto"/>
        <w:ind w:firstLine="708"/>
        <w:jc w:val="both"/>
        <w:rPr>
          <w:sz w:val="28"/>
          <w:szCs w:val="28"/>
        </w:rPr>
      </w:pPr>
      <w:r w:rsidRPr="00825CDE">
        <w:rPr>
          <w:sz w:val="28"/>
          <w:szCs w:val="28"/>
        </w:rPr>
        <w:t>Программа воспитания реализуется посредством календарного плана воспитательной работы</w:t>
      </w:r>
      <w:r w:rsidR="00F206CA">
        <w:rPr>
          <w:sz w:val="28"/>
          <w:szCs w:val="28"/>
        </w:rPr>
        <w:t xml:space="preserve"> </w:t>
      </w:r>
      <w:r w:rsidR="00F206CA" w:rsidRPr="00F206CA">
        <w:rPr>
          <w:i/>
          <w:sz w:val="28"/>
          <w:szCs w:val="28"/>
        </w:rPr>
        <w:t>(</w:t>
      </w:r>
      <w:r w:rsidR="00F206CA" w:rsidRPr="005868A2">
        <w:rPr>
          <w:i/>
          <w:sz w:val="28"/>
          <w:szCs w:val="28"/>
        </w:rPr>
        <w:t xml:space="preserve">приложение </w:t>
      </w:r>
      <w:r w:rsidR="00F56895">
        <w:rPr>
          <w:i/>
          <w:sz w:val="28"/>
          <w:szCs w:val="28"/>
        </w:rPr>
        <w:t>28</w:t>
      </w:r>
      <w:r w:rsidR="00F206CA" w:rsidRPr="005868A2">
        <w:rPr>
          <w:i/>
          <w:sz w:val="28"/>
          <w:szCs w:val="28"/>
        </w:rPr>
        <w:t>)</w:t>
      </w:r>
      <w:r w:rsidRPr="005868A2">
        <w:rPr>
          <w:i/>
          <w:sz w:val="28"/>
          <w:szCs w:val="28"/>
        </w:rPr>
        <w:t>.</w:t>
      </w:r>
      <w:bookmarkStart w:id="76" w:name="sub_362"/>
      <w:r w:rsidR="00F206CA">
        <w:rPr>
          <w:sz w:val="28"/>
          <w:szCs w:val="28"/>
        </w:rPr>
        <w:t xml:space="preserve"> Н</w:t>
      </w:r>
      <w:r w:rsidRPr="00825CDE">
        <w:rPr>
          <w:sz w:val="28"/>
          <w:szCs w:val="28"/>
        </w:rPr>
        <w:t xml:space="preserve">аряду с </w:t>
      </w:r>
      <w:r w:rsidR="00F206CA">
        <w:rPr>
          <w:sz w:val="28"/>
          <w:szCs w:val="28"/>
        </w:rPr>
        <w:t xml:space="preserve">единым федеральным планом МБДОУ детский сад № 55 </w:t>
      </w:r>
      <w:r w:rsidRPr="00825CDE">
        <w:rPr>
          <w:sz w:val="28"/>
          <w:szCs w:val="28"/>
        </w:rPr>
        <w:t>прово</w:t>
      </w:r>
      <w:r w:rsidR="00F206CA">
        <w:rPr>
          <w:sz w:val="28"/>
          <w:szCs w:val="28"/>
        </w:rPr>
        <w:t>дит</w:t>
      </w:r>
      <w:r w:rsidRPr="00825CDE">
        <w:rPr>
          <w:sz w:val="28"/>
          <w:szCs w:val="28"/>
        </w:rPr>
        <w:t xml:space="preserve"> иные мероприятия по ключевым направлениям воспит</w:t>
      </w:r>
      <w:r w:rsidRPr="00825CDE">
        <w:rPr>
          <w:sz w:val="28"/>
          <w:szCs w:val="28"/>
        </w:rPr>
        <w:t>а</w:t>
      </w:r>
      <w:r w:rsidRPr="00825CDE">
        <w:rPr>
          <w:sz w:val="28"/>
          <w:szCs w:val="28"/>
        </w:rPr>
        <w:t>ния и дополнительного образования детей.</w:t>
      </w:r>
      <w:bookmarkStart w:id="77" w:name="sub_363"/>
      <w:bookmarkEnd w:id="76"/>
      <w:r w:rsidRPr="00825CDE">
        <w:rPr>
          <w:sz w:val="28"/>
          <w:szCs w:val="28"/>
        </w:rPr>
        <w:t xml:space="preserve"> </w:t>
      </w:r>
      <w:proofErr w:type="gramStart"/>
      <w:r w:rsidRPr="00825CDE">
        <w:rPr>
          <w:sz w:val="28"/>
          <w:szCs w:val="28"/>
        </w:rPr>
        <w:t xml:space="preserve">Все мероприятия </w:t>
      </w:r>
      <w:r w:rsidR="00F206CA">
        <w:rPr>
          <w:sz w:val="28"/>
          <w:szCs w:val="28"/>
        </w:rPr>
        <w:t>проводит</w:t>
      </w:r>
      <w:r w:rsidRPr="00825CDE">
        <w:rPr>
          <w:sz w:val="28"/>
          <w:szCs w:val="28"/>
        </w:rPr>
        <w:t xml:space="preserve">ся с учётом особенностей </w:t>
      </w:r>
      <w:r w:rsidR="00F206CA">
        <w:rPr>
          <w:sz w:val="28"/>
          <w:szCs w:val="28"/>
        </w:rPr>
        <w:t xml:space="preserve">обязательной и вариативной части </w:t>
      </w:r>
      <w:r w:rsidR="007F5AF3">
        <w:rPr>
          <w:sz w:val="28"/>
          <w:szCs w:val="28"/>
        </w:rPr>
        <w:t>А</w:t>
      </w:r>
      <w:r w:rsidR="00F206CA">
        <w:rPr>
          <w:sz w:val="28"/>
          <w:szCs w:val="28"/>
        </w:rPr>
        <w:t>ОП ДО</w:t>
      </w:r>
      <w:r w:rsidR="007F5AF3">
        <w:rPr>
          <w:sz w:val="28"/>
          <w:szCs w:val="28"/>
        </w:rPr>
        <w:t xml:space="preserve"> для обучающихся с ТНР</w:t>
      </w:r>
      <w:r w:rsidR="00F206CA">
        <w:rPr>
          <w:sz w:val="28"/>
          <w:szCs w:val="28"/>
        </w:rPr>
        <w:t xml:space="preserve">, </w:t>
      </w:r>
      <w:r w:rsidRPr="00825CDE">
        <w:rPr>
          <w:sz w:val="28"/>
          <w:szCs w:val="28"/>
        </w:rPr>
        <w:t>а также возрастных, физиологических и психоэмоциональных особенностей обуч</w:t>
      </w:r>
      <w:r w:rsidRPr="00825CDE">
        <w:rPr>
          <w:sz w:val="28"/>
          <w:szCs w:val="28"/>
        </w:rPr>
        <w:t>а</w:t>
      </w:r>
      <w:r w:rsidRPr="00825CDE">
        <w:rPr>
          <w:sz w:val="28"/>
          <w:szCs w:val="28"/>
        </w:rPr>
        <w:t>ющихся.</w:t>
      </w:r>
      <w:bookmarkEnd w:id="77"/>
      <w:proofErr w:type="gramEnd"/>
    </w:p>
    <w:p w:rsidR="00D5519C" w:rsidRDefault="00D5519C" w:rsidP="00643BB1">
      <w:pPr>
        <w:pStyle w:val="body"/>
        <w:spacing w:before="0" w:beforeAutospacing="0" w:after="0" w:afterAutospacing="0"/>
        <w:jc w:val="center"/>
        <w:rPr>
          <w:b/>
          <w:sz w:val="32"/>
          <w:szCs w:val="32"/>
        </w:rPr>
      </w:pPr>
    </w:p>
    <w:p w:rsidR="00643BB1" w:rsidRDefault="00643BB1" w:rsidP="00F206CA">
      <w:pPr>
        <w:pStyle w:val="body"/>
        <w:spacing w:before="0" w:beforeAutospacing="0" w:after="0" w:afterAutospacing="0"/>
        <w:jc w:val="center"/>
        <w:rPr>
          <w:b/>
          <w:sz w:val="32"/>
          <w:szCs w:val="32"/>
        </w:rPr>
      </w:pPr>
      <w:proofErr w:type="gramStart"/>
      <w:r>
        <w:rPr>
          <w:b/>
          <w:sz w:val="32"/>
          <w:szCs w:val="32"/>
          <w:lang w:val="en-US"/>
        </w:rPr>
        <w:lastRenderedPageBreak/>
        <w:t>I</w:t>
      </w:r>
      <w:r w:rsidRPr="003D700A">
        <w:rPr>
          <w:b/>
          <w:sz w:val="32"/>
          <w:szCs w:val="32"/>
          <w:lang w:val="en-US"/>
        </w:rPr>
        <w:t>Y</w:t>
      </w:r>
      <w:r w:rsidRPr="003D700A">
        <w:rPr>
          <w:b/>
          <w:sz w:val="32"/>
          <w:szCs w:val="32"/>
        </w:rPr>
        <w:t>.</w:t>
      </w:r>
      <w:proofErr w:type="gramEnd"/>
      <w:r w:rsidRPr="003D700A">
        <w:rPr>
          <w:b/>
          <w:sz w:val="32"/>
          <w:szCs w:val="32"/>
        </w:rPr>
        <w:t xml:space="preserve"> КРАТКАЯ ПРЕЗЕНТАЦИЯ </w:t>
      </w:r>
    </w:p>
    <w:p w:rsidR="00643BB1" w:rsidRDefault="007F5AF3" w:rsidP="00F206CA">
      <w:pPr>
        <w:pStyle w:val="body"/>
        <w:spacing w:before="0" w:beforeAutospacing="0" w:after="0" w:afterAutospacing="0"/>
        <w:jc w:val="center"/>
        <w:rPr>
          <w:b/>
          <w:sz w:val="32"/>
          <w:szCs w:val="32"/>
        </w:rPr>
      </w:pPr>
      <w:r>
        <w:rPr>
          <w:b/>
          <w:sz w:val="32"/>
          <w:szCs w:val="32"/>
        </w:rPr>
        <w:t xml:space="preserve">АДАПТИРОВАННОЙ </w:t>
      </w:r>
      <w:r w:rsidR="00643BB1">
        <w:rPr>
          <w:b/>
          <w:sz w:val="32"/>
          <w:szCs w:val="32"/>
        </w:rPr>
        <w:t>ОБРАЗОВАТЕЛЬНОЙ ПРОГРАММ</w:t>
      </w:r>
      <w:r w:rsidR="00F206CA">
        <w:rPr>
          <w:b/>
          <w:sz w:val="32"/>
          <w:szCs w:val="32"/>
        </w:rPr>
        <w:t>Ы</w:t>
      </w:r>
      <w:r w:rsidR="00643BB1">
        <w:rPr>
          <w:b/>
          <w:sz w:val="32"/>
          <w:szCs w:val="32"/>
        </w:rPr>
        <w:t xml:space="preserve">  ДОШКОЛЬНОГО ОБРАЗОВАНИЯ</w:t>
      </w:r>
      <w:r>
        <w:rPr>
          <w:b/>
          <w:sz w:val="32"/>
          <w:szCs w:val="32"/>
        </w:rPr>
        <w:t xml:space="preserve"> ДЛЯ </w:t>
      </w:r>
      <w:proofErr w:type="gramStart"/>
      <w:r>
        <w:rPr>
          <w:b/>
          <w:sz w:val="32"/>
          <w:szCs w:val="32"/>
        </w:rPr>
        <w:t>ОБУЧАЮЩИХСЯ</w:t>
      </w:r>
      <w:proofErr w:type="gramEnd"/>
      <w:r>
        <w:rPr>
          <w:b/>
          <w:sz w:val="32"/>
          <w:szCs w:val="32"/>
        </w:rPr>
        <w:t xml:space="preserve"> С ТЯЖЕЛЫМИ НАРУШЕНИЯМИ РЕЧИ</w:t>
      </w:r>
      <w:r w:rsidR="00643BB1" w:rsidRPr="003D700A">
        <w:rPr>
          <w:b/>
          <w:sz w:val="32"/>
          <w:szCs w:val="32"/>
        </w:rPr>
        <w:t>.</w:t>
      </w:r>
    </w:p>
    <w:p w:rsidR="00643BB1" w:rsidRDefault="00643BB1" w:rsidP="00643BB1">
      <w:pPr>
        <w:pStyle w:val="body"/>
        <w:spacing w:before="0" w:beforeAutospacing="0" w:after="0" w:afterAutospacing="0"/>
        <w:ind w:left="1440"/>
        <w:rPr>
          <w:b/>
          <w:sz w:val="32"/>
          <w:szCs w:val="32"/>
        </w:rPr>
      </w:pPr>
    </w:p>
    <w:p w:rsidR="00643BB1" w:rsidRDefault="00643BB1" w:rsidP="00643BB1">
      <w:pPr>
        <w:pStyle w:val="body"/>
        <w:spacing w:before="0" w:beforeAutospacing="0" w:after="0" w:afterAutospacing="0" w:line="276" w:lineRule="auto"/>
        <w:ind w:firstLine="851"/>
        <w:jc w:val="both"/>
        <w:rPr>
          <w:sz w:val="28"/>
          <w:szCs w:val="28"/>
        </w:rPr>
      </w:pPr>
      <w:r>
        <w:rPr>
          <w:sz w:val="28"/>
          <w:szCs w:val="28"/>
        </w:rPr>
        <w:t xml:space="preserve">Презентация образовательной программы дошкольного образования выполнена в программе </w:t>
      </w:r>
      <w:proofErr w:type="spellStart"/>
      <w:r w:rsidRPr="00645CB1">
        <w:rPr>
          <w:sz w:val="28"/>
          <w:szCs w:val="28"/>
        </w:rPr>
        <w:t>Microsoft</w:t>
      </w:r>
      <w:proofErr w:type="spellEnd"/>
      <w:r w:rsidRPr="00645CB1">
        <w:rPr>
          <w:sz w:val="28"/>
          <w:szCs w:val="28"/>
        </w:rPr>
        <w:t xml:space="preserve"> </w:t>
      </w:r>
      <w:proofErr w:type="spellStart"/>
      <w:r w:rsidRPr="00645CB1">
        <w:rPr>
          <w:sz w:val="28"/>
          <w:szCs w:val="28"/>
        </w:rPr>
        <w:t>Office</w:t>
      </w:r>
      <w:proofErr w:type="spellEnd"/>
      <w:r w:rsidRPr="00645CB1">
        <w:rPr>
          <w:sz w:val="28"/>
          <w:szCs w:val="28"/>
        </w:rPr>
        <w:t xml:space="preserve"> </w:t>
      </w:r>
      <w:proofErr w:type="spellStart"/>
      <w:r w:rsidRPr="00645CB1">
        <w:rPr>
          <w:sz w:val="28"/>
          <w:szCs w:val="28"/>
        </w:rPr>
        <w:t>PowerPoint</w:t>
      </w:r>
      <w:proofErr w:type="spellEnd"/>
      <w:r>
        <w:rPr>
          <w:sz w:val="28"/>
          <w:szCs w:val="28"/>
        </w:rPr>
        <w:t>, доступна для ознакомления широкой общественности на официальном сайте МБДОУ детского сада № 55 в ра</w:t>
      </w:r>
      <w:r>
        <w:rPr>
          <w:sz w:val="28"/>
          <w:szCs w:val="28"/>
        </w:rPr>
        <w:t>з</w:t>
      </w:r>
      <w:r>
        <w:rPr>
          <w:sz w:val="28"/>
          <w:szCs w:val="28"/>
        </w:rPr>
        <w:t>деле «Сведения об образовательной организ</w:t>
      </w:r>
      <w:r w:rsidR="001D124D">
        <w:rPr>
          <w:sz w:val="28"/>
          <w:szCs w:val="28"/>
        </w:rPr>
        <w:t>ации», подраздел «Образование».</w:t>
      </w:r>
    </w:p>
    <w:p w:rsidR="00643BB1" w:rsidRPr="006A79EC" w:rsidRDefault="00643BB1" w:rsidP="00643BB1">
      <w:pPr>
        <w:pStyle w:val="body"/>
        <w:spacing w:before="0" w:beforeAutospacing="0" w:after="0" w:afterAutospacing="0" w:line="276" w:lineRule="auto"/>
        <w:ind w:firstLine="851"/>
        <w:jc w:val="both"/>
        <w:rPr>
          <w:sz w:val="28"/>
          <w:szCs w:val="28"/>
        </w:rPr>
      </w:pPr>
      <w:r>
        <w:rPr>
          <w:sz w:val="28"/>
          <w:szCs w:val="28"/>
        </w:rPr>
        <w:t xml:space="preserve"> </w:t>
      </w:r>
      <w:r w:rsidRPr="006A79EC">
        <w:rPr>
          <w:color w:val="000000" w:themeColor="text1"/>
          <w:sz w:val="28"/>
          <w:szCs w:val="28"/>
        </w:rPr>
        <w:t xml:space="preserve">Презентация ориентирована на родителей (законных представителей) </w:t>
      </w:r>
      <w:r w:rsidR="006A79EC" w:rsidRPr="006A79EC">
        <w:rPr>
          <w:color w:val="000000" w:themeColor="text1"/>
          <w:sz w:val="28"/>
          <w:szCs w:val="28"/>
        </w:rPr>
        <w:t>обучающихся</w:t>
      </w:r>
      <w:r w:rsidRPr="006A79EC">
        <w:rPr>
          <w:color w:val="000000" w:themeColor="text1"/>
          <w:sz w:val="28"/>
          <w:szCs w:val="28"/>
        </w:rPr>
        <w:t xml:space="preserve"> </w:t>
      </w:r>
      <w:r w:rsidR="001D124D">
        <w:rPr>
          <w:color w:val="000000" w:themeColor="text1"/>
          <w:sz w:val="28"/>
          <w:szCs w:val="28"/>
        </w:rPr>
        <w:t xml:space="preserve">с ТНР </w:t>
      </w:r>
      <w:r w:rsidRPr="006A79EC">
        <w:rPr>
          <w:color w:val="000000" w:themeColor="text1"/>
          <w:sz w:val="28"/>
          <w:szCs w:val="28"/>
        </w:rPr>
        <w:t xml:space="preserve">и в ней </w:t>
      </w:r>
      <w:proofErr w:type="gramStart"/>
      <w:r w:rsidRPr="006A79EC">
        <w:rPr>
          <w:color w:val="000000" w:themeColor="text1"/>
          <w:sz w:val="28"/>
          <w:szCs w:val="28"/>
        </w:rPr>
        <w:t>указаны</w:t>
      </w:r>
      <w:proofErr w:type="gramEnd"/>
      <w:r w:rsidRPr="006A79EC">
        <w:rPr>
          <w:color w:val="000000" w:themeColor="text1"/>
          <w:sz w:val="28"/>
          <w:szCs w:val="28"/>
        </w:rPr>
        <w:t>:</w:t>
      </w:r>
    </w:p>
    <w:p w:rsidR="00643BB1" w:rsidRPr="006A79EC" w:rsidRDefault="00643BB1" w:rsidP="003D4D71">
      <w:pPr>
        <w:pStyle w:val="afc"/>
        <w:numPr>
          <w:ilvl w:val="0"/>
          <w:numId w:val="13"/>
        </w:numPr>
        <w:rPr>
          <w:rFonts w:ascii="Times New Roman" w:hAnsi="Times New Roman"/>
          <w:sz w:val="28"/>
          <w:szCs w:val="28"/>
        </w:rPr>
      </w:pPr>
      <w:r w:rsidRPr="006A79EC">
        <w:rPr>
          <w:rFonts w:ascii="Times New Roman" w:hAnsi="Times New Roman"/>
          <w:sz w:val="28"/>
          <w:szCs w:val="28"/>
        </w:rPr>
        <w:t>основные нормативно-правовые документы, регулирующие деятельность МБДОУ детского сада № 55,</w:t>
      </w:r>
    </w:p>
    <w:p w:rsidR="00643BB1" w:rsidRPr="006A79EC" w:rsidRDefault="00643BB1" w:rsidP="003D4D71">
      <w:pPr>
        <w:pStyle w:val="afc"/>
        <w:numPr>
          <w:ilvl w:val="0"/>
          <w:numId w:val="13"/>
        </w:numPr>
        <w:rPr>
          <w:rFonts w:ascii="Times New Roman" w:hAnsi="Times New Roman"/>
          <w:sz w:val="28"/>
          <w:szCs w:val="28"/>
        </w:rPr>
      </w:pPr>
      <w:r w:rsidRPr="006A79EC">
        <w:rPr>
          <w:rFonts w:ascii="Times New Roman" w:hAnsi="Times New Roman"/>
          <w:sz w:val="28"/>
          <w:szCs w:val="28"/>
        </w:rPr>
        <w:t>возрастные характеристики де</w:t>
      </w:r>
      <w:r w:rsidR="006A79EC" w:rsidRPr="006A79EC">
        <w:rPr>
          <w:rFonts w:ascii="Times New Roman" w:hAnsi="Times New Roman"/>
          <w:sz w:val="28"/>
          <w:szCs w:val="28"/>
        </w:rPr>
        <w:t xml:space="preserve">тей, </w:t>
      </w:r>
      <w:r w:rsidRPr="006A79EC">
        <w:rPr>
          <w:rFonts w:ascii="Times New Roman" w:hAnsi="Times New Roman"/>
          <w:sz w:val="28"/>
          <w:szCs w:val="28"/>
        </w:rPr>
        <w:t xml:space="preserve">в том числе </w:t>
      </w:r>
      <w:proofErr w:type="spellStart"/>
      <w:proofErr w:type="gramStart"/>
      <w:r w:rsidRPr="006A79EC">
        <w:rPr>
          <w:rFonts w:ascii="Times New Roman" w:hAnsi="Times New Roman"/>
          <w:sz w:val="28"/>
          <w:szCs w:val="28"/>
        </w:rPr>
        <w:t>психо</w:t>
      </w:r>
      <w:proofErr w:type="spellEnd"/>
      <w:r w:rsidRPr="006A79EC">
        <w:rPr>
          <w:rFonts w:ascii="Times New Roman" w:hAnsi="Times New Roman"/>
          <w:sz w:val="28"/>
          <w:szCs w:val="28"/>
        </w:rPr>
        <w:t>-физические</w:t>
      </w:r>
      <w:proofErr w:type="gramEnd"/>
      <w:r w:rsidRPr="006A79EC">
        <w:rPr>
          <w:rFonts w:ascii="Times New Roman" w:hAnsi="Times New Roman"/>
          <w:sz w:val="28"/>
          <w:szCs w:val="28"/>
        </w:rPr>
        <w:t xml:space="preserve"> характеристики детей </w:t>
      </w:r>
      <w:r w:rsidR="006A79EC" w:rsidRPr="006A79EC">
        <w:rPr>
          <w:rFonts w:ascii="Times New Roman" w:hAnsi="Times New Roman"/>
          <w:sz w:val="28"/>
          <w:szCs w:val="28"/>
        </w:rPr>
        <w:t xml:space="preserve">с </w:t>
      </w:r>
      <w:r w:rsidR="001D124D">
        <w:rPr>
          <w:rFonts w:ascii="Times New Roman" w:hAnsi="Times New Roman"/>
          <w:sz w:val="28"/>
          <w:szCs w:val="28"/>
        </w:rPr>
        <w:t>ТНР</w:t>
      </w:r>
      <w:r w:rsidR="006A79EC" w:rsidRPr="006A79EC">
        <w:rPr>
          <w:rFonts w:ascii="Times New Roman" w:hAnsi="Times New Roman"/>
          <w:sz w:val="28"/>
          <w:szCs w:val="28"/>
        </w:rPr>
        <w:t>,</w:t>
      </w:r>
    </w:p>
    <w:p w:rsidR="006A79EC" w:rsidRPr="006A79EC" w:rsidRDefault="006A79EC" w:rsidP="003D4D71">
      <w:pPr>
        <w:pStyle w:val="afc"/>
        <w:numPr>
          <w:ilvl w:val="0"/>
          <w:numId w:val="13"/>
        </w:numPr>
        <w:rPr>
          <w:rFonts w:ascii="Times New Roman" w:hAnsi="Times New Roman"/>
          <w:sz w:val="28"/>
          <w:szCs w:val="28"/>
        </w:rPr>
      </w:pPr>
      <w:r w:rsidRPr="006A79EC">
        <w:rPr>
          <w:rFonts w:ascii="Times New Roman" w:hAnsi="Times New Roman"/>
          <w:sz w:val="28"/>
          <w:szCs w:val="28"/>
        </w:rPr>
        <w:t>целевые ориентиры освоения программы,</w:t>
      </w:r>
    </w:p>
    <w:p w:rsidR="00643BB1" w:rsidRPr="006A79EC" w:rsidRDefault="00643BB1" w:rsidP="003D4D71">
      <w:pPr>
        <w:pStyle w:val="afc"/>
        <w:numPr>
          <w:ilvl w:val="0"/>
          <w:numId w:val="13"/>
        </w:numPr>
        <w:rPr>
          <w:rFonts w:ascii="Times New Roman" w:hAnsi="Times New Roman"/>
          <w:sz w:val="28"/>
          <w:szCs w:val="28"/>
        </w:rPr>
      </w:pPr>
      <w:r w:rsidRPr="006A79EC">
        <w:rPr>
          <w:rFonts w:ascii="Times New Roman" w:hAnsi="Times New Roman"/>
          <w:sz w:val="28"/>
          <w:szCs w:val="28"/>
        </w:rPr>
        <w:t>система взаимодействия педагогическог</w:t>
      </w:r>
      <w:r w:rsidR="006A79EC" w:rsidRPr="006A79EC">
        <w:rPr>
          <w:rFonts w:ascii="Times New Roman" w:hAnsi="Times New Roman"/>
          <w:sz w:val="28"/>
          <w:szCs w:val="28"/>
        </w:rPr>
        <w:t xml:space="preserve">о коллектива с семьями детей, </w:t>
      </w:r>
    </w:p>
    <w:p w:rsidR="006A79EC" w:rsidRPr="006A79EC" w:rsidRDefault="006A79EC" w:rsidP="003D4D71">
      <w:pPr>
        <w:pStyle w:val="afc"/>
        <w:numPr>
          <w:ilvl w:val="0"/>
          <w:numId w:val="13"/>
        </w:numPr>
        <w:rPr>
          <w:rFonts w:ascii="Times New Roman" w:hAnsi="Times New Roman"/>
          <w:sz w:val="28"/>
          <w:szCs w:val="28"/>
        </w:rPr>
      </w:pPr>
      <w:r w:rsidRPr="006A79EC">
        <w:rPr>
          <w:rFonts w:ascii="Times New Roman" w:hAnsi="Times New Roman"/>
          <w:sz w:val="28"/>
          <w:szCs w:val="28"/>
        </w:rPr>
        <w:t>вариативная часть программы,</w:t>
      </w:r>
    </w:p>
    <w:p w:rsidR="006A79EC" w:rsidRPr="006A79EC" w:rsidRDefault="006A79EC" w:rsidP="003D4D71">
      <w:pPr>
        <w:pStyle w:val="afc"/>
        <w:numPr>
          <w:ilvl w:val="0"/>
          <w:numId w:val="13"/>
        </w:numPr>
        <w:rPr>
          <w:rFonts w:ascii="Times New Roman" w:hAnsi="Times New Roman"/>
          <w:sz w:val="28"/>
          <w:szCs w:val="28"/>
        </w:rPr>
      </w:pPr>
      <w:r w:rsidRPr="006A79EC">
        <w:rPr>
          <w:rFonts w:ascii="Times New Roman" w:hAnsi="Times New Roman"/>
          <w:sz w:val="28"/>
          <w:szCs w:val="28"/>
        </w:rPr>
        <w:t xml:space="preserve">сведения об условиях реализации </w:t>
      </w:r>
      <w:r w:rsidR="001D124D">
        <w:rPr>
          <w:rFonts w:ascii="Times New Roman" w:hAnsi="Times New Roman"/>
          <w:sz w:val="28"/>
          <w:szCs w:val="28"/>
        </w:rPr>
        <w:t>программы</w:t>
      </w:r>
      <w:r w:rsidRPr="006A79EC">
        <w:rPr>
          <w:rFonts w:ascii="Times New Roman" w:hAnsi="Times New Roman"/>
          <w:sz w:val="28"/>
          <w:szCs w:val="28"/>
        </w:rPr>
        <w:t xml:space="preserve"> (</w:t>
      </w:r>
      <w:r w:rsidR="001D124D">
        <w:rPr>
          <w:rFonts w:ascii="Times New Roman" w:hAnsi="Times New Roman"/>
          <w:sz w:val="28"/>
          <w:szCs w:val="28"/>
        </w:rPr>
        <w:t>МТБ, УМК, РППС</w:t>
      </w:r>
      <w:r w:rsidRPr="006A79EC">
        <w:rPr>
          <w:rFonts w:ascii="Times New Roman" w:hAnsi="Times New Roman"/>
          <w:sz w:val="28"/>
          <w:szCs w:val="28"/>
        </w:rPr>
        <w:t>, кадровые, финансовые),</w:t>
      </w:r>
    </w:p>
    <w:p w:rsidR="00D16486" w:rsidRPr="007F5AF3" w:rsidRDefault="00643BB1" w:rsidP="007F5AF3">
      <w:pPr>
        <w:pStyle w:val="afc"/>
        <w:numPr>
          <w:ilvl w:val="0"/>
          <w:numId w:val="13"/>
        </w:numPr>
        <w:rPr>
          <w:rFonts w:ascii="Times New Roman" w:hAnsi="Times New Roman"/>
          <w:sz w:val="28"/>
          <w:szCs w:val="28"/>
        </w:rPr>
      </w:pPr>
      <w:r w:rsidRPr="006A79EC">
        <w:rPr>
          <w:rFonts w:ascii="Times New Roman" w:hAnsi="Times New Roman"/>
          <w:sz w:val="28"/>
          <w:szCs w:val="28"/>
        </w:rPr>
        <w:t>программа воспитания «Содружество».</w:t>
      </w:r>
    </w:p>
    <w:p w:rsidR="00D16486" w:rsidRDefault="00D16486" w:rsidP="00296933">
      <w:pPr>
        <w:pStyle w:val="af7"/>
        <w:spacing w:line="276" w:lineRule="auto"/>
        <w:jc w:val="both"/>
        <w:rPr>
          <w:rFonts w:ascii="Times New Roman" w:hAnsi="Times New Roman"/>
          <w:sz w:val="28"/>
          <w:szCs w:val="28"/>
        </w:rPr>
        <w:sectPr w:rsidR="00D16486" w:rsidSect="00560E6A">
          <w:footerReference w:type="even" r:id="rId22"/>
          <w:footerReference w:type="default" r:id="rId23"/>
          <w:pgSz w:w="16838" w:h="11906" w:orient="landscape"/>
          <w:pgMar w:top="1418" w:right="851" w:bottom="851" w:left="851" w:header="709" w:footer="709" w:gutter="0"/>
          <w:cols w:space="708"/>
          <w:docGrid w:linePitch="360"/>
        </w:sectPr>
      </w:pPr>
    </w:p>
    <w:p w:rsidR="007C26E3" w:rsidRDefault="007C26E3" w:rsidP="006A79EC">
      <w:pPr>
        <w:jc w:val="center"/>
        <w:rPr>
          <w:b/>
          <w:sz w:val="32"/>
          <w:szCs w:val="32"/>
        </w:rPr>
      </w:pPr>
      <w:r>
        <w:rPr>
          <w:b/>
          <w:sz w:val="32"/>
          <w:szCs w:val="32"/>
        </w:rPr>
        <w:lastRenderedPageBreak/>
        <w:t xml:space="preserve">СПИСОК </w:t>
      </w:r>
      <w:r w:rsidR="006A79EC">
        <w:rPr>
          <w:b/>
          <w:sz w:val="32"/>
          <w:szCs w:val="32"/>
        </w:rPr>
        <w:t xml:space="preserve"> </w:t>
      </w:r>
      <w:r>
        <w:rPr>
          <w:b/>
          <w:sz w:val="32"/>
          <w:szCs w:val="32"/>
        </w:rPr>
        <w:t>ПРИЛОЖЕНИЙ:</w:t>
      </w:r>
    </w:p>
    <w:p w:rsidR="007C26E3" w:rsidRDefault="007C26E3" w:rsidP="007C26E3">
      <w:pPr>
        <w:jc w:val="center"/>
        <w:rPr>
          <w:b/>
          <w:sz w:val="32"/>
          <w:szCs w:val="32"/>
        </w:rPr>
      </w:pPr>
    </w:p>
    <w:tbl>
      <w:tblPr>
        <w:tblStyle w:val="aa"/>
        <w:tblW w:w="15069" w:type="dxa"/>
        <w:tblLook w:val="04A0" w:firstRow="1" w:lastRow="0" w:firstColumn="1" w:lastColumn="0" w:noHBand="0" w:noVBand="1"/>
      </w:tblPr>
      <w:tblGrid>
        <w:gridCol w:w="664"/>
        <w:gridCol w:w="8950"/>
        <w:gridCol w:w="1597"/>
        <w:gridCol w:w="1259"/>
        <w:gridCol w:w="1304"/>
        <w:gridCol w:w="1295"/>
      </w:tblGrid>
      <w:tr w:rsidR="00C8052A" w:rsidTr="00C8052A">
        <w:tc>
          <w:tcPr>
            <w:tcW w:w="665" w:type="dxa"/>
          </w:tcPr>
          <w:p w:rsidR="00C8052A" w:rsidRPr="00A95A29" w:rsidRDefault="00C8052A" w:rsidP="006A79EC">
            <w:pPr>
              <w:spacing w:line="276" w:lineRule="auto"/>
              <w:jc w:val="center"/>
              <w:rPr>
                <w:b/>
                <w:sz w:val="28"/>
                <w:szCs w:val="28"/>
              </w:rPr>
            </w:pPr>
            <w:r w:rsidRPr="00A95A29">
              <w:rPr>
                <w:b/>
                <w:sz w:val="28"/>
                <w:szCs w:val="28"/>
              </w:rPr>
              <w:t xml:space="preserve">№ </w:t>
            </w:r>
            <w:proofErr w:type="gramStart"/>
            <w:r w:rsidRPr="00A95A29">
              <w:rPr>
                <w:b/>
                <w:sz w:val="28"/>
                <w:szCs w:val="28"/>
              </w:rPr>
              <w:t>п</w:t>
            </w:r>
            <w:proofErr w:type="gramEnd"/>
            <w:r w:rsidRPr="00A95A29">
              <w:rPr>
                <w:b/>
                <w:sz w:val="28"/>
                <w:szCs w:val="28"/>
              </w:rPr>
              <w:t>/п</w:t>
            </w:r>
          </w:p>
        </w:tc>
        <w:tc>
          <w:tcPr>
            <w:tcW w:w="9011" w:type="dxa"/>
          </w:tcPr>
          <w:p w:rsidR="00C8052A" w:rsidRPr="00A95A29" w:rsidRDefault="00C8052A" w:rsidP="006A79EC">
            <w:pPr>
              <w:spacing w:line="276" w:lineRule="auto"/>
              <w:jc w:val="center"/>
              <w:rPr>
                <w:b/>
                <w:sz w:val="28"/>
                <w:szCs w:val="28"/>
              </w:rPr>
            </w:pPr>
            <w:r w:rsidRPr="00A95A29">
              <w:rPr>
                <w:b/>
                <w:sz w:val="28"/>
                <w:szCs w:val="28"/>
              </w:rPr>
              <w:t>Наименование приложения</w:t>
            </w:r>
          </w:p>
        </w:tc>
        <w:tc>
          <w:tcPr>
            <w:tcW w:w="1598" w:type="dxa"/>
          </w:tcPr>
          <w:p w:rsidR="00C8052A" w:rsidRPr="00A95A29" w:rsidRDefault="00C8052A" w:rsidP="003D1F21">
            <w:pPr>
              <w:jc w:val="center"/>
              <w:rPr>
                <w:b/>
                <w:sz w:val="28"/>
                <w:szCs w:val="28"/>
              </w:rPr>
            </w:pPr>
            <w:r w:rsidRPr="00A95A29">
              <w:rPr>
                <w:b/>
                <w:sz w:val="28"/>
                <w:szCs w:val="28"/>
              </w:rPr>
              <w:t>Страница</w:t>
            </w:r>
            <w:r>
              <w:rPr>
                <w:b/>
                <w:sz w:val="28"/>
                <w:szCs w:val="28"/>
              </w:rPr>
              <w:t xml:space="preserve"> АОП </w:t>
            </w:r>
            <w:proofErr w:type="gramStart"/>
            <w:r>
              <w:rPr>
                <w:b/>
                <w:sz w:val="28"/>
                <w:szCs w:val="28"/>
              </w:rPr>
              <w:t>ДО</w:t>
            </w:r>
            <w:proofErr w:type="gramEnd"/>
          </w:p>
        </w:tc>
        <w:tc>
          <w:tcPr>
            <w:tcW w:w="1191" w:type="dxa"/>
          </w:tcPr>
          <w:p w:rsidR="00C8052A" w:rsidRDefault="00C8052A" w:rsidP="00C8052A">
            <w:pPr>
              <w:jc w:val="center"/>
              <w:rPr>
                <w:b/>
                <w:sz w:val="28"/>
                <w:szCs w:val="28"/>
              </w:rPr>
            </w:pPr>
            <w:r w:rsidRPr="00A95A29">
              <w:rPr>
                <w:b/>
                <w:sz w:val="28"/>
                <w:szCs w:val="28"/>
              </w:rPr>
              <w:t xml:space="preserve">Пункт </w:t>
            </w:r>
          </w:p>
          <w:p w:rsidR="00C8052A" w:rsidRPr="00A95A29" w:rsidRDefault="00C8052A" w:rsidP="00C8052A">
            <w:pPr>
              <w:jc w:val="center"/>
              <w:rPr>
                <w:b/>
                <w:sz w:val="28"/>
                <w:szCs w:val="28"/>
              </w:rPr>
            </w:pPr>
            <w:r w:rsidRPr="00A95A29">
              <w:rPr>
                <w:b/>
                <w:sz w:val="28"/>
                <w:szCs w:val="28"/>
              </w:rPr>
              <w:t>Ф</w:t>
            </w:r>
            <w:r>
              <w:rPr>
                <w:b/>
                <w:sz w:val="28"/>
                <w:szCs w:val="28"/>
              </w:rPr>
              <w:t>А</w:t>
            </w:r>
            <w:r w:rsidRPr="00A95A29">
              <w:rPr>
                <w:b/>
                <w:sz w:val="28"/>
                <w:szCs w:val="28"/>
              </w:rPr>
              <w:t>ОП</w:t>
            </w:r>
          </w:p>
        </w:tc>
        <w:tc>
          <w:tcPr>
            <w:tcW w:w="1307" w:type="dxa"/>
          </w:tcPr>
          <w:p w:rsidR="00C8052A" w:rsidRDefault="00C8052A" w:rsidP="003D1F21">
            <w:pPr>
              <w:jc w:val="center"/>
              <w:rPr>
                <w:b/>
                <w:sz w:val="28"/>
                <w:szCs w:val="28"/>
              </w:rPr>
            </w:pPr>
            <w:r w:rsidRPr="00A95A29">
              <w:rPr>
                <w:b/>
                <w:sz w:val="28"/>
                <w:szCs w:val="28"/>
              </w:rPr>
              <w:t xml:space="preserve">Пункт </w:t>
            </w:r>
          </w:p>
          <w:p w:rsidR="00C8052A" w:rsidRPr="00A95A29" w:rsidRDefault="00C8052A" w:rsidP="00D30BAC">
            <w:pPr>
              <w:ind w:hanging="169"/>
              <w:jc w:val="center"/>
              <w:rPr>
                <w:b/>
                <w:sz w:val="28"/>
                <w:szCs w:val="28"/>
              </w:rPr>
            </w:pPr>
            <w:r w:rsidRPr="00A95A29">
              <w:rPr>
                <w:b/>
                <w:sz w:val="28"/>
                <w:szCs w:val="28"/>
              </w:rPr>
              <w:t>ФОП</w:t>
            </w:r>
          </w:p>
        </w:tc>
        <w:tc>
          <w:tcPr>
            <w:tcW w:w="1297" w:type="dxa"/>
          </w:tcPr>
          <w:p w:rsidR="00C8052A" w:rsidRPr="00A95A29" w:rsidRDefault="00C8052A" w:rsidP="003D1F21">
            <w:pPr>
              <w:jc w:val="center"/>
              <w:rPr>
                <w:b/>
                <w:sz w:val="28"/>
                <w:szCs w:val="28"/>
              </w:rPr>
            </w:pPr>
            <w:r>
              <w:rPr>
                <w:b/>
                <w:sz w:val="28"/>
                <w:szCs w:val="28"/>
              </w:rPr>
              <w:t xml:space="preserve">Пункт </w:t>
            </w:r>
            <w:proofErr w:type="spellStart"/>
            <w:r>
              <w:rPr>
                <w:b/>
                <w:sz w:val="28"/>
                <w:szCs w:val="28"/>
              </w:rPr>
              <w:t>ПВосп</w:t>
            </w:r>
            <w:proofErr w:type="spellEnd"/>
          </w:p>
        </w:tc>
      </w:tr>
      <w:tr w:rsidR="00C8052A" w:rsidTr="00C8052A">
        <w:tc>
          <w:tcPr>
            <w:tcW w:w="665" w:type="dxa"/>
          </w:tcPr>
          <w:p w:rsidR="00C8052A" w:rsidRPr="00C31E21" w:rsidRDefault="00C8052A" w:rsidP="000D6D76">
            <w:pPr>
              <w:spacing w:line="276" w:lineRule="auto"/>
              <w:jc w:val="center"/>
              <w:rPr>
                <w:sz w:val="28"/>
                <w:szCs w:val="28"/>
              </w:rPr>
            </w:pPr>
            <w:r>
              <w:rPr>
                <w:sz w:val="28"/>
                <w:szCs w:val="28"/>
              </w:rPr>
              <w:t>1</w:t>
            </w:r>
          </w:p>
        </w:tc>
        <w:tc>
          <w:tcPr>
            <w:tcW w:w="9011" w:type="dxa"/>
          </w:tcPr>
          <w:p w:rsidR="00C8052A" w:rsidRPr="00C8052A" w:rsidRDefault="00C8052A" w:rsidP="006A79EC">
            <w:pPr>
              <w:pStyle w:val="af7"/>
              <w:spacing w:line="276" w:lineRule="auto"/>
              <w:rPr>
                <w:rFonts w:ascii="Times New Roman" w:hAnsi="Times New Roman"/>
                <w:sz w:val="28"/>
                <w:szCs w:val="28"/>
              </w:rPr>
            </w:pPr>
            <w:r w:rsidRPr="00C8052A">
              <w:rPr>
                <w:rFonts w:ascii="Times New Roman" w:hAnsi="Times New Roman"/>
                <w:sz w:val="28"/>
                <w:szCs w:val="28"/>
              </w:rPr>
              <w:t>Характеристика уровней общего недоразвития речи</w:t>
            </w:r>
          </w:p>
        </w:tc>
        <w:tc>
          <w:tcPr>
            <w:tcW w:w="1598" w:type="dxa"/>
          </w:tcPr>
          <w:p w:rsidR="00C8052A" w:rsidRDefault="000D6D76" w:rsidP="00D30BAC">
            <w:pPr>
              <w:jc w:val="center"/>
              <w:rPr>
                <w:sz w:val="28"/>
                <w:szCs w:val="28"/>
              </w:rPr>
            </w:pPr>
            <w:r>
              <w:rPr>
                <w:sz w:val="28"/>
                <w:szCs w:val="28"/>
              </w:rPr>
              <w:t>17</w:t>
            </w:r>
          </w:p>
        </w:tc>
        <w:tc>
          <w:tcPr>
            <w:tcW w:w="1191" w:type="dxa"/>
          </w:tcPr>
          <w:p w:rsidR="00C8052A" w:rsidRDefault="00C8052A" w:rsidP="00D30BAC">
            <w:pPr>
              <w:jc w:val="center"/>
              <w:rPr>
                <w:sz w:val="28"/>
                <w:szCs w:val="28"/>
              </w:rPr>
            </w:pPr>
          </w:p>
        </w:tc>
        <w:tc>
          <w:tcPr>
            <w:tcW w:w="1307" w:type="dxa"/>
          </w:tcPr>
          <w:p w:rsidR="00C8052A" w:rsidRDefault="00C8052A" w:rsidP="00D30BAC">
            <w:pPr>
              <w:jc w:val="center"/>
              <w:rPr>
                <w:sz w:val="28"/>
                <w:szCs w:val="28"/>
              </w:rPr>
            </w:pPr>
          </w:p>
        </w:tc>
        <w:tc>
          <w:tcPr>
            <w:tcW w:w="1297" w:type="dxa"/>
          </w:tcPr>
          <w:p w:rsidR="00C8052A" w:rsidRDefault="00C8052A" w:rsidP="00D30BAC">
            <w:pPr>
              <w:jc w:val="center"/>
              <w:rPr>
                <w:sz w:val="28"/>
                <w:szCs w:val="28"/>
              </w:rPr>
            </w:pPr>
          </w:p>
        </w:tc>
      </w:tr>
      <w:tr w:rsidR="00C8052A" w:rsidTr="00C8052A">
        <w:tc>
          <w:tcPr>
            <w:tcW w:w="665" w:type="dxa"/>
          </w:tcPr>
          <w:p w:rsidR="00C8052A" w:rsidRPr="00C31E21" w:rsidRDefault="00C8052A" w:rsidP="000D6D76">
            <w:pPr>
              <w:spacing w:line="276" w:lineRule="auto"/>
              <w:jc w:val="center"/>
              <w:rPr>
                <w:sz w:val="28"/>
                <w:szCs w:val="28"/>
              </w:rPr>
            </w:pPr>
            <w:r>
              <w:rPr>
                <w:sz w:val="28"/>
                <w:szCs w:val="28"/>
              </w:rPr>
              <w:t>2</w:t>
            </w:r>
          </w:p>
        </w:tc>
        <w:tc>
          <w:tcPr>
            <w:tcW w:w="9011" w:type="dxa"/>
          </w:tcPr>
          <w:p w:rsidR="00C8052A" w:rsidRPr="00C8052A" w:rsidRDefault="00C8052A" w:rsidP="006A79EC">
            <w:pPr>
              <w:pStyle w:val="af7"/>
              <w:spacing w:line="276" w:lineRule="auto"/>
              <w:rPr>
                <w:rFonts w:ascii="Times New Roman" w:hAnsi="Times New Roman"/>
                <w:sz w:val="28"/>
                <w:szCs w:val="28"/>
              </w:rPr>
            </w:pPr>
            <w:r w:rsidRPr="00C8052A">
              <w:rPr>
                <w:rFonts w:ascii="Times New Roman" w:hAnsi="Times New Roman"/>
                <w:sz w:val="28"/>
                <w:szCs w:val="28"/>
              </w:rPr>
              <w:t>Характеристика уровней общего недоразвития речи по возрастам</w:t>
            </w:r>
          </w:p>
        </w:tc>
        <w:tc>
          <w:tcPr>
            <w:tcW w:w="1598" w:type="dxa"/>
          </w:tcPr>
          <w:p w:rsidR="00C8052A" w:rsidRDefault="000D6D76" w:rsidP="00D30BAC">
            <w:pPr>
              <w:jc w:val="center"/>
              <w:rPr>
                <w:sz w:val="28"/>
                <w:szCs w:val="28"/>
              </w:rPr>
            </w:pPr>
            <w:r>
              <w:rPr>
                <w:sz w:val="28"/>
                <w:szCs w:val="28"/>
              </w:rPr>
              <w:t>17</w:t>
            </w:r>
          </w:p>
        </w:tc>
        <w:tc>
          <w:tcPr>
            <w:tcW w:w="1191" w:type="dxa"/>
          </w:tcPr>
          <w:p w:rsidR="00C8052A" w:rsidRDefault="00C8052A" w:rsidP="00D30BAC">
            <w:pPr>
              <w:jc w:val="center"/>
              <w:rPr>
                <w:sz w:val="28"/>
                <w:szCs w:val="28"/>
              </w:rPr>
            </w:pPr>
          </w:p>
        </w:tc>
        <w:tc>
          <w:tcPr>
            <w:tcW w:w="1307" w:type="dxa"/>
          </w:tcPr>
          <w:p w:rsidR="00C8052A" w:rsidRDefault="00C8052A" w:rsidP="00D30BAC">
            <w:pPr>
              <w:jc w:val="center"/>
              <w:rPr>
                <w:sz w:val="28"/>
                <w:szCs w:val="28"/>
              </w:rPr>
            </w:pPr>
          </w:p>
        </w:tc>
        <w:tc>
          <w:tcPr>
            <w:tcW w:w="1297" w:type="dxa"/>
          </w:tcPr>
          <w:p w:rsidR="00C8052A" w:rsidRDefault="00C8052A" w:rsidP="00D30BAC">
            <w:pPr>
              <w:jc w:val="center"/>
              <w:rPr>
                <w:sz w:val="28"/>
                <w:szCs w:val="28"/>
              </w:rPr>
            </w:pPr>
          </w:p>
        </w:tc>
      </w:tr>
      <w:tr w:rsidR="00C8052A" w:rsidTr="00C8052A">
        <w:tc>
          <w:tcPr>
            <w:tcW w:w="665" w:type="dxa"/>
          </w:tcPr>
          <w:p w:rsidR="00C8052A" w:rsidRPr="00C31E21" w:rsidRDefault="00C8052A" w:rsidP="000D6D76">
            <w:pPr>
              <w:spacing w:line="276" w:lineRule="auto"/>
              <w:jc w:val="center"/>
              <w:rPr>
                <w:sz w:val="28"/>
                <w:szCs w:val="28"/>
              </w:rPr>
            </w:pPr>
            <w:r>
              <w:rPr>
                <w:sz w:val="28"/>
                <w:szCs w:val="28"/>
              </w:rPr>
              <w:t>3</w:t>
            </w:r>
          </w:p>
        </w:tc>
        <w:tc>
          <w:tcPr>
            <w:tcW w:w="9011" w:type="dxa"/>
          </w:tcPr>
          <w:p w:rsidR="00C8052A" w:rsidRPr="00C8052A" w:rsidRDefault="00C8052A" w:rsidP="00F56895">
            <w:pPr>
              <w:pStyle w:val="af7"/>
              <w:spacing w:line="276" w:lineRule="auto"/>
              <w:rPr>
                <w:rFonts w:ascii="Times New Roman" w:hAnsi="Times New Roman"/>
                <w:sz w:val="28"/>
                <w:szCs w:val="28"/>
              </w:rPr>
            </w:pPr>
            <w:r w:rsidRPr="00C8052A">
              <w:rPr>
                <w:rFonts w:ascii="Times New Roman" w:hAnsi="Times New Roman"/>
                <w:sz w:val="28"/>
                <w:szCs w:val="28"/>
              </w:rPr>
              <w:t xml:space="preserve">Планируемые результаты освоения обязательной части АОП ДО для </w:t>
            </w:r>
            <w:proofErr w:type="gramStart"/>
            <w:r w:rsidRPr="00C8052A">
              <w:rPr>
                <w:rFonts w:ascii="Times New Roman" w:hAnsi="Times New Roman"/>
                <w:sz w:val="28"/>
                <w:szCs w:val="28"/>
              </w:rPr>
              <w:t>обучающихся</w:t>
            </w:r>
            <w:proofErr w:type="gramEnd"/>
            <w:r w:rsidRPr="00C8052A">
              <w:rPr>
                <w:rFonts w:ascii="Times New Roman" w:hAnsi="Times New Roman"/>
                <w:sz w:val="28"/>
                <w:szCs w:val="28"/>
              </w:rPr>
              <w:t xml:space="preserve"> с ТНР (средний, старший возраст)</w:t>
            </w:r>
          </w:p>
        </w:tc>
        <w:tc>
          <w:tcPr>
            <w:tcW w:w="1598" w:type="dxa"/>
          </w:tcPr>
          <w:p w:rsidR="00C8052A" w:rsidRPr="00A95A29" w:rsidRDefault="000D6D76" w:rsidP="00D30BAC">
            <w:pPr>
              <w:jc w:val="center"/>
              <w:rPr>
                <w:sz w:val="28"/>
                <w:szCs w:val="28"/>
              </w:rPr>
            </w:pPr>
            <w:r>
              <w:rPr>
                <w:sz w:val="28"/>
                <w:szCs w:val="28"/>
              </w:rPr>
              <w:t>18</w:t>
            </w:r>
          </w:p>
        </w:tc>
        <w:tc>
          <w:tcPr>
            <w:tcW w:w="1191" w:type="dxa"/>
          </w:tcPr>
          <w:p w:rsidR="00C8052A" w:rsidRPr="00F34E8D" w:rsidRDefault="00F34E8D" w:rsidP="00D30BAC">
            <w:pPr>
              <w:jc w:val="center"/>
              <w:rPr>
                <w:sz w:val="28"/>
                <w:szCs w:val="28"/>
              </w:rPr>
            </w:pPr>
            <w:r>
              <w:rPr>
                <w:sz w:val="28"/>
                <w:szCs w:val="28"/>
              </w:rPr>
              <w:t>П.</w:t>
            </w:r>
            <w:r w:rsidRPr="00F34E8D">
              <w:rPr>
                <w:sz w:val="28"/>
                <w:szCs w:val="28"/>
              </w:rPr>
              <w:t>10.4.3.</w:t>
            </w: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D30BAC">
            <w:pPr>
              <w:jc w:val="center"/>
              <w:rPr>
                <w:sz w:val="28"/>
                <w:szCs w:val="28"/>
              </w:rPr>
            </w:pPr>
          </w:p>
        </w:tc>
      </w:tr>
      <w:tr w:rsidR="00C8052A" w:rsidTr="00C8052A">
        <w:tc>
          <w:tcPr>
            <w:tcW w:w="665" w:type="dxa"/>
          </w:tcPr>
          <w:p w:rsidR="00C8052A" w:rsidRPr="00C31E21" w:rsidRDefault="00C8052A" w:rsidP="000D6D76">
            <w:pPr>
              <w:spacing w:line="276" w:lineRule="auto"/>
              <w:jc w:val="center"/>
              <w:rPr>
                <w:sz w:val="28"/>
                <w:szCs w:val="28"/>
              </w:rPr>
            </w:pPr>
            <w:r>
              <w:rPr>
                <w:sz w:val="28"/>
                <w:szCs w:val="28"/>
              </w:rPr>
              <w:t>4</w:t>
            </w:r>
          </w:p>
        </w:tc>
        <w:tc>
          <w:tcPr>
            <w:tcW w:w="9011" w:type="dxa"/>
          </w:tcPr>
          <w:p w:rsidR="00C8052A" w:rsidRPr="00C8052A" w:rsidRDefault="00C8052A" w:rsidP="00C8052A">
            <w:pPr>
              <w:pStyle w:val="af7"/>
              <w:spacing w:line="276" w:lineRule="auto"/>
              <w:rPr>
                <w:rFonts w:ascii="Times New Roman" w:hAnsi="Times New Roman"/>
                <w:sz w:val="28"/>
                <w:szCs w:val="28"/>
              </w:rPr>
            </w:pPr>
            <w:r w:rsidRPr="00C8052A">
              <w:rPr>
                <w:rFonts w:ascii="Times New Roman" w:hAnsi="Times New Roman"/>
                <w:sz w:val="28"/>
                <w:szCs w:val="28"/>
              </w:rPr>
              <w:t xml:space="preserve">Планируемые результаты освоения вариативной части АОП ДО для </w:t>
            </w:r>
            <w:proofErr w:type="gramStart"/>
            <w:r w:rsidRPr="00C8052A">
              <w:rPr>
                <w:rFonts w:ascii="Times New Roman" w:hAnsi="Times New Roman"/>
                <w:sz w:val="28"/>
                <w:szCs w:val="28"/>
              </w:rPr>
              <w:t>обучающихся</w:t>
            </w:r>
            <w:proofErr w:type="gramEnd"/>
            <w:r w:rsidRPr="00C8052A">
              <w:rPr>
                <w:rFonts w:ascii="Times New Roman" w:hAnsi="Times New Roman"/>
                <w:sz w:val="28"/>
                <w:szCs w:val="28"/>
              </w:rPr>
              <w:t xml:space="preserve"> с ТНР (старший возраст)</w:t>
            </w:r>
          </w:p>
        </w:tc>
        <w:tc>
          <w:tcPr>
            <w:tcW w:w="1598" w:type="dxa"/>
          </w:tcPr>
          <w:p w:rsidR="00C8052A" w:rsidRPr="00A95A29" w:rsidRDefault="000D6D76" w:rsidP="00D30BAC">
            <w:pPr>
              <w:jc w:val="center"/>
              <w:rPr>
                <w:sz w:val="28"/>
                <w:szCs w:val="28"/>
              </w:rPr>
            </w:pPr>
            <w:r>
              <w:rPr>
                <w:sz w:val="28"/>
                <w:szCs w:val="28"/>
              </w:rPr>
              <w:t>18</w:t>
            </w:r>
          </w:p>
        </w:tc>
        <w:tc>
          <w:tcPr>
            <w:tcW w:w="1191" w:type="dxa"/>
          </w:tcPr>
          <w:p w:rsidR="00C8052A" w:rsidRPr="00F34E8D" w:rsidRDefault="00C8052A" w:rsidP="00D30BAC">
            <w:pPr>
              <w:jc w:val="center"/>
              <w:rPr>
                <w:sz w:val="28"/>
                <w:szCs w:val="28"/>
              </w:rPr>
            </w:pP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D30BAC">
            <w:pPr>
              <w:jc w:val="center"/>
              <w:rPr>
                <w:sz w:val="28"/>
                <w:szCs w:val="28"/>
              </w:rPr>
            </w:pPr>
          </w:p>
        </w:tc>
      </w:tr>
      <w:tr w:rsidR="00C8052A" w:rsidTr="00C8052A">
        <w:tc>
          <w:tcPr>
            <w:tcW w:w="665" w:type="dxa"/>
          </w:tcPr>
          <w:p w:rsidR="00C8052A" w:rsidRPr="00C31E21" w:rsidRDefault="00C8052A" w:rsidP="000D6D76">
            <w:pPr>
              <w:spacing w:line="276" w:lineRule="auto"/>
              <w:jc w:val="center"/>
              <w:rPr>
                <w:sz w:val="28"/>
                <w:szCs w:val="28"/>
              </w:rPr>
            </w:pPr>
            <w:r>
              <w:rPr>
                <w:sz w:val="28"/>
                <w:szCs w:val="28"/>
              </w:rPr>
              <w:t>5</w:t>
            </w:r>
          </w:p>
        </w:tc>
        <w:tc>
          <w:tcPr>
            <w:tcW w:w="9011" w:type="dxa"/>
          </w:tcPr>
          <w:p w:rsidR="00C8052A" w:rsidRPr="00C8052A" w:rsidRDefault="00C8052A" w:rsidP="00C8052A">
            <w:pPr>
              <w:pStyle w:val="af7"/>
              <w:spacing w:line="276" w:lineRule="auto"/>
              <w:rPr>
                <w:rFonts w:ascii="Times New Roman" w:hAnsi="Times New Roman"/>
                <w:sz w:val="28"/>
                <w:szCs w:val="28"/>
              </w:rPr>
            </w:pPr>
            <w:r w:rsidRPr="00C8052A">
              <w:rPr>
                <w:rFonts w:ascii="Times New Roman" w:hAnsi="Times New Roman"/>
                <w:sz w:val="28"/>
                <w:szCs w:val="28"/>
              </w:rPr>
              <w:t>Целевые ориентиры Программы воспитания (8 лет)</w:t>
            </w:r>
          </w:p>
        </w:tc>
        <w:tc>
          <w:tcPr>
            <w:tcW w:w="1598" w:type="dxa"/>
          </w:tcPr>
          <w:p w:rsidR="00C8052A" w:rsidRPr="00A95A29" w:rsidRDefault="000D6D76" w:rsidP="00D30BAC">
            <w:pPr>
              <w:jc w:val="center"/>
              <w:rPr>
                <w:sz w:val="28"/>
                <w:szCs w:val="28"/>
              </w:rPr>
            </w:pPr>
            <w:r>
              <w:rPr>
                <w:sz w:val="28"/>
                <w:szCs w:val="28"/>
              </w:rPr>
              <w:t>18</w:t>
            </w:r>
          </w:p>
        </w:tc>
        <w:tc>
          <w:tcPr>
            <w:tcW w:w="1191" w:type="dxa"/>
          </w:tcPr>
          <w:p w:rsidR="00C8052A" w:rsidRPr="00F34E8D" w:rsidRDefault="00C8052A" w:rsidP="00D30BAC">
            <w:pPr>
              <w:jc w:val="center"/>
              <w:rPr>
                <w:sz w:val="28"/>
                <w:szCs w:val="28"/>
              </w:rPr>
            </w:pP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D30BAC">
            <w:pPr>
              <w:jc w:val="center"/>
              <w:rPr>
                <w:sz w:val="28"/>
                <w:szCs w:val="28"/>
              </w:rPr>
            </w:pPr>
            <w:r w:rsidRPr="00F34E8D">
              <w:rPr>
                <w:sz w:val="28"/>
                <w:szCs w:val="28"/>
              </w:rPr>
              <w:t>П.1.3</w:t>
            </w:r>
          </w:p>
        </w:tc>
      </w:tr>
      <w:tr w:rsidR="00C8052A" w:rsidTr="00C8052A">
        <w:trPr>
          <w:trHeight w:val="337"/>
        </w:trPr>
        <w:tc>
          <w:tcPr>
            <w:tcW w:w="665" w:type="dxa"/>
          </w:tcPr>
          <w:p w:rsidR="00C8052A" w:rsidRPr="00C31E21" w:rsidRDefault="00C8052A" w:rsidP="000D6D76">
            <w:pPr>
              <w:spacing w:line="276" w:lineRule="auto"/>
              <w:jc w:val="center"/>
              <w:rPr>
                <w:sz w:val="28"/>
                <w:szCs w:val="28"/>
              </w:rPr>
            </w:pPr>
            <w:r>
              <w:rPr>
                <w:sz w:val="28"/>
                <w:szCs w:val="28"/>
              </w:rPr>
              <w:t>6</w:t>
            </w:r>
          </w:p>
        </w:tc>
        <w:tc>
          <w:tcPr>
            <w:tcW w:w="9011" w:type="dxa"/>
          </w:tcPr>
          <w:p w:rsidR="00C8052A" w:rsidRPr="00C8052A" w:rsidRDefault="00C8052A" w:rsidP="00C8052A">
            <w:pPr>
              <w:pStyle w:val="af7"/>
              <w:spacing w:line="276" w:lineRule="auto"/>
              <w:rPr>
                <w:rFonts w:ascii="Times New Roman" w:hAnsi="Times New Roman"/>
                <w:sz w:val="28"/>
                <w:szCs w:val="28"/>
              </w:rPr>
            </w:pPr>
            <w:r w:rsidRPr="00C8052A">
              <w:rPr>
                <w:rFonts w:ascii="Times New Roman" w:hAnsi="Times New Roman"/>
                <w:bCs/>
                <w:color w:val="000000"/>
                <w:spacing w:val="-16"/>
                <w:sz w:val="28"/>
                <w:szCs w:val="28"/>
              </w:rPr>
              <w:t xml:space="preserve">Мониторинг индивидуального развития </w:t>
            </w:r>
            <w:proofErr w:type="gramStart"/>
            <w:r w:rsidRPr="00C8052A">
              <w:rPr>
                <w:rFonts w:ascii="Times New Roman" w:hAnsi="Times New Roman"/>
                <w:bCs/>
                <w:color w:val="000000"/>
                <w:spacing w:val="-16"/>
                <w:sz w:val="28"/>
                <w:szCs w:val="28"/>
              </w:rPr>
              <w:t>обучающихся</w:t>
            </w:r>
            <w:proofErr w:type="gramEnd"/>
            <w:r w:rsidRPr="00C8052A">
              <w:rPr>
                <w:rFonts w:ascii="Times New Roman" w:hAnsi="Times New Roman"/>
                <w:bCs/>
                <w:color w:val="000000"/>
                <w:spacing w:val="-16"/>
                <w:sz w:val="28"/>
                <w:szCs w:val="28"/>
              </w:rPr>
              <w:t xml:space="preserve"> с ТНР </w:t>
            </w:r>
          </w:p>
        </w:tc>
        <w:tc>
          <w:tcPr>
            <w:tcW w:w="1598" w:type="dxa"/>
          </w:tcPr>
          <w:p w:rsidR="00C8052A" w:rsidRPr="00A95A29" w:rsidRDefault="000D6D76" w:rsidP="00D30BAC">
            <w:pPr>
              <w:jc w:val="center"/>
              <w:rPr>
                <w:sz w:val="28"/>
                <w:szCs w:val="28"/>
              </w:rPr>
            </w:pPr>
            <w:r>
              <w:rPr>
                <w:sz w:val="28"/>
                <w:szCs w:val="28"/>
              </w:rPr>
              <w:t>21</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Pr="00C31E21" w:rsidRDefault="00C8052A" w:rsidP="000D6D76">
            <w:pPr>
              <w:spacing w:line="276" w:lineRule="auto"/>
              <w:jc w:val="center"/>
              <w:rPr>
                <w:sz w:val="28"/>
                <w:szCs w:val="28"/>
              </w:rPr>
            </w:pPr>
            <w:r>
              <w:rPr>
                <w:sz w:val="28"/>
                <w:szCs w:val="28"/>
              </w:rPr>
              <w:t>7</w:t>
            </w:r>
          </w:p>
        </w:tc>
        <w:tc>
          <w:tcPr>
            <w:tcW w:w="9011" w:type="dxa"/>
          </w:tcPr>
          <w:p w:rsidR="00C8052A" w:rsidRPr="00C8052A" w:rsidRDefault="00C8052A" w:rsidP="006A79EC">
            <w:pPr>
              <w:spacing w:line="276" w:lineRule="auto"/>
              <w:jc w:val="both"/>
              <w:rPr>
                <w:sz w:val="28"/>
                <w:szCs w:val="28"/>
              </w:rPr>
            </w:pPr>
            <w:r w:rsidRPr="00C8052A">
              <w:rPr>
                <w:sz w:val="28"/>
                <w:szCs w:val="28"/>
              </w:rPr>
              <w:t xml:space="preserve">Содержание образовательной деятельности по ОО «Социально-коммуникативное развитие» </w:t>
            </w:r>
          </w:p>
        </w:tc>
        <w:tc>
          <w:tcPr>
            <w:tcW w:w="1598" w:type="dxa"/>
          </w:tcPr>
          <w:p w:rsidR="00C8052A" w:rsidRPr="00A95A29" w:rsidRDefault="000D6D76" w:rsidP="00D30BAC">
            <w:pPr>
              <w:jc w:val="center"/>
              <w:rPr>
                <w:sz w:val="28"/>
                <w:szCs w:val="28"/>
              </w:rPr>
            </w:pPr>
            <w:r>
              <w:rPr>
                <w:sz w:val="28"/>
                <w:szCs w:val="28"/>
              </w:rPr>
              <w:t>31</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r w:rsidRPr="00F34E8D">
              <w:rPr>
                <w:sz w:val="28"/>
                <w:szCs w:val="28"/>
              </w:rPr>
              <w:t>П.18</w:t>
            </w:r>
          </w:p>
        </w:tc>
        <w:tc>
          <w:tcPr>
            <w:tcW w:w="1297" w:type="dxa"/>
          </w:tcPr>
          <w:p w:rsidR="00C8052A" w:rsidRPr="00F34E8D" w:rsidRDefault="00C8052A" w:rsidP="00D30BAC">
            <w:pPr>
              <w:jc w:val="center"/>
              <w:rPr>
                <w:sz w:val="28"/>
                <w:szCs w:val="28"/>
              </w:rPr>
            </w:pPr>
          </w:p>
        </w:tc>
      </w:tr>
      <w:tr w:rsidR="00C8052A" w:rsidTr="00C8052A">
        <w:tc>
          <w:tcPr>
            <w:tcW w:w="665" w:type="dxa"/>
          </w:tcPr>
          <w:p w:rsidR="00C8052A" w:rsidRPr="00C31E21" w:rsidRDefault="00C8052A" w:rsidP="000D6D76">
            <w:pPr>
              <w:spacing w:line="276" w:lineRule="auto"/>
              <w:jc w:val="center"/>
              <w:rPr>
                <w:sz w:val="28"/>
                <w:szCs w:val="28"/>
              </w:rPr>
            </w:pPr>
            <w:r>
              <w:rPr>
                <w:sz w:val="28"/>
                <w:szCs w:val="28"/>
              </w:rPr>
              <w:t>8</w:t>
            </w:r>
          </w:p>
        </w:tc>
        <w:tc>
          <w:tcPr>
            <w:tcW w:w="9011" w:type="dxa"/>
          </w:tcPr>
          <w:p w:rsidR="00C8052A" w:rsidRPr="00C8052A" w:rsidRDefault="00C8052A" w:rsidP="006A79EC">
            <w:pPr>
              <w:spacing w:line="276" w:lineRule="auto"/>
              <w:rPr>
                <w:sz w:val="28"/>
                <w:szCs w:val="28"/>
              </w:rPr>
            </w:pPr>
            <w:r w:rsidRPr="00C8052A">
              <w:rPr>
                <w:sz w:val="28"/>
                <w:szCs w:val="28"/>
              </w:rPr>
              <w:t>Содержание образовательной деятельности по направлениям воспит</w:t>
            </w:r>
            <w:r w:rsidRPr="00C8052A">
              <w:rPr>
                <w:sz w:val="28"/>
                <w:szCs w:val="28"/>
              </w:rPr>
              <w:t>а</w:t>
            </w:r>
            <w:r w:rsidR="00F34E8D">
              <w:rPr>
                <w:sz w:val="28"/>
                <w:szCs w:val="28"/>
              </w:rPr>
              <w:t>ния: п</w:t>
            </w:r>
            <w:r w:rsidRPr="00C8052A">
              <w:rPr>
                <w:sz w:val="28"/>
                <w:szCs w:val="28"/>
              </w:rPr>
              <w:t>атриотическое, социальное, трудовое, физическое и оздоров</w:t>
            </w:r>
            <w:r w:rsidRPr="00C8052A">
              <w:rPr>
                <w:sz w:val="28"/>
                <w:szCs w:val="28"/>
              </w:rPr>
              <w:t>и</w:t>
            </w:r>
            <w:r w:rsidRPr="00C8052A">
              <w:rPr>
                <w:sz w:val="28"/>
                <w:szCs w:val="28"/>
              </w:rPr>
              <w:t>тельное</w:t>
            </w:r>
          </w:p>
        </w:tc>
        <w:tc>
          <w:tcPr>
            <w:tcW w:w="1598" w:type="dxa"/>
          </w:tcPr>
          <w:p w:rsidR="00C8052A" w:rsidRPr="00A95A29" w:rsidRDefault="000D6D76" w:rsidP="00D30BAC">
            <w:pPr>
              <w:jc w:val="center"/>
              <w:rPr>
                <w:sz w:val="28"/>
                <w:szCs w:val="28"/>
              </w:rPr>
            </w:pPr>
            <w:r>
              <w:rPr>
                <w:sz w:val="28"/>
                <w:szCs w:val="28"/>
              </w:rPr>
              <w:t>31</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D30BAC">
            <w:pPr>
              <w:jc w:val="center"/>
              <w:rPr>
                <w:sz w:val="28"/>
                <w:szCs w:val="28"/>
              </w:rPr>
            </w:pPr>
            <w:r w:rsidRPr="00F34E8D">
              <w:rPr>
                <w:sz w:val="28"/>
                <w:szCs w:val="28"/>
              </w:rPr>
              <w:t>П.2.1.1</w:t>
            </w:r>
          </w:p>
          <w:p w:rsidR="00C8052A" w:rsidRPr="00F34E8D" w:rsidRDefault="00C8052A" w:rsidP="00D30BAC">
            <w:pPr>
              <w:jc w:val="center"/>
              <w:rPr>
                <w:sz w:val="28"/>
                <w:szCs w:val="28"/>
              </w:rPr>
            </w:pPr>
            <w:r w:rsidRPr="00F34E8D">
              <w:rPr>
                <w:sz w:val="28"/>
                <w:szCs w:val="28"/>
              </w:rPr>
              <w:t>П. 2.1.2</w:t>
            </w:r>
          </w:p>
        </w:tc>
      </w:tr>
      <w:tr w:rsidR="00C8052A" w:rsidTr="00C8052A">
        <w:tc>
          <w:tcPr>
            <w:tcW w:w="665" w:type="dxa"/>
          </w:tcPr>
          <w:p w:rsidR="00C8052A" w:rsidRDefault="00C8052A" w:rsidP="000D6D76">
            <w:pPr>
              <w:spacing w:line="276" w:lineRule="auto"/>
              <w:jc w:val="center"/>
              <w:rPr>
                <w:sz w:val="28"/>
                <w:szCs w:val="28"/>
              </w:rPr>
            </w:pPr>
            <w:r>
              <w:rPr>
                <w:sz w:val="28"/>
                <w:szCs w:val="28"/>
              </w:rPr>
              <w:t>9</w:t>
            </w:r>
          </w:p>
        </w:tc>
        <w:tc>
          <w:tcPr>
            <w:tcW w:w="9011" w:type="dxa"/>
          </w:tcPr>
          <w:p w:rsidR="00C8052A" w:rsidRPr="00C8052A" w:rsidRDefault="00C8052A" w:rsidP="006A79EC">
            <w:pPr>
              <w:spacing w:line="276" w:lineRule="auto"/>
              <w:jc w:val="both"/>
              <w:rPr>
                <w:sz w:val="28"/>
                <w:szCs w:val="28"/>
              </w:rPr>
            </w:pPr>
            <w:r w:rsidRPr="00C8052A">
              <w:rPr>
                <w:sz w:val="28"/>
                <w:szCs w:val="28"/>
              </w:rPr>
              <w:t xml:space="preserve">Содержание образовательной деятельности по ОО «Познавательное развитие» </w:t>
            </w:r>
          </w:p>
        </w:tc>
        <w:tc>
          <w:tcPr>
            <w:tcW w:w="1598" w:type="dxa"/>
          </w:tcPr>
          <w:p w:rsidR="00C8052A" w:rsidRPr="00A95A29" w:rsidRDefault="00B81655" w:rsidP="00D30BAC">
            <w:pPr>
              <w:jc w:val="center"/>
              <w:rPr>
                <w:sz w:val="28"/>
                <w:szCs w:val="28"/>
              </w:rPr>
            </w:pPr>
            <w:r>
              <w:rPr>
                <w:sz w:val="28"/>
                <w:szCs w:val="28"/>
              </w:rPr>
              <w:t>34</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r w:rsidRPr="00F34E8D">
              <w:rPr>
                <w:sz w:val="28"/>
                <w:szCs w:val="28"/>
              </w:rPr>
              <w:t>П.19</w:t>
            </w:r>
          </w:p>
        </w:tc>
        <w:tc>
          <w:tcPr>
            <w:tcW w:w="1297" w:type="dxa"/>
          </w:tcPr>
          <w:p w:rsidR="00C8052A" w:rsidRPr="00F34E8D" w:rsidRDefault="00C8052A" w:rsidP="00D30BAC">
            <w:pPr>
              <w:jc w:val="center"/>
              <w:rPr>
                <w:sz w:val="28"/>
                <w:szCs w:val="28"/>
              </w:rPr>
            </w:pPr>
          </w:p>
        </w:tc>
      </w:tr>
      <w:tr w:rsidR="00C8052A" w:rsidTr="00C8052A">
        <w:tc>
          <w:tcPr>
            <w:tcW w:w="665" w:type="dxa"/>
          </w:tcPr>
          <w:p w:rsidR="00C8052A" w:rsidRDefault="00C8052A" w:rsidP="000D6D76">
            <w:pPr>
              <w:spacing w:line="276" w:lineRule="auto"/>
              <w:jc w:val="center"/>
              <w:rPr>
                <w:sz w:val="28"/>
                <w:szCs w:val="28"/>
              </w:rPr>
            </w:pPr>
            <w:r>
              <w:rPr>
                <w:sz w:val="28"/>
                <w:szCs w:val="28"/>
              </w:rPr>
              <w:t>10</w:t>
            </w:r>
          </w:p>
        </w:tc>
        <w:tc>
          <w:tcPr>
            <w:tcW w:w="9011" w:type="dxa"/>
          </w:tcPr>
          <w:p w:rsidR="00C8052A" w:rsidRPr="00C8052A" w:rsidRDefault="00C8052A" w:rsidP="006A79EC">
            <w:pPr>
              <w:spacing w:line="276" w:lineRule="auto"/>
              <w:rPr>
                <w:sz w:val="28"/>
                <w:szCs w:val="28"/>
              </w:rPr>
            </w:pPr>
            <w:r w:rsidRPr="00C8052A">
              <w:rPr>
                <w:sz w:val="28"/>
                <w:szCs w:val="28"/>
              </w:rPr>
              <w:t>Содержание образовательной деятельности по направлениям воспит</w:t>
            </w:r>
            <w:r w:rsidRPr="00C8052A">
              <w:rPr>
                <w:sz w:val="28"/>
                <w:szCs w:val="28"/>
              </w:rPr>
              <w:t>а</w:t>
            </w:r>
            <w:r w:rsidR="00F34E8D">
              <w:rPr>
                <w:sz w:val="28"/>
                <w:szCs w:val="28"/>
              </w:rPr>
              <w:t>ния: п</w:t>
            </w:r>
            <w:r w:rsidRPr="00C8052A">
              <w:rPr>
                <w:sz w:val="28"/>
                <w:szCs w:val="28"/>
              </w:rPr>
              <w:t>ознавательное и патриотическое</w:t>
            </w:r>
          </w:p>
        </w:tc>
        <w:tc>
          <w:tcPr>
            <w:tcW w:w="1598" w:type="dxa"/>
          </w:tcPr>
          <w:p w:rsidR="00C8052A" w:rsidRPr="00A95A29" w:rsidRDefault="00B81655" w:rsidP="00D30BAC">
            <w:pPr>
              <w:jc w:val="center"/>
              <w:rPr>
                <w:sz w:val="28"/>
                <w:szCs w:val="28"/>
              </w:rPr>
            </w:pPr>
            <w:r>
              <w:rPr>
                <w:sz w:val="28"/>
                <w:szCs w:val="28"/>
              </w:rPr>
              <w:t>34</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D30BAC">
            <w:pPr>
              <w:jc w:val="center"/>
              <w:rPr>
                <w:sz w:val="28"/>
                <w:szCs w:val="28"/>
              </w:rPr>
            </w:pPr>
            <w:r w:rsidRPr="00F34E8D">
              <w:rPr>
                <w:sz w:val="28"/>
                <w:szCs w:val="28"/>
              </w:rPr>
              <w:t>П.2.1.3</w:t>
            </w:r>
          </w:p>
          <w:p w:rsidR="00C8052A" w:rsidRPr="00F34E8D" w:rsidRDefault="00C8052A" w:rsidP="00D30BAC">
            <w:pPr>
              <w:jc w:val="center"/>
              <w:rPr>
                <w:sz w:val="28"/>
                <w:szCs w:val="28"/>
              </w:rPr>
            </w:pPr>
            <w:r w:rsidRPr="00F34E8D">
              <w:rPr>
                <w:sz w:val="28"/>
                <w:szCs w:val="28"/>
              </w:rPr>
              <w:t>П.2.1.1</w:t>
            </w:r>
          </w:p>
        </w:tc>
      </w:tr>
      <w:tr w:rsidR="00C8052A" w:rsidTr="00C8052A">
        <w:tc>
          <w:tcPr>
            <w:tcW w:w="665" w:type="dxa"/>
          </w:tcPr>
          <w:p w:rsidR="00C8052A" w:rsidRDefault="00C8052A" w:rsidP="000D6D76">
            <w:pPr>
              <w:spacing w:line="276" w:lineRule="auto"/>
              <w:jc w:val="center"/>
              <w:rPr>
                <w:sz w:val="28"/>
                <w:szCs w:val="28"/>
              </w:rPr>
            </w:pPr>
            <w:r>
              <w:rPr>
                <w:sz w:val="28"/>
                <w:szCs w:val="28"/>
              </w:rPr>
              <w:t>11</w:t>
            </w:r>
          </w:p>
        </w:tc>
        <w:tc>
          <w:tcPr>
            <w:tcW w:w="9011" w:type="dxa"/>
          </w:tcPr>
          <w:p w:rsidR="00C8052A" w:rsidRPr="00C8052A" w:rsidRDefault="00C8052A" w:rsidP="006A79EC">
            <w:pPr>
              <w:spacing w:line="276" w:lineRule="auto"/>
              <w:jc w:val="both"/>
              <w:rPr>
                <w:sz w:val="28"/>
                <w:szCs w:val="28"/>
              </w:rPr>
            </w:pPr>
            <w:r w:rsidRPr="00C8052A">
              <w:rPr>
                <w:sz w:val="28"/>
                <w:szCs w:val="28"/>
              </w:rPr>
              <w:t xml:space="preserve">Содержание образовательной деятельности по ОО «Речевое развитие» </w:t>
            </w:r>
          </w:p>
        </w:tc>
        <w:tc>
          <w:tcPr>
            <w:tcW w:w="1598" w:type="dxa"/>
          </w:tcPr>
          <w:p w:rsidR="00C8052A" w:rsidRPr="00A95A29" w:rsidRDefault="00B81655" w:rsidP="00D30BAC">
            <w:pPr>
              <w:jc w:val="center"/>
              <w:rPr>
                <w:sz w:val="28"/>
                <w:szCs w:val="28"/>
              </w:rPr>
            </w:pPr>
            <w:r>
              <w:rPr>
                <w:sz w:val="28"/>
                <w:szCs w:val="28"/>
              </w:rPr>
              <w:t>37</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r w:rsidRPr="00F34E8D">
              <w:rPr>
                <w:sz w:val="28"/>
                <w:szCs w:val="28"/>
              </w:rPr>
              <w:t>П.20</w:t>
            </w:r>
          </w:p>
        </w:tc>
        <w:tc>
          <w:tcPr>
            <w:tcW w:w="1297" w:type="dxa"/>
          </w:tcPr>
          <w:p w:rsidR="00C8052A" w:rsidRPr="00F34E8D" w:rsidRDefault="00C8052A" w:rsidP="00D30BAC">
            <w:pPr>
              <w:jc w:val="center"/>
              <w:rPr>
                <w:sz w:val="28"/>
                <w:szCs w:val="28"/>
              </w:rPr>
            </w:pPr>
          </w:p>
        </w:tc>
      </w:tr>
      <w:tr w:rsidR="00C8052A" w:rsidTr="00C8052A">
        <w:tc>
          <w:tcPr>
            <w:tcW w:w="665" w:type="dxa"/>
          </w:tcPr>
          <w:p w:rsidR="00C8052A" w:rsidRDefault="00C8052A" w:rsidP="000D6D76">
            <w:pPr>
              <w:spacing w:line="276" w:lineRule="auto"/>
              <w:jc w:val="center"/>
              <w:rPr>
                <w:sz w:val="28"/>
                <w:szCs w:val="28"/>
              </w:rPr>
            </w:pPr>
            <w:r>
              <w:rPr>
                <w:sz w:val="28"/>
                <w:szCs w:val="28"/>
              </w:rPr>
              <w:t>12</w:t>
            </w:r>
          </w:p>
        </w:tc>
        <w:tc>
          <w:tcPr>
            <w:tcW w:w="9011" w:type="dxa"/>
          </w:tcPr>
          <w:p w:rsidR="00C8052A" w:rsidRPr="00C8052A" w:rsidRDefault="00C8052A" w:rsidP="006A79EC">
            <w:pPr>
              <w:spacing w:line="276" w:lineRule="auto"/>
              <w:rPr>
                <w:sz w:val="28"/>
                <w:szCs w:val="28"/>
              </w:rPr>
            </w:pPr>
            <w:r w:rsidRPr="00C8052A">
              <w:rPr>
                <w:sz w:val="28"/>
                <w:szCs w:val="28"/>
              </w:rPr>
              <w:t>Содержание образовательной деятельности по направлениям воспит</w:t>
            </w:r>
            <w:r w:rsidRPr="00C8052A">
              <w:rPr>
                <w:sz w:val="28"/>
                <w:szCs w:val="28"/>
              </w:rPr>
              <w:t>а</w:t>
            </w:r>
            <w:r w:rsidR="00F34E8D">
              <w:rPr>
                <w:sz w:val="28"/>
                <w:szCs w:val="28"/>
              </w:rPr>
              <w:t>ния: э</w:t>
            </w:r>
            <w:r w:rsidRPr="00C8052A">
              <w:rPr>
                <w:sz w:val="28"/>
                <w:szCs w:val="28"/>
              </w:rPr>
              <w:t>тико-эстетическое</w:t>
            </w:r>
          </w:p>
        </w:tc>
        <w:tc>
          <w:tcPr>
            <w:tcW w:w="1598" w:type="dxa"/>
          </w:tcPr>
          <w:p w:rsidR="00C8052A" w:rsidRPr="00A95A29" w:rsidRDefault="00B81655" w:rsidP="00D30BAC">
            <w:pPr>
              <w:jc w:val="center"/>
              <w:rPr>
                <w:sz w:val="28"/>
                <w:szCs w:val="28"/>
              </w:rPr>
            </w:pPr>
            <w:r>
              <w:rPr>
                <w:sz w:val="28"/>
                <w:szCs w:val="28"/>
              </w:rPr>
              <w:t>37</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B26A26">
            <w:pPr>
              <w:jc w:val="center"/>
              <w:rPr>
                <w:sz w:val="28"/>
                <w:szCs w:val="28"/>
              </w:rPr>
            </w:pPr>
            <w:r w:rsidRPr="00F34E8D">
              <w:rPr>
                <w:sz w:val="28"/>
                <w:szCs w:val="28"/>
              </w:rPr>
              <w:t>П.2.1.6</w:t>
            </w:r>
          </w:p>
        </w:tc>
      </w:tr>
      <w:tr w:rsidR="00C8052A" w:rsidTr="00C8052A">
        <w:tc>
          <w:tcPr>
            <w:tcW w:w="665" w:type="dxa"/>
          </w:tcPr>
          <w:p w:rsidR="00C8052A" w:rsidRDefault="00C8052A" w:rsidP="000D6D76">
            <w:pPr>
              <w:spacing w:line="276" w:lineRule="auto"/>
              <w:jc w:val="center"/>
              <w:rPr>
                <w:sz w:val="28"/>
                <w:szCs w:val="28"/>
              </w:rPr>
            </w:pPr>
            <w:r>
              <w:rPr>
                <w:sz w:val="28"/>
                <w:szCs w:val="28"/>
              </w:rPr>
              <w:t>13</w:t>
            </w:r>
          </w:p>
        </w:tc>
        <w:tc>
          <w:tcPr>
            <w:tcW w:w="9011" w:type="dxa"/>
          </w:tcPr>
          <w:p w:rsidR="00C8052A" w:rsidRPr="00C8052A" w:rsidRDefault="00C8052A" w:rsidP="006A79EC">
            <w:pPr>
              <w:spacing w:line="276" w:lineRule="auto"/>
              <w:jc w:val="both"/>
              <w:rPr>
                <w:sz w:val="28"/>
                <w:szCs w:val="28"/>
              </w:rPr>
            </w:pPr>
            <w:r w:rsidRPr="00C8052A">
              <w:rPr>
                <w:sz w:val="28"/>
                <w:szCs w:val="28"/>
              </w:rPr>
              <w:t>Содержание образовательной деятельности по ОО «Художественно-</w:t>
            </w:r>
            <w:r w:rsidRPr="00C8052A">
              <w:rPr>
                <w:sz w:val="28"/>
                <w:szCs w:val="28"/>
              </w:rPr>
              <w:lastRenderedPageBreak/>
              <w:t xml:space="preserve">эстетическое развитие» </w:t>
            </w:r>
          </w:p>
        </w:tc>
        <w:tc>
          <w:tcPr>
            <w:tcW w:w="1598" w:type="dxa"/>
          </w:tcPr>
          <w:p w:rsidR="00C8052A" w:rsidRPr="00A95A29" w:rsidRDefault="00B81655" w:rsidP="00D30BAC">
            <w:pPr>
              <w:jc w:val="center"/>
              <w:rPr>
                <w:sz w:val="28"/>
                <w:szCs w:val="28"/>
              </w:rPr>
            </w:pPr>
            <w:r>
              <w:rPr>
                <w:sz w:val="28"/>
                <w:szCs w:val="28"/>
              </w:rPr>
              <w:lastRenderedPageBreak/>
              <w:t>42</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r w:rsidRPr="00F34E8D">
              <w:rPr>
                <w:sz w:val="28"/>
                <w:szCs w:val="28"/>
              </w:rPr>
              <w:t>П.21</w:t>
            </w:r>
          </w:p>
        </w:tc>
        <w:tc>
          <w:tcPr>
            <w:tcW w:w="1297" w:type="dxa"/>
          </w:tcPr>
          <w:p w:rsidR="00C8052A" w:rsidRPr="00F34E8D" w:rsidRDefault="00C8052A" w:rsidP="00D30BAC">
            <w:pPr>
              <w:jc w:val="center"/>
              <w:rPr>
                <w:sz w:val="28"/>
                <w:szCs w:val="28"/>
              </w:rPr>
            </w:pPr>
          </w:p>
        </w:tc>
      </w:tr>
      <w:tr w:rsidR="00C8052A" w:rsidTr="00C8052A">
        <w:tc>
          <w:tcPr>
            <w:tcW w:w="665" w:type="dxa"/>
          </w:tcPr>
          <w:p w:rsidR="00C8052A" w:rsidRDefault="00C8052A" w:rsidP="000D6D76">
            <w:pPr>
              <w:spacing w:line="276" w:lineRule="auto"/>
              <w:jc w:val="center"/>
              <w:rPr>
                <w:sz w:val="28"/>
                <w:szCs w:val="28"/>
              </w:rPr>
            </w:pPr>
            <w:r>
              <w:rPr>
                <w:sz w:val="28"/>
                <w:szCs w:val="28"/>
              </w:rPr>
              <w:lastRenderedPageBreak/>
              <w:t>14</w:t>
            </w:r>
          </w:p>
        </w:tc>
        <w:tc>
          <w:tcPr>
            <w:tcW w:w="9011" w:type="dxa"/>
          </w:tcPr>
          <w:p w:rsidR="00C8052A" w:rsidRPr="00C8052A" w:rsidRDefault="00C8052A" w:rsidP="006A79EC">
            <w:pPr>
              <w:spacing w:line="276" w:lineRule="auto"/>
              <w:rPr>
                <w:sz w:val="28"/>
                <w:szCs w:val="28"/>
              </w:rPr>
            </w:pPr>
            <w:r w:rsidRPr="00C8052A">
              <w:rPr>
                <w:sz w:val="28"/>
                <w:szCs w:val="28"/>
              </w:rPr>
              <w:t>Содержание образовательной деятельности по направлениям воспит</w:t>
            </w:r>
            <w:r w:rsidRPr="00C8052A">
              <w:rPr>
                <w:sz w:val="28"/>
                <w:szCs w:val="28"/>
              </w:rPr>
              <w:t>а</w:t>
            </w:r>
            <w:r w:rsidR="00F34E8D">
              <w:rPr>
                <w:sz w:val="28"/>
                <w:szCs w:val="28"/>
              </w:rPr>
              <w:t>ния: э</w:t>
            </w:r>
            <w:r w:rsidRPr="00C8052A">
              <w:rPr>
                <w:sz w:val="28"/>
                <w:szCs w:val="28"/>
              </w:rPr>
              <w:t>тико-эстетическое</w:t>
            </w:r>
          </w:p>
        </w:tc>
        <w:tc>
          <w:tcPr>
            <w:tcW w:w="1598" w:type="dxa"/>
          </w:tcPr>
          <w:p w:rsidR="00C8052A" w:rsidRPr="00A95A29" w:rsidRDefault="00B81655" w:rsidP="00D30BAC">
            <w:pPr>
              <w:jc w:val="center"/>
              <w:rPr>
                <w:sz w:val="28"/>
                <w:szCs w:val="28"/>
              </w:rPr>
            </w:pPr>
            <w:r>
              <w:rPr>
                <w:sz w:val="28"/>
                <w:szCs w:val="28"/>
              </w:rPr>
              <w:t>42</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D30BAC">
            <w:pPr>
              <w:jc w:val="center"/>
              <w:rPr>
                <w:sz w:val="28"/>
                <w:szCs w:val="28"/>
              </w:rPr>
            </w:pPr>
            <w:r w:rsidRPr="00F34E8D">
              <w:rPr>
                <w:sz w:val="28"/>
                <w:szCs w:val="28"/>
              </w:rPr>
              <w:t>П.2.1.6</w:t>
            </w:r>
          </w:p>
        </w:tc>
      </w:tr>
      <w:tr w:rsidR="00C8052A" w:rsidTr="00C8052A">
        <w:tc>
          <w:tcPr>
            <w:tcW w:w="665" w:type="dxa"/>
          </w:tcPr>
          <w:p w:rsidR="00C8052A" w:rsidRDefault="00C8052A" w:rsidP="000D6D76">
            <w:pPr>
              <w:spacing w:line="276" w:lineRule="auto"/>
              <w:jc w:val="center"/>
              <w:rPr>
                <w:sz w:val="28"/>
                <w:szCs w:val="28"/>
              </w:rPr>
            </w:pPr>
            <w:r>
              <w:rPr>
                <w:sz w:val="28"/>
                <w:szCs w:val="28"/>
              </w:rPr>
              <w:t>15</w:t>
            </w:r>
          </w:p>
        </w:tc>
        <w:tc>
          <w:tcPr>
            <w:tcW w:w="9011" w:type="dxa"/>
          </w:tcPr>
          <w:p w:rsidR="00C8052A" w:rsidRPr="00C8052A" w:rsidRDefault="00C8052A" w:rsidP="006A79EC">
            <w:pPr>
              <w:spacing w:line="276" w:lineRule="auto"/>
              <w:jc w:val="both"/>
              <w:rPr>
                <w:sz w:val="28"/>
                <w:szCs w:val="28"/>
              </w:rPr>
            </w:pPr>
            <w:r w:rsidRPr="00C8052A">
              <w:rPr>
                <w:sz w:val="28"/>
                <w:szCs w:val="28"/>
              </w:rPr>
              <w:t>Содержание образовательной деятельности по ОО «Физическое разв</w:t>
            </w:r>
            <w:r w:rsidRPr="00C8052A">
              <w:rPr>
                <w:sz w:val="28"/>
                <w:szCs w:val="28"/>
              </w:rPr>
              <w:t>и</w:t>
            </w:r>
            <w:r w:rsidRPr="00C8052A">
              <w:rPr>
                <w:sz w:val="28"/>
                <w:szCs w:val="28"/>
              </w:rPr>
              <w:t>тие»</w:t>
            </w:r>
          </w:p>
        </w:tc>
        <w:tc>
          <w:tcPr>
            <w:tcW w:w="1598" w:type="dxa"/>
          </w:tcPr>
          <w:p w:rsidR="00C8052A" w:rsidRPr="00A95A29" w:rsidRDefault="00B81655" w:rsidP="00D30BAC">
            <w:pPr>
              <w:jc w:val="center"/>
              <w:rPr>
                <w:sz w:val="28"/>
                <w:szCs w:val="28"/>
              </w:rPr>
            </w:pPr>
            <w:r>
              <w:rPr>
                <w:sz w:val="28"/>
                <w:szCs w:val="28"/>
              </w:rPr>
              <w:t>46</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r w:rsidRPr="00F34E8D">
              <w:rPr>
                <w:sz w:val="28"/>
                <w:szCs w:val="28"/>
              </w:rPr>
              <w:t>П.23</w:t>
            </w:r>
          </w:p>
        </w:tc>
        <w:tc>
          <w:tcPr>
            <w:tcW w:w="1297" w:type="dxa"/>
          </w:tcPr>
          <w:p w:rsidR="00C8052A" w:rsidRPr="00F34E8D" w:rsidRDefault="00C8052A" w:rsidP="00D30BAC">
            <w:pPr>
              <w:jc w:val="center"/>
              <w:rPr>
                <w:sz w:val="28"/>
                <w:szCs w:val="28"/>
              </w:rPr>
            </w:pPr>
          </w:p>
        </w:tc>
      </w:tr>
      <w:tr w:rsidR="00C8052A" w:rsidTr="00C8052A">
        <w:tc>
          <w:tcPr>
            <w:tcW w:w="665" w:type="dxa"/>
          </w:tcPr>
          <w:p w:rsidR="00C8052A" w:rsidRDefault="00C8052A" w:rsidP="000D6D76">
            <w:pPr>
              <w:spacing w:line="276" w:lineRule="auto"/>
              <w:jc w:val="center"/>
              <w:rPr>
                <w:sz w:val="28"/>
                <w:szCs w:val="28"/>
              </w:rPr>
            </w:pPr>
            <w:r>
              <w:rPr>
                <w:sz w:val="28"/>
                <w:szCs w:val="28"/>
              </w:rPr>
              <w:t>16</w:t>
            </w:r>
          </w:p>
        </w:tc>
        <w:tc>
          <w:tcPr>
            <w:tcW w:w="9011" w:type="dxa"/>
          </w:tcPr>
          <w:p w:rsidR="00C8052A" w:rsidRPr="00C8052A" w:rsidRDefault="00C8052A" w:rsidP="006A79EC">
            <w:pPr>
              <w:spacing w:line="276" w:lineRule="auto"/>
              <w:rPr>
                <w:sz w:val="28"/>
                <w:szCs w:val="28"/>
              </w:rPr>
            </w:pPr>
            <w:r w:rsidRPr="00C8052A">
              <w:rPr>
                <w:sz w:val="28"/>
                <w:szCs w:val="28"/>
              </w:rPr>
              <w:t>Содержание образовательной деятельности по направлениям воспит</w:t>
            </w:r>
            <w:r w:rsidRPr="00C8052A">
              <w:rPr>
                <w:sz w:val="28"/>
                <w:szCs w:val="28"/>
              </w:rPr>
              <w:t>а</w:t>
            </w:r>
            <w:r w:rsidR="00F34E8D">
              <w:rPr>
                <w:sz w:val="28"/>
                <w:szCs w:val="28"/>
              </w:rPr>
              <w:t>ния: ф</w:t>
            </w:r>
            <w:r w:rsidRPr="00C8052A">
              <w:rPr>
                <w:sz w:val="28"/>
                <w:szCs w:val="28"/>
              </w:rPr>
              <w:t>изическое и оздоровительное</w:t>
            </w:r>
          </w:p>
        </w:tc>
        <w:tc>
          <w:tcPr>
            <w:tcW w:w="1598" w:type="dxa"/>
          </w:tcPr>
          <w:p w:rsidR="00C8052A" w:rsidRPr="00A95A29" w:rsidRDefault="00B81655" w:rsidP="00D30BAC">
            <w:pPr>
              <w:jc w:val="center"/>
              <w:rPr>
                <w:sz w:val="28"/>
                <w:szCs w:val="28"/>
              </w:rPr>
            </w:pPr>
            <w:r>
              <w:rPr>
                <w:sz w:val="28"/>
                <w:szCs w:val="28"/>
              </w:rPr>
              <w:t>46</w:t>
            </w:r>
          </w:p>
        </w:tc>
        <w:tc>
          <w:tcPr>
            <w:tcW w:w="1191" w:type="dxa"/>
          </w:tcPr>
          <w:p w:rsidR="00C8052A" w:rsidRPr="00C8052A" w:rsidRDefault="00C8052A" w:rsidP="00D30BAC">
            <w:pPr>
              <w:jc w:val="center"/>
              <w:rPr>
                <w:sz w:val="28"/>
                <w:szCs w:val="28"/>
                <w:highlight w:val="yellow"/>
              </w:rPr>
            </w:pPr>
          </w:p>
        </w:tc>
        <w:tc>
          <w:tcPr>
            <w:tcW w:w="1307" w:type="dxa"/>
          </w:tcPr>
          <w:p w:rsidR="00C8052A" w:rsidRPr="00F34E8D" w:rsidRDefault="00C8052A" w:rsidP="00D30BAC">
            <w:pPr>
              <w:jc w:val="center"/>
              <w:rPr>
                <w:sz w:val="28"/>
                <w:szCs w:val="28"/>
              </w:rPr>
            </w:pPr>
          </w:p>
        </w:tc>
        <w:tc>
          <w:tcPr>
            <w:tcW w:w="1297" w:type="dxa"/>
          </w:tcPr>
          <w:p w:rsidR="00C8052A" w:rsidRPr="00F34E8D" w:rsidRDefault="00C8052A" w:rsidP="00D30BAC">
            <w:pPr>
              <w:jc w:val="center"/>
              <w:rPr>
                <w:sz w:val="28"/>
                <w:szCs w:val="28"/>
              </w:rPr>
            </w:pPr>
            <w:r w:rsidRPr="00F34E8D">
              <w:rPr>
                <w:sz w:val="28"/>
                <w:szCs w:val="28"/>
              </w:rPr>
              <w:t>П.2.1.4</w:t>
            </w:r>
          </w:p>
        </w:tc>
      </w:tr>
      <w:tr w:rsidR="00C8052A" w:rsidTr="00C8052A">
        <w:tc>
          <w:tcPr>
            <w:tcW w:w="665" w:type="dxa"/>
          </w:tcPr>
          <w:p w:rsidR="00C8052A" w:rsidRDefault="00C8052A" w:rsidP="000D6D76">
            <w:pPr>
              <w:spacing w:line="276" w:lineRule="auto"/>
              <w:jc w:val="center"/>
              <w:rPr>
                <w:sz w:val="28"/>
                <w:szCs w:val="28"/>
              </w:rPr>
            </w:pPr>
            <w:r>
              <w:rPr>
                <w:sz w:val="28"/>
                <w:szCs w:val="28"/>
              </w:rPr>
              <w:t>17</w:t>
            </w:r>
          </w:p>
        </w:tc>
        <w:tc>
          <w:tcPr>
            <w:tcW w:w="9011" w:type="dxa"/>
          </w:tcPr>
          <w:p w:rsidR="00C8052A" w:rsidRPr="00C8052A" w:rsidRDefault="00C8052A" w:rsidP="00C8052A">
            <w:pPr>
              <w:spacing w:line="276" w:lineRule="auto"/>
              <w:rPr>
                <w:sz w:val="28"/>
                <w:szCs w:val="28"/>
              </w:rPr>
            </w:pPr>
            <w:r w:rsidRPr="00C8052A">
              <w:rPr>
                <w:sz w:val="28"/>
                <w:szCs w:val="28"/>
              </w:rPr>
              <w:t>Индивидуальная модель психолого-педагогического сопровождения с</w:t>
            </w:r>
            <w:r w:rsidRPr="00C8052A">
              <w:rPr>
                <w:sz w:val="28"/>
                <w:szCs w:val="28"/>
              </w:rPr>
              <w:t>е</w:t>
            </w:r>
            <w:r w:rsidRPr="00C8052A">
              <w:rPr>
                <w:sz w:val="28"/>
                <w:szCs w:val="28"/>
              </w:rPr>
              <w:t>мей, воспитывающих ребенка-инвалида или ребенка с ОВЗ</w:t>
            </w:r>
          </w:p>
        </w:tc>
        <w:tc>
          <w:tcPr>
            <w:tcW w:w="1598" w:type="dxa"/>
          </w:tcPr>
          <w:p w:rsidR="00C8052A" w:rsidRPr="00A95A29" w:rsidRDefault="00B81655" w:rsidP="00D30BAC">
            <w:pPr>
              <w:jc w:val="center"/>
              <w:rPr>
                <w:sz w:val="28"/>
                <w:szCs w:val="28"/>
              </w:rPr>
            </w:pPr>
            <w:r>
              <w:rPr>
                <w:sz w:val="28"/>
                <w:szCs w:val="28"/>
              </w:rPr>
              <w:t>79</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0D6D76">
            <w:pPr>
              <w:spacing w:line="276" w:lineRule="auto"/>
              <w:jc w:val="center"/>
              <w:rPr>
                <w:sz w:val="28"/>
                <w:szCs w:val="28"/>
              </w:rPr>
            </w:pPr>
            <w:r>
              <w:rPr>
                <w:sz w:val="28"/>
                <w:szCs w:val="28"/>
              </w:rPr>
              <w:t>18</w:t>
            </w:r>
          </w:p>
        </w:tc>
        <w:tc>
          <w:tcPr>
            <w:tcW w:w="9011" w:type="dxa"/>
          </w:tcPr>
          <w:p w:rsidR="00C8052A" w:rsidRPr="00C8052A" w:rsidRDefault="00C8052A" w:rsidP="006A79EC">
            <w:pPr>
              <w:spacing w:line="276" w:lineRule="auto"/>
              <w:rPr>
                <w:sz w:val="28"/>
                <w:szCs w:val="28"/>
              </w:rPr>
            </w:pPr>
            <w:r w:rsidRPr="00C8052A">
              <w:rPr>
                <w:sz w:val="28"/>
                <w:szCs w:val="28"/>
              </w:rPr>
              <w:t>Общие направления коррекционно-развивающей работы</w:t>
            </w:r>
            <w:r w:rsidR="00F34E8D">
              <w:rPr>
                <w:sz w:val="28"/>
                <w:szCs w:val="28"/>
              </w:rPr>
              <w:t xml:space="preserve"> с ТНР</w:t>
            </w:r>
          </w:p>
        </w:tc>
        <w:tc>
          <w:tcPr>
            <w:tcW w:w="1598" w:type="dxa"/>
          </w:tcPr>
          <w:p w:rsidR="00C8052A" w:rsidRPr="00A95A29" w:rsidRDefault="00B81655" w:rsidP="00D30BAC">
            <w:pPr>
              <w:jc w:val="center"/>
              <w:rPr>
                <w:sz w:val="28"/>
                <w:szCs w:val="28"/>
              </w:rPr>
            </w:pPr>
            <w:r>
              <w:rPr>
                <w:sz w:val="28"/>
                <w:szCs w:val="28"/>
              </w:rPr>
              <w:t>84</w:t>
            </w:r>
          </w:p>
        </w:tc>
        <w:tc>
          <w:tcPr>
            <w:tcW w:w="1191" w:type="dxa"/>
          </w:tcPr>
          <w:p w:rsidR="00C8052A" w:rsidRPr="00C8052A" w:rsidRDefault="00F34E8D" w:rsidP="00D30BAC">
            <w:pPr>
              <w:jc w:val="center"/>
              <w:rPr>
                <w:sz w:val="28"/>
                <w:szCs w:val="28"/>
                <w:highlight w:val="yellow"/>
              </w:rPr>
            </w:pPr>
            <w:r w:rsidRPr="00F34E8D">
              <w:rPr>
                <w:sz w:val="28"/>
                <w:szCs w:val="28"/>
              </w:rPr>
              <w:t>П. 43</w:t>
            </w: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19</w:t>
            </w:r>
          </w:p>
        </w:tc>
        <w:tc>
          <w:tcPr>
            <w:tcW w:w="9011" w:type="dxa"/>
          </w:tcPr>
          <w:p w:rsidR="00C8052A" w:rsidRPr="00C8052A" w:rsidRDefault="00C8052A" w:rsidP="00C8052A">
            <w:pPr>
              <w:spacing w:line="276" w:lineRule="auto"/>
              <w:rPr>
                <w:sz w:val="28"/>
                <w:szCs w:val="28"/>
              </w:rPr>
            </w:pPr>
            <w:proofErr w:type="spellStart"/>
            <w:r w:rsidRPr="00C8052A">
              <w:rPr>
                <w:sz w:val="28"/>
                <w:szCs w:val="28"/>
              </w:rPr>
              <w:t>Разноуровневая</w:t>
            </w:r>
            <w:proofErr w:type="spellEnd"/>
            <w:r w:rsidRPr="00C8052A">
              <w:rPr>
                <w:sz w:val="28"/>
                <w:szCs w:val="28"/>
              </w:rPr>
              <w:t xml:space="preserve"> модель взаимодействия педагогов психолого-педагогического сопровождения ребенка</w:t>
            </w:r>
          </w:p>
        </w:tc>
        <w:tc>
          <w:tcPr>
            <w:tcW w:w="1598" w:type="dxa"/>
          </w:tcPr>
          <w:p w:rsidR="00C8052A" w:rsidRPr="00A95A29" w:rsidRDefault="00B81655" w:rsidP="00D30BAC">
            <w:pPr>
              <w:jc w:val="center"/>
              <w:rPr>
                <w:sz w:val="28"/>
                <w:szCs w:val="28"/>
              </w:rPr>
            </w:pPr>
            <w:r>
              <w:rPr>
                <w:sz w:val="28"/>
                <w:szCs w:val="28"/>
              </w:rPr>
              <w:t>87</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20</w:t>
            </w:r>
          </w:p>
        </w:tc>
        <w:tc>
          <w:tcPr>
            <w:tcW w:w="9011" w:type="dxa"/>
          </w:tcPr>
          <w:p w:rsidR="00C8052A" w:rsidRPr="00C8052A" w:rsidRDefault="00C8052A" w:rsidP="006A79EC">
            <w:pPr>
              <w:spacing w:line="276" w:lineRule="auto"/>
              <w:rPr>
                <w:sz w:val="28"/>
                <w:szCs w:val="28"/>
              </w:rPr>
            </w:pPr>
            <w:r w:rsidRPr="00C8052A">
              <w:rPr>
                <w:sz w:val="28"/>
                <w:szCs w:val="28"/>
              </w:rPr>
              <w:t>Направления коррекционно-развивающей работы воспитателей и сп</w:t>
            </w:r>
            <w:r w:rsidRPr="00C8052A">
              <w:rPr>
                <w:sz w:val="28"/>
                <w:szCs w:val="28"/>
              </w:rPr>
              <w:t>е</w:t>
            </w:r>
            <w:r w:rsidRPr="00C8052A">
              <w:rPr>
                <w:sz w:val="28"/>
                <w:szCs w:val="28"/>
              </w:rPr>
              <w:t>циалистов</w:t>
            </w:r>
            <w:r w:rsidR="00F34E8D">
              <w:rPr>
                <w:sz w:val="28"/>
                <w:szCs w:val="28"/>
              </w:rPr>
              <w:t xml:space="preserve"> с </w:t>
            </w:r>
            <w:proofErr w:type="gramStart"/>
            <w:r w:rsidR="00F34E8D">
              <w:rPr>
                <w:sz w:val="28"/>
                <w:szCs w:val="28"/>
              </w:rPr>
              <w:t>обучающимися</w:t>
            </w:r>
            <w:proofErr w:type="gramEnd"/>
            <w:r w:rsidR="00F34E8D">
              <w:rPr>
                <w:sz w:val="28"/>
                <w:szCs w:val="28"/>
              </w:rPr>
              <w:t xml:space="preserve"> ТНР</w:t>
            </w:r>
          </w:p>
        </w:tc>
        <w:tc>
          <w:tcPr>
            <w:tcW w:w="1598" w:type="dxa"/>
          </w:tcPr>
          <w:p w:rsidR="00C8052A" w:rsidRPr="00A95A29" w:rsidRDefault="00B81655" w:rsidP="00D30BAC">
            <w:pPr>
              <w:jc w:val="center"/>
              <w:rPr>
                <w:sz w:val="28"/>
                <w:szCs w:val="28"/>
              </w:rPr>
            </w:pPr>
            <w:r>
              <w:rPr>
                <w:sz w:val="28"/>
                <w:szCs w:val="28"/>
              </w:rPr>
              <w:t>87</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21</w:t>
            </w:r>
          </w:p>
        </w:tc>
        <w:tc>
          <w:tcPr>
            <w:tcW w:w="9011" w:type="dxa"/>
          </w:tcPr>
          <w:p w:rsidR="00C8052A" w:rsidRPr="00C8052A" w:rsidRDefault="00C8052A" w:rsidP="00E848AF">
            <w:pPr>
              <w:spacing w:line="276" w:lineRule="auto"/>
              <w:rPr>
                <w:sz w:val="28"/>
                <w:szCs w:val="28"/>
              </w:rPr>
            </w:pPr>
            <w:r w:rsidRPr="00C8052A">
              <w:rPr>
                <w:sz w:val="28"/>
                <w:szCs w:val="28"/>
              </w:rPr>
              <w:t xml:space="preserve">Материально-техническое обеспечение </w:t>
            </w:r>
          </w:p>
        </w:tc>
        <w:tc>
          <w:tcPr>
            <w:tcW w:w="1598" w:type="dxa"/>
          </w:tcPr>
          <w:p w:rsidR="00C8052A" w:rsidRPr="00A95A29" w:rsidRDefault="00B81655" w:rsidP="00D30BAC">
            <w:pPr>
              <w:jc w:val="center"/>
              <w:rPr>
                <w:sz w:val="28"/>
                <w:szCs w:val="28"/>
              </w:rPr>
            </w:pPr>
            <w:r>
              <w:rPr>
                <w:sz w:val="28"/>
                <w:szCs w:val="28"/>
              </w:rPr>
              <w:t>97</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22</w:t>
            </w:r>
          </w:p>
        </w:tc>
        <w:tc>
          <w:tcPr>
            <w:tcW w:w="9011" w:type="dxa"/>
          </w:tcPr>
          <w:p w:rsidR="00C8052A" w:rsidRPr="00C8052A" w:rsidRDefault="00C8052A" w:rsidP="006A79EC">
            <w:pPr>
              <w:spacing w:line="276" w:lineRule="auto"/>
              <w:rPr>
                <w:sz w:val="28"/>
                <w:szCs w:val="28"/>
              </w:rPr>
            </w:pPr>
            <w:r w:rsidRPr="00C8052A">
              <w:rPr>
                <w:sz w:val="28"/>
                <w:szCs w:val="28"/>
              </w:rPr>
              <w:t>Учебно-методическое обеспечение</w:t>
            </w:r>
            <w:r w:rsidR="00E848AF">
              <w:rPr>
                <w:sz w:val="28"/>
                <w:szCs w:val="28"/>
              </w:rPr>
              <w:t xml:space="preserve"> АОП для </w:t>
            </w:r>
            <w:proofErr w:type="gramStart"/>
            <w:r w:rsidR="00E848AF">
              <w:rPr>
                <w:sz w:val="28"/>
                <w:szCs w:val="28"/>
              </w:rPr>
              <w:t>обучающихся</w:t>
            </w:r>
            <w:proofErr w:type="gramEnd"/>
            <w:r w:rsidR="00E848AF">
              <w:rPr>
                <w:sz w:val="28"/>
                <w:szCs w:val="28"/>
              </w:rPr>
              <w:t xml:space="preserve"> с ТНР</w:t>
            </w:r>
          </w:p>
        </w:tc>
        <w:tc>
          <w:tcPr>
            <w:tcW w:w="1598" w:type="dxa"/>
          </w:tcPr>
          <w:p w:rsidR="00C8052A" w:rsidRPr="00A95A29" w:rsidRDefault="00B81655" w:rsidP="00D30BAC">
            <w:pPr>
              <w:jc w:val="center"/>
              <w:rPr>
                <w:sz w:val="28"/>
                <w:szCs w:val="28"/>
              </w:rPr>
            </w:pPr>
            <w:r>
              <w:rPr>
                <w:sz w:val="28"/>
                <w:szCs w:val="28"/>
              </w:rPr>
              <w:t>97</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23</w:t>
            </w:r>
          </w:p>
        </w:tc>
        <w:tc>
          <w:tcPr>
            <w:tcW w:w="9011" w:type="dxa"/>
          </w:tcPr>
          <w:p w:rsidR="00C8052A" w:rsidRPr="00C8052A" w:rsidRDefault="00C8052A" w:rsidP="006A79EC">
            <w:pPr>
              <w:spacing w:line="276" w:lineRule="auto"/>
              <w:rPr>
                <w:sz w:val="28"/>
                <w:szCs w:val="28"/>
              </w:rPr>
            </w:pPr>
            <w:r w:rsidRPr="00C8052A">
              <w:rPr>
                <w:sz w:val="28"/>
                <w:szCs w:val="28"/>
              </w:rPr>
              <w:t>Информационно-коммуникационное обеспечение</w:t>
            </w:r>
          </w:p>
        </w:tc>
        <w:tc>
          <w:tcPr>
            <w:tcW w:w="1598" w:type="dxa"/>
          </w:tcPr>
          <w:p w:rsidR="00C8052A" w:rsidRPr="00A95A29" w:rsidRDefault="00B81655" w:rsidP="00D30BAC">
            <w:pPr>
              <w:jc w:val="center"/>
              <w:rPr>
                <w:sz w:val="28"/>
                <w:szCs w:val="28"/>
              </w:rPr>
            </w:pPr>
            <w:r>
              <w:rPr>
                <w:sz w:val="28"/>
                <w:szCs w:val="28"/>
              </w:rPr>
              <w:t>98</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24</w:t>
            </w:r>
          </w:p>
        </w:tc>
        <w:tc>
          <w:tcPr>
            <w:tcW w:w="9011" w:type="dxa"/>
          </w:tcPr>
          <w:p w:rsidR="00C8052A" w:rsidRPr="00C8052A" w:rsidRDefault="00C8052A" w:rsidP="006A79EC">
            <w:pPr>
              <w:spacing w:line="276" w:lineRule="auto"/>
              <w:rPr>
                <w:sz w:val="28"/>
                <w:szCs w:val="28"/>
              </w:rPr>
            </w:pPr>
            <w:r w:rsidRPr="00C8052A">
              <w:rPr>
                <w:sz w:val="28"/>
                <w:szCs w:val="28"/>
              </w:rPr>
              <w:t>Матрица моделирования развивающей предметно-пространственной среды</w:t>
            </w:r>
          </w:p>
        </w:tc>
        <w:tc>
          <w:tcPr>
            <w:tcW w:w="1598" w:type="dxa"/>
          </w:tcPr>
          <w:p w:rsidR="00C8052A" w:rsidRPr="00A95A29" w:rsidRDefault="00B81655" w:rsidP="00D30BAC">
            <w:pPr>
              <w:jc w:val="center"/>
              <w:rPr>
                <w:sz w:val="28"/>
                <w:szCs w:val="28"/>
              </w:rPr>
            </w:pPr>
            <w:r>
              <w:rPr>
                <w:sz w:val="28"/>
                <w:szCs w:val="28"/>
              </w:rPr>
              <w:t>99</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bookmarkStart w:id="78" w:name="_GoBack"/>
        <w:bookmarkEnd w:id="78"/>
      </w:tr>
      <w:tr w:rsidR="00C8052A" w:rsidTr="00C8052A">
        <w:tc>
          <w:tcPr>
            <w:tcW w:w="665" w:type="dxa"/>
          </w:tcPr>
          <w:p w:rsidR="00C8052A" w:rsidRDefault="00C8052A" w:rsidP="006A79EC">
            <w:pPr>
              <w:spacing w:line="276" w:lineRule="auto"/>
              <w:jc w:val="center"/>
              <w:rPr>
                <w:sz w:val="28"/>
                <w:szCs w:val="28"/>
              </w:rPr>
            </w:pPr>
            <w:r>
              <w:rPr>
                <w:sz w:val="28"/>
                <w:szCs w:val="28"/>
              </w:rPr>
              <w:t>25</w:t>
            </w:r>
          </w:p>
        </w:tc>
        <w:tc>
          <w:tcPr>
            <w:tcW w:w="9011" w:type="dxa"/>
          </w:tcPr>
          <w:p w:rsidR="00C8052A" w:rsidRPr="00C8052A" w:rsidRDefault="00C8052A" w:rsidP="00B81655">
            <w:pPr>
              <w:spacing w:line="276" w:lineRule="auto"/>
              <w:rPr>
                <w:sz w:val="28"/>
                <w:szCs w:val="28"/>
              </w:rPr>
            </w:pPr>
            <w:r w:rsidRPr="00C8052A">
              <w:rPr>
                <w:sz w:val="28"/>
                <w:szCs w:val="28"/>
              </w:rPr>
              <w:t xml:space="preserve">Перечень </w:t>
            </w:r>
            <w:r w:rsidR="00B81655">
              <w:rPr>
                <w:sz w:val="28"/>
                <w:szCs w:val="28"/>
              </w:rPr>
              <w:t xml:space="preserve">оборудования </w:t>
            </w:r>
            <w:r w:rsidRPr="00C8052A">
              <w:rPr>
                <w:sz w:val="28"/>
                <w:szCs w:val="28"/>
              </w:rPr>
              <w:t xml:space="preserve">РППС </w:t>
            </w:r>
            <w:r w:rsidR="00B81655">
              <w:rPr>
                <w:sz w:val="28"/>
                <w:szCs w:val="28"/>
              </w:rPr>
              <w:t>к УМК</w:t>
            </w:r>
            <w:r w:rsidRPr="00C8052A">
              <w:rPr>
                <w:sz w:val="28"/>
                <w:szCs w:val="28"/>
              </w:rPr>
              <w:t xml:space="preserve"> Н.В. </w:t>
            </w:r>
            <w:proofErr w:type="spellStart"/>
            <w:r w:rsidRPr="00C8052A">
              <w:rPr>
                <w:sz w:val="28"/>
                <w:szCs w:val="28"/>
              </w:rPr>
              <w:t>Нищевой</w:t>
            </w:r>
            <w:proofErr w:type="spellEnd"/>
          </w:p>
        </w:tc>
        <w:tc>
          <w:tcPr>
            <w:tcW w:w="1598" w:type="dxa"/>
          </w:tcPr>
          <w:p w:rsidR="00C8052A" w:rsidRPr="00A95A29" w:rsidRDefault="00B81655" w:rsidP="00D30BAC">
            <w:pPr>
              <w:jc w:val="center"/>
              <w:rPr>
                <w:sz w:val="28"/>
                <w:szCs w:val="28"/>
              </w:rPr>
            </w:pPr>
            <w:r>
              <w:rPr>
                <w:sz w:val="28"/>
                <w:szCs w:val="28"/>
              </w:rPr>
              <w:t>101</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26</w:t>
            </w:r>
          </w:p>
        </w:tc>
        <w:tc>
          <w:tcPr>
            <w:tcW w:w="9011" w:type="dxa"/>
          </w:tcPr>
          <w:p w:rsidR="00C8052A" w:rsidRPr="00C8052A" w:rsidRDefault="00C8052A" w:rsidP="000D6D76">
            <w:pPr>
              <w:spacing w:line="276" w:lineRule="auto"/>
              <w:rPr>
                <w:sz w:val="28"/>
                <w:szCs w:val="28"/>
              </w:rPr>
            </w:pPr>
            <w:r w:rsidRPr="00C8052A">
              <w:rPr>
                <w:sz w:val="28"/>
                <w:szCs w:val="28"/>
              </w:rPr>
              <w:t>Режим дня в разных возрастных группах в теплое и холодное время г</w:t>
            </w:r>
            <w:r w:rsidRPr="00C8052A">
              <w:rPr>
                <w:sz w:val="28"/>
                <w:szCs w:val="28"/>
              </w:rPr>
              <w:t>о</w:t>
            </w:r>
            <w:r w:rsidRPr="00C8052A">
              <w:rPr>
                <w:sz w:val="28"/>
                <w:szCs w:val="28"/>
              </w:rPr>
              <w:t xml:space="preserve">да. </w:t>
            </w:r>
          </w:p>
        </w:tc>
        <w:tc>
          <w:tcPr>
            <w:tcW w:w="1598" w:type="dxa"/>
          </w:tcPr>
          <w:p w:rsidR="00C8052A" w:rsidRPr="00A95A29" w:rsidRDefault="00B81655" w:rsidP="00D30BAC">
            <w:pPr>
              <w:jc w:val="center"/>
              <w:rPr>
                <w:sz w:val="28"/>
                <w:szCs w:val="28"/>
              </w:rPr>
            </w:pPr>
            <w:r>
              <w:rPr>
                <w:sz w:val="28"/>
                <w:szCs w:val="28"/>
              </w:rPr>
              <w:t>106</w:t>
            </w:r>
          </w:p>
        </w:tc>
        <w:tc>
          <w:tcPr>
            <w:tcW w:w="1191" w:type="dxa"/>
          </w:tcPr>
          <w:p w:rsidR="00C8052A" w:rsidRPr="00C8052A" w:rsidRDefault="00C8052A" w:rsidP="00D30BAC">
            <w:pPr>
              <w:jc w:val="center"/>
              <w:rPr>
                <w:sz w:val="28"/>
                <w:szCs w:val="28"/>
                <w:highlight w:val="yellow"/>
              </w:rPr>
            </w:pPr>
          </w:p>
        </w:tc>
        <w:tc>
          <w:tcPr>
            <w:tcW w:w="1307" w:type="dxa"/>
          </w:tcPr>
          <w:p w:rsidR="00C8052A" w:rsidRPr="00C8052A" w:rsidRDefault="00C8052A" w:rsidP="00D30BAC">
            <w:pPr>
              <w:jc w:val="center"/>
              <w:rPr>
                <w:sz w:val="28"/>
                <w:szCs w:val="28"/>
                <w:highlight w:val="yellow"/>
              </w:rPr>
            </w:pPr>
          </w:p>
        </w:tc>
        <w:tc>
          <w:tcPr>
            <w:tcW w:w="1297" w:type="dxa"/>
          </w:tcPr>
          <w:p w:rsidR="00C8052A" w:rsidRPr="00C8052A" w:rsidRDefault="00C8052A" w:rsidP="00D30BAC">
            <w:pPr>
              <w:jc w:val="center"/>
              <w:rPr>
                <w:sz w:val="28"/>
                <w:szCs w:val="28"/>
                <w:highlight w:val="yellow"/>
              </w:rPr>
            </w:pPr>
          </w:p>
        </w:tc>
      </w:tr>
      <w:tr w:rsidR="00C8052A" w:rsidTr="00C8052A">
        <w:tc>
          <w:tcPr>
            <w:tcW w:w="665" w:type="dxa"/>
          </w:tcPr>
          <w:p w:rsidR="00C8052A" w:rsidRDefault="00C8052A" w:rsidP="006A79EC">
            <w:pPr>
              <w:spacing w:line="276" w:lineRule="auto"/>
              <w:jc w:val="center"/>
              <w:rPr>
                <w:sz w:val="28"/>
                <w:szCs w:val="28"/>
              </w:rPr>
            </w:pPr>
            <w:r>
              <w:rPr>
                <w:sz w:val="28"/>
                <w:szCs w:val="28"/>
              </w:rPr>
              <w:t>27</w:t>
            </w:r>
          </w:p>
        </w:tc>
        <w:tc>
          <w:tcPr>
            <w:tcW w:w="9011" w:type="dxa"/>
          </w:tcPr>
          <w:p w:rsidR="00C8052A" w:rsidRPr="00C8052A" w:rsidRDefault="00C8052A" w:rsidP="006A79EC">
            <w:pPr>
              <w:spacing w:line="276" w:lineRule="auto"/>
              <w:rPr>
                <w:sz w:val="28"/>
                <w:szCs w:val="28"/>
              </w:rPr>
            </w:pPr>
            <w:r w:rsidRPr="00C8052A">
              <w:rPr>
                <w:sz w:val="28"/>
                <w:szCs w:val="28"/>
              </w:rPr>
              <w:t>Перспективное планирование по лексическим темам</w:t>
            </w:r>
          </w:p>
        </w:tc>
        <w:tc>
          <w:tcPr>
            <w:tcW w:w="1598" w:type="dxa"/>
          </w:tcPr>
          <w:p w:rsidR="00C8052A" w:rsidRPr="00A95A29" w:rsidRDefault="00B81655" w:rsidP="00D30BAC">
            <w:pPr>
              <w:jc w:val="center"/>
              <w:rPr>
                <w:sz w:val="28"/>
                <w:szCs w:val="28"/>
              </w:rPr>
            </w:pPr>
            <w:r>
              <w:rPr>
                <w:sz w:val="28"/>
                <w:szCs w:val="28"/>
              </w:rPr>
              <w:t>109</w:t>
            </w:r>
          </w:p>
        </w:tc>
        <w:tc>
          <w:tcPr>
            <w:tcW w:w="1191" w:type="dxa"/>
          </w:tcPr>
          <w:p w:rsidR="00C8052A" w:rsidRDefault="00C8052A" w:rsidP="00D30BAC">
            <w:pPr>
              <w:jc w:val="center"/>
              <w:rPr>
                <w:sz w:val="28"/>
                <w:szCs w:val="28"/>
              </w:rPr>
            </w:pPr>
          </w:p>
        </w:tc>
        <w:tc>
          <w:tcPr>
            <w:tcW w:w="1307" w:type="dxa"/>
          </w:tcPr>
          <w:p w:rsidR="00C8052A" w:rsidRDefault="00C8052A" w:rsidP="00D30BAC">
            <w:pPr>
              <w:jc w:val="center"/>
              <w:rPr>
                <w:sz w:val="28"/>
                <w:szCs w:val="28"/>
              </w:rPr>
            </w:pPr>
          </w:p>
        </w:tc>
        <w:tc>
          <w:tcPr>
            <w:tcW w:w="1297" w:type="dxa"/>
          </w:tcPr>
          <w:p w:rsidR="00C8052A" w:rsidRDefault="00C8052A" w:rsidP="00D30BAC">
            <w:pPr>
              <w:jc w:val="center"/>
              <w:rPr>
                <w:sz w:val="28"/>
                <w:szCs w:val="28"/>
              </w:rPr>
            </w:pPr>
          </w:p>
        </w:tc>
      </w:tr>
      <w:tr w:rsidR="00C8052A" w:rsidTr="00C8052A">
        <w:tc>
          <w:tcPr>
            <w:tcW w:w="665" w:type="dxa"/>
          </w:tcPr>
          <w:p w:rsidR="00C8052A" w:rsidRDefault="00C8052A" w:rsidP="006A79EC">
            <w:pPr>
              <w:spacing w:line="276" w:lineRule="auto"/>
              <w:jc w:val="center"/>
              <w:rPr>
                <w:sz w:val="28"/>
                <w:szCs w:val="28"/>
              </w:rPr>
            </w:pPr>
            <w:r>
              <w:rPr>
                <w:sz w:val="28"/>
                <w:szCs w:val="28"/>
              </w:rPr>
              <w:t>28</w:t>
            </w:r>
          </w:p>
        </w:tc>
        <w:tc>
          <w:tcPr>
            <w:tcW w:w="9011" w:type="dxa"/>
          </w:tcPr>
          <w:p w:rsidR="00C8052A" w:rsidRPr="00C8052A" w:rsidRDefault="00C8052A" w:rsidP="006A79EC">
            <w:pPr>
              <w:spacing w:line="276" w:lineRule="auto"/>
              <w:rPr>
                <w:sz w:val="28"/>
                <w:szCs w:val="28"/>
              </w:rPr>
            </w:pPr>
            <w:r w:rsidRPr="00C8052A">
              <w:rPr>
                <w:sz w:val="28"/>
                <w:szCs w:val="28"/>
              </w:rPr>
              <w:t xml:space="preserve">Календарный план воспитательной работы  </w:t>
            </w:r>
          </w:p>
        </w:tc>
        <w:tc>
          <w:tcPr>
            <w:tcW w:w="1598" w:type="dxa"/>
          </w:tcPr>
          <w:p w:rsidR="00C8052A" w:rsidRPr="00A95A29" w:rsidRDefault="00B81655" w:rsidP="00D30BAC">
            <w:pPr>
              <w:jc w:val="center"/>
              <w:rPr>
                <w:sz w:val="28"/>
                <w:szCs w:val="28"/>
              </w:rPr>
            </w:pPr>
            <w:r>
              <w:rPr>
                <w:sz w:val="28"/>
                <w:szCs w:val="28"/>
              </w:rPr>
              <w:t>109</w:t>
            </w:r>
          </w:p>
        </w:tc>
        <w:tc>
          <w:tcPr>
            <w:tcW w:w="1191" w:type="dxa"/>
          </w:tcPr>
          <w:p w:rsidR="00C8052A" w:rsidRDefault="00C8052A" w:rsidP="00D30BAC">
            <w:pPr>
              <w:jc w:val="center"/>
              <w:rPr>
                <w:sz w:val="28"/>
                <w:szCs w:val="28"/>
              </w:rPr>
            </w:pPr>
          </w:p>
        </w:tc>
        <w:tc>
          <w:tcPr>
            <w:tcW w:w="1307" w:type="dxa"/>
          </w:tcPr>
          <w:p w:rsidR="00C8052A" w:rsidRDefault="00C8052A" w:rsidP="00D30BAC">
            <w:pPr>
              <w:jc w:val="center"/>
              <w:rPr>
                <w:sz w:val="28"/>
                <w:szCs w:val="28"/>
              </w:rPr>
            </w:pPr>
          </w:p>
        </w:tc>
        <w:tc>
          <w:tcPr>
            <w:tcW w:w="1297" w:type="dxa"/>
          </w:tcPr>
          <w:p w:rsidR="00C8052A" w:rsidRDefault="00C8052A" w:rsidP="00D30BAC">
            <w:pPr>
              <w:jc w:val="center"/>
              <w:rPr>
                <w:sz w:val="28"/>
                <w:szCs w:val="28"/>
              </w:rPr>
            </w:pPr>
            <w:r w:rsidRPr="00F34E8D">
              <w:rPr>
                <w:sz w:val="28"/>
                <w:szCs w:val="28"/>
              </w:rPr>
              <w:t>П.3.7</w:t>
            </w:r>
          </w:p>
        </w:tc>
      </w:tr>
    </w:tbl>
    <w:p w:rsidR="007C26E3" w:rsidRDefault="007C26E3" w:rsidP="007C26E3">
      <w:pPr>
        <w:jc w:val="center"/>
        <w:rPr>
          <w:b/>
          <w:sz w:val="32"/>
          <w:szCs w:val="32"/>
        </w:rPr>
      </w:pPr>
    </w:p>
    <w:p w:rsidR="00E848AF" w:rsidRDefault="00E848AF" w:rsidP="00F02CD2">
      <w:pPr>
        <w:jc w:val="center"/>
        <w:rPr>
          <w:b/>
          <w:sz w:val="32"/>
          <w:szCs w:val="32"/>
        </w:rPr>
      </w:pPr>
    </w:p>
    <w:p w:rsidR="00572388" w:rsidRDefault="00572388" w:rsidP="004E0FD1">
      <w:pPr>
        <w:pStyle w:val="body"/>
        <w:spacing w:before="0" w:beforeAutospacing="0" w:after="0" w:afterAutospacing="0"/>
        <w:jc w:val="center"/>
        <w:rPr>
          <w:b/>
          <w:sz w:val="32"/>
          <w:szCs w:val="32"/>
        </w:rPr>
      </w:pPr>
      <w:r w:rsidRPr="00CB5EC5">
        <w:rPr>
          <w:b/>
          <w:sz w:val="32"/>
          <w:szCs w:val="32"/>
        </w:rPr>
        <w:t>СПИСОК ЛИТЕРАТУРЫ:</w:t>
      </w:r>
    </w:p>
    <w:p w:rsidR="004E0FD1" w:rsidRPr="004E0FD1" w:rsidRDefault="004E0FD1" w:rsidP="004E0FD1">
      <w:pPr>
        <w:pStyle w:val="body"/>
        <w:spacing w:before="0" w:beforeAutospacing="0" w:after="0" w:afterAutospacing="0"/>
        <w:jc w:val="center"/>
        <w:rPr>
          <w:b/>
          <w:sz w:val="32"/>
          <w:szCs w:val="32"/>
        </w:rPr>
      </w:pPr>
    </w:p>
    <w:p w:rsidR="00332D16" w:rsidRPr="00800A4A" w:rsidRDefault="00332D16" w:rsidP="00457BE5">
      <w:pPr>
        <w:pStyle w:val="af7"/>
        <w:numPr>
          <w:ilvl w:val="0"/>
          <w:numId w:val="6"/>
        </w:numPr>
        <w:spacing w:line="276" w:lineRule="auto"/>
        <w:jc w:val="both"/>
        <w:rPr>
          <w:rFonts w:ascii="Times New Roman" w:hAnsi="Times New Roman"/>
          <w:sz w:val="28"/>
          <w:szCs w:val="28"/>
          <w:lang w:eastAsia="ru-RU"/>
        </w:rPr>
      </w:pPr>
      <w:r w:rsidRPr="00800A4A">
        <w:rPr>
          <w:rFonts w:ascii="Times New Roman" w:hAnsi="Times New Roman"/>
          <w:sz w:val="28"/>
          <w:szCs w:val="28"/>
        </w:rPr>
        <w:t>Приказ Министерства образования и науки РФ от 17.10.2013 г. N 1155  «Об утверждении Федерального госуда</w:t>
      </w:r>
      <w:r w:rsidRPr="00800A4A">
        <w:rPr>
          <w:rFonts w:ascii="Times New Roman" w:hAnsi="Times New Roman"/>
          <w:sz w:val="28"/>
          <w:szCs w:val="28"/>
        </w:rPr>
        <w:t>р</w:t>
      </w:r>
      <w:r w:rsidRPr="00800A4A">
        <w:rPr>
          <w:rFonts w:ascii="Times New Roman" w:hAnsi="Times New Roman"/>
          <w:sz w:val="28"/>
          <w:szCs w:val="28"/>
        </w:rPr>
        <w:t>ственного ста</w:t>
      </w:r>
      <w:r>
        <w:rPr>
          <w:rFonts w:ascii="Times New Roman" w:hAnsi="Times New Roman"/>
          <w:sz w:val="28"/>
          <w:szCs w:val="28"/>
        </w:rPr>
        <w:t>ндарта дошкольного образования».</w:t>
      </w:r>
    </w:p>
    <w:p w:rsidR="007F5AF3" w:rsidRPr="00457BE5" w:rsidRDefault="000D6D76" w:rsidP="00457BE5">
      <w:pPr>
        <w:pStyle w:val="af7"/>
        <w:numPr>
          <w:ilvl w:val="0"/>
          <w:numId w:val="6"/>
        </w:numPr>
        <w:spacing w:line="276" w:lineRule="auto"/>
        <w:jc w:val="both"/>
        <w:rPr>
          <w:rStyle w:val="aff9"/>
          <w:rFonts w:ascii="Times New Roman" w:hAnsi="Times New Roman"/>
          <w:color w:val="auto"/>
          <w:sz w:val="28"/>
          <w:szCs w:val="28"/>
          <w:lang w:eastAsia="ru-RU"/>
        </w:rPr>
      </w:pPr>
      <w:hyperlink r:id="rId24" w:history="1">
        <w:proofErr w:type="gramStart"/>
        <w:r w:rsidR="007F5AF3" w:rsidRPr="00800A4A">
          <w:rPr>
            <w:rStyle w:val="aff9"/>
            <w:rFonts w:ascii="Times New Roman" w:eastAsiaTheme="minorEastAsia" w:hAnsi="Times New Roman"/>
            <w:color w:val="000000" w:themeColor="text1"/>
            <w:sz w:val="28"/>
            <w:szCs w:val="28"/>
          </w:rPr>
          <w:t>Приказ Министерс</w:t>
        </w:r>
        <w:r w:rsidR="007F5AF3">
          <w:rPr>
            <w:rStyle w:val="aff9"/>
            <w:rFonts w:ascii="Times New Roman" w:eastAsiaTheme="minorEastAsia" w:hAnsi="Times New Roman"/>
            <w:color w:val="000000" w:themeColor="text1"/>
            <w:sz w:val="28"/>
            <w:szCs w:val="28"/>
          </w:rPr>
          <w:t>тва просвещения РФ от 24</w:t>
        </w:r>
        <w:r w:rsidR="007F5AF3" w:rsidRPr="00800A4A">
          <w:rPr>
            <w:rStyle w:val="aff9"/>
            <w:rFonts w:ascii="Times New Roman" w:eastAsiaTheme="minorEastAsia" w:hAnsi="Times New Roman"/>
            <w:color w:val="000000" w:themeColor="text1"/>
            <w:sz w:val="28"/>
            <w:szCs w:val="28"/>
          </w:rPr>
          <w:t>.11.</w:t>
        </w:r>
        <w:r w:rsidR="007F5AF3">
          <w:rPr>
            <w:rStyle w:val="aff9"/>
            <w:rFonts w:ascii="Times New Roman" w:eastAsiaTheme="minorEastAsia" w:hAnsi="Times New Roman"/>
            <w:color w:val="000000" w:themeColor="text1"/>
            <w:sz w:val="28"/>
            <w:szCs w:val="28"/>
          </w:rPr>
          <w:t>2022 г. N 1022</w:t>
        </w:r>
        <w:r w:rsidR="007F5AF3" w:rsidRPr="00800A4A">
          <w:rPr>
            <w:rStyle w:val="aff9"/>
            <w:rFonts w:ascii="Times New Roman" w:eastAsiaTheme="minorEastAsia" w:hAnsi="Times New Roman"/>
            <w:color w:val="000000" w:themeColor="text1"/>
            <w:sz w:val="28"/>
            <w:szCs w:val="28"/>
          </w:rPr>
          <w:t xml:space="preserve"> "Об утверждении федеральной </w:t>
        </w:r>
        <w:r w:rsidR="007F5AF3">
          <w:rPr>
            <w:rStyle w:val="aff9"/>
            <w:rFonts w:ascii="Times New Roman" w:eastAsiaTheme="minorEastAsia" w:hAnsi="Times New Roman"/>
            <w:color w:val="000000" w:themeColor="text1"/>
            <w:sz w:val="28"/>
            <w:szCs w:val="28"/>
          </w:rPr>
          <w:t xml:space="preserve">адаптированной </w:t>
        </w:r>
        <w:r w:rsidR="007F5AF3" w:rsidRPr="00800A4A">
          <w:rPr>
            <w:rStyle w:val="aff9"/>
            <w:rFonts w:ascii="Times New Roman" w:eastAsiaTheme="minorEastAsia" w:hAnsi="Times New Roman"/>
            <w:color w:val="000000" w:themeColor="text1"/>
            <w:sz w:val="28"/>
            <w:szCs w:val="28"/>
          </w:rPr>
          <w:t>обр</w:t>
        </w:r>
        <w:r w:rsidR="007F5AF3" w:rsidRPr="00800A4A">
          <w:rPr>
            <w:rStyle w:val="aff9"/>
            <w:rFonts w:ascii="Times New Roman" w:eastAsiaTheme="minorEastAsia" w:hAnsi="Times New Roman"/>
            <w:color w:val="000000" w:themeColor="text1"/>
            <w:sz w:val="28"/>
            <w:szCs w:val="28"/>
          </w:rPr>
          <w:t>а</w:t>
        </w:r>
        <w:r w:rsidR="007F5AF3" w:rsidRPr="00800A4A">
          <w:rPr>
            <w:rStyle w:val="aff9"/>
            <w:rFonts w:ascii="Times New Roman" w:eastAsiaTheme="minorEastAsia" w:hAnsi="Times New Roman"/>
            <w:color w:val="000000" w:themeColor="text1"/>
            <w:sz w:val="28"/>
            <w:szCs w:val="28"/>
          </w:rPr>
          <w:t>зовательной программы дошкольного образования</w:t>
        </w:r>
        <w:r w:rsidR="007F5AF3">
          <w:rPr>
            <w:rStyle w:val="aff9"/>
            <w:rFonts w:ascii="Times New Roman" w:eastAsiaTheme="minorEastAsia" w:hAnsi="Times New Roman"/>
            <w:color w:val="000000" w:themeColor="text1"/>
            <w:sz w:val="28"/>
            <w:szCs w:val="28"/>
          </w:rPr>
          <w:t xml:space="preserve"> для обучающихся с ограниченными возможностями здоровья</w:t>
        </w:r>
        <w:r w:rsidR="007F5AF3" w:rsidRPr="00800A4A">
          <w:rPr>
            <w:rStyle w:val="aff9"/>
            <w:rFonts w:ascii="Times New Roman" w:eastAsiaTheme="minorEastAsia" w:hAnsi="Times New Roman"/>
            <w:color w:val="000000" w:themeColor="text1"/>
            <w:sz w:val="28"/>
            <w:szCs w:val="28"/>
          </w:rPr>
          <w:t>"</w:t>
        </w:r>
      </w:hyperlink>
      <w:r w:rsidR="007F5AF3">
        <w:rPr>
          <w:rStyle w:val="aff9"/>
          <w:rFonts w:ascii="Times New Roman" w:eastAsiaTheme="minorEastAsia" w:hAnsi="Times New Roman"/>
          <w:color w:val="000000" w:themeColor="text1"/>
          <w:sz w:val="28"/>
          <w:szCs w:val="28"/>
        </w:rPr>
        <w:t>.</w:t>
      </w:r>
      <w:proofErr w:type="gramEnd"/>
    </w:p>
    <w:p w:rsidR="00457BE5" w:rsidRPr="007F5AF3" w:rsidRDefault="00457BE5" w:rsidP="00457BE5">
      <w:pPr>
        <w:pStyle w:val="af7"/>
        <w:spacing w:line="276" w:lineRule="auto"/>
        <w:ind w:left="720"/>
        <w:jc w:val="both"/>
        <w:rPr>
          <w:rStyle w:val="aff9"/>
          <w:rFonts w:ascii="Times New Roman" w:hAnsi="Times New Roman"/>
          <w:color w:val="auto"/>
          <w:sz w:val="28"/>
          <w:szCs w:val="28"/>
          <w:lang w:eastAsia="ru-RU"/>
        </w:rPr>
      </w:pPr>
    </w:p>
    <w:p w:rsidR="007F5AF3" w:rsidRPr="00457BE5" w:rsidRDefault="00457BE5" w:rsidP="00457BE5">
      <w:pPr>
        <w:pStyle w:val="af7"/>
        <w:numPr>
          <w:ilvl w:val="0"/>
          <w:numId w:val="6"/>
        </w:numPr>
        <w:spacing w:line="276" w:lineRule="auto"/>
        <w:jc w:val="both"/>
        <w:rPr>
          <w:rFonts w:ascii="Times New Roman" w:hAnsi="Times New Roman"/>
          <w:sz w:val="28"/>
          <w:szCs w:val="28"/>
          <w:lang w:eastAsia="ru-RU"/>
        </w:rPr>
      </w:pPr>
      <w:proofErr w:type="spellStart"/>
      <w:r>
        <w:rPr>
          <w:rFonts w:ascii="Times New Roman" w:hAnsi="Times New Roman"/>
          <w:sz w:val="28"/>
          <w:szCs w:val="28"/>
        </w:rPr>
        <w:t>Нищева</w:t>
      </w:r>
      <w:proofErr w:type="spellEnd"/>
      <w:r>
        <w:rPr>
          <w:rFonts w:ascii="Times New Roman" w:hAnsi="Times New Roman"/>
          <w:sz w:val="28"/>
          <w:szCs w:val="28"/>
        </w:rPr>
        <w:t xml:space="preserve"> Н.В. </w:t>
      </w:r>
      <w:r w:rsidR="007F5AF3">
        <w:rPr>
          <w:rFonts w:ascii="Times New Roman" w:hAnsi="Times New Roman"/>
          <w:sz w:val="28"/>
          <w:szCs w:val="28"/>
        </w:rPr>
        <w:t>«Примерная</w:t>
      </w:r>
      <w:r w:rsidR="007F5AF3" w:rsidRPr="007F5AF3">
        <w:rPr>
          <w:rFonts w:ascii="Times New Roman" w:hAnsi="Times New Roman"/>
          <w:sz w:val="28"/>
          <w:szCs w:val="28"/>
        </w:rPr>
        <w:t xml:space="preserve"> адаптиро</w:t>
      </w:r>
      <w:r w:rsidR="007F5AF3">
        <w:rPr>
          <w:rFonts w:ascii="Times New Roman" w:hAnsi="Times New Roman"/>
          <w:sz w:val="28"/>
          <w:szCs w:val="28"/>
        </w:rPr>
        <w:t>ванная  программа</w:t>
      </w:r>
      <w:r w:rsidR="007F5AF3" w:rsidRPr="007F5AF3">
        <w:rPr>
          <w:rFonts w:ascii="Times New Roman" w:hAnsi="Times New Roman"/>
          <w:sz w:val="28"/>
          <w:szCs w:val="28"/>
        </w:rPr>
        <w:t xml:space="preserve"> коррекционно-развивающей работы в группе компенсиру</w:t>
      </w:r>
      <w:r w:rsidR="007F5AF3" w:rsidRPr="007F5AF3">
        <w:rPr>
          <w:rFonts w:ascii="Times New Roman" w:hAnsi="Times New Roman"/>
          <w:sz w:val="28"/>
          <w:szCs w:val="28"/>
        </w:rPr>
        <w:t>ю</w:t>
      </w:r>
      <w:r w:rsidR="007F5AF3" w:rsidRPr="007F5AF3">
        <w:rPr>
          <w:rFonts w:ascii="Times New Roman" w:hAnsi="Times New Roman"/>
          <w:sz w:val="28"/>
          <w:szCs w:val="28"/>
        </w:rPr>
        <w:t xml:space="preserve">щей направленности ДОО для детей с ТНР с </w:t>
      </w:r>
      <w:r w:rsidR="007F5AF3" w:rsidRPr="00457BE5">
        <w:rPr>
          <w:rFonts w:ascii="Times New Roman" w:hAnsi="Times New Roman"/>
          <w:sz w:val="28"/>
          <w:szCs w:val="28"/>
        </w:rPr>
        <w:t>3 до 7 лет</w:t>
      </w:r>
      <w:r>
        <w:rPr>
          <w:rFonts w:ascii="Times New Roman" w:hAnsi="Times New Roman"/>
          <w:sz w:val="28"/>
          <w:szCs w:val="28"/>
        </w:rPr>
        <w:t xml:space="preserve">», </w:t>
      </w:r>
      <w:r w:rsidRPr="00457BE5">
        <w:rPr>
          <w:rFonts w:ascii="Times New Roman" w:hAnsi="Times New Roman"/>
          <w:sz w:val="28"/>
          <w:szCs w:val="28"/>
        </w:rPr>
        <w:t>СПб</w:t>
      </w:r>
      <w:proofErr w:type="gramStart"/>
      <w:r w:rsidRPr="00457BE5">
        <w:rPr>
          <w:rFonts w:ascii="Times New Roman" w:hAnsi="Times New Roman"/>
          <w:sz w:val="28"/>
          <w:szCs w:val="28"/>
        </w:rPr>
        <w:t>.: «</w:t>
      </w:r>
      <w:proofErr w:type="gramEnd"/>
      <w:r w:rsidRPr="00457BE5">
        <w:rPr>
          <w:rFonts w:ascii="Times New Roman" w:hAnsi="Times New Roman"/>
          <w:sz w:val="28"/>
          <w:szCs w:val="28"/>
        </w:rPr>
        <w:t>ИЗДА</w:t>
      </w:r>
      <w:r>
        <w:rPr>
          <w:rFonts w:ascii="Times New Roman" w:hAnsi="Times New Roman"/>
          <w:sz w:val="28"/>
          <w:szCs w:val="28"/>
        </w:rPr>
        <w:t>ТЕЛЬСТВО «ДЕТСТВО-ПРЕСС», 2015.– 240.</w:t>
      </w:r>
    </w:p>
    <w:p w:rsidR="00457BE5" w:rsidRPr="00457BE5" w:rsidRDefault="007F5AF3" w:rsidP="00457BE5">
      <w:pPr>
        <w:pStyle w:val="afc"/>
        <w:numPr>
          <w:ilvl w:val="0"/>
          <w:numId w:val="6"/>
        </w:numPr>
        <w:jc w:val="both"/>
        <w:rPr>
          <w:rFonts w:ascii="Times New Roman" w:hAnsi="Times New Roman"/>
          <w:sz w:val="28"/>
          <w:szCs w:val="28"/>
        </w:rPr>
      </w:pPr>
      <w:r w:rsidRPr="001D124D">
        <w:rPr>
          <w:rFonts w:ascii="Times New Roman" w:hAnsi="Times New Roman"/>
          <w:sz w:val="28"/>
          <w:szCs w:val="28"/>
        </w:rPr>
        <w:t xml:space="preserve"> </w:t>
      </w:r>
      <w:r w:rsidR="001D124D" w:rsidRPr="00457BE5">
        <w:rPr>
          <w:rFonts w:ascii="Times New Roman" w:hAnsi="Times New Roman"/>
          <w:sz w:val="28"/>
          <w:szCs w:val="28"/>
        </w:rPr>
        <w:t>К</w:t>
      </w:r>
      <w:r w:rsidR="00AC59DF" w:rsidRPr="00457BE5">
        <w:rPr>
          <w:rFonts w:ascii="Times New Roman" w:hAnsi="Times New Roman"/>
          <w:sz w:val="28"/>
          <w:szCs w:val="28"/>
        </w:rPr>
        <w:t>ириллова</w:t>
      </w:r>
      <w:r w:rsidR="001D124D" w:rsidRPr="00457BE5">
        <w:rPr>
          <w:rFonts w:ascii="Times New Roman" w:hAnsi="Times New Roman"/>
          <w:sz w:val="28"/>
          <w:szCs w:val="28"/>
        </w:rPr>
        <w:t xml:space="preserve"> Ю.А.</w:t>
      </w:r>
      <w:r w:rsidR="001D124D" w:rsidRPr="001D124D">
        <w:rPr>
          <w:rFonts w:ascii="Times New Roman" w:hAnsi="Times New Roman"/>
        </w:rPr>
        <w:t xml:space="preserve"> «</w:t>
      </w:r>
      <w:r w:rsidR="001D124D" w:rsidRPr="001D124D">
        <w:rPr>
          <w:rFonts w:ascii="Times New Roman" w:hAnsi="Times New Roman"/>
          <w:sz w:val="28"/>
          <w:szCs w:val="28"/>
        </w:rPr>
        <w:t>Примерная программа физического образования и</w:t>
      </w:r>
      <w:r w:rsidR="001D124D">
        <w:rPr>
          <w:rFonts w:ascii="Times New Roman" w:hAnsi="Times New Roman"/>
          <w:sz w:val="28"/>
          <w:szCs w:val="28"/>
        </w:rPr>
        <w:t xml:space="preserve"> </w:t>
      </w:r>
      <w:r w:rsidR="001D124D" w:rsidRPr="001D124D">
        <w:rPr>
          <w:rFonts w:ascii="Times New Roman" w:hAnsi="Times New Roman"/>
          <w:sz w:val="28"/>
          <w:szCs w:val="28"/>
        </w:rPr>
        <w:t>воспитания логопедических групп с общим недоразвитием речи</w:t>
      </w:r>
      <w:r w:rsidR="00457BE5">
        <w:rPr>
          <w:rFonts w:ascii="Times New Roman" w:hAnsi="Times New Roman"/>
          <w:sz w:val="28"/>
          <w:szCs w:val="28"/>
        </w:rPr>
        <w:t xml:space="preserve"> </w:t>
      </w:r>
      <w:r w:rsidR="001D124D" w:rsidRPr="001D124D">
        <w:rPr>
          <w:rFonts w:ascii="Times New Roman" w:hAnsi="Times New Roman"/>
          <w:sz w:val="28"/>
          <w:szCs w:val="28"/>
        </w:rPr>
        <w:t>(с</w:t>
      </w:r>
      <w:r w:rsidR="00457BE5">
        <w:rPr>
          <w:rFonts w:ascii="Times New Roman" w:hAnsi="Times New Roman"/>
          <w:sz w:val="28"/>
          <w:szCs w:val="28"/>
        </w:rPr>
        <w:t xml:space="preserve"> </w:t>
      </w:r>
      <w:r w:rsidR="001D124D" w:rsidRPr="001D124D">
        <w:rPr>
          <w:rFonts w:ascii="Times New Roman" w:hAnsi="Times New Roman"/>
          <w:sz w:val="28"/>
          <w:szCs w:val="28"/>
        </w:rPr>
        <w:t>3 до</w:t>
      </w:r>
      <w:proofErr w:type="gramStart"/>
      <w:r w:rsidR="001D124D" w:rsidRPr="001D124D">
        <w:rPr>
          <w:rFonts w:ascii="Times New Roman" w:hAnsi="Times New Roman"/>
          <w:sz w:val="28"/>
          <w:szCs w:val="28"/>
        </w:rPr>
        <w:t>7</w:t>
      </w:r>
      <w:proofErr w:type="gramEnd"/>
      <w:r w:rsidR="001D124D" w:rsidRPr="001D124D">
        <w:rPr>
          <w:rFonts w:ascii="Times New Roman" w:hAnsi="Times New Roman"/>
          <w:sz w:val="28"/>
          <w:szCs w:val="28"/>
        </w:rPr>
        <w:t xml:space="preserve"> </w:t>
      </w:r>
      <w:r w:rsidR="001D124D" w:rsidRPr="00457BE5">
        <w:rPr>
          <w:rFonts w:ascii="Times New Roman" w:hAnsi="Times New Roman"/>
          <w:sz w:val="28"/>
          <w:szCs w:val="28"/>
        </w:rPr>
        <w:t>лет)». - СПб</w:t>
      </w:r>
      <w:proofErr w:type="gramStart"/>
      <w:r w:rsidR="001D124D" w:rsidRPr="00457BE5">
        <w:rPr>
          <w:rFonts w:ascii="Times New Roman" w:hAnsi="Times New Roman"/>
          <w:sz w:val="28"/>
          <w:szCs w:val="28"/>
        </w:rPr>
        <w:t xml:space="preserve">., </w:t>
      </w:r>
      <w:proofErr w:type="gramEnd"/>
      <w:r w:rsidR="001D124D" w:rsidRPr="00457BE5">
        <w:rPr>
          <w:rFonts w:ascii="Times New Roman" w:hAnsi="Times New Roman"/>
          <w:sz w:val="28"/>
          <w:szCs w:val="28"/>
        </w:rPr>
        <w:t>ДЕТСТВО-ПРЕСС, 2012.</w:t>
      </w:r>
    </w:p>
    <w:p w:rsidR="00572388" w:rsidRPr="00457BE5" w:rsidRDefault="00572388" w:rsidP="003D4D71">
      <w:pPr>
        <w:pStyle w:val="afc"/>
        <w:numPr>
          <w:ilvl w:val="0"/>
          <w:numId w:val="6"/>
        </w:numPr>
        <w:jc w:val="both"/>
        <w:rPr>
          <w:rFonts w:ascii="Times New Roman" w:hAnsi="Times New Roman"/>
        </w:rPr>
      </w:pPr>
      <w:r w:rsidRPr="00572388">
        <w:rPr>
          <w:rFonts w:ascii="Times New Roman" w:hAnsi="Times New Roman"/>
          <w:sz w:val="28"/>
          <w:szCs w:val="28"/>
        </w:rPr>
        <w:t>«Коррекция нарушений речи. Программы дошкольных образовательных учреждений компенсирующего вида для д</w:t>
      </w:r>
      <w:r w:rsidRPr="00572388">
        <w:rPr>
          <w:rFonts w:ascii="Times New Roman" w:hAnsi="Times New Roman"/>
          <w:sz w:val="28"/>
          <w:szCs w:val="28"/>
        </w:rPr>
        <w:t>е</w:t>
      </w:r>
      <w:r w:rsidRPr="00572388">
        <w:rPr>
          <w:rFonts w:ascii="Times New Roman" w:hAnsi="Times New Roman"/>
          <w:sz w:val="28"/>
          <w:szCs w:val="28"/>
        </w:rPr>
        <w:t>тей с нарушениями речи», автор-составитель сборника Г.В. Чиркина, Издательство «Просвещение», 3-е издание,  Москва, 2010, с. 272</w:t>
      </w:r>
      <w:r>
        <w:rPr>
          <w:rFonts w:ascii="Times New Roman" w:hAnsi="Times New Roman"/>
          <w:sz w:val="28"/>
          <w:szCs w:val="28"/>
        </w:rPr>
        <w:t>.</w:t>
      </w:r>
    </w:p>
    <w:p w:rsidR="00457BE5" w:rsidRPr="00572388" w:rsidRDefault="00457BE5" w:rsidP="00457BE5">
      <w:pPr>
        <w:pStyle w:val="afc"/>
        <w:jc w:val="both"/>
        <w:rPr>
          <w:rFonts w:ascii="Times New Roman" w:hAnsi="Times New Roman"/>
        </w:rPr>
      </w:pPr>
    </w:p>
    <w:p w:rsidR="00572388" w:rsidRPr="007A5BBF" w:rsidRDefault="00572388" w:rsidP="003D4D71">
      <w:pPr>
        <w:pStyle w:val="afc"/>
        <w:numPr>
          <w:ilvl w:val="0"/>
          <w:numId w:val="6"/>
        </w:numPr>
        <w:jc w:val="both"/>
        <w:rPr>
          <w:rFonts w:ascii="Times New Roman" w:hAnsi="Times New Roman"/>
        </w:rPr>
      </w:pPr>
      <w:proofErr w:type="spellStart"/>
      <w:r w:rsidRPr="00572388">
        <w:rPr>
          <w:rFonts w:ascii="Times New Roman" w:hAnsi="Times New Roman"/>
          <w:color w:val="000000"/>
          <w:sz w:val="28"/>
          <w:szCs w:val="28"/>
          <w:shd w:val="clear" w:color="auto" w:fill="FFFFFF"/>
        </w:rPr>
        <w:t>Платохина</w:t>
      </w:r>
      <w:proofErr w:type="spellEnd"/>
      <w:r w:rsidRPr="00572388">
        <w:rPr>
          <w:rFonts w:ascii="Times New Roman" w:hAnsi="Times New Roman"/>
          <w:color w:val="000000"/>
          <w:sz w:val="28"/>
          <w:szCs w:val="28"/>
          <w:shd w:val="clear" w:color="auto" w:fill="FFFFFF"/>
        </w:rPr>
        <w:t xml:space="preserve"> Н.А., </w:t>
      </w:r>
      <w:proofErr w:type="spellStart"/>
      <w:r w:rsidRPr="00572388">
        <w:rPr>
          <w:rFonts w:ascii="Times New Roman" w:hAnsi="Times New Roman"/>
          <w:color w:val="000000"/>
          <w:sz w:val="28"/>
          <w:szCs w:val="28"/>
          <w:shd w:val="clear" w:color="auto" w:fill="FFFFFF"/>
        </w:rPr>
        <w:t>Чумичева</w:t>
      </w:r>
      <w:proofErr w:type="spellEnd"/>
      <w:r w:rsidRPr="00572388">
        <w:rPr>
          <w:rFonts w:ascii="Times New Roman" w:hAnsi="Times New Roman"/>
          <w:color w:val="000000"/>
          <w:sz w:val="28"/>
          <w:szCs w:val="28"/>
          <w:shd w:val="clear" w:color="auto" w:fill="FFFFFF"/>
        </w:rPr>
        <w:t xml:space="preserve"> Р.М., </w:t>
      </w:r>
      <w:proofErr w:type="spellStart"/>
      <w:r w:rsidRPr="00572388">
        <w:rPr>
          <w:rFonts w:ascii="Times New Roman" w:hAnsi="Times New Roman"/>
          <w:color w:val="000000"/>
          <w:sz w:val="28"/>
          <w:szCs w:val="28"/>
          <w:shd w:val="clear" w:color="auto" w:fill="FFFFFF"/>
        </w:rPr>
        <w:t>Ведмедь</w:t>
      </w:r>
      <w:proofErr w:type="spellEnd"/>
      <w:r w:rsidRPr="00572388">
        <w:rPr>
          <w:rFonts w:ascii="Times New Roman" w:hAnsi="Times New Roman"/>
          <w:color w:val="000000"/>
          <w:sz w:val="28"/>
          <w:szCs w:val="28"/>
          <w:shd w:val="clear" w:color="auto" w:fill="FFFFFF"/>
        </w:rPr>
        <w:t xml:space="preserve"> О.Л. Ценностно-смысловое развитие дошкольников (на материале истории и культуры Донского края). (Учебно-методическое пособие). – Ростов н</w:t>
      </w:r>
      <w:proofErr w:type="gramStart"/>
      <w:r w:rsidRPr="00572388">
        <w:rPr>
          <w:rFonts w:ascii="Times New Roman" w:hAnsi="Times New Roman"/>
          <w:color w:val="000000"/>
          <w:sz w:val="28"/>
          <w:szCs w:val="28"/>
          <w:shd w:val="clear" w:color="auto" w:fill="FFFFFF"/>
        </w:rPr>
        <w:t>/Д</w:t>
      </w:r>
      <w:proofErr w:type="gramEnd"/>
      <w:r w:rsidRPr="00572388">
        <w:rPr>
          <w:rFonts w:ascii="Times New Roman" w:hAnsi="Times New Roman"/>
          <w:color w:val="000000"/>
          <w:sz w:val="28"/>
          <w:szCs w:val="28"/>
          <w:shd w:val="clear" w:color="auto" w:fill="FFFFFF"/>
        </w:rPr>
        <w:t xml:space="preserve">: ДПК, 2005.– 311с. -12,0/4,0 </w:t>
      </w:r>
      <w:proofErr w:type="spellStart"/>
      <w:r w:rsidRPr="00572388">
        <w:rPr>
          <w:rFonts w:ascii="Times New Roman" w:hAnsi="Times New Roman"/>
          <w:color w:val="000000"/>
          <w:sz w:val="28"/>
          <w:szCs w:val="28"/>
          <w:shd w:val="clear" w:color="auto" w:fill="FFFFFF"/>
        </w:rPr>
        <w:t>п.л</w:t>
      </w:r>
      <w:proofErr w:type="spellEnd"/>
      <w:r w:rsidRPr="00572388">
        <w:rPr>
          <w:rFonts w:ascii="Times New Roman" w:hAnsi="Times New Roman"/>
          <w:color w:val="000000"/>
          <w:sz w:val="28"/>
          <w:szCs w:val="28"/>
          <w:shd w:val="clear" w:color="auto" w:fill="FFFFFF"/>
        </w:rPr>
        <w:t>.</w:t>
      </w:r>
    </w:p>
    <w:p w:rsidR="006A4B01" w:rsidRPr="00993AB5" w:rsidRDefault="006A4B01" w:rsidP="003D4D71">
      <w:pPr>
        <w:pStyle w:val="afc"/>
        <w:numPr>
          <w:ilvl w:val="0"/>
          <w:numId w:val="6"/>
        </w:numPr>
        <w:jc w:val="both"/>
        <w:rPr>
          <w:rFonts w:ascii="Times New Roman" w:hAnsi="Times New Roman"/>
          <w:sz w:val="28"/>
          <w:szCs w:val="28"/>
        </w:rPr>
      </w:pPr>
      <w:proofErr w:type="spellStart"/>
      <w:r w:rsidRPr="00993AB5">
        <w:rPr>
          <w:rFonts w:ascii="Times New Roman" w:hAnsi="Times New Roman"/>
          <w:sz w:val="28"/>
        </w:rPr>
        <w:t>Петерсон</w:t>
      </w:r>
      <w:proofErr w:type="spellEnd"/>
      <w:r w:rsidR="00457BE5">
        <w:rPr>
          <w:rFonts w:ascii="Times New Roman" w:hAnsi="Times New Roman"/>
          <w:sz w:val="28"/>
        </w:rPr>
        <w:t xml:space="preserve"> Л.Г.</w:t>
      </w:r>
      <w:r w:rsidRPr="00993AB5">
        <w:rPr>
          <w:rFonts w:ascii="Times New Roman" w:hAnsi="Times New Roman"/>
          <w:sz w:val="28"/>
        </w:rPr>
        <w:t xml:space="preserve">, </w:t>
      </w:r>
      <w:r w:rsidR="00457BE5">
        <w:rPr>
          <w:rFonts w:ascii="Times New Roman" w:hAnsi="Times New Roman"/>
          <w:sz w:val="28"/>
        </w:rPr>
        <w:t>Холина</w:t>
      </w:r>
      <w:r w:rsidR="00457BE5" w:rsidRPr="00457BE5">
        <w:rPr>
          <w:rFonts w:ascii="Times New Roman" w:hAnsi="Times New Roman"/>
          <w:sz w:val="28"/>
        </w:rPr>
        <w:t xml:space="preserve"> </w:t>
      </w:r>
      <w:r w:rsidR="00457BE5">
        <w:rPr>
          <w:rFonts w:ascii="Times New Roman" w:hAnsi="Times New Roman"/>
          <w:sz w:val="28"/>
        </w:rPr>
        <w:t>Н.</w:t>
      </w:r>
      <w:r w:rsidR="00457BE5" w:rsidRPr="00993AB5">
        <w:rPr>
          <w:rFonts w:ascii="Times New Roman" w:hAnsi="Times New Roman"/>
          <w:sz w:val="28"/>
        </w:rPr>
        <w:t xml:space="preserve">П. </w:t>
      </w:r>
      <w:r w:rsidRPr="00993AB5">
        <w:rPr>
          <w:rFonts w:ascii="Times New Roman" w:hAnsi="Times New Roman"/>
          <w:sz w:val="28"/>
        </w:rPr>
        <w:t xml:space="preserve"> «Раз - ступенька, два – ступенька...». </w:t>
      </w:r>
    </w:p>
    <w:p w:rsidR="006A4B01" w:rsidRPr="00053C33" w:rsidRDefault="006A4B01" w:rsidP="003D4D71">
      <w:pPr>
        <w:pStyle w:val="afc"/>
        <w:numPr>
          <w:ilvl w:val="0"/>
          <w:numId w:val="6"/>
        </w:numPr>
        <w:jc w:val="both"/>
        <w:rPr>
          <w:rFonts w:ascii="Times New Roman" w:hAnsi="Times New Roman"/>
          <w:sz w:val="28"/>
          <w:szCs w:val="28"/>
        </w:rPr>
      </w:pPr>
      <w:r w:rsidRPr="00993AB5">
        <w:rPr>
          <w:rFonts w:ascii="Times New Roman" w:hAnsi="Times New Roman"/>
          <w:sz w:val="28"/>
          <w:szCs w:val="28"/>
        </w:rPr>
        <w:t>Ефименко Н.Н. Физическое</w:t>
      </w:r>
      <w:r w:rsidRPr="00053C33">
        <w:rPr>
          <w:rFonts w:ascii="Times New Roman" w:hAnsi="Times New Roman"/>
          <w:sz w:val="28"/>
          <w:szCs w:val="28"/>
        </w:rPr>
        <w:t xml:space="preserve"> развитие ребенка в дошкольном детстве: Методические рекомендации. Театр физическ</w:t>
      </w:r>
      <w:r w:rsidRPr="00053C33">
        <w:rPr>
          <w:rFonts w:ascii="Times New Roman" w:hAnsi="Times New Roman"/>
          <w:sz w:val="28"/>
          <w:szCs w:val="28"/>
        </w:rPr>
        <w:t>о</w:t>
      </w:r>
      <w:r w:rsidRPr="00053C33">
        <w:rPr>
          <w:rFonts w:ascii="Times New Roman" w:hAnsi="Times New Roman"/>
          <w:sz w:val="28"/>
          <w:szCs w:val="28"/>
        </w:rPr>
        <w:t>го развития и оздоровления дошкольников. – М.: Дрофа, 2014. – 288 с.: ил. – (От задачи – к результату).</w:t>
      </w:r>
    </w:p>
    <w:p w:rsidR="004E0FD1" w:rsidRPr="00E848AF" w:rsidRDefault="00457BE5" w:rsidP="00457BE5">
      <w:pPr>
        <w:pStyle w:val="ConsPlusNormal0"/>
        <w:numPr>
          <w:ilvl w:val="0"/>
          <w:numId w:val="6"/>
        </w:numPr>
        <w:spacing w:line="276" w:lineRule="auto"/>
        <w:jc w:val="both"/>
        <w:rPr>
          <w:sz w:val="28"/>
          <w:szCs w:val="28"/>
        </w:rPr>
      </w:pPr>
      <w:r w:rsidRPr="00457BE5">
        <w:rPr>
          <w:sz w:val="28"/>
          <w:szCs w:val="28"/>
        </w:rPr>
        <w:t>С</w:t>
      </w:r>
      <w:r>
        <w:rPr>
          <w:sz w:val="28"/>
          <w:szCs w:val="28"/>
        </w:rPr>
        <w:t>анитарно-эпидемиологические</w:t>
      </w:r>
      <w:r w:rsidRPr="00457BE5">
        <w:rPr>
          <w:sz w:val="28"/>
          <w:szCs w:val="28"/>
        </w:rPr>
        <w:t xml:space="preserve"> правил</w:t>
      </w:r>
      <w:r>
        <w:rPr>
          <w:sz w:val="28"/>
          <w:szCs w:val="28"/>
        </w:rPr>
        <w:t xml:space="preserve">а и гигиенические нормативы: </w:t>
      </w:r>
      <w:hyperlink r:id="rId25" w:history="1">
        <w:proofErr w:type="gramStart"/>
        <w:r w:rsidRPr="00457BE5">
          <w:rPr>
            <w:color w:val="0000FF"/>
            <w:sz w:val="28"/>
            <w:szCs w:val="28"/>
          </w:rPr>
          <w:t>СП 2.4.3648-20</w:t>
        </w:r>
      </w:hyperlink>
      <w:r w:rsidRPr="00457BE5">
        <w:rPr>
          <w:sz w:val="28"/>
          <w:szCs w:val="28"/>
        </w:rPr>
        <w:t xml:space="preserve">, </w:t>
      </w:r>
      <w:hyperlink r:id="rId26" w:history="1">
        <w:r w:rsidRPr="00457BE5">
          <w:rPr>
            <w:color w:val="0000FF"/>
            <w:sz w:val="28"/>
            <w:szCs w:val="28"/>
          </w:rPr>
          <w:t>СанПиН 2.3/2.4.3590-20</w:t>
        </w:r>
      </w:hyperlink>
      <w:r w:rsidRPr="00457BE5">
        <w:rPr>
          <w:sz w:val="28"/>
          <w:szCs w:val="28"/>
        </w:rPr>
        <w:t xml:space="preserve"> "С</w:t>
      </w:r>
      <w:r w:rsidRPr="00457BE5">
        <w:rPr>
          <w:sz w:val="28"/>
          <w:szCs w:val="28"/>
        </w:rPr>
        <w:t>а</w:t>
      </w:r>
      <w:r w:rsidRPr="00457BE5">
        <w:rPr>
          <w:sz w:val="28"/>
          <w:szCs w:val="28"/>
        </w:rPr>
        <w:t>нитарно-эпидемиологические требования к организации общественного питания населения", утвержденных пост</w:t>
      </w:r>
      <w:r w:rsidRPr="00457BE5">
        <w:rPr>
          <w:sz w:val="28"/>
          <w:szCs w:val="28"/>
        </w:rPr>
        <w:t>а</w:t>
      </w:r>
      <w:r w:rsidRPr="00457BE5">
        <w:rPr>
          <w:sz w:val="28"/>
          <w:szCs w:val="28"/>
        </w:rPr>
        <w:t>новлением Главного государственного санитарного врача Российской Федерации от 27 октября 2020 г. N 32 (зарег</w:t>
      </w:r>
      <w:r w:rsidRPr="00457BE5">
        <w:rPr>
          <w:sz w:val="28"/>
          <w:szCs w:val="28"/>
        </w:rPr>
        <w:t>и</w:t>
      </w:r>
      <w:r w:rsidRPr="00457BE5">
        <w:rPr>
          <w:sz w:val="28"/>
          <w:szCs w:val="28"/>
        </w:rPr>
        <w:t>стрировано Министерством юстиции Российской Федерации 11 ноября 2020 г., регистрационный N 60833), де</w:t>
      </w:r>
      <w:r w:rsidRPr="00457BE5">
        <w:rPr>
          <w:sz w:val="28"/>
          <w:szCs w:val="28"/>
        </w:rPr>
        <w:t>й</w:t>
      </w:r>
      <w:r w:rsidRPr="00457BE5">
        <w:rPr>
          <w:sz w:val="28"/>
          <w:szCs w:val="28"/>
        </w:rPr>
        <w:lastRenderedPageBreak/>
        <w:t xml:space="preserve">ствующим до 1 января 2027 года (далее - СанПиН 2.3/2.4.3590-20), </w:t>
      </w:r>
      <w:hyperlink r:id="rId27" w:history="1">
        <w:r w:rsidRPr="00457BE5">
          <w:rPr>
            <w:color w:val="0000FF"/>
            <w:sz w:val="28"/>
            <w:szCs w:val="28"/>
          </w:rPr>
          <w:t>СанПиН 1.2.3685-21</w:t>
        </w:r>
      </w:hyperlink>
      <w:r>
        <w:rPr>
          <w:color w:val="0000FF"/>
          <w:sz w:val="28"/>
          <w:szCs w:val="28"/>
        </w:rPr>
        <w:t>.</w:t>
      </w:r>
      <w:proofErr w:type="gramEnd"/>
    </w:p>
    <w:p w:rsidR="00E848AF" w:rsidRDefault="00E848AF" w:rsidP="00E848AF">
      <w:pPr>
        <w:jc w:val="center"/>
        <w:rPr>
          <w:b/>
          <w:sz w:val="32"/>
          <w:szCs w:val="32"/>
        </w:rPr>
      </w:pPr>
      <w:r>
        <w:rPr>
          <w:b/>
          <w:sz w:val="32"/>
          <w:szCs w:val="32"/>
        </w:rPr>
        <w:t>СПИСОК АВТОРОВ ПРОГРАММЫ:</w:t>
      </w:r>
    </w:p>
    <w:p w:rsidR="00E848AF" w:rsidRPr="006A79EC" w:rsidRDefault="00E848AF" w:rsidP="00E848AF">
      <w:pPr>
        <w:jc w:val="center"/>
        <w:rPr>
          <w:b/>
          <w:sz w:val="16"/>
          <w:szCs w:val="16"/>
        </w:rPr>
      </w:pPr>
    </w:p>
    <w:p w:rsidR="00E848AF" w:rsidRDefault="00E848AF" w:rsidP="00E848AF">
      <w:pPr>
        <w:pStyle w:val="afc"/>
        <w:numPr>
          <w:ilvl w:val="0"/>
          <w:numId w:val="8"/>
        </w:numPr>
        <w:rPr>
          <w:rFonts w:ascii="Times New Roman" w:hAnsi="Times New Roman"/>
          <w:sz w:val="28"/>
          <w:szCs w:val="28"/>
        </w:rPr>
      </w:pPr>
      <w:r>
        <w:rPr>
          <w:rFonts w:ascii="Times New Roman" w:hAnsi="Times New Roman"/>
          <w:sz w:val="28"/>
          <w:szCs w:val="28"/>
        </w:rPr>
        <w:t>Морозова Лариса Николаевна, заведующий</w:t>
      </w:r>
    </w:p>
    <w:p w:rsidR="00E848AF" w:rsidRDefault="00E848AF" w:rsidP="00E848AF">
      <w:pPr>
        <w:pStyle w:val="afc"/>
        <w:numPr>
          <w:ilvl w:val="0"/>
          <w:numId w:val="8"/>
        </w:numPr>
        <w:rPr>
          <w:rFonts w:ascii="Times New Roman" w:hAnsi="Times New Roman"/>
          <w:sz w:val="28"/>
          <w:szCs w:val="28"/>
        </w:rPr>
      </w:pPr>
      <w:r>
        <w:rPr>
          <w:rFonts w:ascii="Times New Roman" w:hAnsi="Times New Roman"/>
          <w:sz w:val="28"/>
          <w:szCs w:val="28"/>
        </w:rPr>
        <w:t>Старченко Ольга Николаевна, старший воспитатель</w:t>
      </w:r>
    </w:p>
    <w:p w:rsidR="00E848AF" w:rsidRDefault="00E848AF" w:rsidP="00E848AF">
      <w:pPr>
        <w:pStyle w:val="afc"/>
        <w:numPr>
          <w:ilvl w:val="0"/>
          <w:numId w:val="8"/>
        </w:numPr>
        <w:rPr>
          <w:rFonts w:ascii="Times New Roman" w:hAnsi="Times New Roman"/>
          <w:sz w:val="28"/>
          <w:szCs w:val="28"/>
        </w:rPr>
      </w:pPr>
      <w:proofErr w:type="spellStart"/>
      <w:r>
        <w:rPr>
          <w:rFonts w:ascii="Times New Roman" w:hAnsi="Times New Roman"/>
          <w:sz w:val="28"/>
          <w:szCs w:val="28"/>
        </w:rPr>
        <w:t>Мелова</w:t>
      </w:r>
      <w:proofErr w:type="spellEnd"/>
      <w:r>
        <w:rPr>
          <w:rFonts w:ascii="Times New Roman" w:hAnsi="Times New Roman"/>
          <w:sz w:val="28"/>
          <w:szCs w:val="28"/>
        </w:rPr>
        <w:t xml:space="preserve"> Лариса Николаевна, педагог-психолог</w:t>
      </w:r>
    </w:p>
    <w:p w:rsidR="00E848AF" w:rsidRDefault="00E848AF" w:rsidP="00E848AF">
      <w:pPr>
        <w:pStyle w:val="afc"/>
        <w:numPr>
          <w:ilvl w:val="0"/>
          <w:numId w:val="8"/>
        </w:numPr>
        <w:rPr>
          <w:rFonts w:ascii="Times New Roman" w:hAnsi="Times New Roman"/>
          <w:sz w:val="28"/>
          <w:szCs w:val="28"/>
        </w:rPr>
      </w:pPr>
      <w:proofErr w:type="spellStart"/>
      <w:r>
        <w:rPr>
          <w:rFonts w:ascii="Times New Roman" w:hAnsi="Times New Roman"/>
          <w:sz w:val="28"/>
          <w:szCs w:val="28"/>
        </w:rPr>
        <w:t>Ажогина</w:t>
      </w:r>
      <w:proofErr w:type="spellEnd"/>
      <w:r>
        <w:rPr>
          <w:rFonts w:ascii="Times New Roman" w:hAnsi="Times New Roman"/>
          <w:sz w:val="28"/>
          <w:szCs w:val="28"/>
        </w:rPr>
        <w:t xml:space="preserve"> Елена Николаевна, учитель-логопед</w:t>
      </w:r>
    </w:p>
    <w:p w:rsidR="00E848AF" w:rsidRDefault="00E848AF" w:rsidP="00E848AF">
      <w:pPr>
        <w:pStyle w:val="afc"/>
        <w:numPr>
          <w:ilvl w:val="0"/>
          <w:numId w:val="8"/>
        </w:numPr>
        <w:rPr>
          <w:rFonts w:ascii="Times New Roman" w:hAnsi="Times New Roman"/>
          <w:sz w:val="28"/>
          <w:szCs w:val="28"/>
        </w:rPr>
      </w:pPr>
      <w:r>
        <w:rPr>
          <w:rFonts w:ascii="Times New Roman" w:hAnsi="Times New Roman"/>
          <w:sz w:val="28"/>
          <w:szCs w:val="28"/>
        </w:rPr>
        <w:t>Сивякова Ирина Николаевна, музыкальный руководитель</w:t>
      </w:r>
    </w:p>
    <w:p w:rsidR="00E848AF" w:rsidRDefault="00E848AF" w:rsidP="00E848AF">
      <w:pPr>
        <w:pStyle w:val="afc"/>
        <w:numPr>
          <w:ilvl w:val="0"/>
          <w:numId w:val="8"/>
        </w:numPr>
        <w:rPr>
          <w:rFonts w:ascii="Times New Roman" w:hAnsi="Times New Roman"/>
          <w:sz w:val="28"/>
          <w:szCs w:val="28"/>
        </w:rPr>
      </w:pPr>
      <w:proofErr w:type="spellStart"/>
      <w:r>
        <w:rPr>
          <w:rFonts w:ascii="Times New Roman" w:hAnsi="Times New Roman"/>
          <w:sz w:val="28"/>
          <w:szCs w:val="28"/>
        </w:rPr>
        <w:t>Чекунова</w:t>
      </w:r>
      <w:proofErr w:type="spellEnd"/>
      <w:r>
        <w:rPr>
          <w:rFonts w:ascii="Times New Roman" w:hAnsi="Times New Roman"/>
          <w:sz w:val="28"/>
          <w:szCs w:val="28"/>
        </w:rPr>
        <w:t xml:space="preserve"> Ольга Николаевна, инструктор по физической культуре</w:t>
      </w:r>
    </w:p>
    <w:p w:rsidR="00E848AF" w:rsidRDefault="00E848AF" w:rsidP="00E848AF">
      <w:pPr>
        <w:pStyle w:val="afc"/>
        <w:numPr>
          <w:ilvl w:val="0"/>
          <w:numId w:val="8"/>
        </w:numPr>
        <w:rPr>
          <w:rFonts w:ascii="Times New Roman" w:hAnsi="Times New Roman"/>
          <w:sz w:val="28"/>
          <w:szCs w:val="28"/>
        </w:rPr>
      </w:pPr>
      <w:proofErr w:type="spellStart"/>
      <w:r>
        <w:rPr>
          <w:rFonts w:ascii="Times New Roman" w:hAnsi="Times New Roman"/>
          <w:sz w:val="28"/>
          <w:szCs w:val="28"/>
        </w:rPr>
        <w:t>Каргалова</w:t>
      </w:r>
      <w:proofErr w:type="spellEnd"/>
      <w:r>
        <w:rPr>
          <w:rFonts w:ascii="Times New Roman" w:hAnsi="Times New Roman"/>
          <w:sz w:val="28"/>
          <w:szCs w:val="28"/>
        </w:rPr>
        <w:t xml:space="preserve"> Наталья Анатольевна, воспитатель</w:t>
      </w:r>
    </w:p>
    <w:p w:rsidR="00E848AF" w:rsidRPr="006A79EC" w:rsidRDefault="00E848AF" w:rsidP="00E848AF">
      <w:pPr>
        <w:pStyle w:val="afc"/>
        <w:numPr>
          <w:ilvl w:val="0"/>
          <w:numId w:val="8"/>
        </w:numPr>
        <w:rPr>
          <w:rFonts w:ascii="Times New Roman" w:hAnsi="Times New Roman"/>
          <w:sz w:val="28"/>
          <w:szCs w:val="28"/>
        </w:rPr>
      </w:pPr>
      <w:proofErr w:type="spellStart"/>
      <w:r>
        <w:rPr>
          <w:rFonts w:ascii="Times New Roman" w:hAnsi="Times New Roman"/>
          <w:sz w:val="28"/>
          <w:szCs w:val="28"/>
        </w:rPr>
        <w:t>Трофимкина</w:t>
      </w:r>
      <w:proofErr w:type="spellEnd"/>
      <w:r>
        <w:rPr>
          <w:rFonts w:ascii="Times New Roman" w:hAnsi="Times New Roman"/>
          <w:sz w:val="28"/>
          <w:szCs w:val="28"/>
        </w:rPr>
        <w:t xml:space="preserve"> Дарья Владимировна, воспитатель</w:t>
      </w:r>
    </w:p>
    <w:p w:rsidR="00E848AF" w:rsidRPr="00457BE5" w:rsidRDefault="00E848AF" w:rsidP="00E848AF">
      <w:pPr>
        <w:pStyle w:val="ConsPlusNormal0"/>
        <w:spacing w:line="276" w:lineRule="auto"/>
        <w:ind w:left="720"/>
        <w:jc w:val="both"/>
        <w:rPr>
          <w:sz w:val="28"/>
          <w:szCs w:val="28"/>
        </w:rPr>
      </w:pPr>
    </w:p>
    <w:sectPr w:rsidR="00E848AF" w:rsidRPr="00457BE5" w:rsidSect="00025894">
      <w:footerReference w:type="even" r:id="rId28"/>
      <w:footerReference w:type="default" r:id="rId29"/>
      <w:pgSz w:w="16838" w:h="11906" w:orient="landscape"/>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70" w:rsidRDefault="00C45470" w:rsidP="003B07AE">
      <w:r>
        <w:separator/>
      </w:r>
    </w:p>
  </w:endnote>
  <w:endnote w:type="continuationSeparator" w:id="0">
    <w:p w:rsidR="00C45470" w:rsidRDefault="00C45470" w:rsidP="003B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800002A3" w:usb1="0000004A"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76" w:rsidRDefault="000D6D76" w:rsidP="0002589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D6D76" w:rsidRDefault="000D6D76" w:rsidP="0002589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76" w:rsidRDefault="000D6D76">
    <w:pPr>
      <w:pStyle w:val="a7"/>
      <w:jc w:val="right"/>
    </w:pPr>
    <w:r>
      <w:fldChar w:fldCharType="begin"/>
    </w:r>
    <w:r>
      <w:instrText xml:space="preserve"> PAGE   \* MERGEFORMAT </w:instrText>
    </w:r>
    <w:r>
      <w:fldChar w:fldCharType="separate"/>
    </w:r>
    <w:r w:rsidR="00F34E8D">
      <w:rPr>
        <w:noProof/>
      </w:rPr>
      <w:t>1</w:t>
    </w:r>
    <w:r>
      <w:rPr>
        <w:noProof/>
      </w:rPr>
      <w:fldChar w:fldCharType="end"/>
    </w:r>
  </w:p>
  <w:p w:rsidR="000D6D76" w:rsidRDefault="000D6D76" w:rsidP="00025894">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76" w:rsidRDefault="000D6D76" w:rsidP="00CE501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D6D76" w:rsidRDefault="000D6D76" w:rsidP="00CE501E">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76" w:rsidRDefault="000D6D76" w:rsidP="00CE501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34E8D">
      <w:rPr>
        <w:rStyle w:val="a9"/>
        <w:noProof/>
      </w:rPr>
      <w:t>113</w:t>
    </w:r>
    <w:r>
      <w:rPr>
        <w:rStyle w:val="a9"/>
      </w:rPr>
      <w:fldChar w:fldCharType="end"/>
    </w:r>
  </w:p>
  <w:p w:rsidR="000D6D76" w:rsidRDefault="000D6D76" w:rsidP="00CE501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70" w:rsidRDefault="00C45470" w:rsidP="003B07AE">
      <w:r>
        <w:separator/>
      </w:r>
    </w:p>
  </w:footnote>
  <w:footnote w:type="continuationSeparator" w:id="0">
    <w:p w:rsidR="00C45470" w:rsidRDefault="00C45470" w:rsidP="003B0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rPr>
    </w:lvl>
  </w:abstractNum>
  <w:abstractNum w:abstractNumId="2">
    <w:nsid w:val="02F9442C"/>
    <w:multiLevelType w:val="hybridMultilevel"/>
    <w:tmpl w:val="1A546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43567"/>
    <w:multiLevelType w:val="hybridMultilevel"/>
    <w:tmpl w:val="02E2FB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33D6718"/>
    <w:multiLevelType w:val="hybridMultilevel"/>
    <w:tmpl w:val="7AB02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60387D"/>
    <w:multiLevelType w:val="hybridMultilevel"/>
    <w:tmpl w:val="8FE4BD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BE7380"/>
    <w:multiLevelType w:val="hybridMultilevel"/>
    <w:tmpl w:val="6DB06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760509"/>
    <w:multiLevelType w:val="multilevel"/>
    <w:tmpl w:val="AE660E9E"/>
    <w:lvl w:ilvl="0">
      <w:start w:val="2"/>
      <w:numFmt w:val="decimal"/>
      <w:lvlText w:val="%1."/>
      <w:lvlJc w:val="left"/>
      <w:pPr>
        <w:ind w:left="675" w:hanging="675"/>
      </w:pPr>
      <w:rPr>
        <w:rFonts w:hint="default"/>
      </w:rPr>
    </w:lvl>
    <w:lvl w:ilvl="1">
      <w:start w:val="3"/>
      <w:numFmt w:val="decimal"/>
      <w:lvlText w:val="%1.%2."/>
      <w:lvlJc w:val="left"/>
      <w:pPr>
        <w:ind w:left="2880" w:hanging="720"/>
      </w:pPr>
      <w:rPr>
        <w:rFonts w:hint="default"/>
      </w:rPr>
    </w:lvl>
    <w:lvl w:ilvl="2">
      <w:start w:val="2"/>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086249E1"/>
    <w:multiLevelType w:val="hybridMultilevel"/>
    <w:tmpl w:val="83689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3A2F68"/>
    <w:multiLevelType w:val="hybridMultilevel"/>
    <w:tmpl w:val="B32C4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545894"/>
    <w:multiLevelType w:val="hybridMultilevel"/>
    <w:tmpl w:val="C800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3A14C9"/>
    <w:multiLevelType w:val="hybridMultilevel"/>
    <w:tmpl w:val="2FFE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3C595B"/>
    <w:multiLevelType w:val="hybridMultilevel"/>
    <w:tmpl w:val="7E9810F4"/>
    <w:lvl w:ilvl="0" w:tplc="FC222F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F32D19"/>
    <w:multiLevelType w:val="hybridMultilevel"/>
    <w:tmpl w:val="9B48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7427C4"/>
    <w:multiLevelType w:val="multilevel"/>
    <w:tmpl w:val="7A4AFB72"/>
    <w:lvl w:ilvl="0">
      <w:start w:val="3"/>
      <w:numFmt w:val="decimal"/>
      <w:lvlText w:val="%1."/>
      <w:lvlJc w:val="left"/>
      <w:pPr>
        <w:ind w:left="480" w:hanging="48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960" w:hanging="144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2320" w:hanging="2160"/>
      </w:pPr>
      <w:rPr>
        <w:rFonts w:hint="default"/>
      </w:rPr>
    </w:lvl>
    <w:lvl w:ilvl="8">
      <w:start w:val="1"/>
      <w:numFmt w:val="decimal"/>
      <w:lvlText w:val="%1.%2.%3.%4.%5.%6.%7.%8.%9."/>
      <w:lvlJc w:val="left"/>
      <w:pPr>
        <w:ind w:left="25200" w:hanging="2160"/>
      </w:pPr>
      <w:rPr>
        <w:rFonts w:hint="default"/>
      </w:rPr>
    </w:lvl>
  </w:abstractNum>
  <w:abstractNum w:abstractNumId="15">
    <w:nsid w:val="180F3333"/>
    <w:multiLevelType w:val="hybridMultilevel"/>
    <w:tmpl w:val="C63C8D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A7D6EB7"/>
    <w:multiLevelType w:val="hybridMultilevel"/>
    <w:tmpl w:val="57DAD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C895F2C"/>
    <w:multiLevelType w:val="hybridMultilevel"/>
    <w:tmpl w:val="E6701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F54D03"/>
    <w:multiLevelType w:val="hybridMultilevel"/>
    <w:tmpl w:val="3D2AC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9C7FF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3860A45"/>
    <w:multiLevelType w:val="hybridMultilevel"/>
    <w:tmpl w:val="51521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D91C48"/>
    <w:multiLevelType w:val="hybridMultilevel"/>
    <w:tmpl w:val="1556E24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60A785B"/>
    <w:multiLevelType w:val="hybridMultilevel"/>
    <w:tmpl w:val="A67C8B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FB7142"/>
    <w:multiLevelType w:val="hybridMultilevel"/>
    <w:tmpl w:val="88B86A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2C3C41F4"/>
    <w:multiLevelType w:val="hybridMultilevel"/>
    <w:tmpl w:val="C45C9E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6">
    <w:nsid w:val="32900D71"/>
    <w:multiLevelType w:val="hybridMultilevel"/>
    <w:tmpl w:val="A13AD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846C8C"/>
    <w:multiLevelType w:val="hybridMultilevel"/>
    <w:tmpl w:val="E85EE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4A0563"/>
    <w:multiLevelType w:val="hybridMultilevel"/>
    <w:tmpl w:val="AC140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5E7AA5"/>
    <w:multiLevelType w:val="hybridMultilevel"/>
    <w:tmpl w:val="B9B6F7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A713075"/>
    <w:multiLevelType w:val="hybridMultilevel"/>
    <w:tmpl w:val="6CAEC9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B4A4269"/>
    <w:multiLevelType w:val="hybridMultilevel"/>
    <w:tmpl w:val="D188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B11F91"/>
    <w:multiLevelType w:val="multilevel"/>
    <w:tmpl w:val="D282736E"/>
    <w:lvl w:ilvl="0">
      <w:start w:val="3"/>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33">
    <w:nsid w:val="3CE32331"/>
    <w:multiLevelType w:val="hybridMultilevel"/>
    <w:tmpl w:val="9710D5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3F335924"/>
    <w:multiLevelType w:val="hybridMultilevel"/>
    <w:tmpl w:val="E2706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36">
    <w:nsid w:val="409E2958"/>
    <w:multiLevelType w:val="hybridMultilevel"/>
    <w:tmpl w:val="7B08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9D5B6D"/>
    <w:multiLevelType w:val="hybridMultilevel"/>
    <w:tmpl w:val="4B6CE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B56737"/>
    <w:multiLevelType w:val="hybridMultilevel"/>
    <w:tmpl w:val="EB060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780B99"/>
    <w:multiLevelType w:val="hybridMultilevel"/>
    <w:tmpl w:val="F26010FC"/>
    <w:lvl w:ilvl="0" w:tplc="E05E3A10">
      <w:start w:val="1"/>
      <w:numFmt w:val="decimal"/>
      <w:lvlText w:val="%1."/>
      <w:lvlJc w:val="left"/>
      <w:pPr>
        <w:ind w:left="720" w:hanging="360"/>
      </w:pPr>
      <w:rPr>
        <w:rFonts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672AE5"/>
    <w:multiLevelType w:val="hybridMultilevel"/>
    <w:tmpl w:val="AA423422"/>
    <w:lvl w:ilvl="0" w:tplc="7B587562">
      <w:start w:val="3"/>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588E7F13"/>
    <w:multiLevelType w:val="hybridMultilevel"/>
    <w:tmpl w:val="935841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5F98242F"/>
    <w:multiLevelType w:val="hybridMultilevel"/>
    <w:tmpl w:val="B3FC5AA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61427741"/>
    <w:multiLevelType w:val="hybridMultilevel"/>
    <w:tmpl w:val="8D78B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4EA32D3"/>
    <w:multiLevelType w:val="hybridMultilevel"/>
    <w:tmpl w:val="EAB6E0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7F568DC"/>
    <w:multiLevelType w:val="hybridMultilevel"/>
    <w:tmpl w:val="2D20A7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87356EE"/>
    <w:multiLevelType w:val="hybridMultilevel"/>
    <w:tmpl w:val="6DBE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EF18B2"/>
    <w:multiLevelType w:val="hybridMultilevel"/>
    <w:tmpl w:val="10CCD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AFA3BEE"/>
    <w:multiLevelType w:val="hybridMultilevel"/>
    <w:tmpl w:val="6F9074BC"/>
    <w:lvl w:ilvl="0" w:tplc="9438A1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6B450021"/>
    <w:multiLevelType w:val="hybridMultilevel"/>
    <w:tmpl w:val="5D3A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B4D3E31"/>
    <w:multiLevelType w:val="hybridMultilevel"/>
    <w:tmpl w:val="2B1E8F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C955777"/>
    <w:multiLevelType w:val="hybridMultilevel"/>
    <w:tmpl w:val="8C0AD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F224695"/>
    <w:multiLevelType w:val="hybridMultilevel"/>
    <w:tmpl w:val="273457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F584C47"/>
    <w:multiLevelType w:val="hybridMultilevel"/>
    <w:tmpl w:val="F2C4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C221A0"/>
    <w:multiLevelType w:val="hybridMultilevel"/>
    <w:tmpl w:val="47C81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714C2DD4"/>
    <w:multiLevelType w:val="hybridMultilevel"/>
    <w:tmpl w:val="9C7834D2"/>
    <w:lvl w:ilvl="0" w:tplc="2C9CA9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5411157"/>
    <w:multiLevelType w:val="hybridMultilevel"/>
    <w:tmpl w:val="CA3E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59B02EC"/>
    <w:multiLevelType w:val="hybridMultilevel"/>
    <w:tmpl w:val="85F8D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7C50AC8"/>
    <w:multiLevelType w:val="hybridMultilevel"/>
    <w:tmpl w:val="A1B6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93B23CC"/>
    <w:multiLevelType w:val="hybridMultilevel"/>
    <w:tmpl w:val="28E4F82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BF37C81"/>
    <w:multiLevelType w:val="hybridMultilevel"/>
    <w:tmpl w:val="449A4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CA058DC"/>
    <w:multiLevelType w:val="hybridMultilevel"/>
    <w:tmpl w:val="59C0A9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D921EFD"/>
    <w:multiLevelType w:val="hybridMultilevel"/>
    <w:tmpl w:val="306C2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FC469A5"/>
    <w:multiLevelType w:val="hybridMultilevel"/>
    <w:tmpl w:val="6FC436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5"/>
  </w:num>
  <w:num w:numId="2">
    <w:abstractNumId w:val="35"/>
  </w:num>
  <w:num w:numId="3">
    <w:abstractNumId w:val="8"/>
  </w:num>
  <w:num w:numId="4">
    <w:abstractNumId w:val="61"/>
  </w:num>
  <w:num w:numId="5">
    <w:abstractNumId w:val="23"/>
  </w:num>
  <w:num w:numId="6">
    <w:abstractNumId w:val="39"/>
  </w:num>
  <w:num w:numId="7">
    <w:abstractNumId w:val="31"/>
  </w:num>
  <w:num w:numId="8">
    <w:abstractNumId w:val="43"/>
  </w:num>
  <w:num w:numId="9">
    <w:abstractNumId w:val="21"/>
  </w:num>
  <w:num w:numId="10">
    <w:abstractNumId w:val="15"/>
  </w:num>
  <w:num w:numId="11">
    <w:abstractNumId w:val="30"/>
  </w:num>
  <w:num w:numId="12">
    <w:abstractNumId w:val="47"/>
  </w:num>
  <w:num w:numId="13">
    <w:abstractNumId w:val="13"/>
  </w:num>
  <w:num w:numId="14">
    <w:abstractNumId w:val="19"/>
  </w:num>
  <w:num w:numId="15">
    <w:abstractNumId w:val="55"/>
  </w:num>
  <w:num w:numId="16">
    <w:abstractNumId w:val="41"/>
  </w:num>
  <w:num w:numId="17">
    <w:abstractNumId w:val="9"/>
  </w:num>
  <w:num w:numId="18">
    <w:abstractNumId w:val="49"/>
  </w:num>
  <w:num w:numId="19">
    <w:abstractNumId w:val="16"/>
  </w:num>
  <w:num w:numId="20">
    <w:abstractNumId w:val="50"/>
  </w:num>
  <w:num w:numId="21">
    <w:abstractNumId w:val="29"/>
  </w:num>
  <w:num w:numId="22">
    <w:abstractNumId w:val="33"/>
  </w:num>
  <w:num w:numId="23">
    <w:abstractNumId w:val="45"/>
  </w:num>
  <w:num w:numId="24">
    <w:abstractNumId w:val="60"/>
  </w:num>
  <w:num w:numId="25">
    <w:abstractNumId w:val="52"/>
  </w:num>
  <w:num w:numId="26">
    <w:abstractNumId w:val="54"/>
  </w:num>
  <w:num w:numId="27">
    <w:abstractNumId w:val="44"/>
  </w:num>
  <w:num w:numId="28">
    <w:abstractNumId w:val="24"/>
  </w:num>
  <w:num w:numId="29">
    <w:abstractNumId w:val="3"/>
  </w:num>
  <w:num w:numId="30">
    <w:abstractNumId w:val="40"/>
  </w:num>
  <w:num w:numId="31">
    <w:abstractNumId w:val="32"/>
  </w:num>
  <w:num w:numId="32">
    <w:abstractNumId w:val="27"/>
  </w:num>
  <w:num w:numId="33">
    <w:abstractNumId w:val="11"/>
  </w:num>
  <w:num w:numId="34">
    <w:abstractNumId w:val="10"/>
  </w:num>
  <w:num w:numId="35">
    <w:abstractNumId w:val="62"/>
  </w:num>
  <w:num w:numId="36">
    <w:abstractNumId w:val="4"/>
  </w:num>
  <w:num w:numId="37">
    <w:abstractNumId w:val="46"/>
  </w:num>
  <w:num w:numId="38">
    <w:abstractNumId w:val="56"/>
  </w:num>
  <w:num w:numId="39">
    <w:abstractNumId w:val="53"/>
  </w:num>
  <w:num w:numId="40">
    <w:abstractNumId w:val="2"/>
  </w:num>
  <w:num w:numId="41">
    <w:abstractNumId w:val="7"/>
  </w:num>
  <w:num w:numId="42">
    <w:abstractNumId w:val="37"/>
  </w:num>
  <w:num w:numId="43">
    <w:abstractNumId w:val="34"/>
  </w:num>
  <w:num w:numId="44">
    <w:abstractNumId w:val="14"/>
  </w:num>
  <w:num w:numId="45">
    <w:abstractNumId w:val="51"/>
  </w:num>
  <w:num w:numId="46">
    <w:abstractNumId w:val="28"/>
  </w:num>
  <w:num w:numId="47">
    <w:abstractNumId w:val="26"/>
  </w:num>
  <w:num w:numId="48">
    <w:abstractNumId w:val="58"/>
  </w:num>
  <w:num w:numId="49">
    <w:abstractNumId w:val="20"/>
  </w:num>
  <w:num w:numId="50">
    <w:abstractNumId w:val="57"/>
  </w:num>
  <w:num w:numId="51">
    <w:abstractNumId w:val="17"/>
  </w:num>
  <w:num w:numId="52">
    <w:abstractNumId w:val="6"/>
  </w:num>
  <w:num w:numId="53">
    <w:abstractNumId w:val="63"/>
  </w:num>
  <w:num w:numId="54">
    <w:abstractNumId w:val="18"/>
  </w:num>
  <w:num w:numId="5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48"/>
  </w:num>
  <w:num w:numId="58">
    <w:abstractNumId w:val="12"/>
  </w:num>
  <w:num w:numId="59">
    <w:abstractNumId w:val="22"/>
  </w:num>
  <w:num w:numId="60">
    <w:abstractNumId w:val="5"/>
  </w:num>
  <w:num w:numId="61">
    <w:abstractNumId w:val="38"/>
  </w:num>
  <w:num w:numId="62">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1AB0"/>
    <w:rsid w:val="000019C7"/>
    <w:rsid w:val="000019D0"/>
    <w:rsid w:val="00002C74"/>
    <w:rsid w:val="00003ED6"/>
    <w:rsid w:val="0000408A"/>
    <w:rsid w:val="000041AC"/>
    <w:rsid w:val="0000568E"/>
    <w:rsid w:val="000155AA"/>
    <w:rsid w:val="00016D2D"/>
    <w:rsid w:val="00020140"/>
    <w:rsid w:val="00025894"/>
    <w:rsid w:val="00030BBD"/>
    <w:rsid w:val="00031C51"/>
    <w:rsid w:val="000330E0"/>
    <w:rsid w:val="0003321C"/>
    <w:rsid w:val="0003595E"/>
    <w:rsid w:val="000363C7"/>
    <w:rsid w:val="00036A5A"/>
    <w:rsid w:val="00042C68"/>
    <w:rsid w:val="00043AC8"/>
    <w:rsid w:val="00044522"/>
    <w:rsid w:val="00044A50"/>
    <w:rsid w:val="00045330"/>
    <w:rsid w:val="000548BD"/>
    <w:rsid w:val="0005678D"/>
    <w:rsid w:val="0006068F"/>
    <w:rsid w:val="000620F8"/>
    <w:rsid w:val="00062F14"/>
    <w:rsid w:val="00065D07"/>
    <w:rsid w:val="00067AA5"/>
    <w:rsid w:val="000762C8"/>
    <w:rsid w:val="00080737"/>
    <w:rsid w:val="000813B2"/>
    <w:rsid w:val="00084CA6"/>
    <w:rsid w:val="000872A0"/>
    <w:rsid w:val="000924D0"/>
    <w:rsid w:val="00095254"/>
    <w:rsid w:val="0009580D"/>
    <w:rsid w:val="00095ED9"/>
    <w:rsid w:val="00096563"/>
    <w:rsid w:val="000975B4"/>
    <w:rsid w:val="00097D9E"/>
    <w:rsid w:val="00097F5C"/>
    <w:rsid w:val="000A4811"/>
    <w:rsid w:val="000A5B49"/>
    <w:rsid w:val="000B5E21"/>
    <w:rsid w:val="000C350D"/>
    <w:rsid w:val="000D0558"/>
    <w:rsid w:val="000D1CC4"/>
    <w:rsid w:val="000D1FD2"/>
    <w:rsid w:val="000D65C2"/>
    <w:rsid w:val="000D6D76"/>
    <w:rsid w:val="000E26C4"/>
    <w:rsid w:val="000E31DA"/>
    <w:rsid w:val="000E4128"/>
    <w:rsid w:val="000E6A65"/>
    <w:rsid w:val="000F15DF"/>
    <w:rsid w:val="000F173C"/>
    <w:rsid w:val="000F7BD4"/>
    <w:rsid w:val="00101742"/>
    <w:rsid w:val="001041F6"/>
    <w:rsid w:val="00104E74"/>
    <w:rsid w:val="001107C0"/>
    <w:rsid w:val="001128C0"/>
    <w:rsid w:val="0012180B"/>
    <w:rsid w:val="00125C5C"/>
    <w:rsid w:val="0012625A"/>
    <w:rsid w:val="00134F3F"/>
    <w:rsid w:val="0013662F"/>
    <w:rsid w:val="001417CA"/>
    <w:rsid w:val="00154AF1"/>
    <w:rsid w:val="001559F4"/>
    <w:rsid w:val="0016695F"/>
    <w:rsid w:val="00170070"/>
    <w:rsid w:val="00172FD0"/>
    <w:rsid w:val="00177589"/>
    <w:rsid w:val="001854A2"/>
    <w:rsid w:val="00186825"/>
    <w:rsid w:val="00187403"/>
    <w:rsid w:val="00190345"/>
    <w:rsid w:val="00190FCE"/>
    <w:rsid w:val="00191AA6"/>
    <w:rsid w:val="00192439"/>
    <w:rsid w:val="00193211"/>
    <w:rsid w:val="00194520"/>
    <w:rsid w:val="001960C5"/>
    <w:rsid w:val="001A0056"/>
    <w:rsid w:val="001A071A"/>
    <w:rsid w:val="001A121A"/>
    <w:rsid w:val="001B0E50"/>
    <w:rsid w:val="001B1DE7"/>
    <w:rsid w:val="001B267F"/>
    <w:rsid w:val="001B2BDE"/>
    <w:rsid w:val="001B4B75"/>
    <w:rsid w:val="001B5D6B"/>
    <w:rsid w:val="001B7E0B"/>
    <w:rsid w:val="001C1E46"/>
    <w:rsid w:val="001C2D90"/>
    <w:rsid w:val="001C6BAC"/>
    <w:rsid w:val="001C6F4D"/>
    <w:rsid w:val="001C7686"/>
    <w:rsid w:val="001C7CB7"/>
    <w:rsid w:val="001C7F87"/>
    <w:rsid w:val="001D124D"/>
    <w:rsid w:val="001D346E"/>
    <w:rsid w:val="001D57D6"/>
    <w:rsid w:val="001E3FC7"/>
    <w:rsid w:val="001E6917"/>
    <w:rsid w:val="001F1E73"/>
    <w:rsid w:val="001F356D"/>
    <w:rsid w:val="001F7A74"/>
    <w:rsid w:val="00200A59"/>
    <w:rsid w:val="00202CD6"/>
    <w:rsid w:val="00206989"/>
    <w:rsid w:val="0021056B"/>
    <w:rsid w:val="002118CD"/>
    <w:rsid w:val="00221537"/>
    <w:rsid w:val="002219B2"/>
    <w:rsid w:val="00222287"/>
    <w:rsid w:val="002229B9"/>
    <w:rsid w:val="00223708"/>
    <w:rsid w:val="00223F80"/>
    <w:rsid w:val="00224E29"/>
    <w:rsid w:val="002270F8"/>
    <w:rsid w:val="0023535F"/>
    <w:rsid w:val="00235870"/>
    <w:rsid w:val="002478CC"/>
    <w:rsid w:val="002509A0"/>
    <w:rsid w:val="0025149C"/>
    <w:rsid w:val="00251F3C"/>
    <w:rsid w:val="00253000"/>
    <w:rsid w:val="002537A7"/>
    <w:rsid w:val="00256F19"/>
    <w:rsid w:val="002600A1"/>
    <w:rsid w:val="002616C9"/>
    <w:rsid w:val="002617BA"/>
    <w:rsid w:val="00263122"/>
    <w:rsid w:val="00270376"/>
    <w:rsid w:val="00271120"/>
    <w:rsid w:val="00271C64"/>
    <w:rsid w:val="00272F3F"/>
    <w:rsid w:val="00273EAB"/>
    <w:rsid w:val="002751BF"/>
    <w:rsid w:val="00276466"/>
    <w:rsid w:val="00276A00"/>
    <w:rsid w:val="00276AC8"/>
    <w:rsid w:val="00276F13"/>
    <w:rsid w:val="00277397"/>
    <w:rsid w:val="00277BAD"/>
    <w:rsid w:val="0028156F"/>
    <w:rsid w:val="00281924"/>
    <w:rsid w:val="0028207F"/>
    <w:rsid w:val="002824C1"/>
    <w:rsid w:val="00282B0D"/>
    <w:rsid w:val="002830C7"/>
    <w:rsid w:val="002837D7"/>
    <w:rsid w:val="00285D98"/>
    <w:rsid w:val="0028686C"/>
    <w:rsid w:val="002912A4"/>
    <w:rsid w:val="0029252E"/>
    <w:rsid w:val="0029254A"/>
    <w:rsid w:val="00292924"/>
    <w:rsid w:val="00292A5C"/>
    <w:rsid w:val="00292C10"/>
    <w:rsid w:val="0029411B"/>
    <w:rsid w:val="00296933"/>
    <w:rsid w:val="002A0F58"/>
    <w:rsid w:val="002A43D7"/>
    <w:rsid w:val="002A4716"/>
    <w:rsid w:val="002A489F"/>
    <w:rsid w:val="002A66D0"/>
    <w:rsid w:val="002A6A53"/>
    <w:rsid w:val="002B065D"/>
    <w:rsid w:val="002B0AAF"/>
    <w:rsid w:val="002B328B"/>
    <w:rsid w:val="002C3E75"/>
    <w:rsid w:val="002C47C8"/>
    <w:rsid w:val="002C6060"/>
    <w:rsid w:val="002C63A0"/>
    <w:rsid w:val="002C6406"/>
    <w:rsid w:val="002D0DF7"/>
    <w:rsid w:val="002D22E5"/>
    <w:rsid w:val="002D333F"/>
    <w:rsid w:val="002D4CC6"/>
    <w:rsid w:val="002D4D0B"/>
    <w:rsid w:val="002D5F23"/>
    <w:rsid w:val="002E382B"/>
    <w:rsid w:val="002E7EEF"/>
    <w:rsid w:val="002F09AF"/>
    <w:rsid w:val="002F2FF7"/>
    <w:rsid w:val="002F3FEC"/>
    <w:rsid w:val="002F4D52"/>
    <w:rsid w:val="002F7CE9"/>
    <w:rsid w:val="00300DD1"/>
    <w:rsid w:val="00302E8E"/>
    <w:rsid w:val="003151E8"/>
    <w:rsid w:val="00315E3D"/>
    <w:rsid w:val="0031739C"/>
    <w:rsid w:val="00321B6B"/>
    <w:rsid w:val="00322C72"/>
    <w:rsid w:val="00326AEA"/>
    <w:rsid w:val="00330E2C"/>
    <w:rsid w:val="00332D16"/>
    <w:rsid w:val="0033454D"/>
    <w:rsid w:val="00334885"/>
    <w:rsid w:val="003355BB"/>
    <w:rsid w:val="0033642F"/>
    <w:rsid w:val="00336849"/>
    <w:rsid w:val="00336A39"/>
    <w:rsid w:val="00340810"/>
    <w:rsid w:val="00340ABD"/>
    <w:rsid w:val="00340F9C"/>
    <w:rsid w:val="003424EC"/>
    <w:rsid w:val="00343500"/>
    <w:rsid w:val="0035019B"/>
    <w:rsid w:val="00352725"/>
    <w:rsid w:val="00357BB7"/>
    <w:rsid w:val="0036116E"/>
    <w:rsid w:val="00363EA4"/>
    <w:rsid w:val="00367194"/>
    <w:rsid w:val="003702B3"/>
    <w:rsid w:val="00373502"/>
    <w:rsid w:val="00375262"/>
    <w:rsid w:val="003764F6"/>
    <w:rsid w:val="003800B3"/>
    <w:rsid w:val="00381CCE"/>
    <w:rsid w:val="00382804"/>
    <w:rsid w:val="00390DE3"/>
    <w:rsid w:val="0039124D"/>
    <w:rsid w:val="00392D05"/>
    <w:rsid w:val="003941FD"/>
    <w:rsid w:val="00395C4D"/>
    <w:rsid w:val="003A2F58"/>
    <w:rsid w:val="003A3C36"/>
    <w:rsid w:val="003A3FB9"/>
    <w:rsid w:val="003B07AE"/>
    <w:rsid w:val="003B50A0"/>
    <w:rsid w:val="003B6A11"/>
    <w:rsid w:val="003B7097"/>
    <w:rsid w:val="003C2798"/>
    <w:rsid w:val="003C2D84"/>
    <w:rsid w:val="003C359B"/>
    <w:rsid w:val="003C390F"/>
    <w:rsid w:val="003C4A14"/>
    <w:rsid w:val="003D0166"/>
    <w:rsid w:val="003D1F21"/>
    <w:rsid w:val="003D350B"/>
    <w:rsid w:val="003D4D71"/>
    <w:rsid w:val="003D5741"/>
    <w:rsid w:val="003D6E1D"/>
    <w:rsid w:val="003D700A"/>
    <w:rsid w:val="003E5A3D"/>
    <w:rsid w:val="003E5D6E"/>
    <w:rsid w:val="003E7AE5"/>
    <w:rsid w:val="003F02F7"/>
    <w:rsid w:val="003F1895"/>
    <w:rsid w:val="003F24AC"/>
    <w:rsid w:val="003F345F"/>
    <w:rsid w:val="003F3C12"/>
    <w:rsid w:val="003F5254"/>
    <w:rsid w:val="003F5349"/>
    <w:rsid w:val="003F5CC2"/>
    <w:rsid w:val="003F5CFD"/>
    <w:rsid w:val="00400479"/>
    <w:rsid w:val="00401E0B"/>
    <w:rsid w:val="00402630"/>
    <w:rsid w:val="004037E2"/>
    <w:rsid w:val="004042A6"/>
    <w:rsid w:val="004104FE"/>
    <w:rsid w:val="0041254C"/>
    <w:rsid w:val="00412C7B"/>
    <w:rsid w:val="00417584"/>
    <w:rsid w:val="0041778D"/>
    <w:rsid w:val="004222A7"/>
    <w:rsid w:val="00427CC5"/>
    <w:rsid w:val="00430173"/>
    <w:rsid w:val="00431F50"/>
    <w:rsid w:val="00432BA4"/>
    <w:rsid w:val="00436666"/>
    <w:rsid w:val="004419B6"/>
    <w:rsid w:val="00445332"/>
    <w:rsid w:val="004463BD"/>
    <w:rsid w:val="004465B0"/>
    <w:rsid w:val="004520B6"/>
    <w:rsid w:val="00455020"/>
    <w:rsid w:val="004562BE"/>
    <w:rsid w:val="00457BE5"/>
    <w:rsid w:val="00460CCE"/>
    <w:rsid w:val="004611BD"/>
    <w:rsid w:val="0046560D"/>
    <w:rsid w:val="00465D17"/>
    <w:rsid w:val="00471123"/>
    <w:rsid w:val="004719FA"/>
    <w:rsid w:val="004732A8"/>
    <w:rsid w:val="00477C7C"/>
    <w:rsid w:val="00480520"/>
    <w:rsid w:val="00484FA5"/>
    <w:rsid w:val="004859A3"/>
    <w:rsid w:val="00487D99"/>
    <w:rsid w:val="00490176"/>
    <w:rsid w:val="004915C8"/>
    <w:rsid w:val="00493FD3"/>
    <w:rsid w:val="00496F5C"/>
    <w:rsid w:val="004A21E4"/>
    <w:rsid w:val="004A37C2"/>
    <w:rsid w:val="004B06BA"/>
    <w:rsid w:val="004B4DD2"/>
    <w:rsid w:val="004C1D49"/>
    <w:rsid w:val="004C7417"/>
    <w:rsid w:val="004D276D"/>
    <w:rsid w:val="004D7367"/>
    <w:rsid w:val="004D7639"/>
    <w:rsid w:val="004E0EED"/>
    <w:rsid w:val="004E0FD1"/>
    <w:rsid w:val="004E2ECD"/>
    <w:rsid w:val="004E312B"/>
    <w:rsid w:val="004E4A67"/>
    <w:rsid w:val="004E5AA8"/>
    <w:rsid w:val="004E790E"/>
    <w:rsid w:val="004F11E0"/>
    <w:rsid w:val="004F2765"/>
    <w:rsid w:val="004F4264"/>
    <w:rsid w:val="00505018"/>
    <w:rsid w:val="0050625D"/>
    <w:rsid w:val="00515390"/>
    <w:rsid w:val="0051787B"/>
    <w:rsid w:val="00521F8A"/>
    <w:rsid w:val="00522815"/>
    <w:rsid w:val="0052458A"/>
    <w:rsid w:val="00524D7C"/>
    <w:rsid w:val="00525F19"/>
    <w:rsid w:val="00530736"/>
    <w:rsid w:val="00532C5B"/>
    <w:rsid w:val="00536EFB"/>
    <w:rsid w:val="005425B4"/>
    <w:rsid w:val="005437B3"/>
    <w:rsid w:val="00545308"/>
    <w:rsid w:val="005538C6"/>
    <w:rsid w:val="00560E6A"/>
    <w:rsid w:val="005611EC"/>
    <w:rsid w:val="00565892"/>
    <w:rsid w:val="00566354"/>
    <w:rsid w:val="00566BC6"/>
    <w:rsid w:val="0056731D"/>
    <w:rsid w:val="00570F79"/>
    <w:rsid w:val="00571FA8"/>
    <w:rsid w:val="00572388"/>
    <w:rsid w:val="00574D38"/>
    <w:rsid w:val="00582765"/>
    <w:rsid w:val="005832AD"/>
    <w:rsid w:val="0058665B"/>
    <w:rsid w:val="005868A2"/>
    <w:rsid w:val="005916A4"/>
    <w:rsid w:val="00592299"/>
    <w:rsid w:val="00593298"/>
    <w:rsid w:val="00596822"/>
    <w:rsid w:val="00597FBD"/>
    <w:rsid w:val="005A106F"/>
    <w:rsid w:val="005A37C1"/>
    <w:rsid w:val="005A388C"/>
    <w:rsid w:val="005A43D2"/>
    <w:rsid w:val="005A6CD1"/>
    <w:rsid w:val="005A7038"/>
    <w:rsid w:val="005B37B6"/>
    <w:rsid w:val="005B3B7C"/>
    <w:rsid w:val="005B687E"/>
    <w:rsid w:val="005B73F6"/>
    <w:rsid w:val="005B756D"/>
    <w:rsid w:val="005C58E8"/>
    <w:rsid w:val="005C614A"/>
    <w:rsid w:val="005C6368"/>
    <w:rsid w:val="005C6C9C"/>
    <w:rsid w:val="005C7A85"/>
    <w:rsid w:val="005C7E7C"/>
    <w:rsid w:val="005D13D2"/>
    <w:rsid w:val="005E3F75"/>
    <w:rsid w:val="005E6821"/>
    <w:rsid w:val="005E7C06"/>
    <w:rsid w:val="005F11D6"/>
    <w:rsid w:val="005F5032"/>
    <w:rsid w:val="00602202"/>
    <w:rsid w:val="00602589"/>
    <w:rsid w:val="00604FE8"/>
    <w:rsid w:val="00606085"/>
    <w:rsid w:val="00606970"/>
    <w:rsid w:val="00611233"/>
    <w:rsid w:val="00614C07"/>
    <w:rsid w:val="00622673"/>
    <w:rsid w:val="00622DF7"/>
    <w:rsid w:val="00626D62"/>
    <w:rsid w:val="00630FFE"/>
    <w:rsid w:val="00634340"/>
    <w:rsid w:val="00635C9E"/>
    <w:rsid w:val="00635FCC"/>
    <w:rsid w:val="00642862"/>
    <w:rsid w:val="00642A48"/>
    <w:rsid w:val="00643437"/>
    <w:rsid w:val="00643BB1"/>
    <w:rsid w:val="00645CB1"/>
    <w:rsid w:val="0064655B"/>
    <w:rsid w:val="0065292D"/>
    <w:rsid w:val="00654639"/>
    <w:rsid w:val="00655C77"/>
    <w:rsid w:val="00656015"/>
    <w:rsid w:val="00663C24"/>
    <w:rsid w:val="00672F27"/>
    <w:rsid w:val="0067536D"/>
    <w:rsid w:val="0067593C"/>
    <w:rsid w:val="00680E63"/>
    <w:rsid w:val="00681D7B"/>
    <w:rsid w:val="00681DF1"/>
    <w:rsid w:val="00685CCD"/>
    <w:rsid w:val="0068666D"/>
    <w:rsid w:val="00687EAA"/>
    <w:rsid w:val="006973C8"/>
    <w:rsid w:val="006A0996"/>
    <w:rsid w:val="006A1851"/>
    <w:rsid w:val="006A318D"/>
    <w:rsid w:val="006A3ADC"/>
    <w:rsid w:val="006A3BB0"/>
    <w:rsid w:val="006A469D"/>
    <w:rsid w:val="006A4B01"/>
    <w:rsid w:val="006A4D9C"/>
    <w:rsid w:val="006A555B"/>
    <w:rsid w:val="006A623C"/>
    <w:rsid w:val="006A79EC"/>
    <w:rsid w:val="006B5938"/>
    <w:rsid w:val="006B7A76"/>
    <w:rsid w:val="006D0882"/>
    <w:rsid w:val="006D12AE"/>
    <w:rsid w:val="006D2CE1"/>
    <w:rsid w:val="006D55C2"/>
    <w:rsid w:val="006D57B6"/>
    <w:rsid w:val="006E1DFE"/>
    <w:rsid w:val="006E529B"/>
    <w:rsid w:val="006E5D64"/>
    <w:rsid w:val="006F0985"/>
    <w:rsid w:val="006F18C9"/>
    <w:rsid w:val="006F5335"/>
    <w:rsid w:val="00701088"/>
    <w:rsid w:val="00703228"/>
    <w:rsid w:val="00704EF2"/>
    <w:rsid w:val="00710378"/>
    <w:rsid w:val="007113F2"/>
    <w:rsid w:val="0071564F"/>
    <w:rsid w:val="0071572C"/>
    <w:rsid w:val="00715869"/>
    <w:rsid w:val="007162A0"/>
    <w:rsid w:val="007168EF"/>
    <w:rsid w:val="00717C44"/>
    <w:rsid w:val="0072060E"/>
    <w:rsid w:val="00722114"/>
    <w:rsid w:val="00724B65"/>
    <w:rsid w:val="007272DE"/>
    <w:rsid w:val="00727B72"/>
    <w:rsid w:val="00731118"/>
    <w:rsid w:val="00731E4E"/>
    <w:rsid w:val="00734AD3"/>
    <w:rsid w:val="00740D07"/>
    <w:rsid w:val="00751440"/>
    <w:rsid w:val="00751EA7"/>
    <w:rsid w:val="00755B9E"/>
    <w:rsid w:val="00755E42"/>
    <w:rsid w:val="007608F7"/>
    <w:rsid w:val="00767B75"/>
    <w:rsid w:val="007722EB"/>
    <w:rsid w:val="007746AB"/>
    <w:rsid w:val="00775FBF"/>
    <w:rsid w:val="00781AA0"/>
    <w:rsid w:val="007832A2"/>
    <w:rsid w:val="00787405"/>
    <w:rsid w:val="00790AB5"/>
    <w:rsid w:val="007932FC"/>
    <w:rsid w:val="00793BF3"/>
    <w:rsid w:val="007975DF"/>
    <w:rsid w:val="00797E2B"/>
    <w:rsid w:val="007A0958"/>
    <w:rsid w:val="007A240A"/>
    <w:rsid w:val="007A3AA8"/>
    <w:rsid w:val="007A5BBF"/>
    <w:rsid w:val="007A6C18"/>
    <w:rsid w:val="007B0AF7"/>
    <w:rsid w:val="007B45CA"/>
    <w:rsid w:val="007B4C99"/>
    <w:rsid w:val="007B699E"/>
    <w:rsid w:val="007C25BF"/>
    <w:rsid w:val="007C26E3"/>
    <w:rsid w:val="007D56E8"/>
    <w:rsid w:val="007D6599"/>
    <w:rsid w:val="007D7EF1"/>
    <w:rsid w:val="007D7F3D"/>
    <w:rsid w:val="007E5F15"/>
    <w:rsid w:val="007E65EF"/>
    <w:rsid w:val="007F19B0"/>
    <w:rsid w:val="007F4440"/>
    <w:rsid w:val="007F5AF3"/>
    <w:rsid w:val="00800824"/>
    <w:rsid w:val="00800A4A"/>
    <w:rsid w:val="00801054"/>
    <w:rsid w:val="008112EB"/>
    <w:rsid w:val="00814222"/>
    <w:rsid w:val="0081785F"/>
    <w:rsid w:val="0082464A"/>
    <w:rsid w:val="00824EB7"/>
    <w:rsid w:val="008251C7"/>
    <w:rsid w:val="00825CDE"/>
    <w:rsid w:val="00826C64"/>
    <w:rsid w:val="008338E4"/>
    <w:rsid w:val="00833A1D"/>
    <w:rsid w:val="00842690"/>
    <w:rsid w:val="008431A5"/>
    <w:rsid w:val="00843475"/>
    <w:rsid w:val="00844808"/>
    <w:rsid w:val="00845588"/>
    <w:rsid w:val="00845BE9"/>
    <w:rsid w:val="00851206"/>
    <w:rsid w:val="008562A1"/>
    <w:rsid w:val="00856CE5"/>
    <w:rsid w:val="00857841"/>
    <w:rsid w:val="00865B52"/>
    <w:rsid w:val="00866A03"/>
    <w:rsid w:val="008706AD"/>
    <w:rsid w:val="00885290"/>
    <w:rsid w:val="0088529D"/>
    <w:rsid w:val="00887DFC"/>
    <w:rsid w:val="00894325"/>
    <w:rsid w:val="00895620"/>
    <w:rsid w:val="008964A0"/>
    <w:rsid w:val="008A3050"/>
    <w:rsid w:val="008A4C21"/>
    <w:rsid w:val="008A569C"/>
    <w:rsid w:val="008A60FC"/>
    <w:rsid w:val="008B1253"/>
    <w:rsid w:val="008B731D"/>
    <w:rsid w:val="008B7497"/>
    <w:rsid w:val="008B75CA"/>
    <w:rsid w:val="008C7059"/>
    <w:rsid w:val="008D3DED"/>
    <w:rsid w:val="008E0CFF"/>
    <w:rsid w:val="008E3FA3"/>
    <w:rsid w:val="008E47F7"/>
    <w:rsid w:val="008E57C4"/>
    <w:rsid w:val="008E785E"/>
    <w:rsid w:val="008F5211"/>
    <w:rsid w:val="00900DE7"/>
    <w:rsid w:val="0090331B"/>
    <w:rsid w:val="009054A0"/>
    <w:rsid w:val="00912C87"/>
    <w:rsid w:val="009138F9"/>
    <w:rsid w:val="00913C6A"/>
    <w:rsid w:val="009152E5"/>
    <w:rsid w:val="009156EE"/>
    <w:rsid w:val="009177D7"/>
    <w:rsid w:val="009223E2"/>
    <w:rsid w:val="0092540A"/>
    <w:rsid w:val="00926B9E"/>
    <w:rsid w:val="00930D36"/>
    <w:rsid w:val="009326E0"/>
    <w:rsid w:val="00936190"/>
    <w:rsid w:val="00940076"/>
    <w:rsid w:val="009404E7"/>
    <w:rsid w:val="0094275B"/>
    <w:rsid w:val="00946C9B"/>
    <w:rsid w:val="00953C4F"/>
    <w:rsid w:val="00955D33"/>
    <w:rsid w:val="00957A25"/>
    <w:rsid w:val="009729FE"/>
    <w:rsid w:val="00990B21"/>
    <w:rsid w:val="00990B64"/>
    <w:rsid w:val="00991DFB"/>
    <w:rsid w:val="00993276"/>
    <w:rsid w:val="009946B1"/>
    <w:rsid w:val="00996884"/>
    <w:rsid w:val="00996ED0"/>
    <w:rsid w:val="009977E2"/>
    <w:rsid w:val="009A0ACC"/>
    <w:rsid w:val="009A27A1"/>
    <w:rsid w:val="009A39A6"/>
    <w:rsid w:val="009A4665"/>
    <w:rsid w:val="009A4F42"/>
    <w:rsid w:val="009A71A0"/>
    <w:rsid w:val="009B1132"/>
    <w:rsid w:val="009B15AE"/>
    <w:rsid w:val="009B1D25"/>
    <w:rsid w:val="009B2F2E"/>
    <w:rsid w:val="009B6045"/>
    <w:rsid w:val="009B628A"/>
    <w:rsid w:val="009B6D4B"/>
    <w:rsid w:val="009C5742"/>
    <w:rsid w:val="009D5123"/>
    <w:rsid w:val="009D708B"/>
    <w:rsid w:val="009E0E00"/>
    <w:rsid w:val="009E7B62"/>
    <w:rsid w:val="009F287D"/>
    <w:rsid w:val="009F4544"/>
    <w:rsid w:val="009F57AB"/>
    <w:rsid w:val="009F7865"/>
    <w:rsid w:val="00A007D9"/>
    <w:rsid w:val="00A00AD7"/>
    <w:rsid w:val="00A00B58"/>
    <w:rsid w:val="00A011D4"/>
    <w:rsid w:val="00A014A9"/>
    <w:rsid w:val="00A021DD"/>
    <w:rsid w:val="00A03DA7"/>
    <w:rsid w:val="00A04998"/>
    <w:rsid w:val="00A06593"/>
    <w:rsid w:val="00A06629"/>
    <w:rsid w:val="00A07B3C"/>
    <w:rsid w:val="00A1000A"/>
    <w:rsid w:val="00A117B0"/>
    <w:rsid w:val="00A11E33"/>
    <w:rsid w:val="00A12547"/>
    <w:rsid w:val="00A1293A"/>
    <w:rsid w:val="00A14E5D"/>
    <w:rsid w:val="00A2360B"/>
    <w:rsid w:val="00A23A17"/>
    <w:rsid w:val="00A242BE"/>
    <w:rsid w:val="00A24674"/>
    <w:rsid w:val="00A2561A"/>
    <w:rsid w:val="00A26812"/>
    <w:rsid w:val="00A27E58"/>
    <w:rsid w:val="00A3092A"/>
    <w:rsid w:val="00A31067"/>
    <w:rsid w:val="00A4023F"/>
    <w:rsid w:val="00A40DF4"/>
    <w:rsid w:val="00A438BA"/>
    <w:rsid w:val="00A43E7F"/>
    <w:rsid w:val="00A47A79"/>
    <w:rsid w:val="00A51AEA"/>
    <w:rsid w:val="00A51EBA"/>
    <w:rsid w:val="00A52A87"/>
    <w:rsid w:val="00A5418C"/>
    <w:rsid w:val="00A54A50"/>
    <w:rsid w:val="00A5677E"/>
    <w:rsid w:val="00A576CB"/>
    <w:rsid w:val="00A600CC"/>
    <w:rsid w:val="00A60980"/>
    <w:rsid w:val="00A61AB0"/>
    <w:rsid w:val="00A624FB"/>
    <w:rsid w:val="00A635C2"/>
    <w:rsid w:val="00A64570"/>
    <w:rsid w:val="00A66BB4"/>
    <w:rsid w:val="00A70FB9"/>
    <w:rsid w:val="00A710C5"/>
    <w:rsid w:val="00A71661"/>
    <w:rsid w:val="00A71E39"/>
    <w:rsid w:val="00A765A8"/>
    <w:rsid w:val="00A85108"/>
    <w:rsid w:val="00A85AE2"/>
    <w:rsid w:val="00A8739B"/>
    <w:rsid w:val="00A8765B"/>
    <w:rsid w:val="00A934E2"/>
    <w:rsid w:val="00A95846"/>
    <w:rsid w:val="00A95A29"/>
    <w:rsid w:val="00A960AC"/>
    <w:rsid w:val="00A96EAA"/>
    <w:rsid w:val="00A97F56"/>
    <w:rsid w:val="00AA11F7"/>
    <w:rsid w:val="00AA1FDC"/>
    <w:rsid w:val="00AA3690"/>
    <w:rsid w:val="00AA499F"/>
    <w:rsid w:val="00AA4D94"/>
    <w:rsid w:val="00AA552A"/>
    <w:rsid w:val="00AA6756"/>
    <w:rsid w:val="00AB664D"/>
    <w:rsid w:val="00AC1BFA"/>
    <w:rsid w:val="00AC4EBE"/>
    <w:rsid w:val="00AC59DF"/>
    <w:rsid w:val="00AC7298"/>
    <w:rsid w:val="00AC76CA"/>
    <w:rsid w:val="00AD01CB"/>
    <w:rsid w:val="00AD607E"/>
    <w:rsid w:val="00AE2198"/>
    <w:rsid w:val="00AF23AE"/>
    <w:rsid w:val="00AF568E"/>
    <w:rsid w:val="00AF5BB6"/>
    <w:rsid w:val="00AF6370"/>
    <w:rsid w:val="00B070FA"/>
    <w:rsid w:val="00B0779A"/>
    <w:rsid w:val="00B1207B"/>
    <w:rsid w:val="00B1292B"/>
    <w:rsid w:val="00B14084"/>
    <w:rsid w:val="00B22BF4"/>
    <w:rsid w:val="00B263AE"/>
    <w:rsid w:val="00B26A26"/>
    <w:rsid w:val="00B2721B"/>
    <w:rsid w:val="00B37DD8"/>
    <w:rsid w:val="00B40575"/>
    <w:rsid w:val="00B43EE2"/>
    <w:rsid w:val="00B46057"/>
    <w:rsid w:val="00B47C49"/>
    <w:rsid w:val="00B5073D"/>
    <w:rsid w:val="00B512F2"/>
    <w:rsid w:val="00B51F32"/>
    <w:rsid w:val="00B54CA2"/>
    <w:rsid w:val="00B62413"/>
    <w:rsid w:val="00B65082"/>
    <w:rsid w:val="00B75645"/>
    <w:rsid w:val="00B75847"/>
    <w:rsid w:val="00B75B6C"/>
    <w:rsid w:val="00B81655"/>
    <w:rsid w:val="00B86981"/>
    <w:rsid w:val="00B869D2"/>
    <w:rsid w:val="00B86C2C"/>
    <w:rsid w:val="00B86E80"/>
    <w:rsid w:val="00B8737B"/>
    <w:rsid w:val="00B91E39"/>
    <w:rsid w:val="00B94895"/>
    <w:rsid w:val="00B948B2"/>
    <w:rsid w:val="00BA4B91"/>
    <w:rsid w:val="00BA4C6F"/>
    <w:rsid w:val="00BA4F5A"/>
    <w:rsid w:val="00BA7E55"/>
    <w:rsid w:val="00BB1042"/>
    <w:rsid w:val="00BB2F0E"/>
    <w:rsid w:val="00BB2F1A"/>
    <w:rsid w:val="00BB3C68"/>
    <w:rsid w:val="00BB6070"/>
    <w:rsid w:val="00BB6FA0"/>
    <w:rsid w:val="00BC2743"/>
    <w:rsid w:val="00BC2B42"/>
    <w:rsid w:val="00BC4493"/>
    <w:rsid w:val="00BC5A4D"/>
    <w:rsid w:val="00BC5FBE"/>
    <w:rsid w:val="00BC75D2"/>
    <w:rsid w:val="00BD1737"/>
    <w:rsid w:val="00BE54AD"/>
    <w:rsid w:val="00BE59DF"/>
    <w:rsid w:val="00BE5F42"/>
    <w:rsid w:val="00BF0185"/>
    <w:rsid w:val="00BF3768"/>
    <w:rsid w:val="00BF3A01"/>
    <w:rsid w:val="00BF58E3"/>
    <w:rsid w:val="00BF76F4"/>
    <w:rsid w:val="00C01C0F"/>
    <w:rsid w:val="00C02876"/>
    <w:rsid w:val="00C06B1F"/>
    <w:rsid w:val="00C11092"/>
    <w:rsid w:val="00C14C41"/>
    <w:rsid w:val="00C16387"/>
    <w:rsid w:val="00C17088"/>
    <w:rsid w:val="00C17A2E"/>
    <w:rsid w:val="00C21430"/>
    <w:rsid w:val="00C23251"/>
    <w:rsid w:val="00C26AC0"/>
    <w:rsid w:val="00C2762D"/>
    <w:rsid w:val="00C31E21"/>
    <w:rsid w:val="00C36EE7"/>
    <w:rsid w:val="00C377C5"/>
    <w:rsid w:val="00C37C05"/>
    <w:rsid w:val="00C43A73"/>
    <w:rsid w:val="00C45328"/>
    <w:rsid w:val="00C45470"/>
    <w:rsid w:val="00C50FB5"/>
    <w:rsid w:val="00C519F5"/>
    <w:rsid w:val="00C52CCD"/>
    <w:rsid w:val="00C54E5A"/>
    <w:rsid w:val="00C55CCB"/>
    <w:rsid w:val="00C613CD"/>
    <w:rsid w:val="00C70E6A"/>
    <w:rsid w:val="00C7106F"/>
    <w:rsid w:val="00C713FB"/>
    <w:rsid w:val="00C717A4"/>
    <w:rsid w:val="00C7274C"/>
    <w:rsid w:val="00C774CE"/>
    <w:rsid w:val="00C8052A"/>
    <w:rsid w:val="00C84420"/>
    <w:rsid w:val="00C84EE7"/>
    <w:rsid w:val="00C85989"/>
    <w:rsid w:val="00C86DC1"/>
    <w:rsid w:val="00C9061C"/>
    <w:rsid w:val="00C90B89"/>
    <w:rsid w:val="00C914F1"/>
    <w:rsid w:val="00C93E42"/>
    <w:rsid w:val="00C96186"/>
    <w:rsid w:val="00CA234C"/>
    <w:rsid w:val="00CB4B29"/>
    <w:rsid w:val="00CB5EC5"/>
    <w:rsid w:val="00CB7BD3"/>
    <w:rsid w:val="00CB7FBD"/>
    <w:rsid w:val="00CC0080"/>
    <w:rsid w:val="00CC39BD"/>
    <w:rsid w:val="00CD1736"/>
    <w:rsid w:val="00CD64CC"/>
    <w:rsid w:val="00CD7CC7"/>
    <w:rsid w:val="00CE0A4A"/>
    <w:rsid w:val="00CE16C0"/>
    <w:rsid w:val="00CE314C"/>
    <w:rsid w:val="00CE501E"/>
    <w:rsid w:val="00CE7269"/>
    <w:rsid w:val="00CF265A"/>
    <w:rsid w:val="00CF4F8E"/>
    <w:rsid w:val="00D00342"/>
    <w:rsid w:val="00D012EC"/>
    <w:rsid w:val="00D05003"/>
    <w:rsid w:val="00D05AFB"/>
    <w:rsid w:val="00D06F29"/>
    <w:rsid w:val="00D16486"/>
    <w:rsid w:val="00D175A0"/>
    <w:rsid w:val="00D2395B"/>
    <w:rsid w:val="00D23DE0"/>
    <w:rsid w:val="00D24CCE"/>
    <w:rsid w:val="00D30BAC"/>
    <w:rsid w:val="00D33077"/>
    <w:rsid w:val="00D3320C"/>
    <w:rsid w:val="00D34B44"/>
    <w:rsid w:val="00D368DE"/>
    <w:rsid w:val="00D43B0D"/>
    <w:rsid w:val="00D44E0A"/>
    <w:rsid w:val="00D47B58"/>
    <w:rsid w:val="00D521E4"/>
    <w:rsid w:val="00D525FA"/>
    <w:rsid w:val="00D5519C"/>
    <w:rsid w:val="00D5638A"/>
    <w:rsid w:val="00D604D8"/>
    <w:rsid w:val="00D61C68"/>
    <w:rsid w:val="00D65714"/>
    <w:rsid w:val="00D66DFF"/>
    <w:rsid w:val="00D67D17"/>
    <w:rsid w:val="00D717E5"/>
    <w:rsid w:val="00D72961"/>
    <w:rsid w:val="00D73475"/>
    <w:rsid w:val="00D73F2E"/>
    <w:rsid w:val="00D742CA"/>
    <w:rsid w:val="00D745BB"/>
    <w:rsid w:val="00D74D36"/>
    <w:rsid w:val="00D74D98"/>
    <w:rsid w:val="00D75204"/>
    <w:rsid w:val="00D75D1B"/>
    <w:rsid w:val="00D76B6E"/>
    <w:rsid w:val="00D773ED"/>
    <w:rsid w:val="00D77587"/>
    <w:rsid w:val="00D876AA"/>
    <w:rsid w:val="00D87E32"/>
    <w:rsid w:val="00D92446"/>
    <w:rsid w:val="00DA28B2"/>
    <w:rsid w:val="00DC01DE"/>
    <w:rsid w:val="00DC20DA"/>
    <w:rsid w:val="00DC4E9C"/>
    <w:rsid w:val="00DC5197"/>
    <w:rsid w:val="00DC57DB"/>
    <w:rsid w:val="00DC616A"/>
    <w:rsid w:val="00DC6BC3"/>
    <w:rsid w:val="00DD1616"/>
    <w:rsid w:val="00DD245F"/>
    <w:rsid w:val="00DD2799"/>
    <w:rsid w:val="00DD3265"/>
    <w:rsid w:val="00DD3D18"/>
    <w:rsid w:val="00DD48E4"/>
    <w:rsid w:val="00DD4B30"/>
    <w:rsid w:val="00DD6BDF"/>
    <w:rsid w:val="00DE0F63"/>
    <w:rsid w:val="00DE15DC"/>
    <w:rsid w:val="00DE3F75"/>
    <w:rsid w:val="00DE7689"/>
    <w:rsid w:val="00DF1504"/>
    <w:rsid w:val="00DF217F"/>
    <w:rsid w:val="00DF2737"/>
    <w:rsid w:val="00DF3C7B"/>
    <w:rsid w:val="00E01C7A"/>
    <w:rsid w:val="00E06037"/>
    <w:rsid w:val="00E11BB0"/>
    <w:rsid w:val="00E12317"/>
    <w:rsid w:val="00E12DA9"/>
    <w:rsid w:val="00E149B6"/>
    <w:rsid w:val="00E21742"/>
    <w:rsid w:val="00E24650"/>
    <w:rsid w:val="00E32412"/>
    <w:rsid w:val="00E324F1"/>
    <w:rsid w:val="00E33355"/>
    <w:rsid w:val="00E33729"/>
    <w:rsid w:val="00E34312"/>
    <w:rsid w:val="00E347FA"/>
    <w:rsid w:val="00E40285"/>
    <w:rsid w:val="00E41521"/>
    <w:rsid w:val="00E447A9"/>
    <w:rsid w:val="00E51820"/>
    <w:rsid w:val="00E51D9C"/>
    <w:rsid w:val="00E548E2"/>
    <w:rsid w:val="00E5550C"/>
    <w:rsid w:val="00E55760"/>
    <w:rsid w:val="00E661DB"/>
    <w:rsid w:val="00E706C2"/>
    <w:rsid w:val="00E71E53"/>
    <w:rsid w:val="00E74AE0"/>
    <w:rsid w:val="00E75CF6"/>
    <w:rsid w:val="00E7622E"/>
    <w:rsid w:val="00E76519"/>
    <w:rsid w:val="00E76A6E"/>
    <w:rsid w:val="00E803CB"/>
    <w:rsid w:val="00E810C8"/>
    <w:rsid w:val="00E81955"/>
    <w:rsid w:val="00E848AF"/>
    <w:rsid w:val="00E8656E"/>
    <w:rsid w:val="00E92F03"/>
    <w:rsid w:val="00E94A8C"/>
    <w:rsid w:val="00E94F66"/>
    <w:rsid w:val="00E9676D"/>
    <w:rsid w:val="00E971B2"/>
    <w:rsid w:val="00EA5402"/>
    <w:rsid w:val="00EB1D8C"/>
    <w:rsid w:val="00EB2859"/>
    <w:rsid w:val="00EB7BFC"/>
    <w:rsid w:val="00EC6578"/>
    <w:rsid w:val="00EC6E36"/>
    <w:rsid w:val="00ED0768"/>
    <w:rsid w:val="00ED6070"/>
    <w:rsid w:val="00ED711E"/>
    <w:rsid w:val="00EE0AA6"/>
    <w:rsid w:val="00EE14A6"/>
    <w:rsid w:val="00EE2263"/>
    <w:rsid w:val="00EF1BD8"/>
    <w:rsid w:val="00EF25BB"/>
    <w:rsid w:val="00EF7B0D"/>
    <w:rsid w:val="00EF7D24"/>
    <w:rsid w:val="00F02CD2"/>
    <w:rsid w:val="00F07677"/>
    <w:rsid w:val="00F12550"/>
    <w:rsid w:val="00F12A20"/>
    <w:rsid w:val="00F142E3"/>
    <w:rsid w:val="00F15A36"/>
    <w:rsid w:val="00F16BA7"/>
    <w:rsid w:val="00F206CA"/>
    <w:rsid w:val="00F22A6C"/>
    <w:rsid w:val="00F25ED1"/>
    <w:rsid w:val="00F26C3B"/>
    <w:rsid w:val="00F300BD"/>
    <w:rsid w:val="00F30BCB"/>
    <w:rsid w:val="00F30DB6"/>
    <w:rsid w:val="00F34E8D"/>
    <w:rsid w:val="00F35580"/>
    <w:rsid w:val="00F413F7"/>
    <w:rsid w:val="00F4278F"/>
    <w:rsid w:val="00F437DF"/>
    <w:rsid w:val="00F43CF5"/>
    <w:rsid w:val="00F43EEF"/>
    <w:rsid w:val="00F47205"/>
    <w:rsid w:val="00F514C5"/>
    <w:rsid w:val="00F5278E"/>
    <w:rsid w:val="00F56895"/>
    <w:rsid w:val="00F608D4"/>
    <w:rsid w:val="00F6246F"/>
    <w:rsid w:val="00F64DFD"/>
    <w:rsid w:val="00F6760E"/>
    <w:rsid w:val="00F701DC"/>
    <w:rsid w:val="00F70495"/>
    <w:rsid w:val="00F71FC3"/>
    <w:rsid w:val="00F7403F"/>
    <w:rsid w:val="00F7681A"/>
    <w:rsid w:val="00F8033F"/>
    <w:rsid w:val="00F81310"/>
    <w:rsid w:val="00F82490"/>
    <w:rsid w:val="00F84D1F"/>
    <w:rsid w:val="00F860CF"/>
    <w:rsid w:val="00F97129"/>
    <w:rsid w:val="00FA1574"/>
    <w:rsid w:val="00FA1F5D"/>
    <w:rsid w:val="00FA4F44"/>
    <w:rsid w:val="00FA58E4"/>
    <w:rsid w:val="00FA5F24"/>
    <w:rsid w:val="00FA6A08"/>
    <w:rsid w:val="00FB1684"/>
    <w:rsid w:val="00FB33D2"/>
    <w:rsid w:val="00FB56FE"/>
    <w:rsid w:val="00FC746B"/>
    <w:rsid w:val="00FD430D"/>
    <w:rsid w:val="00FD6B9B"/>
    <w:rsid w:val="00FD756C"/>
    <w:rsid w:val="00FE1978"/>
    <w:rsid w:val="00FF4698"/>
    <w:rsid w:val="00FF5E56"/>
    <w:rsid w:val="00FF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1AB0"/>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A61AB0"/>
    <w:pPr>
      <w:spacing w:before="100" w:beforeAutospacing="1" w:after="100" w:afterAutospacing="1"/>
      <w:outlineLvl w:val="0"/>
    </w:pPr>
    <w:rPr>
      <w:b/>
      <w:bCs/>
      <w:kern w:val="36"/>
      <w:sz w:val="48"/>
      <w:szCs w:val="48"/>
    </w:rPr>
  </w:style>
  <w:style w:type="paragraph" w:styleId="2">
    <w:name w:val="heading 2"/>
    <w:basedOn w:val="a0"/>
    <w:next w:val="a0"/>
    <w:link w:val="20"/>
    <w:qFormat/>
    <w:rsid w:val="00A61AB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61AB0"/>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A61AB0"/>
    <w:pPr>
      <w:keepNext/>
      <w:spacing w:before="240" w:after="60"/>
      <w:outlineLvl w:val="3"/>
    </w:pPr>
    <w:rPr>
      <w:b/>
      <w:bCs/>
      <w:sz w:val="28"/>
      <w:szCs w:val="28"/>
    </w:rPr>
  </w:style>
  <w:style w:type="paragraph" w:styleId="5">
    <w:name w:val="heading 5"/>
    <w:basedOn w:val="a0"/>
    <w:next w:val="a0"/>
    <w:link w:val="50"/>
    <w:qFormat/>
    <w:rsid w:val="00A61AB0"/>
    <w:pPr>
      <w:spacing w:before="240" w:after="60"/>
      <w:outlineLvl w:val="4"/>
    </w:pPr>
    <w:rPr>
      <w:b/>
      <w:bCs/>
      <w:i/>
      <w:iCs/>
      <w:sz w:val="26"/>
      <w:szCs w:val="26"/>
    </w:rPr>
  </w:style>
  <w:style w:type="paragraph" w:styleId="6">
    <w:name w:val="heading 6"/>
    <w:basedOn w:val="a0"/>
    <w:next w:val="a0"/>
    <w:link w:val="60"/>
    <w:qFormat/>
    <w:rsid w:val="00A61AB0"/>
    <w:pPr>
      <w:spacing w:before="240" w:after="60"/>
      <w:outlineLvl w:val="5"/>
    </w:pPr>
    <w:rPr>
      <w:b/>
      <w:bCs/>
      <w:sz w:val="22"/>
      <w:szCs w:val="22"/>
    </w:rPr>
  </w:style>
  <w:style w:type="paragraph" w:styleId="7">
    <w:name w:val="heading 7"/>
    <w:basedOn w:val="a0"/>
    <w:next w:val="a0"/>
    <w:link w:val="70"/>
    <w:qFormat/>
    <w:rsid w:val="00A61AB0"/>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61A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A61AB0"/>
    <w:rPr>
      <w:rFonts w:ascii="Arial" w:eastAsia="Times New Roman" w:hAnsi="Arial" w:cs="Arial"/>
      <w:b/>
      <w:bCs/>
      <w:i/>
      <w:iCs/>
      <w:sz w:val="28"/>
      <w:szCs w:val="28"/>
      <w:lang w:eastAsia="ru-RU"/>
    </w:rPr>
  </w:style>
  <w:style w:type="character" w:customStyle="1" w:styleId="30">
    <w:name w:val="Заголовок 3 Знак"/>
    <w:basedOn w:val="a1"/>
    <w:link w:val="3"/>
    <w:rsid w:val="00A61AB0"/>
    <w:rPr>
      <w:rFonts w:ascii="Times New Roman" w:eastAsia="Times New Roman" w:hAnsi="Times New Roman" w:cs="Times New Roman"/>
      <w:b/>
      <w:bCs/>
      <w:sz w:val="24"/>
      <w:lang w:eastAsia="ru-RU"/>
    </w:rPr>
  </w:style>
  <w:style w:type="character" w:customStyle="1" w:styleId="40">
    <w:name w:val="Заголовок 4 Знак"/>
    <w:basedOn w:val="a1"/>
    <w:link w:val="4"/>
    <w:rsid w:val="00A61AB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61AB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61AB0"/>
    <w:rPr>
      <w:rFonts w:ascii="Times New Roman" w:eastAsia="Times New Roman" w:hAnsi="Times New Roman" w:cs="Times New Roman"/>
      <w:b/>
      <w:bCs/>
      <w:lang w:eastAsia="ru-RU"/>
    </w:rPr>
  </w:style>
  <w:style w:type="character" w:customStyle="1" w:styleId="70">
    <w:name w:val="Заголовок 7 Знак"/>
    <w:basedOn w:val="a1"/>
    <w:link w:val="7"/>
    <w:rsid w:val="00A61AB0"/>
    <w:rPr>
      <w:rFonts w:ascii="Times New Roman" w:eastAsia="Times New Roman" w:hAnsi="Times New Roman" w:cs="Times New Roman"/>
      <w:sz w:val="24"/>
      <w:szCs w:val="24"/>
      <w:lang w:eastAsia="ru-RU"/>
    </w:rPr>
  </w:style>
  <w:style w:type="paragraph" w:styleId="a4">
    <w:name w:val="Normal (Web)"/>
    <w:basedOn w:val="a0"/>
    <w:rsid w:val="00A61AB0"/>
    <w:pPr>
      <w:spacing w:before="100" w:beforeAutospacing="1" w:after="100" w:afterAutospacing="1"/>
    </w:pPr>
  </w:style>
  <w:style w:type="paragraph" w:styleId="21">
    <w:name w:val="Body Text Indent 2"/>
    <w:basedOn w:val="a0"/>
    <w:link w:val="22"/>
    <w:rsid w:val="00A61AB0"/>
    <w:pPr>
      <w:spacing w:after="120" w:line="480" w:lineRule="auto"/>
      <w:ind w:left="283"/>
    </w:pPr>
  </w:style>
  <w:style w:type="character" w:customStyle="1" w:styleId="22">
    <w:name w:val="Основной текст с отступом 2 Знак"/>
    <w:basedOn w:val="a1"/>
    <w:link w:val="21"/>
    <w:rsid w:val="00A61AB0"/>
    <w:rPr>
      <w:rFonts w:ascii="Times New Roman" w:eastAsia="Times New Roman" w:hAnsi="Times New Roman" w:cs="Times New Roman"/>
      <w:sz w:val="24"/>
      <w:szCs w:val="24"/>
      <w:lang w:eastAsia="ru-RU"/>
    </w:rPr>
  </w:style>
  <w:style w:type="paragraph" w:styleId="a5">
    <w:name w:val="Title"/>
    <w:basedOn w:val="a0"/>
    <w:link w:val="a6"/>
    <w:qFormat/>
    <w:rsid w:val="00A61AB0"/>
    <w:pPr>
      <w:jc w:val="center"/>
    </w:pPr>
    <w:rPr>
      <w:b/>
      <w:bCs/>
    </w:rPr>
  </w:style>
  <w:style w:type="character" w:customStyle="1" w:styleId="a6">
    <w:name w:val="Название Знак"/>
    <w:basedOn w:val="a1"/>
    <w:link w:val="a5"/>
    <w:rsid w:val="00A61AB0"/>
    <w:rPr>
      <w:rFonts w:ascii="Times New Roman" w:eastAsia="Times New Roman" w:hAnsi="Times New Roman" w:cs="Times New Roman"/>
      <w:b/>
      <w:bCs/>
      <w:sz w:val="24"/>
      <w:szCs w:val="24"/>
      <w:lang w:eastAsia="ru-RU"/>
    </w:rPr>
  </w:style>
  <w:style w:type="paragraph" w:styleId="a7">
    <w:name w:val="footer"/>
    <w:basedOn w:val="a0"/>
    <w:link w:val="a8"/>
    <w:uiPriority w:val="99"/>
    <w:rsid w:val="00A61AB0"/>
    <w:pPr>
      <w:tabs>
        <w:tab w:val="center" w:pos="4677"/>
        <w:tab w:val="right" w:pos="9355"/>
      </w:tabs>
    </w:pPr>
  </w:style>
  <w:style w:type="character" w:customStyle="1" w:styleId="a8">
    <w:name w:val="Нижний колонтитул Знак"/>
    <w:basedOn w:val="a1"/>
    <w:link w:val="a7"/>
    <w:uiPriority w:val="99"/>
    <w:rsid w:val="00A61AB0"/>
    <w:rPr>
      <w:rFonts w:ascii="Times New Roman" w:eastAsia="Times New Roman" w:hAnsi="Times New Roman" w:cs="Times New Roman"/>
      <w:sz w:val="24"/>
      <w:szCs w:val="24"/>
      <w:lang w:eastAsia="ru-RU"/>
    </w:rPr>
  </w:style>
  <w:style w:type="character" w:styleId="a9">
    <w:name w:val="page number"/>
    <w:basedOn w:val="a1"/>
    <w:rsid w:val="00A61AB0"/>
  </w:style>
  <w:style w:type="paragraph" w:customStyle="1" w:styleId="body">
    <w:name w:val="body"/>
    <w:basedOn w:val="a0"/>
    <w:rsid w:val="00A61AB0"/>
    <w:pPr>
      <w:spacing w:before="100" w:beforeAutospacing="1" w:after="100" w:afterAutospacing="1"/>
    </w:pPr>
  </w:style>
  <w:style w:type="table" w:styleId="aa">
    <w:name w:val="Table Grid"/>
    <w:basedOn w:val="a2"/>
    <w:uiPriority w:val="59"/>
    <w:rsid w:val="00A61A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A61AB0"/>
    <w:pPr>
      <w:ind w:firstLine="567"/>
      <w:jc w:val="both"/>
    </w:pPr>
    <w:rPr>
      <w:kern w:val="16"/>
      <w:sz w:val="28"/>
      <w:szCs w:val="28"/>
    </w:rPr>
  </w:style>
  <w:style w:type="paragraph" w:customStyle="1" w:styleId="11">
    <w:name w:val="Обычный1"/>
    <w:rsid w:val="00A61AB0"/>
    <w:pPr>
      <w:snapToGrid w:val="0"/>
      <w:spacing w:before="100" w:after="100" w:line="240" w:lineRule="auto"/>
    </w:pPr>
    <w:rPr>
      <w:rFonts w:ascii="Times New Roman" w:eastAsia="Times New Roman" w:hAnsi="Times New Roman" w:cs="Times New Roman"/>
      <w:sz w:val="24"/>
      <w:szCs w:val="20"/>
      <w:lang w:eastAsia="ru-RU"/>
    </w:rPr>
  </w:style>
  <w:style w:type="paragraph" w:styleId="ab">
    <w:name w:val="footnote text"/>
    <w:basedOn w:val="a0"/>
    <w:link w:val="ac"/>
    <w:uiPriority w:val="99"/>
    <w:semiHidden/>
    <w:rsid w:val="00A61AB0"/>
    <w:rPr>
      <w:sz w:val="20"/>
      <w:szCs w:val="20"/>
    </w:rPr>
  </w:style>
  <w:style w:type="character" w:customStyle="1" w:styleId="ac">
    <w:name w:val="Текст сноски Знак"/>
    <w:basedOn w:val="a1"/>
    <w:link w:val="ab"/>
    <w:uiPriority w:val="99"/>
    <w:semiHidden/>
    <w:rsid w:val="00A61AB0"/>
    <w:rPr>
      <w:rFonts w:ascii="Times New Roman" w:eastAsia="Times New Roman" w:hAnsi="Times New Roman" w:cs="Times New Roman"/>
      <w:sz w:val="20"/>
      <w:szCs w:val="20"/>
      <w:lang w:eastAsia="ru-RU"/>
    </w:rPr>
  </w:style>
  <w:style w:type="character" w:styleId="ad">
    <w:name w:val="footnote reference"/>
    <w:uiPriority w:val="99"/>
    <w:semiHidden/>
    <w:rsid w:val="00A61AB0"/>
    <w:rPr>
      <w:vertAlign w:val="superscript"/>
    </w:rPr>
  </w:style>
  <w:style w:type="paragraph" w:styleId="ae">
    <w:name w:val="Body Text Indent"/>
    <w:basedOn w:val="a0"/>
    <w:link w:val="af"/>
    <w:rsid w:val="00A61AB0"/>
    <w:pPr>
      <w:spacing w:after="120"/>
      <w:ind w:left="283"/>
    </w:pPr>
  </w:style>
  <w:style w:type="character" w:customStyle="1" w:styleId="af">
    <w:name w:val="Основной текст с отступом Знак"/>
    <w:basedOn w:val="a1"/>
    <w:link w:val="ae"/>
    <w:rsid w:val="00A61AB0"/>
    <w:rPr>
      <w:rFonts w:ascii="Times New Roman" w:eastAsia="Times New Roman" w:hAnsi="Times New Roman" w:cs="Times New Roman"/>
      <w:sz w:val="24"/>
      <w:szCs w:val="24"/>
      <w:lang w:eastAsia="ru-RU"/>
    </w:rPr>
  </w:style>
  <w:style w:type="paragraph" w:customStyle="1" w:styleId="af0">
    <w:name w:val="Знак Знак Знак Знак"/>
    <w:basedOn w:val="a0"/>
    <w:rsid w:val="00A61AB0"/>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A61AB0"/>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A61AB0"/>
    <w:pPr>
      <w:spacing w:after="160" w:line="240" w:lineRule="exact"/>
    </w:pPr>
    <w:rPr>
      <w:rFonts w:ascii="Verdana" w:hAnsi="Verdana"/>
      <w:sz w:val="20"/>
      <w:szCs w:val="20"/>
      <w:lang w:val="en-US" w:eastAsia="en-US"/>
    </w:rPr>
  </w:style>
  <w:style w:type="paragraph" w:customStyle="1" w:styleId="af3">
    <w:name w:val="Знак"/>
    <w:basedOn w:val="a0"/>
    <w:rsid w:val="00A61AB0"/>
    <w:pPr>
      <w:spacing w:after="160" w:line="240" w:lineRule="exact"/>
    </w:pPr>
    <w:rPr>
      <w:rFonts w:ascii="Verdana" w:hAnsi="Verdana"/>
      <w:sz w:val="20"/>
      <w:szCs w:val="20"/>
      <w:lang w:val="en-US" w:eastAsia="en-US"/>
    </w:rPr>
  </w:style>
  <w:style w:type="paragraph" w:customStyle="1" w:styleId="12">
    <w:name w:val="Знак Знак Знак Знак1"/>
    <w:basedOn w:val="a0"/>
    <w:rsid w:val="00A61AB0"/>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A61AB0"/>
    <w:pPr>
      <w:spacing w:before="100" w:beforeAutospacing="1" w:after="100" w:afterAutospacing="1"/>
    </w:pPr>
  </w:style>
  <w:style w:type="paragraph" w:styleId="31">
    <w:name w:val="Body Text 3"/>
    <w:basedOn w:val="a0"/>
    <w:link w:val="32"/>
    <w:rsid w:val="00A61AB0"/>
    <w:pPr>
      <w:autoSpaceDE w:val="0"/>
      <w:autoSpaceDN w:val="0"/>
      <w:spacing w:after="120"/>
    </w:pPr>
    <w:rPr>
      <w:sz w:val="16"/>
      <w:szCs w:val="16"/>
    </w:rPr>
  </w:style>
  <w:style w:type="character" w:customStyle="1" w:styleId="32">
    <w:name w:val="Основной текст 3 Знак"/>
    <w:basedOn w:val="a1"/>
    <w:link w:val="31"/>
    <w:rsid w:val="00A61AB0"/>
    <w:rPr>
      <w:rFonts w:ascii="Times New Roman" w:eastAsia="Times New Roman" w:hAnsi="Times New Roman" w:cs="Times New Roman"/>
      <w:sz w:val="16"/>
      <w:szCs w:val="16"/>
      <w:lang w:eastAsia="ru-RU"/>
    </w:rPr>
  </w:style>
  <w:style w:type="paragraph" w:customStyle="1" w:styleId="13">
    <w:name w:val="Абзац списка1"/>
    <w:basedOn w:val="a0"/>
    <w:rsid w:val="00A61AB0"/>
    <w:pPr>
      <w:spacing w:after="200" w:line="276" w:lineRule="auto"/>
      <w:ind w:left="720"/>
      <w:contextualSpacing/>
    </w:pPr>
    <w:rPr>
      <w:rFonts w:ascii="Calibri" w:hAnsi="Calibri"/>
      <w:sz w:val="22"/>
      <w:szCs w:val="22"/>
    </w:rPr>
  </w:style>
  <w:style w:type="paragraph" w:styleId="33">
    <w:name w:val="Body Text Indent 3"/>
    <w:basedOn w:val="a0"/>
    <w:link w:val="34"/>
    <w:semiHidden/>
    <w:rsid w:val="00A61AB0"/>
    <w:pPr>
      <w:ind w:left="33"/>
    </w:pPr>
    <w:rPr>
      <w:sz w:val="20"/>
      <w:szCs w:val="20"/>
    </w:rPr>
  </w:style>
  <w:style w:type="character" w:customStyle="1" w:styleId="34">
    <w:name w:val="Основной текст с отступом 3 Знак"/>
    <w:basedOn w:val="a1"/>
    <w:link w:val="33"/>
    <w:semiHidden/>
    <w:rsid w:val="00A61AB0"/>
    <w:rPr>
      <w:rFonts w:ascii="Times New Roman" w:eastAsia="Times New Roman" w:hAnsi="Times New Roman" w:cs="Times New Roman"/>
      <w:sz w:val="20"/>
      <w:szCs w:val="20"/>
      <w:lang w:eastAsia="ru-RU"/>
    </w:rPr>
  </w:style>
  <w:style w:type="paragraph" w:customStyle="1" w:styleId="a">
    <w:name w:val="Знак Знак"/>
    <w:basedOn w:val="a0"/>
    <w:rsid w:val="00A61AB0"/>
    <w:pPr>
      <w:numPr>
        <w:numId w:val="1"/>
      </w:numPr>
      <w:spacing w:after="160" w:line="240" w:lineRule="exact"/>
      <w:ind w:left="0" w:firstLine="0"/>
    </w:pPr>
    <w:rPr>
      <w:rFonts w:ascii="Verdana" w:hAnsi="Verdana"/>
      <w:sz w:val="20"/>
      <w:lang w:val="en-US" w:eastAsia="en-US"/>
    </w:rPr>
  </w:style>
  <w:style w:type="character" w:customStyle="1" w:styleId="Bold">
    <w:name w:val="_Bold"/>
    <w:rsid w:val="00A61AB0"/>
    <w:rPr>
      <w:rFonts w:ascii="BalticaC" w:hAnsi="BalticaC" w:cs="BalticaC"/>
      <w:b/>
      <w:bCs/>
      <w:color w:val="000000"/>
      <w:w w:val="100"/>
    </w:rPr>
  </w:style>
  <w:style w:type="paragraph" w:customStyle="1" w:styleId="BODY0">
    <w:name w:val="BODY"/>
    <w:basedOn w:val="a0"/>
    <w:rsid w:val="00A61AB0"/>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A61AB0"/>
    <w:pPr>
      <w:ind w:left="737" w:hanging="283"/>
    </w:pPr>
  </w:style>
  <w:style w:type="character" w:customStyle="1" w:styleId="Italic">
    <w:name w:val="_Italic"/>
    <w:rsid w:val="00A61AB0"/>
    <w:rPr>
      <w:rFonts w:ascii="BalticaC" w:hAnsi="BalticaC" w:cs="BalticaC"/>
      <w:b/>
      <w:bCs/>
      <w:i/>
      <w:iCs/>
      <w:color w:val="000000"/>
      <w:w w:val="100"/>
    </w:rPr>
  </w:style>
  <w:style w:type="paragraph" w:customStyle="1" w:styleId="af4">
    <w:name w:val="[Без стиля]"/>
    <w:rsid w:val="00A61AB0"/>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A61AB0"/>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A61AB0"/>
    <w:pPr>
      <w:jc w:val="center"/>
    </w:pPr>
    <w:rPr>
      <w:b/>
      <w:bCs/>
    </w:rPr>
  </w:style>
  <w:style w:type="paragraph" w:customStyle="1" w:styleId="u3">
    <w:name w:val="u3"/>
    <w:basedOn w:val="a0"/>
    <w:rsid w:val="00A61AB0"/>
    <w:pPr>
      <w:spacing w:before="100" w:beforeAutospacing="1" w:after="100" w:afterAutospacing="1"/>
    </w:pPr>
  </w:style>
  <w:style w:type="paragraph" w:styleId="24">
    <w:name w:val="Body Text 2"/>
    <w:basedOn w:val="a0"/>
    <w:link w:val="25"/>
    <w:rsid w:val="00A61AB0"/>
    <w:pPr>
      <w:spacing w:after="120" w:line="480" w:lineRule="auto"/>
    </w:pPr>
  </w:style>
  <w:style w:type="character" w:customStyle="1" w:styleId="25">
    <w:name w:val="Основной текст 2 Знак"/>
    <w:basedOn w:val="a1"/>
    <w:link w:val="24"/>
    <w:rsid w:val="00A61AB0"/>
    <w:rPr>
      <w:rFonts w:ascii="Times New Roman" w:eastAsia="Times New Roman" w:hAnsi="Times New Roman" w:cs="Times New Roman"/>
      <w:sz w:val="24"/>
      <w:szCs w:val="24"/>
      <w:lang w:eastAsia="ru-RU"/>
    </w:rPr>
  </w:style>
  <w:style w:type="paragraph" w:styleId="af5">
    <w:name w:val="header"/>
    <w:basedOn w:val="a0"/>
    <w:link w:val="af6"/>
    <w:rsid w:val="00A61AB0"/>
    <w:pPr>
      <w:tabs>
        <w:tab w:val="center" w:pos="4677"/>
        <w:tab w:val="right" w:pos="9355"/>
      </w:tabs>
    </w:pPr>
  </w:style>
  <w:style w:type="character" w:customStyle="1" w:styleId="af6">
    <w:name w:val="Верхний колонтитул Знак"/>
    <w:basedOn w:val="a1"/>
    <w:link w:val="af5"/>
    <w:rsid w:val="00A61AB0"/>
    <w:rPr>
      <w:rFonts w:ascii="Times New Roman" w:eastAsia="Times New Roman" w:hAnsi="Times New Roman" w:cs="Times New Roman"/>
      <w:sz w:val="24"/>
      <w:szCs w:val="24"/>
      <w:lang w:eastAsia="ru-RU"/>
    </w:rPr>
  </w:style>
  <w:style w:type="paragraph" w:styleId="af7">
    <w:name w:val="No Spacing"/>
    <w:link w:val="af8"/>
    <w:uiPriority w:val="1"/>
    <w:qFormat/>
    <w:rsid w:val="00A61AB0"/>
    <w:pPr>
      <w:spacing w:after="0" w:line="240" w:lineRule="auto"/>
    </w:pPr>
    <w:rPr>
      <w:rFonts w:ascii="Calibri" w:eastAsia="Calibri" w:hAnsi="Calibri" w:cs="Times New Roman"/>
    </w:rPr>
  </w:style>
  <w:style w:type="paragraph" w:customStyle="1" w:styleId="af9">
    <w:name w:val="Новый"/>
    <w:basedOn w:val="a0"/>
    <w:rsid w:val="00A61AB0"/>
    <w:pPr>
      <w:spacing w:line="360" w:lineRule="auto"/>
      <w:ind w:firstLine="454"/>
      <w:jc w:val="both"/>
    </w:pPr>
    <w:rPr>
      <w:sz w:val="28"/>
    </w:rPr>
  </w:style>
  <w:style w:type="character" w:styleId="afa">
    <w:name w:val="Hyperlink"/>
    <w:rsid w:val="00A61AB0"/>
    <w:rPr>
      <w:color w:val="0000FF"/>
      <w:u w:val="single"/>
    </w:rPr>
  </w:style>
  <w:style w:type="paragraph" w:customStyle="1" w:styleId="14">
    <w:name w:val="Знак1"/>
    <w:basedOn w:val="a0"/>
    <w:rsid w:val="00A61AB0"/>
    <w:pPr>
      <w:spacing w:after="160" w:line="240" w:lineRule="exact"/>
    </w:pPr>
    <w:rPr>
      <w:rFonts w:ascii="Verdana" w:hAnsi="Verdana"/>
      <w:sz w:val="20"/>
      <w:szCs w:val="20"/>
      <w:lang w:val="en-US" w:eastAsia="en-US"/>
    </w:rPr>
  </w:style>
  <w:style w:type="character" w:customStyle="1" w:styleId="text1">
    <w:name w:val="text1"/>
    <w:rsid w:val="00A61AB0"/>
    <w:rPr>
      <w:rFonts w:ascii="Verdana" w:hAnsi="Verdana" w:hint="default"/>
      <w:sz w:val="20"/>
      <w:szCs w:val="20"/>
    </w:rPr>
  </w:style>
  <w:style w:type="paragraph" w:styleId="afb">
    <w:name w:val="Block Text"/>
    <w:basedOn w:val="a0"/>
    <w:rsid w:val="00A61AB0"/>
    <w:pPr>
      <w:ind w:left="-851" w:right="-1192" w:firstLine="851"/>
      <w:jc w:val="center"/>
    </w:pPr>
    <w:rPr>
      <w:b/>
      <w:sz w:val="28"/>
      <w:szCs w:val="20"/>
    </w:rPr>
  </w:style>
  <w:style w:type="character" w:customStyle="1" w:styleId="41">
    <w:name w:val="Основной текст (4)"/>
    <w:rsid w:val="00A61AB0"/>
    <w:rPr>
      <w:rFonts w:ascii="Times New Roman" w:hAnsi="Times New Roman" w:cs="Times New Roman"/>
      <w:spacing w:val="0"/>
      <w:sz w:val="23"/>
      <w:szCs w:val="23"/>
    </w:rPr>
  </w:style>
  <w:style w:type="character" w:customStyle="1" w:styleId="512">
    <w:name w:val="Заголовок №5 (12)_"/>
    <w:link w:val="5120"/>
    <w:locked/>
    <w:rsid w:val="00A61AB0"/>
    <w:rPr>
      <w:rFonts w:ascii="Microsoft Sans Serif" w:hAnsi="Microsoft Sans Serif"/>
      <w:sz w:val="17"/>
      <w:szCs w:val="17"/>
      <w:shd w:val="clear" w:color="auto" w:fill="FFFFFF"/>
    </w:rPr>
  </w:style>
  <w:style w:type="paragraph" w:customStyle="1" w:styleId="5120">
    <w:name w:val="Заголовок №5 (12)"/>
    <w:basedOn w:val="a0"/>
    <w:link w:val="512"/>
    <w:rsid w:val="00A61AB0"/>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A61AB0"/>
    <w:rPr>
      <w:rFonts w:ascii="Microsoft Sans Serif" w:hAnsi="Microsoft Sans Serif"/>
      <w:spacing w:val="-10"/>
      <w:sz w:val="17"/>
      <w:szCs w:val="17"/>
      <w:shd w:val="clear" w:color="auto" w:fill="FFFFFF"/>
      <w:lang w:bidi="ar-SA"/>
    </w:rPr>
  </w:style>
  <w:style w:type="paragraph" w:styleId="afc">
    <w:name w:val="List Paragraph"/>
    <w:basedOn w:val="a0"/>
    <w:link w:val="afd"/>
    <w:uiPriority w:val="34"/>
    <w:qFormat/>
    <w:rsid w:val="00A61AB0"/>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A61AB0"/>
    <w:pPr>
      <w:spacing w:after="120"/>
    </w:pPr>
  </w:style>
  <w:style w:type="character" w:customStyle="1" w:styleId="aff">
    <w:name w:val="Основной текст Знак"/>
    <w:basedOn w:val="a1"/>
    <w:link w:val="afe"/>
    <w:rsid w:val="00A61AB0"/>
    <w:rPr>
      <w:rFonts w:ascii="Times New Roman" w:eastAsia="Times New Roman" w:hAnsi="Times New Roman" w:cs="Times New Roman"/>
      <w:sz w:val="24"/>
      <w:szCs w:val="24"/>
      <w:lang w:eastAsia="ru-RU"/>
    </w:rPr>
  </w:style>
  <w:style w:type="character" w:customStyle="1" w:styleId="71">
    <w:name w:val="Знак Знак7"/>
    <w:rsid w:val="00A61AB0"/>
    <w:rPr>
      <w:rFonts w:ascii="Times New Roman" w:eastAsia="Times New Roman" w:hAnsi="Times New Roman"/>
    </w:rPr>
  </w:style>
  <w:style w:type="character" w:customStyle="1" w:styleId="15">
    <w:name w:val="Название1"/>
    <w:basedOn w:val="a1"/>
    <w:rsid w:val="00A61AB0"/>
  </w:style>
  <w:style w:type="paragraph" w:customStyle="1" w:styleId="aff0">
    <w:name w:val="ПОДЗОГОЛОВОК"/>
    <w:basedOn w:val="a0"/>
    <w:link w:val="aff1"/>
    <w:rsid w:val="00A61AB0"/>
    <w:pPr>
      <w:contextualSpacing/>
      <w:jc w:val="both"/>
    </w:pPr>
    <w:rPr>
      <w:b/>
    </w:rPr>
  </w:style>
  <w:style w:type="character" w:customStyle="1" w:styleId="aff1">
    <w:name w:val="ПОДЗОГОЛОВОК Знак"/>
    <w:link w:val="aff0"/>
    <w:rsid w:val="00A61AB0"/>
    <w:rPr>
      <w:rFonts w:ascii="Times New Roman" w:eastAsia="Times New Roman" w:hAnsi="Times New Roman" w:cs="Times New Roman"/>
      <w:b/>
      <w:sz w:val="24"/>
      <w:szCs w:val="24"/>
      <w:lang w:eastAsia="ru-RU"/>
    </w:rPr>
  </w:style>
  <w:style w:type="character" w:styleId="aff2">
    <w:name w:val="Strong"/>
    <w:uiPriority w:val="22"/>
    <w:qFormat/>
    <w:rsid w:val="00A61AB0"/>
    <w:rPr>
      <w:b/>
      <w:bCs/>
    </w:rPr>
  </w:style>
  <w:style w:type="paragraph" w:styleId="aff3">
    <w:name w:val="Plain Text"/>
    <w:basedOn w:val="a0"/>
    <w:link w:val="aff4"/>
    <w:rsid w:val="00A61AB0"/>
    <w:rPr>
      <w:rFonts w:ascii="Courier New" w:hAnsi="Courier New"/>
      <w:sz w:val="20"/>
      <w:szCs w:val="20"/>
    </w:rPr>
  </w:style>
  <w:style w:type="character" w:customStyle="1" w:styleId="aff4">
    <w:name w:val="Текст Знак"/>
    <w:basedOn w:val="a1"/>
    <w:link w:val="aff3"/>
    <w:rsid w:val="00A61AB0"/>
    <w:rPr>
      <w:rFonts w:ascii="Courier New" w:eastAsia="Times New Roman" w:hAnsi="Courier New" w:cs="Times New Roman"/>
      <w:sz w:val="20"/>
      <w:szCs w:val="20"/>
      <w:lang w:eastAsia="ru-RU"/>
    </w:rPr>
  </w:style>
  <w:style w:type="character" w:styleId="aff5">
    <w:name w:val="FollowedHyperlink"/>
    <w:rsid w:val="00A61AB0"/>
    <w:rPr>
      <w:color w:val="800080"/>
      <w:u w:val="single"/>
    </w:rPr>
  </w:style>
  <w:style w:type="paragraph" w:customStyle="1" w:styleId="Style39">
    <w:name w:val="Style39"/>
    <w:basedOn w:val="a0"/>
    <w:uiPriority w:val="99"/>
    <w:rsid w:val="00A61AB0"/>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A61AB0"/>
    <w:rPr>
      <w:rFonts w:ascii="Times New Roman" w:hAnsi="Times New Roman" w:cs="Times New Roman" w:hint="default"/>
      <w:b/>
      <w:bCs w:val="0"/>
      <w:spacing w:val="-10"/>
      <w:sz w:val="24"/>
    </w:rPr>
  </w:style>
  <w:style w:type="paragraph" w:customStyle="1" w:styleId="Style12">
    <w:name w:val="Style12"/>
    <w:basedOn w:val="a0"/>
    <w:uiPriority w:val="99"/>
    <w:rsid w:val="00A61AB0"/>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A61AB0"/>
    <w:rPr>
      <w:rFonts w:ascii="Times New Roman" w:hAnsi="Times New Roman" w:cs="Times New Roman" w:hint="default"/>
      <w:sz w:val="24"/>
    </w:rPr>
  </w:style>
  <w:style w:type="paragraph" w:customStyle="1" w:styleId="Style13">
    <w:name w:val="Style13"/>
    <w:basedOn w:val="a0"/>
    <w:uiPriority w:val="99"/>
    <w:rsid w:val="00A61AB0"/>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A61AB0"/>
    <w:pPr>
      <w:widowControl w:val="0"/>
      <w:autoSpaceDE w:val="0"/>
      <w:autoSpaceDN w:val="0"/>
      <w:adjustRightInd w:val="0"/>
    </w:pPr>
    <w:rPr>
      <w:rFonts w:ascii="Tahoma" w:hAnsi="Tahoma" w:cs="Tahoma"/>
    </w:rPr>
  </w:style>
  <w:style w:type="paragraph" w:customStyle="1" w:styleId="Style3">
    <w:name w:val="Style3"/>
    <w:basedOn w:val="a0"/>
    <w:uiPriority w:val="99"/>
    <w:rsid w:val="00A61AB0"/>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A61AB0"/>
    <w:pPr>
      <w:widowControl w:val="0"/>
      <w:autoSpaceDE w:val="0"/>
      <w:autoSpaceDN w:val="0"/>
      <w:adjustRightInd w:val="0"/>
    </w:pPr>
    <w:rPr>
      <w:rFonts w:ascii="Tahoma" w:hAnsi="Tahoma" w:cs="Tahoma"/>
    </w:rPr>
  </w:style>
  <w:style w:type="paragraph" w:customStyle="1" w:styleId="Style20">
    <w:name w:val="Style20"/>
    <w:basedOn w:val="a0"/>
    <w:uiPriority w:val="99"/>
    <w:rsid w:val="00A61AB0"/>
    <w:pPr>
      <w:widowControl w:val="0"/>
      <w:autoSpaceDE w:val="0"/>
      <w:autoSpaceDN w:val="0"/>
      <w:adjustRightInd w:val="0"/>
    </w:pPr>
    <w:rPr>
      <w:rFonts w:ascii="Tahoma" w:hAnsi="Tahoma" w:cs="Tahoma"/>
    </w:rPr>
  </w:style>
  <w:style w:type="paragraph" w:customStyle="1" w:styleId="Style21">
    <w:name w:val="Style21"/>
    <w:basedOn w:val="a0"/>
    <w:uiPriority w:val="99"/>
    <w:rsid w:val="00A61AB0"/>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A61AB0"/>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A61AB0"/>
    <w:rPr>
      <w:rFonts w:ascii="Times New Roman" w:hAnsi="Times New Roman" w:cs="Times New Roman" w:hint="default"/>
      <w:sz w:val="16"/>
    </w:rPr>
  </w:style>
  <w:style w:type="character" w:customStyle="1" w:styleId="FontStyle49">
    <w:name w:val="Font Style49"/>
    <w:uiPriority w:val="99"/>
    <w:rsid w:val="00A61AB0"/>
    <w:rPr>
      <w:rFonts w:ascii="Times New Roman" w:hAnsi="Times New Roman" w:cs="Times New Roman" w:hint="default"/>
      <w:i/>
      <w:iCs w:val="0"/>
      <w:sz w:val="24"/>
    </w:rPr>
  </w:style>
  <w:style w:type="character" w:customStyle="1" w:styleId="FontStyle54">
    <w:name w:val="Font Style54"/>
    <w:uiPriority w:val="99"/>
    <w:rsid w:val="00A61AB0"/>
    <w:rPr>
      <w:rFonts w:ascii="Times New Roman" w:hAnsi="Times New Roman" w:cs="Times New Roman" w:hint="default"/>
      <w:sz w:val="20"/>
    </w:rPr>
  </w:style>
  <w:style w:type="character" w:customStyle="1" w:styleId="FontStyle55">
    <w:name w:val="Font Style55"/>
    <w:uiPriority w:val="99"/>
    <w:rsid w:val="00A61AB0"/>
    <w:rPr>
      <w:rFonts w:ascii="Times New Roman" w:hAnsi="Times New Roman" w:cs="Times New Roman" w:hint="default"/>
      <w:b/>
      <w:bCs w:val="0"/>
      <w:sz w:val="16"/>
    </w:rPr>
  </w:style>
  <w:style w:type="character" w:customStyle="1" w:styleId="FontStyle60">
    <w:name w:val="Font Style60"/>
    <w:uiPriority w:val="99"/>
    <w:rsid w:val="00A61AB0"/>
    <w:rPr>
      <w:rFonts w:ascii="Times New Roman" w:hAnsi="Times New Roman" w:cs="Times New Roman" w:hint="default"/>
      <w:b/>
      <w:bCs w:val="0"/>
      <w:i/>
      <w:iCs w:val="0"/>
      <w:sz w:val="18"/>
    </w:rPr>
  </w:style>
  <w:style w:type="character" w:customStyle="1" w:styleId="FontStyle64">
    <w:name w:val="Font Style64"/>
    <w:uiPriority w:val="99"/>
    <w:rsid w:val="00A61AB0"/>
    <w:rPr>
      <w:rFonts w:ascii="Times New Roman" w:hAnsi="Times New Roman" w:cs="Times New Roman" w:hint="default"/>
      <w:b/>
      <w:bCs w:val="0"/>
      <w:sz w:val="18"/>
    </w:rPr>
  </w:style>
  <w:style w:type="paragraph" w:customStyle="1" w:styleId="Style14">
    <w:name w:val="Style14"/>
    <w:basedOn w:val="a0"/>
    <w:uiPriority w:val="99"/>
    <w:rsid w:val="00A61AB0"/>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A61AB0"/>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A61AB0"/>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A61AB0"/>
    <w:rPr>
      <w:rFonts w:ascii="Times New Roman" w:hAnsi="Times New Roman"/>
      <w:b/>
      <w:i/>
      <w:sz w:val="24"/>
    </w:rPr>
  </w:style>
  <w:style w:type="character" w:customStyle="1" w:styleId="FontStyle50">
    <w:name w:val="Font Style50"/>
    <w:uiPriority w:val="99"/>
    <w:rsid w:val="00A61AB0"/>
    <w:rPr>
      <w:rFonts w:ascii="Times New Roman" w:hAnsi="Times New Roman"/>
      <w:i/>
      <w:sz w:val="16"/>
    </w:rPr>
  </w:style>
  <w:style w:type="paragraph" w:customStyle="1" w:styleId="Style30">
    <w:name w:val="Style30"/>
    <w:basedOn w:val="a0"/>
    <w:uiPriority w:val="99"/>
    <w:rsid w:val="00A61AB0"/>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A61AB0"/>
    <w:rPr>
      <w:rFonts w:ascii="Times New Roman" w:hAnsi="Times New Roman"/>
      <w:b/>
      <w:i/>
      <w:spacing w:val="-10"/>
      <w:sz w:val="26"/>
    </w:rPr>
  </w:style>
  <w:style w:type="paragraph" w:customStyle="1" w:styleId="Style18">
    <w:name w:val="Style18"/>
    <w:basedOn w:val="a0"/>
    <w:uiPriority w:val="99"/>
    <w:rsid w:val="00A61AB0"/>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A61AB0"/>
    <w:rPr>
      <w:rFonts w:ascii="Times New Roman" w:hAnsi="Times New Roman"/>
      <w:sz w:val="26"/>
    </w:rPr>
  </w:style>
  <w:style w:type="character" w:customStyle="1" w:styleId="FontStyle59">
    <w:name w:val="Font Style59"/>
    <w:uiPriority w:val="99"/>
    <w:rsid w:val="00A61AB0"/>
    <w:rPr>
      <w:rFonts w:ascii="Tahoma" w:hAnsi="Tahoma"/>
      <w:b/>
      <w:spacing w:val="-10"/>
      <w:sz w:val="18"/>
    </w:rPr>
  </w:style>
  <w:style w:type="paragraph" w:customStyle="1" w:styleId="Style1">
    <w:name w:val="Style1"/>
    <w:basedOn w:val="a0"/>
    <w:uiPriority w:val="99"/>
    <w:rsid w:val="00A61AB0"/>
    <w:pPr>
      <w:widowControl w:val="0"/>
      <w:autoSpaceDE w:val="0"/>
      <w:autoSpaceDN w:val="0"/>
      <w:adjustRightInd w:val="0"/>
    </w:pPr>
    <w:rPr>
      <w:rFonts w:ascii="Tahoma" w:hAnsi="Tahoma" w:cs="Tahoma"/>
    </w:rPr>
  </w:style>
  <w:style w:type="paragraph" w:customStyle="1" w:styleId="Style10">
    <w:name w:val="Style10"/>
    <w:basedOn w:val="a0"/>
    <w:uiPriority w:val="99"/>
    <w:rsid w:val="00A61AB0"/>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A61AB0"/>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A61AB0"/>
    <w:rPr>
      <w:rFonts w:ascii="Microsoft Sans Serif" w:hAnsi="Microsoft Sans Serif" w:cs="Microsoft Sans Serif"/>
      <w:sz w:val="14"/>
      <w:szCs w:val="14"/>
    </w:rPr>
  </w:style>
  <w:style w:type="paragraph" w:styleId="aff6">
    <w:name w:val="Balloon Text"/>
    <w:basedOn w:val="a0"/>
    <w:link w:val="aff7"/>
    <w:uiPriority w:val="99"/>
    <w:semiHidden/>
    <w:unhideWhenUsed/>
    <w:rsid w:val="00A61AB0"/>
    <w:rPr>
      <w:rFonts w:ascii="Tahoma" w:hAnsi="Tahoma" w:cs="Tahoma"/>
      <w:sz w:val="16"/>
      <w:szCs w:val="16"/>
    </w:rPr>
  </w:style>
  <w:style w:type="character" w:customStyle="1" w:styleId="aff7">
    <w:name w:val="Текст выноски Знак"/>
    <w:basedOn w:val="a1"/>
    <w:link w:val="aff6"/>
    <w:uiPriority w:val="99"/>
    <w:semiHidden/>
    <w:rsid w:val="00A61AB0"/>
    <w:rPr>
      <w:rFonts w:ascii="Tahoma" w:eastAsia="Times New Roman" w:hAnsi="Tahoma" w:cs="Tahoma"/>
      <w:sz w:val="16"/>
      <w:szCs w:val="16"/>
      <w:lang w:eastAsia="ru-RU"/>
    </w:rPr>
  </w:style>
  <w:style w:type="character" w:styleId="aff8">
    <w:name w:val="line number"/>
    <w:basedOn w:val="a1"/>
    <w:uiPriority w:val="99"/>
    <w:semiHidden/>
    <w:unhideWhenUsed/>
    <w:rsid w:val="002F2FF7"/>
  </w:style>
  <w:style w:type="character" w:customStyle="1" w:styleId="FontStyle24">
    <w:name w:val="Font Style24"/>
    <w:uiPriority w:val="99"/>
    <w:rsid w:val="008B731D"/>
    <w:rPr>
      <w:rFonts w:ascii="Arial" w:hAnsi="Arial"/>
      <w:color w:val="000000"/>
      <w:sz w:val="22"/>
    </w:rPr>
  </w:style>
  <w:style w:type="character" w:customStyle="1" w:styleId="af8">
    <w:name w:val="Без интервала Знак"/>
    <w:link w:val="af7"/>
    <w:uiPriority w:val="1"/>
    <w:locked/>
    <w:rsid w:val="009F7865"/>
    <w:rPr>
      <w:rFonts w:ascii="Calibri" w:eastAsia="Calibri" w:hAnsi="Calibri" w:cs="Times New Roman"/>
    </w:rPr>
  </w:style>
  <w:style w:type="paragraph" w:customStyle="1" w:styleId="consplusnormal">
    <w:name w:val="consplusnormal"/>
    <w:basedOn w:val="a0"/>
    <w:rsid w:val="00BE5F42"/>
    <w:pPr>
      <w:suppressAutoHyphens/>
      <w:spacing w:before="280" w:after="280"/>
    </w:pPr>
    <w:rPr>
      <w:lang w:eastAsia="zh-CN"/>
    </w:rPr>
  </w:style>
  <w:style w:type="paragraph" w:customStyle="1" w:styleId="Style4">
    <w:name w:val="Style4"/>
    <w:basedOn w:val="a0"/>
    <w:rsid w:val="00D876AA"/>
    <w:pPr>
      <w:widowControl w:val="0"/>
      <w:autoSpaceDE w:val="0"/>
      <w:autoSpaceDN w:val="0"/>
      <w:adjustRightInd w:val="0"/>
      <w:spacing w:line="202" w:lineRule="exact"/>
      <w:ind w:firstLine="446"/>
      <w:jc w:val="both"/>
    </w:pPr>
  </w:style>
  <w:style w:type="character" w:customStyle="1" w:styleId="FontStyle69">
    <w:name w:val="Font Style69"/>
    <w:basedOn w:val="a1"/>
    <w:rsid w:val="00D876AA"/>
    <w:rPr>
      <w:rFonts w:ascii="Times New Roman" w:hAnsi="Times New Roman" w:cs="Times New Roman" w:hint="default"/>
      <w:sz w:val="16"/>
      <w:szCs w:val="16"/>
    </w:rPr>
  </w:style>
  <w:style w:type="character" w:customStyle="1" w:styleId="FontStyle70">
    <w:name w:val="Font Style70"/>
    <w:basedOn w:val="a1"/>
    <w:rsid w:val="00D876AA"/>
    <w:rPr>
      <w:rFonts w:ascii="Times New Roman" w:hAnsi="Times New Roman" w:cs="Times New Roman" w:hint="default"/>
      <w:b/>
      <w:bCs/>
      <w:i/>
      <w:iCs/>
      <w:sz w:val="16"/>
      <w:szCs w:val="16"/>
    </w:rPr>
  </w:style>
  <w:style w:type="paragraph" w:customStyle="1" w:styleId="ConsPlusNonformat">
    <w:name w:val="ConsPlusNonformat"/>
    <w:rsid w:val="004711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1"/>
    <w:rsid w:val="00571FA8"/>
  </w:style>
  <w:style w:type="character" w:customStyle="1" w:styleId="FontStyle92">
    <w:name w:val="Font Style92"/>
    <w:basedOn w:val="a1"/>
    <w:uiPriority w:val="99"/>
    <w:rsid w:val="00436666"/>
    <w:rPr>
      <w:rFonts w:ascii="Times New Roman" w:hAnsi="Times New Roman" w:cs="Times New Roman"/>
      <w:sz w:val="22"/>
      <w:szCs w:val="22"/>
    </w:rPr>
  </w:style>
  <w:style w:type="character" w:customStyle="1" w:styleId="FontStyle91">
    <w:name w:val="Font Style91"/>
    <w:basedOn w:val="a1"/>
    <w:uiPriority w:val="99"/>
    <w:rsid w:val="00A54A50"/>
    <w:rPr>
      <w:rFonts w:ascii="Times New Roman" w:hAnsi="Times New Roman" w:cs="Times New Roman"/>
      <w:b/>
      <w:bCs/>
      <w:sz w:val="22"/>
      <w:szCs w:val="22"/>
    </w:rPr>
  </w:style>
  <w:style w:type="paragraph" w:customStyle="1" w:styleId="Style2">
    <w:name w:val="Style2"/>
    <w:basedOn w:val="a0"/>
    <w:uiPriority w:val="99"/>
    <w:rsid w:val="00A54A50"/>
    <w:pPr>
      <w:widowControl w:val="0"/>
      <w:autoSpaceDE w:val="0"/>
      <w:autoSpaceDN w:val="0"/>
      <w:adjustRightInd w:val="0"/>
      <w:spacing w:line="290" w:lineRule="exact"/>
      <w:jc w:val="center"/>
    </w:pPr>
    <w:rPr>
      <w:rFonts w:eastAsiaTheme="minorEastAsia"/>
    </w:rPr>
  </w:style>
  <w:style w:type="paragraph" w:customStyle="1" w:styleId="normactprilozhenie">
    <w:name w:val="norm_act_prilozhenie"/>
    <w:basedOn w:val="a0"/>
    <w:rsid w:val="009177D7"/>
    <w:pPr>
      <w:spacing w:before="100" w:beforeAutospacing="1" w:after="100" w:afterAutospacing="1"/>
    </w:pPr>
  </w:style>
  <w:style w:type="character" w:customStyle="1" w:styleId="afd">
    <w:name w:val="Абзац списка Знак"/>
    <w:basedOn w:val="a1"/>
    <w:link w:val="afc"/>
    <w:uiPriority w:val="34"/>
    <w:rsid w:val="002D5F23"/>
    <w:rPr>
      <w:rFonts w:ascii="Calibri" w:eastAsia="Calibri" w:hAnsi="Calibri" w:cs="Times New Roman"/>
    </w:rPr>
  </w:style>
  <w:style w:type="character" w:customStyle="1" w:styleId="aff9">
    <w:name w:val="Гипертекстовая ссылка"/>
    <w:basedOn w:val="a1"/>
    <w:uiPriority w:val="99"/>
    <w:rsid w:val="00DD48E4"/>
    <w:rPr>
      <w:color w:val="106BBE"/>
    </w:rPr>
  </w:style>
  <w:style w:type="paragraph" w:customStyle="1" w:styleId="affa">
    <w:name w:val="Нормальный (таблица)"/>
    <w:basedOn w:val="a0"/>
    <w:next w:val="a0"/>
    <w:uiPriority w:val="99"/>
    <w:rsid w:val="002912A4"/>
    <w:pPr>
      <w:widowControl w:val="0"/>
      <w:autoSpaceDE w:val="0"/>
      <w:autoSpaceDN w:val="0"/>
      <w:adjustRightInd w:val="0"/>
      <w:jc w:val="both"/>
    </w:pPr>
    <w:rPr>
      <w:rFonts w:ascii="Times New Roman CYR" w:eastAsiaTheme="minorEastAsia" w:hAnsi="Times New Roman CYR" w:cs="Times New Roman CYR"/>
    </w:rPr>
  </w:style>
  <w:style w:type="paragraph" w:customStyle="1" w:styleId="affb">
    <w:name w:val="Прижатый влево"/>
    <w:basedOn w:val="a0"/>
    <w:next w:val="a0"/>
    <w:uiPriority w:val="99"/>
    <w:rsid w:val="002912A4"/>
    <w:pPr>
      <w:widowControl w:val="0"/>
      <w:autoSpaceDE w:val="0"/>
      <w:autoSpaceDN w:val="0"/>
      <w:adjustRightInd w:val="0"/>
    </w:pPr>
    <w:rPr>
      <w:rFonts w:ascii="Times New Roman CYR" w:eastAsiaTheme="minorEastAsia" w:hAnsi="Times New Roman CYR" w:cs="Times New Roman CYR"/>
    </w:rPr>
  </w:style>
  <w:style w:type="character" w:customStyle="1" w:styleId="extendedtext-full">
    <w:name w:val="extendedtext-full"/>
    <w:basedOn w:val="a1"/>
    <w:rsid w:val="00FA58E4"/>
  </w:style>
  <w:style w:type="paragraph" w:customStyle="1" w:styleId="description-paragraph">
    <w:name w:val="description-paragraph"/>
    <w:basedOn w:val="a0"/>
    <w:rsid w:val="00FA58E4"/>
    <w:pPr>
      <w:spacing w:before="100" w:beforeAutospacing="1" w:after="100" w:afterAutospacing="1"/>
    </w:pPr>
  </w:style>
  <w:style w:type="paragraph" w:customStyle="1" w:styleId="affc">
    <w:name w:val="ТЕКСТ"/>
    <w:basedOn w:val="a0"/>
    <w:link w:val="affd"/>
    <w:qFormat/>
    <w:rsid w:val="002478CC"/>
    <w:pPr>
      <w:widowControl w:val="0"/>
      <w:spacing w:line="360" w:lineRule="auto"/>
      <w:ind w:firstLine="709"/>
      <w:jc w:val="both"/>
    </w:pPr>
  </w:style>
  <w:style w:type="character" w:customStyle="1" w:styleId="affd">
    <w:name w:val="ТЕКСТ Знак"/>
    <w:link w:val="affc"/>
    <w:rsid w:val="002478CC"/>
    <w:rPr>
      <w:rFonts w:ascii="Times New Roman" w:eastAsia="Times New Roman" w:hAnsi="Times New Roman" w:cs="Times New Roman"/>
      <w:sz w:val="24"/>
      <w:szCs w:val="24"/>
      <w:lang w:eastAsia="ru-RU"/>
    </w:rPr>
  </w:style>
  <w:style w:type="paragraph" w:customStyle="1" w:styleId="ConsPlusNormal0">
    <w:name w:val="ConsPlusNormal"/>
    <w:rsid w:val="00457BE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4193">
      <w:bodyDiv w:val="1"/>
      <w:marLeft w:val="0"/>
      <w:marRight w:val="0"/>
      <w:marTop w:val="0"/>
      <w:marBottom w:val="0"/>
      <w:divBdr>
        <w:top w:val="none" w:sz="0" w:space="0" w:color="auto"/>
        <w:left w:val="none" w:sz="0" w:space="0" w:color="auto"/>
        <w:bottom w:val="none" w:sz="0" w:space="0" w:color="auto"/>
        <w:right w:val="none" w:sz="0" w:space="0" w:color="auto"/>
      </w:divBdr>
    </w:div>
    <w:div w:id="243615598">
      <w:bodyDiv w:val="1"/>
      <w:marLeft w:val="0"/>
      <w:marRight w:val="0"/>
      <w:marTop w:val="0"/>
      <w:marBottom w:val="0"/>
      <w:divBdr>
        <w:top w:val="none" w:sz="0" w:space="0" w:color="auto"/>
        <w:left w:val="none" w:sz="0" w:space="0" w:color="auto"/>
        <w:bottom w:val="none" w:sz="0" w:space="0" w:color="auto"/>
        <w:right w:val="none" w:sz="0" w:space="0" w:color="auto"/>
      </w:divBdr>
    </w:div>
    <w:div w:id="324480167">
      <w:bodyDiv w:val="1"/>
      <w:marLeft w:val="0"/>
      <w:marRight w:val="0"/>
      <w:marTop w:val="0"/>
      <w:marBottom w:val="0"/>
      <w:divBdr>
        <w:top w:val="none" w:sz="0" w:space="0" w:color="auto"/>
        <w:left w:val="none" w:sz="0" w:space="0" w:color="auto"/>
        <w:bottom w:val="none" w:sz="0" w:space="0" w:color="auto"/>
        <w:right w:val="none" w:sz="0" w:space="0" w:color="auto"/>
      </w:divBdr>
    </w:div>
    <w:div w:id="378549911">
      <w:bodyDiv w:val="1"/>
      <w:marLeft w:val="0"/>
      <w:marRight w:val="0"/>
      <w:marTop w:val="0"/>
      <w:marBottom w:val="0"/>
      <w:divBdr>
        <w:top w:val="none" w:sz="0" w:space="0" w:color="auto"/>
        <w:left w:val="none" w:sz="0" w:space="0" w:color="auto"/>
        <w:bottom w:val="none" w:sz="0" w:space="0" w:color="auto"/>
        <w:right w:val="none" w:sz="0" w:space="0" w:color="auto"/>
      </w:divBdr>
    </w:div>
    <w:div w:id="386227999">
      <w:bodyDiv w:val="1"/>
      <w:marLeft w:val="0"/>
      <w:marRight w:val="0"/>
      <w:marTop w:val="0"/>
      <w:marBottom w:val="0"/>
      <w:divBdr>
        <w:top w:val="none" w:sz="0" w:space="0" w:color="auto"/>
        <w:left w:val="none" w:sz="0" w:space="0" w:color="auto"/>
        <w:bottom w:val="none" w:sz="0" w:space="0" w:color="auto"/>
        <w:right w:val="none" w:sz="0" w:space="0" w:color="auto"/>
      </w:divBdr>
    </w:div>
    <w:div w:id="388461626">
      <w:bodyDiv w:val="1"/>
      <w:marLeft w:val="0"/>
      <w:marRight w:val="0"/>
      <w:marTop w:val="0"/>
      <w:marBottom w:val="0"/>
      <w:divBdr>
        <w:top w:val="none" w:sz="0" w:space="0" w:color="auto"/>
        <w:left w:val="none" w:sz="0" w:space="0" w:color="auto"/>
        <w:bottom w:val="none" w:sz="0" w:space="0" w:color="auto"/>
        <w:right w:val="none" w:sz="0" w:space="0" w:color="auto"/>
      </w:divBdr>
    </w:div>
    <w:div w:id="663122077">
      <w:bodyDiv w:val="1"/>
      <w:marLeft w:val="0"/>
      <w:marRight w:val="0"/>
      <w:marTop w:val="0"/>
      <w:marBottom w:val="0"/>
      <w:divBdr>
        <w:top w:val="none" w:sz="0" w:space="0" w:color="auto"/>
        <w:left w:val="none" w:sz="0" w:space="0" w:color="auto"/>
        <w:bottom w:val="none" w:sz="0" w:space="0" w:color="auto"/>
        <w:right w:val="none" w:sz="0" w:space="0" w:color="auto"/>
      </w:divBdr>
    </w:div>
    <w:div w:id="820850477">
      <w:bodyDiv w:val="1"/>
      <w:marLeft w:val="0"/>
      <w:marRight w:val="0"/>
      <w:marTop w:val="0"/>
      <w:marBottom w:val="0"/>
      <w:divBdr>
        <w:top w:val="none" w:sz="0" w:space="0" w:color="auto"/>
        <w:left w:val="none" w:sz="0" w:space="0" w:color="auto"/>
        <w:bottom w:val="none" w:sz="0" w:space="0" w:color="auto"/>
        <w:right w:val="none" w:sz="0" w:space="0" w:color="auto"/>
      </w:divBdr>
    </w:div>
    <w:div w:id="824709513">
      <w:bodyDiv w:val="1"/>
      <w:marLeft w:val="0"/>
      <w:marRight w:val="0"/>
      <w:marTop w:val="0"/>
      <w:marBottom w:val="0"/>
      <w:divBdr>
        <w:top w:val="none" w:sz="0" w:space="0" w:color="auto"/>
        <w:left w:val="none" w:sz="0" w:space="0" w:color="auto"/>
        <w:bottom w:val="none" w:sz="0" w:space="0" w:color="auto"/>
        <w:right w:val="none" w:sz="0" w:space="0" w:color="auto"/>
      </w:divBdr>
      <w:divsChild>
        <w:div w:id="1094084015">
          <w:marLeft w:val="0"/>
          <w:marRight w:val="0"/>
          <w:marTop w:val="0"/>
          <w:marBottom w:val="0"/>
          <w:divBdr>
            <w:top w:val="none" w:sz="0" w:space="0" w:color="auto"/>
            <w:left w:val="none" w:sz="0" w:space="0" w:color="auto"/>
            <w:bottom w:val="none" w:sz="0" w:space="0" w:color="auto"/>
            <w:right w:val="none" w:sz="0" w:space="0" w:color="auto"/>
          </w:divBdr>
          <w:divsChild>
            <w:div w:id="811364358">
              <w:marLeft w:val="0"/>
              <w:marRight w:val="0"/>
              <w:marTop w:val="0"/>
              <w:marBottom w:val="0"/>
              <w:divBdr>
                <w:top w:val="none" w:sz="0" w:space="0" w:color="auto"/>
                <w:left w:val="none" w:sz="0" w:space="0" w:color="auto"/>
                <w:bottom w:val="none" w:sz="0" w:space="0" w:color="auto"/>
                <w:right w:val="none" w:sz="0" w:space="0" w:color="auto"/>
              </w:divBdr>
              <w:divsChild>
                <w:div w:id="1158617329">
                  <w:marLeft w:val="0"/>
                  <w:marRight w:val="0"/>
                  <w:marTop w:val="0"/>
                  <w:marBottom w:val="0"/>
                  <w:divBdr>
                    <w:top w:val="none" w:sz="0" w:space="0" w:color="auto"/>
                    <w:left w:val="none" w:sz="0" w:space="0" w:color="auto"/>
                    <w:bottom w:val="none" w:sz="0" w:space="0" w:color="auto"/>
                    <w:right w:val="none" w:sz="0" w:space="0" w:color="auto"/>
                  </w:divBdr>
                </w:div>
                <w:div w:id="1527013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7695913">
          <w:marLeft w:val="0"/>
          <w:marRight w:val="0"/>
          <w:marTop w:val="390"/>
          <w:marBottom w:val="0"/>
          <w:divBdr>
            <w:top w:val="none" w:sz="0" w:space="0" w:color="auto"/>
            <w:left w:val="none" w:sz="0" w:space="0" w:color="auto"/>
            <w:bottom w:val="none" w:sz="0" w:space="0" w:color="auto"/>
            <w:right w:val="none" w:sz="0" w:space="0" w:color="auto"/>
          </w:divBdr>
          <w:divsChild>
            <w:div w:id="1287616187">
              <w:marLeft w:val="0"/>
              <w:marRight w:val="0"/>
              <w:marTop w:val="390"/>
              <w:marBottom w:val="0"/>
              <w:divBdr>
                <w:top w:val="none" w:sz="0" w:space="0" w:color="auto"/>
                <w:left w:val="none" w:sz="0" w:space="0" w:color="auto"/>
                <w:bottom w:val="none" w:sz="0" w:space="0" w:color="auto"/>
                <w:right w:val="none" w:sz="0" w:space="0" w:color="auto"/>
              </w:divBdr>
              <w:divsChild>
                <w:div w:id="1036540953">
                  <w:marLeft w:val="0"/>
                  <w:marRight w:val="0"/>
                  <w:marTop w:val="0"/>
                  <w:marBottom w:val="0"/>
                  <w:divBdr>
                    <w:top w:val="none" w:sz="0" w:space="0" w:color="auto"/>
                    <w:left w:val="none" w:sz="0" w:space="0" w:color="auto"/>
                    <w:bottom w:val="none" w:sz="0" w:space="0" w:color="auto"/>
                    <w:right w:val="none" w:sz="0" w:space="0" w:color="auto"/>
                  </w:divBdr>
                  <w:divsChild>
                    <w:div w:id="2129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25325">
      <w:bodyDiv w:val="1"/>
      <w:marLeft w:val="0"/>
      <w:marRight w:val="0"/>
      <w:marTop w:val="0"/>
      <w:marBottom w:val="0"/>
      <w:divBdr>
        <w:top w:val="none" w:sz="0" w:space="0" w:color="auto"/>
        <w:left w:val="none" w:sz="0" w:space="0" w:color="auto"/>
        <w:bottom w:val="none" w:sz="0" w:space="0" w:color="auto"/>
        <w:right w:val="none" w:sz="0" w:space="0" w:color="auto"/>
      </w:divBdr>
    </w:div>
    <w:div w:id="835802187">
      <w:bodyDiv w:val="1"/>
      <w:marLeft w:val="0"/>
      <w:marRight w:val="0"/>
      <w:marTop w:val="0"/>
      <w:marBottom w:val="0"/>
      <w:divBdr>
        <w:top w:val="none" w:sz="0" w:space="0" w:color="auto"/>
        <w:left w:val="none" w:sz="0" w:space="0" w:color="auto"/>
        <w:bottom w:val="none" w:sz="0" w:space="0" w:color="auto"/>
        <w:right w:val="none" w:sz="0" w:space="0" w:color="auto"/>
      </w:divBdr>
    </w:div>
    <w:div w:id="919096383">
      <w:bodyDiv w:val="1"/>
      <w:marLeft w:val="0"/>
      <w:marRight w:val="0"/>
      <w:marTop w:val="0"/>
      <w:marBottom w:val="0"/>
      <w:divBdr>
        <w:top w:val="none" w:sz="0" w:space="0" w:color="auto"/>
        <w:left w:val="none" w:sz="0" w:space="0" w:color="auto"/>
        <w:bottom w:val="none" w:sz="0" w:space="0" w:color="auto"/>
        <w:right w:val="none" w:sz="0" w:space="0" w:color="auto"/>
      </w:divBdr>
    </w:div>
    <w:div w:id="922030743">
      <w:bodyDiv w:val="1"/>
      <w:marLeft w:val="0"/>
      <w:marRight w:val="0"/>
      <w:marTop w:val="0"/>
      <w:marBottom w:val="0"/>
      <w:divBdr>
        <w:top w:val="none" w:sz="0" w:space="0" w:color="auto"/>
        <w:left w:val="none" w:sz="0" w:space="0" w:color="auto"/>
        <w:bottom w:val="none" w:sz="0" w:space="0" w:color="auto"/>
        <w:right w:val="none" w:sz="0" w:space="0" w:color="auto"/>
      </w:divBdr>
    </w:div>
    <w:div w:id="1095125627">
      <w:bodyDiv w:val="1"/>
      <w:marLeft w:val="0"/>
      <w:marRight w:val="0"/>
      <w:marTop w:val="0"/>
      <w:marBottom w:val="0"/>
      <w:divBdr>
        <w:top w:val="none" w:sz="0" w:space="0" w:color="auto"/>
        <w:left w:val="none" w:sz="0" w:space="0" w:color="auto"/>
        <w:bottom w:val="none" w:sz="0" w:space="0" w:color="auto"/>
        <w:right w:val="none" w:sz="0" w:space="0" w:color="auto"/>
      </w:divBdr>
    </w:div>
    <w:div w:id="1131484394">
      <w:bodyDiv w:val="1"/>
      <w:marLeft w:val="0"/>
      <w:marRight w:val="0"/>
      <w:marTop w:val="0"/>
      <w:marBottom w:val="0"/>
      <w:divBdr>
        <w:top w:val="none" w:sz="0" w:space="0" w:color="auto"/>
        <w:left w:val="none" w:sz="0" w:space="0" w:color="auto"/>
        <w:bottom w:val="none" w:sz="0" w:space="0" w:color="auto"/>
        <w:right w:val="none" w:sz="0" w:space="0" w:color="auto"/>
      </w:divBdr>
    </w:div>
    <w:div w:id="1271739552">
      <w:bodyDiv w:val="1"/>
      <w:marLeft w:val="0"/>
      <w:marRight w:val="0"/>
      <w:marTop w:val="0"/>
      <w:marBottom w:val="0"/>
      <w:divBdr>
        <w:top w:val="none" w:sz="0" w:space="0" w:color="auto"/>
        <w:left w:val="none" w:sz="0" w:space="0" w:color="auto"/>
        <w:bottom w:val="none" w:sz="0" w:space="0" w:color="auto"/>
        <w:right w:val="none" w:sz="0" w:space="0" w:color="auto"/>
      </w:divBdr>
    </w:div>
    <w:div w:id="1299412691">
      <w:bodyDiv w:val="1"/>
      <w:marLeft w:val="0"/>
      <w:marRight w:val="0"/>
      <w:marTop w:val="0"/>
      <w:marBottom w:val="0"/>
      <w:divBdr>
        <w:top w:val="none" w:sz="0" w:space="0" w:color="auto"/>
        <w:left w:val="none" w:sz="0" w:space="0" w:color="auto"/>
        <w:bottom w:val="none" w:sz="0" w:space="0" w:color="auto"/>
        <w:right w:val="none" w:sz="0" w:space="0" w:color="auto"/>
      </w:divBdr>
    </w:div>
    <w:div w:id="1316570223">
      <w:bodyDiv w:val="1"/>
      <w:marLeft w:val="0"/>
      <w:marRight w:val="0"/>
      <w:marTop w:val="0"/>
      <w:marBottom w:val="0"/>
      <w:divBdr>
        <w:top w:val="none" w:sz="0" w:space="0" w:color="auto"/>
        <w:left w:val="none" w:sz="0" w:space="0" w:color="auto"/>
        <w:bottom w:val="none" w:sz="0" w:space="0" w:color="auto"/>
        <w:right w:val="none" w:sz="0" w:space="0" w:color="auto"/>
      </w:divBdr>
    </w:div>
    <w:div w:id="1368019846">
      <w:bodyDiv w:val="1"/>
      <w:marLeft w:val="0"/>
      <w:marRight w:val="0"/>
      <w:marTop w:val="0"/>
      <w:marBottom w:val="0"/>
      <w:divBdr>
        <w:top w:val="none" w:sz="0" w:space="0" w:color="auto"/>
        <w:left w:val="none" w:sz="0" w:space="0" w:color="auto"/>
        <w:bottom w:val="none" w:sz="0" w:space="0" w:color="auto"/>
        <w:right w:val="none" w:sz="0" w:space="0" w:color="auto"/>
      </w:divBdr>
    </w:div>
    <w:div w:id="1371491713">
      <w:bodyDiv w:val="1"/>
      <w:marLeft w:val="0"/>
      <w:marRight w:val="0"/>
      <w:marTop w:val="0"/>
      <w:marBottom w:val="0"/>
      <w:divBdr>
        <w:top w:val="none" w:sz="0" w:space="0" w:color="auto"/>
        <w:left w:val="none" w:sz="0" w:space="0" w:color="auto"/>
        <w:bottom w:val="none" w:sz="0" w:space="0" w:color="auto"/>
        <w:right w:val="none" w:sz="0" w:space="0" w:color="auto"/>
      </w:divBdr>
    </w:div>
    <w:div w:id="1403671994">
      <w:bodyDiv w:val="1"/>
      <w:marLeft w:val="0"/>
      <w:marRight w:val="0"/>
      <w:marTop w:val="0"/>
      <w:marBottom w:val="0"/>
      <w:divBdr>
        <w:top w:val="none" w:sz="0" w:space="0" w:color="auto"/>
        <w:left w:val="none" w:sz="0" w:space="0" w:color="auto"/>
        <w:bottom w:val="none" w:sz="0" w:space="0" w:color="auto"/>
        <w:right w:val="none" w:sz="0" w:space="0" w:color="auto"/>
      </w:divBdr>
    </w:div>
    <w:div w:id="1588032456">
      <w:bodyDiv w:val="1"/>
      <w:marLeft w:val="0"/>
      <w:marRight w:val="0"/>
      <w:marTop w:val="0"/>
      <w:marBottom w:val="0"/>
      <w:divBdr>
        <w:top w:val="none" w:sz="0" w:space="0" w:color="auto"/>
        <w:left w:val="none" w:sz="0" w:space="0" w:color="auto"/>
        <w:bottom w:val="none" w:sz="0" w:space="0" w:color="auto"/>
        <w:right w:val="none" w:sz="0" w:space="0" w:color="auto"/>
      </w:divBdr>
    </w:div>
    <w:div w:id="1643000843">
      <w:bodyDiv w:val="1"/>
      <w:marLeft w:val="0"/>
      <w:marRight w:val="0"/>
      <w:marTop w:val="0"/>
      <w:marBottom w:val="0"/>
      <w:divBdr>
        <w:top w:val="none" w:sz="0" w:space="0" w:color="auto"/>
        <w:left w:val="none" w:sz="0" w:space="0" w:color="auto"/>
        <w:bottom w:val="none" w:sz="0" w:space="0" w:color="auto"/>
        <w:right w:val="none" w:sz="0" w:space="0" w:color="auto"/>
      </w:divBdr>
    </w:div>
    <w:div w:id="1747342024">
      <w:bodyDiv w:val="1"/>
      <w:marLeft w:val="0"/>
      <w:marRight w:val="0"/>
      <w:marTop w:val="0"/>
      <w:marBottom w:val="0"/>
      <w:divBdr>
        <w:top w:val="none" w:sz="0" w:space="0" w:color="auto"/>
        <w:left w:val="none" w:sz="0" w:space="0" w:color="auto"/>
        <w:bottom w:val="none" w:sz="0" w:space="0" w:color="auto"/>
        <w:right w:val="none" w:sz="0" w:space="0" w:color="auto"/>
      </w:divBdr>
    </w:div>
    <w:div w:id="21161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5093644/1000" TargetMode="External"/><Relationship Id="rId26" Type="http://schemas.openxmlformats.org/officeDocument/2006/relationships/hyperlink" Target="https://login.consultant.ru/link/?req=doc&amp;demo=1&amp;base=LAW&amp;n=367564&amp;date=16.01.2023&amp;dst=100037&amp;field=134" TargetMode="External"/><Relationship Id="rId3" Type="http://schemas.openxmlformats.org/officeDocument/2006/relationships/styles" Target="styles.xml"/><Relationship Id="rId21" Type="http://schemas.openxmlformats.org/officeDocument/2006/relationships/hyperlink" Target="http://ivo.garant.ru/document/redirect/400274954/1000" TargetMode="External"/><Relationship Id="rId7" Type="http://schemas.openxmlformats.org/officeDocument/2006/relationships/footnotes" Target="foot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400274954/1000" TargetMode="External"/><Relationship Id="rId25" Type="http://schemas.openxmlformats.org/officeDocument/2006/relationships/hyperlink" Target="https://login.consultant.ru/link/?req=doc&amp;demo=1&amp;base=LAW&amp;n=371594&amp;date=16.01.2023&amp;dst=100047&amp;field=134" TargetMode="External"/><Relationship Id="rId2" Type="http://schemas.openxmlformats.org/officeDocument/2006/relationships/numbering" Target="numbering.xml"/><Relationship Id="rId16" Type="http://schemas.openxmlformats.org/officeDocument/2006/relationships/hyperlink" Target="http://ivo.garant.ru/document/redirect/400274954/1000" TargetMode="External"/><Relationship Id="rId20" Type="http://schemas.openxmlformats.org/officeDocument/2006/relationships/hyperlink" Target="http://yandex.ru/clck/jsredir?from=yandex.ru%3Bsearch%2F%3Bweb%3B%3B&amp;text=&amp;etext=1263.K2V2dHlGLBveHlx3tHEmi3yTgwlvMPcfmCAbToEgxqidH4MyekykAWL8d8vNtgW480957gZUNN_9TVjgetWUxpIbDGvml-9z_UqIM_upU9A.fc8bde3220e97083f2c808b37dc967fd7a729ae1&amp;uuid=&amp;state=PEtFfuTeVD5kpHnK9lio9dFa2ePbDzX7qvAdt2NMySbOvvMspLhsyNdQHs1YnYQsS01YMbPx5F0&amp;data=UlNrNmk5WktYejR0eWJFYk1LdmtxdGhaY0I1U3ctdDBMRFZFdGJNVXdpVmw3SVc2bUR4b2J6VGVRY1p0UndnS3gzN2FQMUtBMmtHZTJQemVuZmtyam1lNE5JVUdyemx3bHBqTHpoTWV4am8&amp;b64e=2&amp;sign=639907bda958a14902fdf62cd58eae87&amp;keyno=0&amp;cst=AiuY0DBWFJ4EhnbxqmjDhQgWNsAxmQ-EAUvrjKsPieotfy4ww-TBczI0pQzlDxe5GbW5TKFKePW9jDO7LR--Ke5Nz-8Fcz3ENBQilo8P-vWY0lVxfJGc0-AGHvD5KzRNwsYkp3-kMQ4bFDWe8dWhrL0DCJzomGSByu4Ehhllhg_Sl1V3zkRzBdofuYHmKzXeSfziBaC3WCY1F1WTSWct9sOzKDa2-lWC8SmAlvSVPk09Y3tKDSvLVZf69N-UGRDILQZbXCViRy3AAXqwOA-FamGA9zbBTcT4lCrGMiMAJcaXt-pyE-PqmbdSmjllYh_ornBfgEQFH4uspEQKAkPaiw&amp;ref=orjY4mGPRjk5boDnW0uvlrrd71vZw9kpibIAK_uZ4bXFoD4kjcgGmtwlGONvvjKyApxd98WbHJ5I4Q1dqqGQoBNgfHc3UtmUczlI9soL5467jiaQA86hfjgywleMAo7IQzpKS5TvwuqbVgXb53NxtXtpNmGVL8CbVICqy1t0PRDJxkLa2b8aJUb5ARNQJGMayZ05OQx2S31moqiv93FVD1hbpB1pLWF4UyPsgmNCCoMoBcu7buqvYR1DXFK5uN3QBXPSfWmVM5K0BBcFjWWUZQ&amp;l10n=ru&amp;cts=1481185338911&amp;mc=2.2359263506290326"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512244/1000" TargetMode="External"/><Relationship Id="rId24" Type="http://schemas.openxmlformats.org/officeDocument/2006/relationships/hyperlink" Target="http://ivo.garant.ru/document/redirect/406042493/0" TargetMode="External"/><Relationship Id="rId5" Type="http://schemas.openxmlformats.org/officeDocument/2006/relationships/settings" Target="settings.xml"/><Relationship Id="rId15" Type="http://schemas.openxmlformats.org/officeDocument/2006/relationships/hyperlink" Target="https://bus.gov.ru/pub/independentRating/list"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http://ivo.garant.ru/document/redirect/406042493/0" TargetMode="External"/><Relationship Id="rId19" Type="http://schemas.openxmlformats.org/officeDocument/2006/relationships/hyperlink" Target="http://ivo.garant.ru/document/redirect/74891586/100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art55.npi-tu.ru" TargetMode="External"/><Relationship Id="rId14" Type="http://schemas.openxmlformats.org/officeDocument/2006/relationships/hyperlink" Target="https://gart55.npi-tu.ru/official/dokumenty" TargetMode="External"/><Relationship Id="rId22" Type="http://schemas.openxmlformats.org/officeDocument/2006/relationships/footer" Target="footer1.xml"/><Relationship Id="rId27" Type="http://schemas.openxmlformats.org/officeDocument/2006/relationships/hyperlink" Target="https://login.consultant.ru/link/?req=doc&amp;demo=1&amp;base=LAW&amp;n=375839&amp;date=16.01.2023&amp;dst=100137&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26DC4-41CC-47A6-8086-341D508B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9365</TotalTime>
  <Pages>114</Pages>
  <Words>36049</Words>
  <Characters>205485</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CITILINK</dc:creator>
  <cp:lastModifiedBy>Пользователь</cp:lastModifiedBy>
  <cp:revision>180</cp:revision>
  <cp:lastPrinted>2020-03-09T12:02:00Z</cp:lastPrinted>
  <dcterms:created xsi:type="dcterms:W3CDTF">2015-04-20T10:01:00Z</dcterms:created>
  <dcterms:modified xsi:type="dcterms:W3CDTF">2023-11-03T09:01:00Z</dcterms:modified>
</cp:coreProperties>
</file>