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9C3" w:rsidRPr="008C19C3" w:rsidRDefault="008C19C3" w:rsidP="008C19C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48"/>
          <w:lang w:eastAsia="ru-RU"/>
        </w:rPr>
      </w:pPr>
      <w:r w:rsidRPr="008C19C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48"/>
          <w:lang w:eastAsia="ru-RU"/>
        </w:rPr>
        <w:t>МАУДО Михайловская ДШИ</w:t>
      </w:r>
    </w:p>
    <w:p w:rsidR="008C19C3" w:rsidRDefault="008C19C3" w:rsidP="008C19C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8C19C3" w:rsidRDefault="008C19C3" w:rsidP="008C19C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8C19C3" w:rsidRDefault="008C19C3" w:rsidP="008C19C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8C19C3" w:rsidRDefault="008C19C3" w:rsidP="008C19C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8C19C3" w:rsidRDefault="008C19C3" w:rsidP="008C19C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8C19C3" w:rsidRPr="008C19C3" w:rsidRDefault="008C19C3" w:rsidP="008C19C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8"/>
          <w:lang w:eastAsia="ru-RU"/>
        </w:rPr>
      </w:pPr>
      <w:r w:rsidRPr="008C19C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8"/>
          <w:lang w:eastAsia="ru-RU"/>
        </w:rPr>
        <w:t xml:space="preserve">Методическая разработка: </w:t>
      </w:r>
    </w:p>
    <w:p w:rsidR="008C19C3" w:rsidRPr="008C19C3" w:rsidRDefault="008C19C3" w:rsidP="008C19C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8"/>
          <w:lang w:eastAsia="ru-RU"/>
        </w:rPr>
      </w:pPr>
      <w:r w:rsidRPr="008C19C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8"/>
          <w:lang w:eastAsia="ru-RU"/>
        </w:rPr>
        <w:t>«Возрастные особенности детского изобразительного творчества»</w:t>
      </w:r>
    </w:p>
    <w:p w:rsidR="008C19C3" w:rsidRPr="008C19C3" w:rsidRDefault="008C19C3" w:rsidP="008C19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19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C19C3" w:rsidRPr="008C19C3" w:rsidRDefault="008C19C3" w:rsidP="008C19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19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C19C3" w:rsidRPr="008C19C3" w:rsidRDefault="008C19C3" w:rsidP="008C19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19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C19C3" w:rsidRPr="008C19C3" w:rsidRDefault="008C19C3" w:rsidP="008C19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19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C19C3" w:rsidRPr="008C19C3" w:rsidRDefault="008C19C3" w:rsidP="008C19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19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C19C3" w:rsidRPr="008C19C3" w:rsidRDefault="008C19C3" w:rsidP="008C19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19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C19C3" w:rsidRPr="008C19C3" w:rsidRDefault="008C19C3" w:rsidP="008C19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19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C19C3" w:rsidRPr="008C19C3" w:rsidRDefault="008C19C3" w:rsidP="008C19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19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C19C3" w:rsidRPr="008C19C3" w:rsidRDefault="008C19C3" w:rsidP="008C19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19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C19C3" w:rsidRPr="008C19C3" w:rsidRDefault="008C19C3" w:rsidP="008C19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19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C19C3" w:rsidRPr="008C19C3" w:rsidRDefault="008C19C3" w:rsidP="008C19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19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C19C3" w:rsidRPr="008C19C3" w:rsidRDefault="008C19C3" w:rsidP="008C19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Михайловск, 2023</w:t>
      </w:r>
    </w:p>
    <w:p w:rsidR="008C19C3" w:rsidRPr="008C19C3" w:rsidRDefault="008C19C3" w:rsidP="008C19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19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</w:p>
    <w:p w:rsidR="008C19C3" w:rsidRPr="008C19C3" w:rsidRDefault="008C19C3" w:rsidP="008C1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</w:t>
      </w:r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аписавший исследование о рисунках детей</w:t>
      </w:r>
      <w:r w:rsidRPr="00B77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proofErr w:type="spellStart"/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Лукенс</w:t>
      </w:r>
      <w:proofErr w:type="spellEnd"/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77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 это охлаждение к возрасту между 10 и 15 годами. После этого охлаждения, по его мнению, наступает снова интерес к рисованию в возрасте от 15 до 20 лет. Но этот подъём творчества переживают только дети, обладающие повышенной одарённостью в художественном отношении. Большинство детей застывает уже на всю жизнь на той стадии, в которой застаёт их этот перелом.</w:t>
      </w:r>
    </w:p>
    <w:p w:rsidR="008C19C3" w:rsidRPr="008C19C3" w:rsidRDefault="008C19C3" w:rsidP="008C1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чтобы смягчить этот перелом для детей на всех этапах взросления для учителей изобразительного искусства один из ключевых вопр</w:t>
      </w:r>
      <w:r w:rsidRPr="00B77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осов их деятельности – это то, </w:t>
      </w:r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обеспечить детей необходимыми знаниями и умениями, развить творческие способности, фантазию, воображение, творческое мышление, эстетический вкус. При этом не перегружать их излишне академизмом, а выбирать наиболее выигрышные варианты в подборе средств и приёмов, которые можно применить в общеобразовательной школе для учащихся любого возраста. Это и является актуальной проблемой на сегодняшний день.</w:t>
      </w:r>
    </w:p>
    <w:p w:rsidR="008C19C3" w:rsidRPr="008C19C3" w:rsidRDefault="008C19C3" w:rsidP="008C1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В связи с этим, цель работы – создание благоприятных условий для вовлечения детей разных возрастных этапов в художественное творчество.</w:t>
      </w:r>
    </w:p>
    <w:p w:rsidR="008C19C3" w:rsidRPr="008C19C3" w:rsidRDefault="008C19C3" w:rsidP="008C1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 работы:</w:t>
      </w:r>
    </w:p>
    <w:p w:rsidR="008C19C3" w:rsidRPr="008C19C3" w:rsidRDefault="008C19C3" w:rsidP="008C1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Выявить специфику возрастных особенностей школьников.  </w:t>
      </w:r>
    </w:p>
    <w:p w:rsidR="008C19C3" w:rsidRPr="008C19C3" w:rsidRDefault="008C19C3" w:rsidP="008C1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Разработать методы, способствующие формированию художественно-творческих навыков.</w:t>
      </w:r>
    </w:p>
    <w:p w:rsidR="008C19C3" w:rsidRPr="008C19C3" w:rsidRDefault="008C19C3" w:rsidP="008C1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Составить подборку детских работ, отражающих возрастные особенности детского изобразительного творчества.</w:t>
      </w:r>
    </w:p>
    <w:p w:rsidR="008C19C3" w:rsidRPr="008C19C3" w:rsidRDefault="008C19C3" w:rsidP="008C1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Новизна данной работы состоит в том, что в ней представлена возможность доказать, что на возрастные особенности воспитанников могут повлиять инновации учебного процесса (музейный компонент)</w:t>
      </w:r>
      <w:r w:rsidR="003F1916" w:rsidRPr="00B77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ведут к положительной </w:t>
      </w:r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динамике обучения воспитанников.</w:t>
      </w:r>
    </w:p>
    <w:p w:rsidR="008C19C3" w:rsidRPr="008C19C3" w:rsidRDefault="008C19C3" w:rsidP="003F1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понять перелом, который претерпевает детское рисование, следует наметить основные этапы, по которым идёт развитие рисования у ребёнка.  Г. </w:t>
      </w:r>
      <w:proofErr w:type="spellStart"/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Кершенштейнер</w:t>
      </w:r>
      <w:proofErr w:type="spellEnd"/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распределяет весь процесс развития детского рисунка на четыре ступени.</w:t>
      </w:r>
    </w:p>
    <w:p w:rsidR="008C19C3" w:rsidRPr="008C19C3" w:rsidRDefault="008C19C3" w:rsidP="003F1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оставить в стороне стадию каракулей, штрихов и бесформенного изображения отдельных элементов, можно начать со времени, когда у ребёнка появляется рисунок в собственном смысле слова.</w:t>
      </w:r>
    </w:p>
    <w:p w:rsidR="008C19C3" w:rsidRPr="008C19C3" w:rsidRDefault="008C19C3" w:rsidP="003F1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рисование можно считать первой ступенью. На этом этапе ребёнок изображает предметы схематично, нереально и неправдоподобно.</w:t>
      </w:r>
    </w:p>
    <w:p w:rsidR="008C19C3" w:rsidRPr="008C19C3" w:rsidRDefault="008C19C3" w:rsidP="008C1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исследователи детских рисунков считают, что одним из первых предметов изображения у ребёнка является человек. В фигуре человека обычно при этом передаётся голова, ноги, иногда руки и туловище. И этим все изображения человеческой фигуры ограничивается. Это так называемые - </w:t>
      </w:r>
      <w:proofErr w:type="spellStart"/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головоноги</w:t>
      </w:r>
      <w:proofErr w:type="spellEnd"/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19C3" w:rsidRPr="008C19C3" w:rsidRDefault="008C19C3" w:rsidP="003F1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r w:rsidR="003F1916" w:rsidRPr="00B77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содержания детских </w:t>
      </w:r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рисунков представляется большинству авторов следующим: от изображения человека ребёнок переходит к рисованию животных, домиков и других предметов, постепенно расширяя количество тем. Существенным отличием этой стадии является то, что </w:t>
      </w:r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ребенок рисует по представлению, а не с натуры. Однако не только прямые наблюдения, но и анализ рисунка легко вскрывает то, что он знает о вещи, а не то, что видит. Другим ясным доказательством того, что на этом этапе ребёнок рисует по представлению (по памяти), являются внешняя несообразность и неправдоподобность детского рисунка</w:t>
      </w:r>
      <w:r w:rsidR="003F1916" w:rsidRPr="00B77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19C3" w:rsidRPr="008C19C3" w:rsidRDefault="008C19C3" w:rsidP="008C1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Второй ступенью можно назвать ступенью возникновения чувства формы и линии. Теперь дети все пытаются в своих рисунках воспроизвести не только сами по себе отдельные предметы, но и связи между предметами. Сюжет, действие играют в рисунке ребёнка всё более заметную роль. Это ещё рисунки-схемы, но здесь уже проявляются зачатки изображения, которые похожи на действительность.</w:t>
      </w:r>
    </w:p>
    <w:p w:rsidR="008C19C3" w:rsidRPr="008C19C3" w:rsidRDefault="008C19C3" w:rsidP="008C1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 Третьей ступенью, по Г. </w:t>
      </w:r>
      <w:proofErr w:type="spellStart"/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Кершенштейнеру</w:t>
      </w:r>
      <w:proofErr w:type="spellEnd"/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является ступень </w:t>
      </w:r>
      <w:proofErr w:type="spellStart"/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правдопобного</w:t>
      </w:r>
      <w:proofErr w:type="spellEnd"/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изображения, при котором схема уже исчезает из детского рисунка совсем. Рисунок имеет вид силуэта, или контура. «Лишь немногие дети, говорит Г. </w:t>
      </w:r>
      <w:proofErr w:type="spellStart"/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Кершенштейнер</w:t>
      </w:r>
      <w:proofErr w:type="spellEnd"/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сравнительно идут далее третьей ступени собственными силами без помощи преподавания. До 10 – летнего возраста это встречается лишь в виде редкого исключения, с 11 лет начинает выделятся известный процент детей, обнаруживающих некоторую способность пространственного изображения предмета».</w:t>
      </w:r>
    </w:p>
    <w:p w:rsidR="003F1916" w:rsidRPr="00B77698" w:rsidRDefault="008C19C3" w:rsidP="008C1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следующей, четвёртой ступени пластического изображения, отдельные части предмета изображаются детьми выпукло, при помощи распределения света и тени, появляется перспектива, передаётся движение. А по-настоящему реальное изображение предмета появляется только в высшей и последней стадии развития </w:t>
      </w:r>
      <w:r w:rsidR="003F1916" w:rsidRPr="00B77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детского рисунка, этой </w:t>
      </w:r>
      <w:proofErr w:type="spellStart"/>
      <w:r w:rsidR="003F1916" w:rsidRPr="00B77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ступени</w:t>
      </w:r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достигают</w:t>
      </w:r>
      <w:proofErr w:type="spellEnd"/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редкие дети. Этот период связан с ослаблением внешней физической активности», - говорит А.В. </w:t>
      </w:r>
      <w:proofErr w:type="spellStart"/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Бакушинский</w:t>
      </w:r>
      <w:proofErr w:type="spellEnd"/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с усилением активности умственной. Наступает полоса аналитически-рассудочная в детском развитии, которая длится в течение позднего детства, поры отрочества. В восприятии мира и творческом отражении этого восприятия играют теперь господствующую роль зрительные вехи. Подросток становится всё более зрителем, созерцающим мир со стороны.          </w:t>
      </w:r>
    </w:p>
    <w:p w:rsidR="008C19C3" w:rsidRPr="008C19C3" w:rsidRDefault="008C19C3" w:rsidP="003F1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Исследователи детского изобразительного творчества пробовали и до настоящего времени пробуют найти убедительные объяснения характерным возрастным особенностям рисунков детей. Так ещё в начале XX века сторонниками биогенетической теории было высказано предложение о том, что каждый из возрастных этапов детского рисунка отражает определённый этап художественного развития всего человечества.</w:t>
      </w:r>
    </w:p>
    <w:p w:rsidR="008C19C3" w:rsidRPr="008C19C3" w:rsidRDefault="003F1916" w:rsidP="008C1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</w:t>
      </w:r>
      <w:r w:rsidR="008C19C3"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хаотичные каракули – искусство первобытного общества</w:t>
      </w:r>
    </w:p>
    <w:p w:rsidR="008C19C3" w:rsidRPr="008C19C3" w:rsidRDefault="003F1916" w:rsidP="008C1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Р</w:t>
      </w:r>
      <w:r w:rsidR="008C19C3"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исунки 6-7 летних детей, изображающих человека и предметную среду схематически, условно – искусство Древнего Египта;</w:t>
      </w:r>
    </w:p>
    <w:p w:rsidR="008C19C3" w:rsidRPr="008C19C3" w:rsidRDefault="003F1916" w:rsidP="008C1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П</w:t>
      </w:r>
      <w:r w:rsidR="008C19C3"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одростковый рисунок, отличающийся </w:t>
      </w:r>
      <w:proofErr w:type="spellStart"/>
      <w:r w:rsidR="008C19C3"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суховатостью</w:t>
      </w:r>
      <w:proofErr w:type="spellEnd"/>
      <w:r w:rsidR="008C19C3"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стремлением к точной прорисовке деталей – средневековое искусство;</w:t>
      </w:r>
    </w:p>
    <w:p w:rsidR="008C19C3" w:rsidRPr="008C19C3" w:rsidRDefault="008C19C3" w:rsidP="008C1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</w:t>
      </w:r>
      <w:r w:rsidR="003F1916" w:rsidRPr="00B77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ношеское изобразительное творчество – период романтизма.</w:t>
      </w:r>
    </w:p>
    <w:p w:rsidR="008C19C3" w:rsidRPr="008C19C3" w:rsidRDefault="008C19C3" w:rsidP="003F1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Ценность этой </w:t>
      </w:r>
      <w:r w:rsidR="003F1916" w:rsidRPr="00B77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научной разработки заключается </w:t>
      </w:r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образом в том, что в ней содержится описание возрастных особенностей рисования, не </w:t>
      </w:r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зависящих ни от национальных, ни от педагогических условий формирования детского творчества.</w:t>
      </w:r>
      <w:r w:rsidR="003F1916" w:rsidRPr="00B77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Биогенетики</w:t>
      </w:r>
      <w:proofErr w:type="spellEnd"/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впервые обратили внимание на то, что в художественном развитии ребёнка существует определённые характерные этапы. Они акцентировали внимание на явлении, которое впоследствии получило название «подростковый кризис детского изобразительного творчества».  </w:t>
      </w:r>
    </w:p>
    <w:p w:rsidR="008C19C3" w:rsidRPr="008C19C3" w:rsidRDefault="008C19C3" w:rsidP="003F1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объяснении же причин этого кризиса другие исследователи высказали свои предложения. Выготский Л.С. заметил: «Ребёнка снова занимает процесс, но не процесс собственного действия, а процесс, протекающий во внешнем мире. В изобразительном творчестве подросток в этот период стремится к иллюзорной и натуральной форме, он хочет сделать так, чтобы было как на самом деле, зрительная установка позволяет ему овладеть методами перспективного изображения пространства».</w:t>
      </w:r>
    </w:p>
    <w:p w:rsidR="008C19C3" w:rsidRPr="008C19C3" w:rsidRDefault="008C19C3" w:rsidP="003F1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можно заметить, что переход к новой форме рисования связан в этот п</w:t>
      </w:r>
      <w:r w:rsidR="003F1916" w:rsidRPr="00B77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ериод с глубокими изменениями, </w:t>
      </w:r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происходят в поведении подростка. Это уже не ма</w:t>
      </w:r>
      <w:r w:rsidR="003F1916" w:rsidRPr="00B77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ссовое, стихийное, спонтанное, </w:t>
      </w:r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т.е. самопроизвольно возникающее детское творчество, это творчество, связанное с умением, с творческими навыками, с овладением материалом и т.д.</w:t>
      </w:r>
    </w:p>
    <w:p w:rsidR="008C19C3" w:rsidRPr="008C19C3" w:rsidRDefault="008C19C3" w:rsidP="003F1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всего сказанного можно составить представление относительно распределения четырёх ступеней детского творчества по возрасту: 5-6-летние дети находятся на первой ступени развития, затем, на следующую, вторую ступень можно поставить детей в возрасте 7-9 лет. С 10-11 лет рисунок для детей совершенствуется, отходя от схематизма, отображение мира идёт через наблюдение, через натуру. Ребёнок вступает в новую третью фазу совершенствования своего творческого поте</w:t>
      </w:r>
      <w:r w:rsidR="003F1916" w:rsidRPr="00B77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нциала. Четвёртая </w:t>
      </w:r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последняя ступень (по Г. </w:t>
      </w:r>
      <w:proofErr w:type="spellStart"/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Кершенштейнеру</w:t>
      </w:r>
      <w:proofErr w:type="spellEnd"/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формируется с 13-летнего возраста и дальше, в зависимости от объективных и субъективных причин дальнейшего развития или не развития ребёнка в художественном отношении. Рисование в переходном возрасте не может быть массовым явлением, и для одарённых детей, и даже для детей, которые не собираются впоследствии быть художниками-профессионалами.</w:t>
      </w:r>
    </w:p>
    <w:p w:rsidR="008C19C3" w:rsidRPr="008C19C3" w:rsidRDefault="008C19C3" w:rsidP="00B776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детского творчества на разных возрастных этапах развития и правильный выбор применяемых методов и средств, н</w:t>
      </w:r>
      <w:r w:rsidR="00B77698" w:rsidRPr="00B77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еобходимых для этого влияет на </w:t>
      </w:r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руководства их творчеством.</w:t>
      </w:r>
    </w:p>
    <w:p w:rsidR="008C19C3" w:rsidRPr="008C19C3" w:rsidRDefault="008C19C3" w:rsidP="00B776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полноценного руководства детским художественным творчеством – это одна из важнейших проблем современной системы образования. У каждого современного учителя существует множество оригинальных находок в построении системы занятий. Привлечь ребенка к художественному творчеству можно на каждом возрастном этапе.</w:t>
      </w:r>
    </w:p>
    <w:p w:rsidR="008C19C3" w:rsidRPr="008C19C3" w:rsidRDefault="008C19C3" w:rsidP="008C1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19C3" w:rsidRPr="008C19C3" w:rsidRDefault="008C19C3" w:rsidP="00B77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77698" w:rsidRDefault="00B77698" w:rsidP="008C1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7698" w:rsidRDefault="00B77698" w:rsidP="008C1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7698" w:rsidRDefault="00B77698" w:rsidP="008C1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7698" w:rsidRDefault="00B77698" w:rsidP="008C1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19C3" w:rsidRPr="008C19C3" w:rsidRDefault="008C19C3" w:rsidP="008C1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C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литературы:</w:t>
      </w:r>
    </w:p>
    <w:p w:rsidR="008C19C3" w:rsidRPr="008C19C3" w:rsidRDefault="008C19C3" w:rsidP="008C1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19C3" w:rsidRPr="008C19C3" w:rsidRDefault="008C19C3" w:rsidP="008C1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Алехин А. Д. Когда начинается художник. – М.: Просвещение, 1993.</w:t>
      </w:r>
    </w:p>
    <w:p w:rsidR="008C19C3" w:rsidRPr="008C19C3" w:rsidRDefault="008C19C3" w:rsidP="008C1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Асафьев Б. В. Русская живопись. Мысли и думы. – Л-М.: Искусство, 1960.</w:t>
      </w:r>
    </w:p>
    <w:p w:rsidR="008C19C3" w:rsidRPr="008C19C3" w:rsidRDefault="008C19C3" w:rsidP="008C1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Выготский Л. С. Воображение и творчество в детском возрасте. – М.: Просвещение, 1991.</w:t>
      </w:r>
    </w:p>
    <w:p w:rsidR="008C19C3" w:rsidRPr="008C19C3" w:rsidRDefault="008C19C3" w:rsidP="008C1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Горяева Н.А. Первые шаги в мире искусства.  – М.: Просвещение, 1991.</w:t>
      </w:r>
    </w:p>
    <w:p w:rsidR="008C19C3" w:rsidRPr="008C19C3" w:rsidRDefault="008C19C3" w:rsidP="008C1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Кузин В.С. Психология: учебное пособие. - М.: Просвещение,1974.</w:t>
      </w:r>
    </w:p>
    <w:p w:rsidR="008C19C3" w:rsidRPr="008C19C3" w:rsidRDefault="008C19C3" w:rsidP="008C1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Лабунская</w:t>
      </w:r>
      <w:proofErr w:type="spellEnd"/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В. Изобразительное творчество детей. - М.: Просвещение, 1965.</w:t>
      </w:r>
    </w:p>
    <w:p w:rsidR="008C19C3" w:rsidRPr="008C19C3" w:rsidRDefault="008C19C3" w:rsidP="008C1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Левин С. Д. Ваш ребёнок </w:t>
      </w:r>
      <w:proofErr w:type="gramStart"/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рисует.-</w:t>
      </w:r>
      <w:proofErr w:type="gramEnd"/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Советский художник, 1980.</w:t>
      </w:r>
    </w:p>
    <w:p w:rsidR="008C19C3" w:rsidRPr="008C19C3" w:rsidRDefault="008C19C3" w:rsidP="008C1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Максимов Ю. В. Родник творчества. - М.: Просвещение, 1988.</w:t>
      </w:r>
    </w:p>
    <w:p w:rsidR="008C19C3" w:rsidRPr="008C19C3" w:rsidRDefault="008C19C3" w:rsidP="008C1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Мухина В. С. Изобразительная деятельность ребёнка как форма усвоения социального опыта. – М.: Педагогика, 1981.</w:t>
      </w:r>
    </w:p>
    <w:p w:rsidR="008C19C3" w:rsidRPr="008C19C3" w:rsidRDefault="008C19C3" w:rsidP="008C1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Неменский</w:t>
      </w:r>
      <w:proofErr w:type="spellEnd"/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Б.М. Мудрость красоты. - М.: Просвещение, 1987.</w:t>
      </w:r>
    </w:p>
    <w:p w:rsidR="008C19C3" w:rsidRPr="008C19C3" w:rsidRDefault="008C19C3" w:rsidP="008C1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Полуянов Ю.А. Дети рисуют. – М.: Педагогика, 1980.</w:t>
      </w:r>
    </w:p>
    <w:p w:rsidR="008C19C3" w:rsidRPr="008C19C3" w:rsidRDefault="008C19C3" w:rsidP="008C1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Харрис </w:t>
      </w:r>
      <w:proofErr w:type="spellStart"/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Натаниэл</w:t>
      </w:r>
      <w:proofErr w:type="spellEnd"/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Климнт</w:t>
      </w:r>
      <w:proofErr w:type="spellEnd"/>
      <w:r w:rsidRPr="008C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Жизнь и творчество. – М.</w:t>
      </w:r>
    </w:p>
    <w:p w:rsidR="00E25466" w:rsidRPr="00B77698" w:rsidRDefault="00E25466" w:rsidP="008C19C3">
      <w:pPr>
        <w:spacing w:after="0" w:line="240" w:lineRule="auto"/>
        <w:jc w:val="both"/>
        <w:rPr>
          <w:sz w:val="28"/>
          <w:szCs w:val="28"/>
        </w:rPr>
      </w:pPr>
    </w:p>
    <w:sectPr w:rsidR="00E25466" w:rsidRPr="00B77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BA"/>
    <w:rsid w:val="003F1916"/>
    <w:rsid w:val="008C19C3"/>
    <w:rsid w:val="00B77698"/>
    <w:rsid w:val="00E25466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03881-B1CA-496E-B60C-0FC7AFB3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1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7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0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06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90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8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09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7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56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35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135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20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05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0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4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62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84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9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63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7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25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10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2024-01-15T07:18:00Z</dcterms:created>
  <dcterms:modified xsi:type="dcterms:W3CDTF">2024-01-15T07:40:00Z</dcterms:modified>
</cp:coreProperties>
</file>