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C4" w:rsidRPr="00417650" w:rsidRDefault="00CF5E4A" w:rsidP="00CF5E4A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650">
        <w:rPr>
          <w:rFonts w:ascii="Times New Roman" w:hAnsi="Times New Roman" w:cs="Times New Roman"/>
          <w:b/>
          <w:sz w:val="24"/>
          <w:szCs w:val="24"/>
        </w:rPr>
        <w:t>Орто</w:t>
      </w:r>
      <w:proofErr w:type="spellEnd"/>
      <w:r w:rsidRPr="004176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650">
        <w:rPr>
          <w:rFonts w:ascii="Times New Roman" w:hAnsi="Times New Roman" w:cs="Times New Roman"/>
          <w:b/>
          <w:sz w:val="24"/>
          <w:szCs w:val="24"/>
        </w:rPr>
        <w:t>пазлы</w:t>
      </w:r>
      <w:proofErr w:type="spellEnd"/>
      <w:r w:rsidRPr="00417650">
        <w:rPr>
          <w:rFonts w:ascii="Times New Roman" w:hAnsi="Times New Roman" w:cs="Times New Roman"/>
          <w:b/>
          <w:sz w:val="24"/>
          <w:szCs w:val="24"/>
        </w:rPr>
        <w:t xml:space="preserve"> в коррекции речи дошкольников</w:t>
      </w:r>
    </w:p>
    <w:p w:rsidR="00417BC4" w:rsidRPr="00417650" w:rsidRDefault="00417BC4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 xml:space="preserve">Одним из перспективных средств коррекционно-развивающей работы с детьми </w:t>
      </w:r>
      <w:r w:rsidR="00F6282D" w:rsidRPr="00417650">
        <w:rPr>
          <w:rFonts w:ascii="Times New Roman" w:hAnsi="Times New Roman" w:cs="Times New Roman"/>
          <w:sz w:val="24"/>
          <w:szCs w:val="24"/>
        </w:rPr>
        <w:t>является использование здоровье</w:t>
      </w:r>
      <w:r w:rsidRPr="00417650">
        <w:rPr>
          <w:rFonts w:ascii="Times New Roman" w:hAnsi="Times New Roman" w:cs="Times New Roman"/>
          <w:sz w:val="24"/>
          <w:szCs w:val="24"/>
        </w:rPr>
        <w:t>сберегающих технологий. Эти методы помогают достижению максимально возможных успехов в общем оздоровлении детей и преодолении</w:t>
      </w:r>
      <w:r w:rsidR="008625D7" w:rsidRPr="00417650">
        <w:rPr>
          <w:rFonts w:ascii="Times New Roman" w:hAnsi="Times New Roman" w:cs="Times New Roman"/>
          <w:sz w:val="24"/>
          <w:szCs w:val="24"/>
        </w:rPr>
        <w:t xml:space="preserve"> речевых нарушений. Детей с различными нарушениями здоровья, речевыми недостатками в детских садах становится больше, судя по результатам диагностики. </w:t>
      </w:r>
      <w:r w:rsidR="007A3B0B" w:rsidRPr="00417650">
        <w:rPr>
          <w:rFonts w:ascii="Times New Roman" w:hAnsi="Times New Roman" w:cs="Times New Roman"/>
          <w:sz w:val="24"/>
          <w:szCs w:val="24"/>
        </w:rPr>
        <w:t>Упр</w:t>
      </w:r>
      <w:r w:rsidR="00F6282D" w:rsidRPr="00417650">
        <w:rPr>
          <w:rFonts w:ascii="Times New Roman" w:hAnsi="Times New Roman" w:cs="Times New Roman"/>
          <w:sz w:val="24"/>
          <w:szCs w:val="24"/>
        </w:rPr>
        <w:t xml:space="preserve">ажнения, выполняемые на </w:t>
      </w:r>
      <w:proofErr w:type="spellStart"/>
      <w:r w:rsidR="00F6282D" w:rsidRPr="00417650"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r w:rsidR="00F6282D" w:rsidRPr="0041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82D" w:rsidRPr="00417650">
        <w:rPr>
          <w:rFonts w:ascii="Times New Roman" w:hAnsi="Times New Roman" w:cs="Times New Roman"/>
          <w:sz w:val="24"/>
          <w:szCs w:val="24"/>
        </w:rPr>
        <w:t>пазлах</w:t>
      </w:r>
      <w:proofErr w:type="spellEnd"/>
      <w:r w:rsidR="007A3B0B" w:rsidRPr="00417650">
        <w:rPr>
          <w:rFonts w:ascii="Times New Roman" w:hAnsi="Times New Roman" w:cs="Times New Roman"/>
          <w:sz w:val="24"/>
          <w:szCs w:val="24"/>
        </w:rPr>
        <w:t xml:space="preserve">, направлены на активизацию поверхности стопы, </w:t>
      </w:r>
      <w:proofErr w:type="gramStart"/>
      <w:r w:rsidR="007A3B0B" w:rsidRPr="00417650">
        <w:rPr>
          <w:rFonts w:ascii="Times New Roman" w:hAnsi="Times New Roman" w:cs="Times New Roman"/>
          <w:sz w:val="24"/>
          <w:szCs w:val="24"/>
        </w:rPr>
        <w:t>оказывают большой терапевтический эффект</w:t>
      </w:r>
      <w:proofErr w:type="gramEnd"/>
      <w:r w:rsidR="007A3B0B" w:rsidRPr="00417650">
        <w:rPr>
          <w:rFonts w:ascii="Times New Roman" w:hAnsi="Times New Roman" w:cs="Times New Roman"/>
          <w:sz w:val="24"/>
          <w:szCs w:val="24"/>
        </w:rPr>
        <w:t xml:space="preserve">, активнее стимулируют речевые области коры головного мозга. </w:t>
      </w:r>
    </w:p>
    <w:p w:rsidR="007A3B0B" w:rsidRPr="00417650" w:rsidRDefault="007A3B0B">
      <w:pPr>
        <w:rPr>
          <w:rFonts w:ascii="Times New Roman" w:hAnsi="Times New Roman" w:cs="Times New Roman"/>
          <w:b/>
          <w:sz w:val="24"/>
          <w:szCs w:val="24"/>
        </w:rPr>
      </w:pPr>
      <w:r w:rsidRPr="00417650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7A3B0B" w:rsidRPr="00417650" w:rsidRDefault="007A3B0B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Способствовать сохранению и укреплению здоровья ребенка, оптимизировать процесс коррекции речи.</w:t>
      </w:r>
    </w:p>
    <w:p w:rsidR="007A3B0B" w:rsidRPr="00417650" w:rsidRDefault="007A3B0B">
      <w:pPr>
        <w:rPr>
          <w:rFonts w:ascii="Times New Roman" w:hAnsi="Times New Roman" w:cs="Times New Roman"/>
          <w:b/>
          <w:sz w:val="24"/>
          <w:szCs w:val="24"/>
        </w:rPr>
      </w:pPr>
      <w:r w:rsidRPr="0041765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A3B0B" w:rsidRPr="00417650" w:rsidRDefault="007A3B0B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Правильное формирование физиологических сводов стоп у детей.</w:t>
      </w:r>
    </w:p>
    <w:p w:rsidR="007A3B0B" w:rsidRPr="00417650" w:rsidRDefault="007A3B0B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Улучшение пластичности стопы и укрепление мышц стопы</w:t>
      </w:r>
      <w:r w:rsidR="005921DF" w:rsidRPr="00417650">
        <w:rPr>
          <w:rFonts w:ascii="Times New Roman" w:hAnsi="Times New Roman" w:cs="Times New Roman"/>
          <w:sz w:val="24"/>
          <w:szCs w:val="24"/>
        </w:rPr>
        <w:t>.</w:t>
      </w:r>
    </w:p>
    <w:p w:rsidR="005921DF" w:rsidRPr="00417650" w:rsidRDefault="005921DF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Стимуляция кровообращения и улучшение обменных процессов в нижних конечностях.</w:t>
      </w:r>
    </w:p>
    <w:p w:rsidR="005921DF" w:rsidRPr="00417650" w:rsidRDefault="005921DF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Улучшение функционального состояния опорно-двигательного аппарата.</w:t>
      </w:r>
    </w:p>
    <w:p w:rsidR="005921DF" w:rsidRPr="00417650" w:rsidRDefault="005921DF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Развитие общей моторики, развитие координации движений с речью.</w:t>
      </w:r>
    </w:p>
    <w:p w:rsidR="005921DF" w:rsidRPr="00417650" w:rsidRDefault="005921DF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Совершенствование навыков ориентации в пространстве и собственном теле.</w:t>
      </w:r>
    </w:p>
    <w:p w:rsidR="005921DF" w:rsidRPr="00417650" w:rsidRDefault="005921DF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Развитие внимания, памяти, речи.</w:t>
      </w:r>
    </w:p>
    <w:p w:rsidR="005921DF" w:rsidRPr="00417650" w:rsidRDefault="005921DF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Развитие лексико-</w:t>
      </w:r>
      <w:r w:rsidR="00107AC1" w:rsidRPr="00417650">
        <w:rPr>
          <w:rFonts w:ascii="Times New Roman" w:hAnsi="Times New Roman" w:cs="Times New Roman"/>
          <w:sz w:val="24"/>
          <w:szCs w:val="24"/>
        </w:rPr>
        <w:t>грамматического строя, фонематич</w:t>
      </w:r>
      <w:r w:rsidRPr="00417650">
        <w:rPr>
          <w:rFonts w:ascii="Times New Roman" w:hAnsi="Times New Roman" w:cs="Times New Roman"/>
          <w:sz w:val="24"/>
          <w:szCs w:val="24"/>
        </w:rPr>
        <w:t>еских процессов.</w:t>
      </w:r>
    </w:p>
    <w:p w:rsidR="005921DF" w:rsidRPr="00417650" w:rsidRDefault="005921DF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b/>
          <w:sz w:val="24"/>
          <w:szCs w:val="24"/>
        </w:rPr>
        <w:t>Организация работы</w:t>
      </w:r>
      <w:r w:rsidRPr="00417650">
        <w:rPr>
          <w:rFonts w:ascii="Times New Roman" w:hAnsi="Times New Roman" w:cs="Times New Roman"/>
          <w:sz w:val="24"/>
          <w:szCs w:val="24"/>
        </w:rPr>
        <w:t>: индивидуальная, групповая.</w:t>
      </w:r>
    </w:p>
    <w:p w:rsidR="005921DF" w:rsidRPr="00417650" w:rsidRDefault="00A109F2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В начале работы рекомендуется выполнять упражнения на ковриках более мягких, затем – более жесткой фактуры.</w:t>
      </w:r>
    </w:p>
    <w:p w:rsidR="00A109F2" w:rsidRPr="00417650" w:rsidRDefault="00A109F2">
      <w:pPr>
        <w:rPr>
          <w:rFonts w:ascii="Times New Roman" w:hAnsi="Times New Roman" w:cs="Times New Roman"/>
          <w:b/>
          <w:sz w:val="24"/>
          <w:szCs w:val="24"/>
        </w:rPr>
      </w:pPr>
      <w:r w:rsidRPr="00417650">
        <w:rPr>
          <w:rFonts w:ascii="Times New Roman" w:hAnsi="Times New Roman" w:cs="Times New Roman"/>
          <w:b/>
          <w:sz w:val="24"/>
          <w:szCs w:val="24"/>
        </w:rPr>
        <w:t>Примерные виды шагов и упражнений:</w:t>
      </w:r>
    </w:p>
    <w:p w:rsidR="00A109F2" w:rsidRPr="00417650" w:rsidRDefault="00A109F2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Полуприседания «Пружинка»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A109F2" w:rsidRPr="00417650" w:rsidRDefault="00A109F2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Стояние на одной ноге и на другой ноге поочередно «Цапля»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A109F2" w:rsidRPr="00417650" w:rsidRDefault="00F6282D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«</w:t>
      </w:r>
      <w:r w:rsidR="00A109F2" w:rsidRPr="00417650">
        <w:rPr>
          <w:rFonts w:ascii="Times New Roman" w:hAnsi="Times New Roman" w:cs="Times New Roman"/>
          <w:sz w:val="24"/>
          <w:szCs w:val="24"/>
        </w:rPr>
        <w:t>Вытираем ножки</w:t>
      </w:r>
      <w:r w:rsidRPr="00417650">
        <w:rPr>
          <w:rFonts w:ascii="Times New Roman" w:hAnsi="Times New Roman" w:cs="Times New Roman"/>
          <w:sz w:val="24"/>
          <w:szCs w:val="24"/>
        </w:rPr>
        <w:t>».</w:t>
      </w:r>
    </w:p>
    <w:p w:rsidR="00A109F2" w:rsidRPr="00417650" w:rsidRDefault="00A109F2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 xml:space="preserve">Перекат с внешней стороны стопы на </w:t>
      </w:r>
      <w:proofErr w:type="gramStart"/>
      <w:r w:rsidRPr="00417650">
        <w:rPr>
          <w:rFonts w:ascii="Times New Roman" w:hAnsi="Times New Roman" w:cs="Times New Roman"/>
          <w:sz w:val="24"/>
          <w:szCs w:val="24"/>
        </w:rPr>
        <w:t>внутреннюю</w:t>
      </w:r>
      <w:proofErr w:type="gramEnd"/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A109F2" w:rsidRPr="00417650" w:rsidRDefault="00F6282D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Топтание на носочках «Лисич</w:t>
      </w:r>
      <w:r w:rsidR="00A109F2" w:rsidRPr="00417650">
        <w:rPr>
          <w:rFonts w:ascii="Times New Roman" w:hAnsi="Times New Roman" w:cs="Times New Roman"/>
          <w:sz w:val="24"/>
          <w:szCs w:val="24"/>
        </w:rPr>
        <w:t>ка»</w:t>
      </w:r>
      <w:r w:rsidRPr="00417650">
        <w:rPr>
          <w:rFonts w:ascii="Times New Roman" w:hAnsi="Times New Roman" w:cs="Times New Roman"/>
          <w:sz w:val="24"/>
          <w:szCs w:val="24"/>
        </w:rPr>
        <w:t>.</w:t>
      </w:r>
    </w:p>
    <w:p w:rsidR="00A109F2" w:rsidRPr="00417650" w:rsidRDefault="00A109F2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Топтание всей стопой «Медвежонок»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DD6949" w:rsidRPr="00417650" w:rsidRDefault="00DD6949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Топтание на пятках «Камешки»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A109F2" w:rsidRPr="00417650" w:rsidRDefault="00A109F2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lastRenderedPageBreak/>
        <w:t>Перекат с носка на пятку «Качели»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A109F2" w:rsidRPr="00417650" w:rsidRDefault="00A109F2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Обычная ходьба по коврику «Солдаты»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A109F2" w:rsidRPr="00417650" w:rsidRDefault="00A109F2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Приставной шаг в сторону «</w:t>
      </w:r>
      <w:proofErr w:type="spellStart"/>
      <w:r w:rsidRPr="00417650">
        <w:rPr>
          <w:rFonts w:ascii="Times New Roman" w:hAnsi="Times New Roman" w:cs="Times New Roman"/>
          <w:sz w:val="24"/>
          <w:szCs w:val="24"/>
        </w:rPr>
        <w:t>Гусеничка</w:t>
      </w:r>
      <w:proofErr w:type="spellEnd"/>
      <w:r w:rsidRPr="00417650">
        <w:rPr>
          <w:rFonts w:ascii="Times New Roman" w:hAnsi="Times New Roman" w:cs="Times New Roman"/>
          <w:sz w:val="24"/>
          <w:szCs w:val="24"/>
        </w:rPr>
        <w:t>»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DD6949" w:rsidRPr="00417650" w:rsidRDefault="00DD6949">
      <w:pPr>
        <w:rPr>
          <w:rFonts w:ascii="Times New Roman" w:hAnsi="Times New Roman" w:cs="Times New Roman"/>
          <w:b/>
          <w:sz w:val="24"/>
          <w:szCs w:val="24"/>
        </w:rPr>
      </w:pPr>
      <w:r w:rsidRPr="00417650">
        <w:rPr>
          <w:rFonts w:ascii="Times New Roman" w:hAnsi="Times New Roman" w:cs="Times New Roman"/>
          <w:b/>
          <w:sz w:val="24"/>
          <w:szCs w:val="24"/>
        </w:rPr>
        <w:t>Упражнения с использованием картинок:</w:t>
      </w:r>
    </w:p>
    <w:p w:rsidR="00DD6949" w:rsidRPr="00417650" w:rsidRDefault="00DD6949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Поднимись на носочки столько раз, сколько деревьев видишь на картинке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DD6949" w:rsidRPr="00417650" w:rsidRDefault="00DD6949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Подпрыгни столько раз, сколько птиц нарисовано на картинке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DD6949" w:rsidRPr="00417650" w:rsidRDefault="00DD6949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Топни столько раз, сколько фруктов нарисовано на картинке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DD6949" w:rsidRPr="00417650" w:rsidRDefault="00EA1CB2">
      <w:pPr>
        <w:rPr>
          <w:rFonts w:ascii="Times New Roman" w:hAnsi="Times New Roman" w:cs="Times New Roman"/>
          <w:b/>
          <w:sz w:val="24"/>
          <w:szCs w:val="24"/>
        </w:rPr>
      </w:pPr>
      <w:r w:rsidRPr="00417650">
        <w:rPr>
          <w:rFonts w:ascii="Times New Roman" w:hAnsi="Times New Roman" w:cs="Times New Roman"/>
          <w:b/>
          <w:sz w:val="24"/>
          <w:szCs w:val="24"/>
        </w:rPr>
        <w:t>Чередование движений:</w:t>
      </w:r>
    </w:p>
    <w:p w:rsidR="00EA1CB2" w:rsidRPr="00417650" w:rsidRDefault="00F6282D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EA1CB2" w:rsidRPr="00417650">
        <w:rPr>
          <w:rFonts w:ascii="Times New Roman" w:hAnsi="Times New Roman" w:cs="Times New Roman"/>
          <w:sz w:val="24"/>
          <w:szCs w:val="24"/>
        </w:rPr>
        <w:t>Правая нога на пятке, левая на носке, левая – как у мишки, правая на носке</w:t>
      </w:r>
      <w:r w:rsidRPr="00417650">
        <w:rPr>
          <w:rFonts w:ascii="Times New Roman" w:hAnsi="Times New Roman" w:cs="Times New Roman"/>
          <w:sz w:val="24"/>
          <w:szCs w:val="24"/>
        </w:rPr>
        <w:t>.</w:t>
      </w:r>
    </w:p>
    <w:p w:rsidR="00EA1CB2" w:rsidRPr="00417650" w:rsidRDefault="00EA1CB2">
      <w:pPr>
        <w:rPr>
          <w:rFonts w:ascii="Times New Roman" w:hAnsi="Times New Roman" w:cs="Times New Roman"/>
          <w:b/>
          <w:sz w:val="24"/>
          <w:szCs w:val="24"/>
        </w:rPr>
      </w:pPr>
      <w:r w:rsidRPr="00417650">
        <w:rPr>
          <w:rFonts w:ascii="Times New Roman" w:hAnsi="Times New Roman" w:cs="Times New Roman"/>
          <w:b/>
          <w:sz w:val="24"/>
          <w:szCs w:val="24"/>
        </w:rPr>
        <w:t>Совершенствование навыков пространственной ориентации, развитие памяти, внимания</w:t>
      </w:r>
    </w:p>
    <w:p w:rsidR="00EA1CB2" w:rsidRPr="00417650" w:rsidRDefault="00EA1CB2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 xml:space="preserve"> 2 раза поднимись на носочки, 1 раз подпрыгни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EA1CB2" w:rsidRPr="00417650" w:rsidRDefault="00EA1CB2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1 раз встань на пятки, 1раз присядь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EA1CB2" w:rsidRPr="00417650" w:rsidRDefault="00F6282D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Потопай 6</w:t>
      </w:r>
      <w:r w:rsidR="00EA1CB2" w:rsidRPr="00417650">
        <w:rPr>
          <w:rFonts w:ascii="Times New Roman" w:hAnsi="Times New Roman" w:cs="Times New Roman"/>
          <w:sz w:val="24"/>
          <w:szCs w:val="24"/>
        </w:rPr>
        <w:t xml:space="preserve"> раз, похлопай 3 раза</w:t>
      </w:r>
      <w:r w:rsidRPr="00417650">
        <w:rPr>
          <w:rFonts w:ascii="Times New Roman" w:hAnsi="Times New Roman" w:cs="Times New Roman"/>
          <w:sz w:val="24"/>
          <w:szCs w:val="24"/>
        </w:rPr>
        <w:t>.</w:t>
      </w:r>
    </w:p>
    <w:p w:rsidR="00EA1CB2" w:rsidRPr="00417650" w:rsidRDefault="00EA1CB2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Поднимись на носочки, дот</w:t>
      </w:r>
      <w:r w:rsidR="00107AC1" w:rsidRPr="00417650">
        <w:rPr>
          <w:rFonts w:ascii="Times New Roman" w:hAnsi="Times New Roman" w:cs="Times New Roman"/>
          <w:sz w:val="24"/>
          <w:szCs w:val="24"/>
        </w:rPr>
        <w:t>ронься правой рукой до левого ух</w:t>
      </w:r>
      <w:r w:rsidRPr="00417650">
        <w:rPr>
          <w:rFonts w:ascii="Times New Roman" w:hAnsi="Times New Roman" w:cs="Times New Roman"/>
          <w:sz w:val="24"/>
          <w:szCs w:val="24"/>
        </w:rPr>
        <w:t>а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EA1CB2" w:rsidRPr="00417650" w:rsidRDefault="00EA1CB2">
      <w:pPr>
        <w:rPr>
          <w:rFonts w:ascii="Times New Roman" w:hAnsi="Times New Roman" w:cs="Times New Roman"/>
          <w:b/>
          <w:sz w:val="24"/>
          <w:szCs w:val="24"/>
        </w:rPr>
      </w:pPr>
      <w:r w:rsidRPr="00417650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spellStart"/>
      <w:r w:rsidRPr="00417650">
        <w:rPr>
          <w:rFonts w:ascii="Times New Roman" w:hAnsi="Times New Roman" w:cs="Times New Roman"/>
          <w:b/>
          <w:sz w:val="24"/>
          <w:szCs w:val="24"/>
        </w:rPr>
        <w:t>звуко</w:t>
      </w:r>
      <w:proofErr w:type="spellEnd"/>
      <w:r w:rsidRPr="00417650">
        <w:rPr>
          <w:rFonts w:ascii="Times New Roman" w:hAnsi="Times New Roman" w:cs="Times New Roman"/>
          <w:b/>
          <w:sz w:val="24"/>
          <w:szCs w:val="24"/>
        </w:rPr>
        <w:t>-слогового анализа</w:t>
      </w:r>
      <w:r w:rsidR="00DB364B" w:rsidRPr="00417650">
        <w:rPr>
          <w:rFonts w:ascii="Times New Roman" w:hAnsi="Times New Roman" w:cs="Times New Roman"/>
          <w:b/>
          <w:sz w:val="24"/>
          <w:szCs w:val="24"/>
        </w:rPr>
        <w:t>:</w:t>
      </w:r>
    </w:p>
    <w:p w:rsidR="00EA1CB2" w:rsidRPr="00417650" w:rsidRDefault="00DB364B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П</w:t>
      </w:r>
      <w:r w:rsidR="00F6282D" w:rsidRPr="00417650">
        <w:rPr>
          <w:rFonts w:ascii="Times New Roman" w:hAnsi="Times New Roman" w:cs="Times New Roman"/>
          <w:sz w:val="24"/>
          <w:szCs w:val="24"/>
        </w:rPr>
        <w:t>р</w:t>
      </w:r>
      <w:r w:rsidRPr="00417650">
        <w:rPr>
          <w:rFonts w:ascii="Times New Roman" w:hAnsi="Times New Roman" w:cs="Times New Roman"/>
          <w:sz w:val="24"/>
          <w:szCs w:val="24"/>
        </w:rPr>
        <w:t>ошагай вперед столько раз, сколько слогов в слове (рак, зима)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DB364B" w:rsidRPr="00417650" w:rsidRDefault="00DB364B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П</w:t>
      </w:r>
      <w:r w:rsidR="00F6282D" w:rsidRPr="00417650">
        <w:rPr>
          <w:rFonts w:ascii="Times New Roman" w:hAnsi="Times New Roman" w:cs="Times New Roman"/>
          <w:sz w:val="24"/>
          <w:szCs w:val="24"/>
        </w:rPr>
        <w:t>р</w:t>
      </w:r>
      <w:r w:rsidRPr="00417650">
        <w:rPr>
          <w:rFonts w:ascii="Times New Roman" w:hAnsi="Times New Roman" w:cs="Times New Roman"/>
          <w:sz w:val="24"/>
          <w:szCs w:val="24"/>
        </w:rPr>
        <w:t>ошагай вправо столько раз, сколько гласных звуков в слове «дубы»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EE427D" w:rsidRPr="00417650" w:rsidRDefault="00EE427D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17650">
        <w:rPr>
          <w:rFonts w:ascii="Times New Roman" w:hAnsi="Times New Roman" w:cs="Times New Roman"/>
          <w:sz w:val="24"/>
          <w:szCs w:val="24"/>
        </w:rPr>
        <w:t>Мягкий-твердый</w:t>
      </w:r>
      <w:proofErr w:type="gramEnd"/>
      <w:r w:rsidRPr="00417650">
        <w:rPr>
          <w:rFonts w:ascii="Times New Roman" w:hAnsi="Times New Roman" w:cs="Times New Roman"/>
          <w:sz w:val="24"/>
          <w:szCs w:val="24"/>
        </w:rPr>
        <w:t>» (шагнуть на коврик определенного цвета)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DB364B" w:rsidRPr="00417650" w:rsidRDefault="00DB364B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 xml:space="preserve">Наклонись столько </w:t>
      </w:r>
      <w:r w:rsidR="00F6282D" w:rsidRPr="00417650">
        <w:rPr>
          <w:rFonts w:ascii="Times New Roman" w:hAnsi="Times New Roman" w:cs="Times New Roman"/>
          <w:sz w:val="24"/>
          <w:szCs w:val="24"/>
        </w:rPr>
        <w:t>раз, сколько согласных в слове (суп, гном).</w:t>
      </w:r>
    </w:p>
    <w:p w:rsidR="009D0047" w:rsidRPr="00417650" w:rsidRDefault="009D0047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 xml:space="preserve">Найди место звука </w:t>
      </w:r>
      <w:proofErr w:type="gramStart"/>
      <w:r w:rsidRPr="004176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17650">
        <w:rPr>
          <w:rFonts w:ascii="Times New Roman" w:hAnsi="Times New Roman" w:cs="Times New Roman"/>
          <w:sz w:val="24"/>
          <w:szCs w:val="24"/>
        </w:rPr>
        <w:t>выбрать нужную из предложенных схем, выложенных из ковриков, и шагнуть на нее)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107AC1" w:rsidRPr="00417650" w:rsidRDefault="00107AC1">
      <w:pPr>
        <w:rPr>
          <w:rFonts w:ascii="Times New Roman" w:hAnsi="Times New Roman" w:cs="Times New Roman"/>
          <w:b/>
          <w:sz w:val="24"/>
          <w:szCs w:val="24"/>
        </w:rPr>
      </w:pPr>
      <w:r w:rsidRPr="00417650">
        <w:rPr>
          <w:rFonts w:ascii="Times New Roman" w:hAnsi="Times New Roman" w:cs="Times New Roman"/>
          <w:b/>
          <w:sz w:val="24"/>
          <w:szCs w:val="24"/>
        </w:rPr>
        <w:t>Развитие лексико-грамматических навыков:</w:t>
      </w:r>
    </w:p>
    <w:p w:rsidR="00107AC1" w:rsidRPr="00417650" w:rsidRDefault="00EE427D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 xml:space="preserve">«Я знаю 5 слов» (назвать слова по </w:t>
      </w:r>
      <w:r w:rsidR="00650AF0" w:rsidRPr="00417650">
        <w:rPr>
          <w:rFonts w:ascii="Times New Roman" w:hAnsi="Times New Roman" w:cs="Times New Roman"/>
          <w:sz w:val="24"/>
          <w:szCs w:val="24"/>
        </w:rPr>
        <w:t xml:space="preserve">лексической </w:t>
      </w:r>
      <w:r w:rsidRPr="00417650">
        <w:rPr>
          <w:rFonts w:ascii="Times New Roman" w:hAnsi="Times New Roman" w:cs="Times New Roman"/>
          <w:sz w:val="24"/>
          <w:szCs w:val="24"/>
        </w:rPr>
        <w:t>те</w:t>
      </w:r>
      <w:r w:rsidR="00F6282D" w:rsidRPr="00417650">
        <w:rPr>
          <w:rFonts w:ascii="Times New Roman" w:hAnsi="Times New Roman" w:cs="Times New Roman"/>
          <w:sz w:val="24"/>
          <w:szCs w:val="24"/>
        </w:rPr>
        <w:t xml:space="preserve">ме, одновременно шагая по </w:t>
      </w:r>
      <w:proofErr w:type="spellStart"/>
      <w:r w:rsidR="00F6282D" w:rsidRPr="00417650"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r w:rsidR="00F6282D" w:rsidRPr="0041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82D" w:rsidRPr="00417650">
        <w:rPr>
          <w:rFonts w:ascii="Times New Roman" w:hAnsi="Times New Roman" w:cs="Times New Roman"/>
          <w:sz w:val="24"/>
          <w:szCs w:val="24"/>
        </w:rPr>
        <w:t>пазл</w:t>
      </w:r>
      <w:r w:rsidRPr="00417650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F6282D" w:rsidRPr="00417650">
        <w:rPr>
          <w:rFonts w:ascii="Times New Roman" w:hAnsi="Times New Roman" w:cs="Times New Roman"/>
          <w:sz w:val="24"/>
          <w:szCs w:val="24"/>
        </w:rPr>
        <w:t xml:space="preserve"> в заданном направлении</w:t>
      </w:r>
      <w:r w:rsidRPr="00417650">
        <w:rPr>
          <w:rFonts w:ascii="Times New Roman" w:hAnsi="Times New Roman" w:cs="Times New Roman"/>
          <w:sz w:val="24"/>
          <w:szCs w:val="24"/>
        </w:rPr>
        <w:t>)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EE427D" w:rsidRPr="00417650" w:rsidRDefault="00EE427D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«Подскажи словечко» (сказать слово, подходящее по смыслу, с одновременным выполнением шагов в сторону)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EE427D" w:rsidRPr="00417650" w:rsidRDefault="00EE427D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«При</w:t>
      </w:r>
      <w:r w:rsidR="00F6282D" w:rsidRPr="00417650">
        <w:rPr>
          <w:rFonts w:ascii="Times New Roman" w:hAnsi="Times New Roman" w:cs="Times New Roman"/>
          <w:sz w:val="24"/>
          <w:szCs w:val="24"/>
        </w:rPr>
        <w:t>думай слово» (придумать слово с</w:t>
      </w:r>
      <w:r w:rsidRPr="00417650">
        <w:rPr>
          <w:rFonts w:ascii="Times New Roman" w:hAnsi="Times New Roman" w:cs="Times New Roman"/>
          <w:sz w:val="24"/>
          <w:szCs w:val="24"/>
        </w:rPr>
        <w:t xml:space="preserve"> данным слогом, продвигаясь по дорожке вперед)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107AC1" w:rsidRPr="00417650" w:rsidRDefault="00107AC1">
      <w:pPr>
        <w:rPr>
          <w:rFonts w:ascii="Times New Roman" w:hAnsi="Times New Roman" w:cs="Times New Roman"/>
          <w:b/>
          <w:sz w:val="24"/>
          <w:szCs w:val="24"/>
        </w:rPr>
      </w:pPr>
      <w:r w:rsidRPr="00417650">
        <w:rPr>
          <w:rFonts w:ascii="Times New Roman" w:hAnsi="Times New Roman" w:cs="Times New Roman"/>
          <w:b/>
          <w:sz w:val="24"/>
          <w:szCs w:val="24"/>
        </w:rPr>
        <w:t>Игры:</w:t>
      </w:r>
    </w:p>
    <w:p w:rsidR="00107AC1" w:rsidRPr="00417650" w:rsidRDefault="00107AC1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«Займи коврик»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107AC1" w:rsidRPr="00417650" w:rsidRDefault="00107AC1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lastRenderedPageBreak/>
        <w:t>«Переправа»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107AC1" w:rsidRPr="00417650" w:rsidRDefault="00107AC1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 xml:space="preserve">Выложи из </w:t>
      </w:r>
      <w:proofErr w:type="spellStart"/>
      <w:r w:rsidRPr="00417650"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r w:rsidR="00F6282D" w:rsidRPr="0041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50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417650">
        <w:rPr>
          <w:rFonts w:ascii="Times New Roman" w:hAnsi="Times New Roman" w:cs="Times New Roman"/>
          <w:sz w:val="24"/>
          <w:szCs w:val="24"/>
        </w:rPr>
        <w:t xml:space="preserve"> фигуры (ромб, конфета, квадрат и т.д.)</w:t>
      </w:r>
    </w:p>
    <w:p w:rsidR="00A109F2" w:rsidRPr="00417650" w:rsidRDefault="00107AC1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 xml:space="preserve">Выложи из </w:t>
      </w:r>
      <w:proofErr w:type="spellStart"/>
      <w:r w:rsidRPr="00417650"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r w:rsidRPr="0041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50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417650">
        <w:rPr>
          <w:rFonts w:ascii="Times New Roman" w:hAnsi="Times New Roman" w:cs="Times New Roman"/>
          <w:sz w:val="24"/>
          <w:szCs w:val="24"/>
        </w:rPr>
        <w:t xml:space="preserve"> буквы</w:t>
      </w:r>
      <w:r w:rsidR="00F6282D" w:rsidRPr="00417650">
        <w:rPr>
          <w:rFonts w:ascii="Times New Roman" w:hAnsi="Times New Roman" w:cs="Times New Roman"/>
          <w:sz w:val="24"/>
          <w:szCs w:val="24"/>
        </w:rPr>
        <w:t>.</w:t>
      </w:r>
    </w:p>
    <w:p w:rsidR="00650AF0" w:rsidRPr="00417650" w:rsidRDefault="00650AF0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417650"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r w:rsidRPr="0041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50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417650">
        <w:rPr>
          <w:rFonts w:ascii="Times New Roman" w:hAnsi="Times New Roman" w:cs="Times New Roman"/>
          <w:sz w:val="24"/>
          <w:szCs w:val="24"/>
        </w:rPr>
        <w:t xml:space="preserve"> в коррекционной работе </w:t>
      </w:r>
      <w:r w:rsidR="00C733C7" w:rsidRPr="00417650">
        <w:rPr>
          <w:rFonts w:ascii="Times New Roman" w:hAnsi="Times New Roman" w:cs="Times New Roman"/>
          <w:sz w:val="24"/>
          <w:szCs w:val="24"/>
        </w:rPr>
        <w:t xml:space="preserve">на занятиях и в играх </w:t>
      </w:r>
      <w:r w:rsidRPr="00417650">
        <w:rPr>
          <w:rFonts w:ascii="Times New Roman" w:hAnsi="Times New Roman" w:cs="Times New Roman"/>
          <w:sz w:val="24"/>
          <w:szCs w:val="24"/>
        </w:rPr>
        <w:t xml:space="preserve"> сохраня</w:t>
      </w:r>
      <w:r w:rsidR="00C733C7" w:rsidRPr="00417650">
        <w:rPr>
          <w:rFonts w:ascii="Times New Roman" w:hAnsi="Times New Roman" w:cs="Times New Roman"/>
          <w:sz w:val="24"/>
          <w:szCs w:val="24"/>
        </w:rPr>
        <w:t>ют здоровье ребенка, улучшают память, внимание, речь, навыки ориентировки в пространстве, состояни</w:t>
      </w:r>
      <w:r w:rsidR="008625D7" w:rsidRPr="00417650">
        <w:rPr>
          <w:rFonts w:ascii="Times New Roman" w:hAnsi="Times New Roman" w:cs="Times New Roman"/>
          <w:sz w:val="24"/>
          <w:szCs w:val="24"/>
        </w:rPr>
        <w:t>е опорно-двигательного аппарата, способствуют развитию речевых навыков.</w:t>
      </w:r>
    </w:p>
    <w:p w:rsidR="00A109F2" w:rsidRPr="00417650" w:rsidRDefault="009D0047">
      <w:pPr>
        <w:rPr>
          <w:rFonts w:ascii="Times New Roman" w:hAnsi="Times New Roman" w:cs="Times New Roman"/>
          <w:b/>
          <w:sz w:val="24"/>
          <w:szCs w:val="24"/>
        </w:rPr>
      </w:pPr>
      <w:r w:rsidRPr="0041765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910F6F" w:rsidRPr="00417650" w:rsidRDefault="00910F6F" w:rsidP="00910F6F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 xml:space="preserve">Воробьева Т.А., </w:t>
      </w:r>
      <w:proofErr w:type="spellStart"/>
      <w:r w:rsidRPr="00417650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417650">
        <w:rPr>
          <w:rFonts w:ascii="Times New Roman" w:hAnsi="Times New Roman" w:cs="Times New Roman"/>
          <w:sz w:val="24"/>
          <w:szCs w:val="24"/>
        </w:rPr>
        <w:t xml:space="preserve"> О.И. Мяч и речь. СПб</w:t>
      </w:r>
      <w:proofErr w:type="gramStart"/>
      <w:r w:rsidRPr="0041765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17650">
        <w:rPr>
          <w:rFonts w:ascii="Times New Roman" w:hAnsi="Times New Roman" w:cs="Times New Roman"/>
          <w:sz w:val="24"/>
          <w:szCs w:val="24"/>
        </w:rPr>
        <w:t>Дельта, 2001.</w:t>
      </w:r>
    </w:p>
    <w:p w:rsidR="00910F6F" w:rsidRPr="00417650" w:rsidRDefault="00910F6F" w:rsidP="00910F6F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 xml:space="preserve">Емельянова Н.В., Жидкова Л.И., </w:t>
      </w:r>
      <w:proofErr w:type="spellStart"/>
      <w:r w:rsidRPr="00417650">
        <w:rPr>
          <w:rFonts w:ascii="Times New Roman" w:hAnsi="Times New Roman" w:cs="Times New Roman"/>
          <w:sz w:val="24"/>
          <w:szCs w:val="24"/>
        </w:rPr>
        <w:t>Капицына</w:t>
      </w:r>
      <w:proofErr w:type="spellEnd"/>
      <w:r w:rsidRPr="00417650">
        <w:rPr>
          <w:rFonts w:ascii="Times New Roman" w:hAnsi="Times New Roman" w:cs="Times New Roman"/>
          <w:sz w:val="24"/>
          <w:szCs w:val="24"/>
        </w:rPr>
        <w:t xml:space="preserve"> Г.А. Коррекция звукопроизношения 5-6 лет с фонетическим нарушением речи в условиях </w:t>
      </w:r>
      <w:proofErr w:type="spellStart"/>
      <w:r w:rsidRPr="00417650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417650">
        <w:rPr>
          <w:rFonts w:ascii="Times New Roman" w:hAnsi="Times New Roman" w:cs="Times New Roman"/>
          <w:sz w:val="24"/>
          <w:szCs w:val="24"/>
        </w:rPr>
        <w:t xml:space="preserve"> ДОУ. СПб</w:t>
      </w:r>
      <w:proofErr w:type="gramStart"/>
      <w:r w:rsidRPr="0041765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17650">
        <w:rPr>
          <w:rFonts w:ascii="Times New Roman" w:hAnsi="Times New Roman" w:cs="Times New Roman"/>
          <w:sz w:val="24"/>
          <w:szCs w:val="24"/>
        </w:rPr>
        <w:t>ДЕТСТВО-ПРЕСС,  2013.</w:t>
      </w:r>
    </w:p>
    <w:p w:rsidR="00910F6F" w:rsidRPr="00417650" w:rsidRDefault="00910F6F" w:rsidP="00910F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7650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417650">
        <w:rPr>
          <w:rFonts w:ascii="Times New Roman" w:hAnsi="Times New Roman" w:cs="Times New Roman"/>
          <w:sz w:val="24"/>
          <w:szCs w:val="24"/>
        </w:rPr>
        <w:t xml:space="preserve"> Н.В. Развитие фонематических процессов и навыков звукового анализа и синтеза у старших дошкольников, СПб</w:t>
      </w:r>
      <w:proofErr w:type="gramStart"/>
      <w:r w:rsidRPr="0041765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17650">
        <w:rPr>
          <w:rFonts w:ascii="Times New Roman" w:hAnsi="Times New Roman" w:cs="Times New Roman"/>
          <w:sz w:val="24"/>
          <w:szCs w:val="24"/>
        </w:rPr>
        <w:t>ДЕТСТВО-ПРЕСС,  2021.</w:t>
      </w:r>
    </w:p>
    <w:p w:rsidR="00910F6F" w:rsidRPr="00417650" w:rsidRDefault="00910F6F" w:rsidP="00910F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7650"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 w:rsidRPr="00417650">
        <w:rPr>
          <w:rFonts w:ascii="Times New Roman" w:hAnsi="Times New Roman" w:cs="Times New Roman"/>
          <w:sz w:val="24"/>
          <w:szCs w:val="24"/>
        </w:rPr>
        <w:t xml:space="preserve"> Е.А. Волшебный мир звуков и слов. М., </w:t>
      </w:r>
      <w:proofErr w:type="spellStart"/>
      <w:r w:rsidRPr="0041765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417650">
        <w:rPr>
          <w:rFonts w:ascii="Times New Roman" w:hAnsi="Times New Roman" w:cs="Times New Roman"/>
          <w:sz w:val="24"/>
          <w:szCs w:val="24"/>
        </w:rPr>
        <w:t>, 2001</w:t>
      </w:r>
    </w:p>
    <w:p w:rsidR="00F6282D" w:rsidRPr="00417650" w:rsidRDefault="008F4060">
      <w:pPr>
        <w:rPr>
          <w:rFonts w:ascii="Times New Roman" w:hAnsi="Times New Roman" w:cs="Times New Roman"/>
          <w:sz w:val="24"/>
          <w:szCs w:val="24"/>
        </w:rPr>
      </w:pPr>
      <w:r w:rsidRPr="00417650">
        <w:rPr>
          <w:rFonts w:ascii="Times New Roman" w:hAnsi="Times New Roman" w:cs="Times New Roman"/>
          <w:sz w:val="24"/>
          <w:szCs w:val="24"/>
        </w:rPr>
        <w:t>Селиверстов В.И. Речевые игры с</w:t>
      </w:r>
      <w:r w:rsidR="00910F6F" w:rsidRPr="00417650">
        <w:rPr>
          <w:rFonts w:ascii="Times New Roman" w:hAnsi="Times New Roman" w:cs="Times New Roman"/>
          <w:sz w:val="24"/>
          <w:szCs w:val="24"/>
        </w:rPr>
        <w:t xml:space="preserve"> </w:t>
      </w:r>
      <w:r w:rsidRPr="00417650">
        <w:rPr>
          <w:rFonts w:ascii="Times New Roman" w:hAnsi="Times New Roman" w:cs="Times New Roman"/>
          <w:sz w:val="24"/>
          <w:szCs w:val="24"/>
        </w:rPr>
        <w:t>детьми, М.:</w:t>
      </w:r>
      <w:proofErr w:type="spellStart"/>
      <w:r w:rsidRPr="0041765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417650">
        <w:rPr>
          <w:rFonts w:ascii="Times New Roman" w:hAnsi="Times New Roman" w:cs="Times New Roman"/>
          <w:sz w:val="24"/>
          <w:szCs w:val="24"/>
        </w:rPr>
        <w:t>, 2014</w:t>
      </w:r>
    </w:p>
    <w:p w:rsidR="00910F6F" w:rsidRPr="00417650" w:rsidRDefault="00910F6F">
      <w:pPr>
        <w:rPr>
          <w:rFonts w:ascii="Times New Roman" w:hAnsi="Times New Roman" w:cs="Times New Roman"/>
          <w:sz w:val="24"/>
          <w:szCs w:val="24"/>
        </w:rPr>
      </w:pPr>
    </w:p>
    <w:p w:rsidR="009D0047" w:rsidRPr="00417650" w:rsidRDefault="009D0047">
      <w:pPr>
        <w:rPr>
          <w:rFonts w:ascii="Times New Roman" w:hAnsi="Times New Roman" w:cs="Times New Roman"/>
          <w:sz w:val="24"/>
          <w:szCs w:val="24"/>
        </w:rPr>
      </w:pPr>
    </w:p>
    <w:p w:rsidR="005921DF" w:rsidRPr="00417650" w:rsidRDefault="005921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21DF" w:rsidRPr="0041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E5"/>
    <w:rsid w:val="00084C8B"/>
    <w:rsid w:val="00107AC1"/>
    <w:rsid w:val="002B52C8"/>
    <w:rsid w:val="00417650"/>
    <w:rsid w:val="00417BC4"/>
    <w:rsid w:val="005921DF"/>
    <w:rsid w:val="00650AF0"/>
    <w:rsid w:val="007A3B0B"/>
    <w:rsid w:val="008625D7"/>
    <w:rsid w:val="008F4060"/>
    <w:rsid w:val="00910F6F"/>
    <w:rsid w:val="009D0047"/>
    <w:rsid w:val="00A109F2"/>
    <w:rsid w:val="00AD0DE5"/>
    <w:rsid w:val="00C1491C"/>
    <w:rsid w:val="00C733C7"/>
    <w:rsid w:val="00CF5E4A"/>
    <w:rsid w:val="00D328A3"/>
    <w:rsid w:val="00DB364B"/>
    <w:rsid w:val="00DD6949"/>
    <w:rsid w:val="00EA1CB2"/>
    <w:rsid w:val="00EE427D"/>
    <w:rsid w:val="00F6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79610821451</dc:creator>
  <cp:keywords/>
  <dc:description/>
  <cp:lastModifiedBy>оля</cp:lastModifiedBy>
  <cp:revision>15</cp:revision>
  <dcterms:created xsi:type="dcterms:W3CDTF">2023-12-04T08:26:00Z</dcterms:created>
  <dcterms:modified xsi:type="dcterms:W3CDTF">2024-01-15T14:47:00Z</dcterms:modified>
</cp:coreProperties>
</file>