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4" w:rsidRPr="00190054" w:rsidRDefault="00190054" w:rsidP="00190054">
      <w:pPr>
        <w:rPr>
          <w:rFonts w:ascii="Arial Black" w:hAnsi="Arial Black" w:cs="Times New Roman"/>
          <w:sz w:val="28"/>
          <w:szCs w:val="28"/>
        </w:rPr>
      </w:pPr>
      <w:r w:rsidRPr="00190054">
        <w:rPr>
          <w:rFonts w:ascii="Arial Black" w:hAnsi="Arial Black" w:cs="Times New Roman"/>
          <w:sz w:val="28"/>
          <w:szCs w:val="28"/>
        </w:rPr>
        <w:t>Игровые эпохи</w:t>
      </w:r>
      <w:r w:rsidR="001915FD">
        <w:rPr>
          <w:rFonts w:ascii="Arial Black" w:hAnsi="Arial Black" w:cs="Times New Roman"/>
          <w:sz w:val="28"/>
          <w:szCs w:val="28"/>
        </w:rPr>
        <w:t xml:space="preserve"> и этапы развития игры</w:t>
      </w:r>
      <w:r w:rsidRPr="00190054">
        <w:rPr>
          <w:rFonts w:ascii="Arial Black" w:hAnsi="Arial Black" w:cs="Times New Roman"/>
          <w:sz w:val="28"/>
          <w:szCs w:val="28"/>
        </w:rPr>
        <w:t>.</w:t>
      </w:r>
    </w:p>
    <w:p w:rsidR="00190054" w:rsidRPr="001915FD" w:rsidRDefault="00190054" w:rsidP="00190054">
      <w:pPr>
        <w:rPr>
          <w:rFonts w:ascii="Times New Roman" w:hAnsi="Times New Roman" w:cs="Times New Roman"/>
          <w:b/>
          <w:sz w:val="28"/>
          <w:szCs w:val="28"/>
        </w:rPr>
      </w:pPr>
      <w:r w:rsidRPr="001915FD">
        <w:rPr>
          <w:rFonts w:ascii="Times New Roman" w:hAnsi="Times New Roman" w:cs="Times New Roman"/>
          <w:b/>
          <w:sz w:val="28"/>
          <w:szCs w:val="28"/>
        </w:rPr>
        <w:t xml:space="preserve">Консультация-рекомендация для родителей и </w:t>
      </w:r>
      <w:r w:rsidR="001915F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915FD">
        <w:rPr>
          <w:rFonts w:ascii="Times New Roman" w:hAnsi="Times New Roman" w:cs="Times New Roman"/>
          <w:b/>
          <w:sz w:val="28"/>
          <w:szCs w:val="28"/>
        </w:rPr>
        <w:t>п</w:t>
      </w:r>
      <w:r w:rsidRPr="001915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AA1F9E3" wp14:editId="62FC7A1D">
            <wp:simplePos x="812090" y="722568"/>
            <wp:positionH relativeFrom="margin">
              <wp:align>left</wp:align>
            </wp:positionH>
            <wp:positionV relativeFrom="margin">
              <wp:align>top</wp:align>
            </wp:positionV>
            <wp:extent cx="2060824" cy="1509080"/>
            <wp:effectExtent l="0" t="0" r="0" b="0"/>
            <wp:wrapSquare wrapText="bothSides"/>
            <wp:docPr id="4" name="Рисунок 4" descr="G:\ДЕТСКИЙ САД\Основные документы по детям с ОВЗ\Все по ОВЗ\работа с детьми с ОВЗ\фото ОВЗ\20190114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СКИЙ САД\Основные документы по детям с ОВЗ\Все по ОВЗ\работа с детьми с ОВЗ\фото ОВЗ\20190114_110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4" b="10590"/>
                    <a:stretch/>
                  </pic:blipFill>
                  <pic:spPr bwMode="auto">
                    <a:xfrm>
                      <a:off x="0" y="0"/>
                      <a:ext cx="2060824" cy="15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15FD">
        <w:rPr>
          <w:rFonts w:ascii="Times New Roman" w:hAnsi="Times New Roman" w:cs="Times New Roman"/>
          <w:b/>
          <w:noProof/>
          <w:sz w:val="28"/>
          <w:szCs w:val="28"/>
        </w:rPr>
        <w:t>едагогов.</w:t>
      </w:r>
    </w:p>
    <w:p w:rsidR="0078042B" w:rsidRDefault="006C5392" w:rsidP="00190054">
      <w:pPr>
        <w:rPr>
          <w:rFonts w:ascii="Times New Roman" w:hAnsi="Times New Roman" w:cs="Times New Roman"/>
          <w:sz w:val="28"/>
          <w:szCs w:val="28"/>
        </w:rPr>
      </w:pPr>
      <w:r w:rsidRPr="006C5392">
        <w:rPr>
          <w:rFonts w:ascii="Times New Roman" w:hAnsi="Times New Roman" w:cs="Times New Roman"/>
          <w:sz w:val="28"/>
          <w:szCs w:val="28"/>
        </w:rPr>
        <w:t xml:space="preserve">Как у ребенка осуществляется процесс </w:t>
      </w:r>
      <w:proofErr w:type="spellStart"/>
      <w:r w:rsidRPr="006C5392">
        <w:rPr>
          <w:rFonts w:ascii="Times New Roman" w:hAnsi="Times New Roman" w:cs="Times New Roman"/>
          <w:sz w:val="28"/>
          <w:szCs w:val="28"/>
        </w:rPr>
        <w:t>самостановления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Этот вопрос зародился </w:t>
      </w:r>
      <w:r w:rsidR="00CD4A5E">
        <w:rPr>
          <w:rFonts w:ascii="Times New Roman" w:hAnsi="Times New Roman" w:cs="Times New Roman"/>
          <w:sz w:val="28"/>
          <w:szCs w:val="28"/>
        </w:rPr>
        <w:t>из практической работы с детьми</w:t>
      </w:r>
      <w:r>
        <w:rPr>
          <w:rFonts w:ascii="Times New Roman" w:hAnsi="Times New Roman" w:cs="Times New Roman"/>
          <w:sz w:val="28"/>
          <w:szCs w:val="28"/>
        </w:rPr>
        <w:t>, имеющими проблемы в общении и поведении. Например, ребенок с аутистическими тенденциями</w:t>
      </w:r>
      <w:r w:rsidR="0046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развитии долго не говорит о себе в первом лице. </w:t>
      </w:r>
      <w:r w:rsidR="00DA5BD7">
        <w:rPr>
          <w:rFonts w:ascii="Times New Roman" w:hAnsi="Times New Roman" w:cs="Times New Roman"/>
          <w:sz w:val="28"/>
          <w:szCs w:val="28"/>
        </w:rPr>
        <w:t>Не переживает себя как Я (субъект).</w:t>
      </w:r>
    </w:p>
    <w:p w:rsidR="00DA5BD7" w:rsidRDefault="001915FD" w:rsidP="001915FD">
      <w:pPr>
        <w:rPr>
          <w:rFonts w:ascii="Times New Roman" w:hAnsi="Times New Roman" w:cs="Times New Roman"/>
          <w:sz w:val="28"/>
          <w:szCs w:val="28"/>
        </w:rPr>
      </w:pPr>
      <w:r w:rsidRPr="00CD4A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6215900" wp14:editId="28603609">
            <wp:simplePos x="0" y="0"/>
            <wp:positionH relativeFrom="margin">
              <wp:posOffset>-127888</wp:posOffset>
            </wp:positionH>
            <wp:positionV relativeFrom="margin">
              <wp:posOffset>5499189</wp:posOffset>
            </wp:positionV>
            <wp:extent cx="2011045" cy="1508760"/>
            <wp:effectExtent l="0" t="0" r="0" b="0"/>
            <wp:wrapSquare wrapText="bothSides"/>
            <wp:docPr id="5" name="Рисунок 5" descr="G:\ДЕТСКИЙ САД\Основные документы по детям с ОВЗ\Все по ОВЗ\работа с детьми с ОВЗ\фото ОВЗ\20200113_09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ТСКИЙ САД\Основные документы по детям с ОВЗ\Все по ОВЗ\работа с детьми с ОВЗ\фото ОВЗ\20200113_093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BD7">
        <w:rPr>
          <w:rFonts w:ascii="Times New Roman" w:hAnsi="Times New Roman" w:cs="Times New Roman"/>
          <w:sz w:val="28"/>
          <w:szCs w:val="28"/>
        </w:rPr>
        <w:t>В игре ребенка имеется основной игровой смысл, который характеризует этап развития игры. В машинку можно игра</w:t>
      </w:r>
      <w:r w:rsidR="00CD4A5E">
        <w:rPr>
          <w:rFonts w:ascii="Times New Roman" w:hAnsi="Times New Roman" w:cs="Times New Roman"/>
          <w:sz w:val="28"/>
          <w:szCs w:val="28"/>
        </w:rPr>
        <w:t>ть по-разному. Важно определить</w:t>
      </w:r>
      <w:r w:rsidR="00DA5BD7">
        <w:rPr>
          <w:rFonts w:ascii="Times New Roman" w:hAnsi="Times New Roman" w:cs="Times New Roman"/>
          <w:sz w:val="28"/>
          <w:szCs w:val="28"/>
        </w:rPr>
        <w:t xml:space="preserve">, как играет в неё ребенок, какой смысл (ценность) лежит в основе: потребность в ритме и повторах ведет его к воспроизведению одних и тех же действий с машинкой – крутить </w:t>
      </w:r>
      <w:r w:rsidR="00A67676">
        <w:rPr>
          <w:rFonts w:ascii="Times New Roman" w:hAnsi="Times New Roman" w:cs="Times New Roman"/>
          <w:sz w:val="28"/>
          <w:szCs w:val="28"/>
        </w:rPr>
        <w:t>колеса, вози</w:t>
      </w:r>
      <w:r w:rsidR="00DA5BD7">
        <w:rPr>
          <w:rFonts w:ascii="Times New Roman" w:hAnsi="Times New Roman" w:cs="Times New Roman"/>
          <w:sz w:val="28"/>
          <w:szCs w:val="28"/>
        </w:rPr>
        <w:t>ть ее по кругу</w:t>
      </w:r>
      <w:r w:rsidR="00A67676">
        <w:rPr>
          <w:rFonts w:ascii="Times New Roman" w:hAnsi="Times New Roman" w:cs="Times New Roman"/>
          <w:sz w:val="28"/>
          <w:szCs w:val="28"/>
        </w:rPr>
        <w:t>; потребность в переживании напряжения резко менять игру: машинка начинает врезаться в</w:t>
      </w:r>
      <w:r w:rsidR="00464C71">
        <w:rPr>
          <w:rFonts w:ascii="Times New Roman" w:hAnsi="Times New Roman" w:cs="Times New Roman"/>
          <w:sz w:val="28"/>
          <w:szCs w:val="28"/>
        </w:rPr>
        <w:t>о что-то, или съезжать с горки.</w:t>
      </w:r>
      <w:r w:rsidR="00A67676">
        <w:rPr>
          <w:rFonts w:ascii="Times New Roman" w:hAnsi="Times New Roman" w:cs="Times New Roman"/>
          <w:sz w:val="28"/>
          <w:szCs w:val="28"/>
        </w:rPr>
        <w:t xml:space="preserve"> Потребность в упорядочивании мира приводим к маршрутным</w:t>
      </w:r>
      <w:r w:rsidR="00D5203D">
        <w:rPr>
          <w:rFonts w:ascii="Times New Roman" w:hAnsi="Times New Roman" w:cs="Times New Roman"/>
          <w:sz w:val="28"/>
          <w:szCs w:val="28"/>
        </w:rPr>
        <w:t xml:space="preserve"> играм и цепочке действий с этой машинкой. Потребность в проживании социальных отношений (роли и правила) порождает сюжетно- ролевую игру с той же самой машинкой. Знание последовательности появления новых игр в развитии помогает в работе с детьми с теми или иными нарушениями: можно увидеть «пропуски» в продвижении игровых этапах,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="00D5203D">
        <w:rPr>
          <w:rFonts w:ascii="Times New Roman" w:hAnsi="Times New Roman" w:cs="Times New Roman"/>
          <w:sz w:val="28"/>
          <w:szCs w:val="28"/>
        </w:rPr>
        <w:t>»</w:t>
      </w:r>
      <w:r w:rsidR="00464C71">
        <w:rPr>
          <w:rFonts w:ascii="Times New Roman" w:hAnsi="Times New Roman" w:cs="Times New Roman"/>
          <w:sz w:val="28"/>
          <w:szCs w:val="28"/>
        </w:rPr>
        <w:t xml:space="preserve"> </w:t>
      </w:r>
      <w:r w:rsidR="00930445">
        <w:rPr>
          <w:rFonts w:ascii="Times New Roman" w:hAnsi="Times New Roman" w:cs="Times New Roman"/>
          <w:sz w:val="28"/>
          <w:szCs w:val="28"/>
        </w:rPr>
        <w:t>на одном и том же типе игры. Бывает, что процесс развития игры у детей с расстройствами аутистического спектра не происходит самостоятельно, им свойственно подолгу играть в одну и ту же игру, повторяя её раз за разом. В таких случаях следует определить, что для ребенка важно</w:t>
      </w:r>
      <w:r w:rsidR="00D5203D">
        <w:rPr>
          <w:rFonts w:ascii="Times New Roman" w:hAnsi="Times New Roman" w:cs="Times New Roman"/>
          <w:sz w:val="28"/>
          <w:szCs w:val="28"/>
        </w:rPr>
        <w:t xml:space="preserve"> </w:t>
      </w:r>
      <w:r w:rsidR="00930445">
        <w:rPr>
          <w:rFonts w:ascii="Times New Roman" w:hAnsi="Times New Roman" w:cs="Times New Roman"/>
          <w:sz w:val="28"/>
          <w:szCs w:val="28"/>
        </w:rPr>
        <w:t>в этой игре, какова ее ценность. Просто наблюдайте за игрой ребенка</w:t>
      </w:r>
      <w:r w:rsidR="00E3679E">
        <w:rPr>
          <w:rFonts w:ascii="Times New Roman" w:hAnsi="Times New Roman" w:cs="Times New Roman"/>
          <w:sz w:val="28"/>
          <w:szCs w:val="28"/>
        </w:rPr>
        <w:t>, и постарайтесь понять, когда можно  предложить ему другую игру, в какой момент следует это сделать</w:t>
      </w:r>
      <w:r w:rsidR="00464C71">
        <w:rPr>
          <w:rFonts w:ascii="Times New Roman" w:hAnsi="Times New Roman" w:cs="Times New Roman"/>
          <w:sz w:val="28"/>
          <w:szCs w:val="28"/>
        </w:rPr>
        <w:t xml:space="preserve">. Данный материал </w:t>
      </w:r>
      <w:r w:rsidR="003B22C6">
        <w:rPr>
          <w:rFonts w:ascii="Times New Roman" w:hAnsi="Times New Roman" w:cs="Times New Roman"/>
          <w:sz w:val="28"/>
          <w:szCs w:val="28"/>
        </w:rPr>
        <w:t>поможет сориентироваться и понять где сейчас ребенок находится</w:t>
      </w:r>
      <w:r w:rsidR="00464C71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64C71">
        <w:rPr>
          <w:rFonts w:ascii="Times New Roman" w:hAnsi="Times New Roman" w:cs="Times New Roman"/>
          <w:sz w:val="28"/>
          <w:szCs w:val="28"/>
        </w:rPr>
        <w:t xml:space="preserve">  </w:t>
      </w:r>
      <w:r w:rsidR="00464C71" w:rsidRPr="00DC734E">
        <w:rPr>
          <w:rFonts w:ascii="Times New Roman" w:hAnsi="Times New Roman" w:cs="Times New Roman"/>
          <w:b/>
          <w:sz w:val="28"/>
          <w:szCs w:val="28"/>
        </w:rPr>
        <w:t>Первая игровая эпоха -</w:t>
      </w:r>
      <w:r w:rsidR="00464C71">
        <w:rPr>
          <w:rFonts w:ascii="Times New Roman" w:hAnsi="Times New Roman" w:cs="Times New Roman"/>
          <w:sz w:val="28"/>
          <w:szCs w:val="28"/>
        </w:rPr>
        <w:t xml:space="preserve"> от рождения до года. Начало формирования отношений с близкими, с окружающим миром и обнаружение себя через диалог с ними.</w:t>
      </w:r>
      <w:r w:rsidR="00DC734E">
        <w:rPr>
          <w:rFonts w:ascii="Times New Roman" w:hAnsi="Times New Roman" w:cs="Times New Roman"/>
          <w:sz w:val="28"/>
          <w:szCs w:val="28"/>
        </w:rPr>
        <w:t xml:space="preserve">         Игровой смысл от комфорта до переживания удовольствия  (</w:t>
      </w:r>
      <w:proofErr w:type="spellStart"/>
      <w:r w:rsidR="00DC734E">
        <w:rPr>
          <w:rFonts w:ascii="Times New Roman" w:hAnsi="Times New Roman" w:cs="Times New Roman"/>
          <w:sz w:val="28"/>
          <w:szCs w:val="28"/>
        </w:rPr>
        <w:t>иры</w:t>
      </w:r>
      <w:proofErr w:type="spellEnd"/>
      <w:r w:rsidR="00DC734E">
        <w:rPr>
          <w:rFonts w:ascii="Times New Roman" w:hAnsi="Times New Roman" w:cs="Times New Roman"/>
          <w:sz w:val="28"/>
          <w:szCs w:val="28"/>
        </w:rPr>
        <w:t xml:space="preserve"> «Ку-ку», «Ладушки» </w:t>
      </w:r>
      <w:proofErr w:type="spellStart"/>
      <w:r w:rsidR="00DC734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DC734E">
        <w:rPr>
          <w:rFonts w:ascii="Times New Roman" w:hAnsi="Times New Roman" w:cs="Times New Roman"/>
          <w:sz w:val="28"/>
          <w:szCs w:val="28"/>
        </w:rPr>
        <w:t>.).</w:t>
      </w:r>
    </w:p>
    <w:p w:rsidR="001915FD" w:rsidRDefault="001915FD">
      <w:pPr>
        <w:rPr>
          <w:rFonts w:ascii="Times New Roman" w:hAnsi="Times New Roman" w:cs="Times New Roman"/>
          <w:b/>
          <w:sz w:val="28"/>
          <w:szCs w:val="28"/>
        </w:rPr>
      </w:pPr>
    </w:p>
    <w:p w:rsidR="00DC734E" w:rsidRDefault="00DC734E">
      <w:pPr>
        <w:rPr>
          <w:rFonts w:ascii="Times New Roman" w:hAnsi="Times New Roman" w:cs="Times New Roman"/>
          <w:sz w:val="28"/>
          <w:szCs w:val="28"/>
        </w:rPr>
      </w:pPr>
      <w:r w:rsidRPr="003069EF">
        <w:rPr>
          <w:rFonts w:ascii="Times New Roman" w:hAnsi="Times New Roman" w:cs="Times New Roman"/>
          <w:b/>
          <w:sz w:val="28"/>
          <w:szCs w:val="28"/>
        </w:rPr>
        <w:lastRenderedPageBreak/>
        <w:t>Вторая игровая эпоха</w:t>
      </w:r>
      <w:r w:rsidR="00306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9EF" w:rsidRPr="003069EF">
        <w:rPr>
          <w:rFonts w:ascii="Times New Roman" w:hAnsi="Times New Roman" w:cs="Times New Roman"/>
          <w:sz w:val="28"/>
          <w:szCs w:val="28"/>
        </w:rPr>
        <w:t>от года до трех лет.</w:t>
      </w:r>
      <w:r w:rsidR="00306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физического пространства и формирование границ с миром. Появление своего ценностного мира.                                          Игровой смысл: активное исследование мира, с тоски зрения «</w:t>
      </w:r>
      <w:r w:rsidR="00B9457D">
        <w:rPr>
          <w:rFonts w:ascii="Times New Roman" w:hAnsi="Times New Roman" w:cs="Times New Roman"/>
          <w:sz w:val="28"/>
          <w:szCs w:val="28"/>
        </w:rPr>
        <w:t>опасно –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B9457D">
        <w:rPr>
          <w:rFonts w:ascii="Times New Roman" w:hAnsi="Times New Roman" w:cs="Times New Roman"/>
          <w:sz w:val="28"/>
          <w:szCs w:val="28"/>
        </w:rPr>
        <w:t>опасно</w:t>
      </w:r>
      <w:proofErr w:type="gramStart"/>
      <w:r w:rsidR="00B945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5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457D">
        <w:rPr>
          <w:rFonts w:ascii="Times New Roman" w:hAnsi="Times New Roman" w:cs="Times New Roman"/>
          <w:sz w:val="28"/>
          <w:szCs w:val="28"/>
        </w:rPr>
        <w:t xml:space="preserve"> отделение себя от внешнего мира, исследование границ. Упорядочи</w:t>
      </w:r>
      <w:r w:rsidR="003069EF">
        <w:rPr>
          <w:rFonts w:ascii="Times New Roman" w:hAnsi="Times New Roman" w:cs="Times New Roman"/>
          <w:sz w:val="28"/>
          <w:szCs w:val="28"/>
        </w:rPr>
        <w:t>вание впечатлений и переживаний, воспроизведение повторяющихся приятных сенсорных впечатлений.</w:t>
      </w:r>
    </w:p>
    <w:p w:rsidR="003069EF" w:rsidRDefault="003069EF">
      <w:pPr>
        <w:rPr>
          <w:rFonts w:ascii="Times New Roman" w:hAnsi="Times New Roman" w:cs="Times New Roman"/>
          <w:sz w:val="28"/>
          <w:szCs w:val="28"/>
        </w:rPr>
      </w:pPr>
      <w:r w:rsidRPr="003069EF">
        <w:rPr>
          <w:rFonts w:ascii="Times New Roman" w:hAnsi="Times New Roman" w:cs="Times New Roman"/>
          <w:b/>
          <w:sz w:val="28"/>
          <w:szCs w:val="28"/>
        </w:rPr>
        <w:t>Третья игровая эпоха</w:t>
      </w:r>
      <w:r>
        <w:rPr>
          <w:rFonts w:ascii="Times New Roman" w:hAnsi="Times New Roman" w:cs="Times New Roman"/>
          <w:sz w:val="28"/>
          <w:szCs w:val="28"/>
        </w:rPr>
        <w:t xml:space="preserve"> от 3 до</w:t>
      </w:r>
      <w:r w:rsidR="00B16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лет. Постепенное осознание своего мира эмоций, желаний, своего внутреннего мира, освоение систем взаимосвязей, появление регуляции собственного поведения на основе правил.</w:t>
      </w:r>
      <w:r w:rsidR="00B16CF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F7">
        <w:rPr>
          <w:rFonts w:ascii="Times New Roman" w:hAnsi="Times New Roman" w:cs="Times New Roman"/>
          <w:sz w:val="28"/>
          <w:szCs w:val="28"/>
        </w:rPr>
        <w:t xml:space="preserve">       Игровой смысл: 3-5 лет проживание ценности себя, успех-неуспех, выигрыш-проигрыш, 5-6 лет правила и роли.</w:t>
      </w:r>
    </w:p>
    <w:p w:rsidR="00CD4A5E" w:rsidRDefault="00E43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49211B">
        <w:rPr>
          <w:rFonts w:ascii="Times New Roman" w:hAnsi="Times New Roman" w:cs="Times New Roman"/>
          <w:sz w:val="28"/>
          <w:szCs w:val="28"/>
        </w:rPr>
        <w:t>е об игровых эпохах помогают пе</w:t>
      </w:r>
      <w:bookmarkStart w:id="0" w:name="_GoBack"/>
      <w:bookmarkEnd w:id="0"/>
      <w:r w:rsidR="0049211B">
        <w:rPr>
          <w:rFonts w:ascii="Times New Roman" w:hAnsi="Times New Roman" w:cs="Times New Roman"/>
          <w:sz w:val="28"/>
          <w:szCs w:val="28"/>
        </w:rPr>
        <w:t>дагогам</w:t>
      </w:r>
      <w:r>
        <w:rPr>
          <w:rFonts w:ascii="Times New Roman" w:hAnsi="Times New Roman" w:cs="Times New Roman"/>
          <w:sz w:val="28"/>
          <w:szCs w:val="28"/>
        </w:rPr>
        <w:t xml:space="preserve"> лучше понять ребенка, его ценности и помочь ему перейти к следующему шагу развития. Ус</w:t>
      </w:r>
      <w:r w:rsidR="00CD4A5E">
        <w:rPr>
          <w:rFonts w:ascii="Times New Roman" w:hAnsi="Times New Roman" w:cs="Times New Roman"/>
          <w:sz w:val="28"/>
          <w:szCs w:val="28"/>
        </w:rPr>
        <w:t xml:space="preserve">танавливая эмоциональный </w:t>
      </w:r>
      <w:r w:rsidR="001915FD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29">
        <w:rPr>
          <w:rFonts w:ascii="Times New Roman" w:hAnsi="Times New Roman" w:cs="Times New Roman"/>
          <w:sz w:val="28"/>
          <w:szCs w:val="28"/>
        </w:rPr>
        <w:t>в игре</w:t>
      </w:r>
      <w:r w:rsidR="00CD4A5E">
        <w:rPr>
          <w:rFonts w:ascii="Times New Roman" w:hAnsi="Times New Roman" w:cs="Times New Roman"/>
          <w:sz w:val="28"/>
          <w:szCs w:val="28"/>
        </w:rPr>
        <w:t>,</w:t>
      </w:r>
      <w:r w:rsidR="00302429">
        <w:rPr>
          <w:rFonts w:ascii="Times New Roman" w:hAnsi="Times New Roman" w:cs="Times New Roman"/>
          <w:sz w:val="28"/>
          <w:szCs w:val="28"/>
        </w:rPr>
        <w:t xml:space="preserve"> </w:t>
      </w:r>
      <w:r w:rsidR="001915FD">
        <w:rPr>
          <w:rFonts w:ascii="Times New Roman" w:hAnsi="Times New Roman" w:cs="Times New Roman"/>
          <w:sz w:val="28"/>
          <w:szCs w:val="28"/>
        </w:rPr>
        <w:t>способствуем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диалога с ребенком, что обеспечивает переход</w:t>
      </w:r>
      <w:r w:rsidR="00302429">
        <w:rPr>
          <w:rFonts w:ascii="Times New Roman" w:hAnsi="Times New Roman" w:cs="Times New Roman"/>
          <w:sz w:val="28"/>
          <w:szCs w:val="28"/>
        </w:rPr>
        <w:t xml:space="preserve"> в другую игровую эпоху.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54" w:rsidRDefault="00190054">
      <w:pPr>
        <w:rPr>
          <w:rFonts w:ascii="Times New Roman" w:hAnsi="Times New Roman" w:cs="Times New Roman"/>
          <w:sz w:val="28"/>
          <w:szCs w:val="28"/>
        </w:rPr>
      </w:pPr>
    </w:p>
    <w:p w:rsidR="00190054" w:rsidRPr="006C5392" w:rsidRDefault="00190054" w:rsidP="00191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0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958" cy="2013733"/>
            <wp:effectExtent l="0" t="0" r="0" b="0"/>
            <wp:docPr id="3" name="Рисунок 3" descr="G:\ДЕТСКИЙ САД\Основные документы по детям с ОВЗ\Все по ОВЗ\работа с детьми с ОВЗ\фото ОВЗ\DSCF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ТСКИЙ САД\Основные документы по детям с ОВЗ\Все по ОВЗ\работа с детьми с ОВЗ\фото ОВЗ\DSCF1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6" t="6642" r="6200" b="1272"/>
                    <a:stretch/>
                  </pic:blipFill>
                  <pic:spPr bwMode="auto">
                    <a:xfrm>
                      <a:off x="0" y="0"/>
                      <a:ext cx="2338799" cy="20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054" w:rsidRPr="006C5392" w:rsidSect="006C539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392"/>
    <w:rsid w:val="00190054"/>
    <w:rsid w:val="001915FD"/>
    <w:rsid w:val="00302429"/>
    <w:rsid w:val="003069EF"/>
    <w:rsid w:val="003B22C6"/>
    <w:rsid w:val="00464C71"/>
    <w:rsid w:val="0049211B"/>
    <w:rsid w:val="006C5392"/>
    <w:rsid w:val="006E3AE5"/>
    <w:rsid w:val="0078042B"/>
    <w:rsid w:val="00930445"/>
    <w:rsid w:val="00A67676"/>
    <w:rsid w:val="00B16CF7"/>
    <w:rsid w:val="00B9457D"/>
    <w:rsid w:val="00CD4A5E"/>
    <w:rsid w:val="00D5203D"/>
    <w:rsid w:val="00DA5BD7"/>
    <w:rsid w:val="00DC734E"/>
    <w:rsid w:val="00E3679E"/>
    <w:rsid w:val="00E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5CB5-8777-46DF-B361-DDBEC13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Админ</cp:lastModifiedBy>
  <cp:revision>6</cp:revision>
  <dcterms:created xsi:type="dcterms:W3CDTF">2003-12-31T18:59:00Z</dcterms:created>
  <dcterms:modified xsi:type="dcterms:W3CDTF">2024-01-16T07:43:00Z</dcterms:modified>
</cp:coreProperties>
</file>