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A" w:rsidRDefault="00CE033A" w:rsidP="00B21452">
      <w:pPr>
        <w:spacing w:after="0" w:line="36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«Старобачатский детский сад общеразвивающего вида с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приоритетным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осуществлением деятельности по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художественно-эстетическому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 детей»</w:t>
      </w: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33A" w:rsidRPr="00AE37CD" w:rsidRDefault="00CE033A" w:rsidP="00CE033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Принята</w:t>
      </w:r>
      <w:proofErr w:type="gramEnd"/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Утверждаю:</w:t>
      </w:r>
    </w:p>
    <w:p w:rsidR="00CE033A" w:rsidRPr="00AE37CD" w:rsidRDefault="00CE033A" w:rsidP="00CE033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>а педагогическом совете</w:t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заведующий МБДОУ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«Старобачатский»</w:t>
      </w:r>
    </w:p>
    <w:p w:rsidR="00CE033A" w:rsidRDefault="00CE033A" w:rsidP="00CE033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37CD">
        <w:rPr>
          <w:rFonts w:ascii="Times New Roman" w:eastAsia="Times New Roman" w:hAnsi="Times New Roman"/>
          <w:bCs/>
          <w:sz w:val="24"/>
          <w:szCs w:val="24"/>
          <w:lang w:eastAsia="ru-RU"/>
        </w:rPr>
        <w:t>МБДОУ «Старобачатский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детский сад общеразвивающего вида»</w:t>
      </w:r>
    </w:p>
    <w:p w:rsidR="00CE033A" w:rsidRDefault="00CE033A" w:rsidP="00CE033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детский сад общеразвивающего вида»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В.В. Баженова_____________________</w:t>
      </w:r>
    </w:p>
    <w:p w:rsidR="00CE033A" w:rsidRPr="00AE37CD" w:rsidRDefault="00702C43" w:rsidP="00CE033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№  1 от 30 августа 2023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«01» сентября </w:t>
      </w:r>
      <w:r w:rsidR="00CE033A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CE03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Творческая мастерская</w:t>
      </w:r>
    </w:p>
    <w:p w:rsidR="00CE033A" w:rsidRDefault="008E4CC9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33A" w:rsidRDefault="00CE033A" w:rsidP="00CE033A">
      <w:pPr>
        <w:spacing w:after="0" w:line="36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2C43" w:rsidRDefault="00702C43" w:rsidP="00CE033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2C43" w:rsidRDefault="00702C43" w:rsidP="00CE033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033A" w:rsidRDefault="00CE033A" w:rsidP="00CE033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муниципальный округ</w:t>
      </w:r>
    </w:p>
    <w:p w:rsidR="00CE033A" w:rsidRDefault="00702C43" w:rsidP="00CE033A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 w:rsidR="00CE03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color w:val="131012"/>
          <w:sz w:val="28"/>
          <w:szCs w:val="28"/>
        </w:rPr>
      </w:pPr>
      <w:r>
        <w:rPr>
          <w:rFonts w:ascii="Times New Roman" w:hAnsi="Times New Roman"/>
          <w:color w:val="131012"/>
          <w:sz w:val="28"/>
          <w:szCs w:val="28"/>
        </w:rPr>
        <w:lastRenderedPageBreak/>
        <w:t>Автор    Головина Татьяна Дмитриевна,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left="1416" w:right="-1"/>
        <w:jc w:val="both"/>
        <w:rPr>
          <w:rFonts w:ascii="Times New Roman" w:hAnsi="Times New Roman"/>
          <w:color w:val="131012"/>
          <w:sz w:val="28"/>
          <w:szCs w:val="28"/>
        </w:rPr>
      </w:pPr>
      <w:r>
        <w:rPr>
          <w:rFonts w:ascii="Times New Roman" w:hAnsi="Times New Roman"/>
          <w:color w:val="131012"/>
          <w:sz w:val="28"/>
          <w:szCs w:val="28"/>
        </w:rPr>
        <w:t xml:space="preserve">     Старший воспитатель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3048" w:firstLine="709"/>
        <w:jc w:val="both"/>
        <w:rPr>
          <w:rFonts w:ascii="Times New Roman" w:hAnsi="Times New Roman"/>
          <w:color w:val="131012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3048" w:firstLine="709"/>
        <w:jc w:val="both"/>
        <w:rPr>
          <w:rFonts w:ascii="Times New Roman" w:hAnsi="Times New Roman"/>
          <w:color w:val="131012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3048" w:firstLine="709"/>
        <w:jc w:val="both"/>
        <w:rPr>
          <w:rFonts w:ascii="Times New Roman" w:hAnsi="Times New Roman"/>
          <w:color w:val="131012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3048" w:firstLine="709"/>
        <w:jc w:val="both"/>
        <w:rPr>
          <w:rFonts w:ascii="Times New Roman" w:hAnsi="Times New Roman"/>
          <w:color w:val="131012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-143" w:firstLine="709"/>
        <w:jc w:val="both"/>
        <w:rPr>
          <w:rFonts w:ascii="Times New Roman" w:hAnsi="Times New Roman"/>
          <w:color w:val="131012"/>
          <w:sz w:val="28"/>
          <w:szCs w:val="28"/>
        </w:rPr>
      </w:pPr>
      <w:r>
        <w:rPr>
          <w:rFonts w:ascii="Times New Roman" w:hAnsi="Times New Roman"/>
          <w:color w:val="131012"/>
          <w:sz w:val="28"/>
          <w:szCs w:val="28"/>
        </w:rPr>
        <w:t>Программа спроектирована с учетом ФГОС дошкольного образования, особенностей образовательного учреждения, образовательных потребностей и запросов воспитанников. Она направлена на создание условий  развития р</w:t>
      </w:r>
      <w:r>
        <w:rPr>
          <w:rFonts w:ascii="Times New Roman" w:hAnsi="Times New Roman"/>
          <w:color w:val="131012"/>
          <w:sz w:val="28"/>
          <w:szCs w:val="28"/>
        </w:rPr>
        <w:t>е</w:t>
      </w:r>
      <w:r>
        <w:rPr>
          <w:rFonts w:ascii="Times New Roman" w:hAnsi="Times New Roman"/>
          <w:color w:val="131012"/>
          <w:sz w:val="28"/>
          <w:szCs w:val="28"/>
        </w:rPr>
        <w:t>бенка, развития его инициативы и творческих способностей на основе сотру</w:t>
      </w:r>
      <w:r>
        <w:rPr>
          <w:rFonts w:ascii="Times New Roman" w:hAnsi="Times New Roman"/>
          <w:color w:val="131012"/>
          <w:sz w:val="28"/>
          <w:szCs w:val="28"/>
        </w:rPr>
        <w:t>д</w:t>
      </w:r>
      <w:r>
        <w:rPr>
          <w:rFonts w:ascii="Times New Roman" w:hAnsi="Times New Roman"/>
          <w:color w:val="131012"/>
          <w:sz w:val="28"/>
          <w:szCs w:val="28"/>
        </w:rPr>
        <w:t xml:space="preserve">ничества </w:t>
      </w:r>
      <w:proofErr w:type="gramStart"/>
      <w:r>
        <w:rPr>
          <w:rFonts w:ascii="Times New Roman" w:hAnsi="Times New Roman"/>
          <w:color w:val="131012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131012"/>
          <w:sz w:val="28"/>
          <w:szCs w:val="28"/>
        </w:rPr>
        <w:t xml:space="preserve"> взрослыми и сверстниками. Программа способствует созданию развивающей образовательной среды, которая представляет собой систему условий социализации и индивидуализации детей. Реализация программы осуществляется в формах специфичных для детей старшего дошкольного во</w:t>
      </w:r>
      <w:r>
        <w:rPr>
          <w:rFonts w:ascii="Times New Roman" w:hAnsi="Times New Roman"/>
          <w:color w:val="131012"/>
          <w:sz w:val="28"/>
          <w:szCs w:val="28"/>
        </w:rPr>
        <w:t>з</w:t>
      </w:r>
      <w:r>
        <w:rPr>
          <w:rFonts w:ascii="Times New Roman" w:hAnsi="Times New Roman"/>
          <w:color w:val="131012"/>
          <w:sz w:val="28"/>
          <w:szCs w:val="28"/>
        </w:rPr>
        <w:t>раста (5-7 лет), прежде всего, в форме игры, познавательной и исследовател</w:t>
      </w:r>
      <w:r>
        <w:rPr>
          <w:rFonts w:ascii="Times New Roman" w:hAnsi="Times New Roman"/>
          <w:color w:val="131012"/>
          <w:sz w:val="28"/>
          <w:szCs w:val="28"/>
        </w:rPr>
        <w:t>ь</w:t>
      </w:r>
      <w:r>
        <w:rPr>
          <w:rFonts w:ascii="Times New Roman" w:hAnsi="Times New Roman"/>
          <w:color w:val="131012"/>
          <w:sz w:val="28"/>
          <w:szCs w:val="28"/>
        </w:rPr>
        <w:t>ской деятельности, в форме творческой активности, обеспечивающей худож</w:t>
      </w:r>
      <w:r>
        <w:rPr>
          <w:rFonts w:ascii="Times New Roman" w:hAnsi="Times New Roman"/>
          <w:color w:val="131012"/>
          <w:sz w:val="28"/>
          <w:szCs w:val="28"/>
        </w:rPr>
        <w:t>е</w:t>
      </w:r>
      <w:r>
        <w:rPr>
          <w:rFonts w:ascii="Times New Roman" w:hAnsi="Times New Roman"/>
          <w:color w:val="131012"/>
          <w:sz w:val="28"/>
          <w:szCs w:val="28"/>
        </w:rPr>
        <w:t>ственно-эстетическое развитие детей.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-143" w:firstLine="709"/>
        <w:jc w:val="both"/>
        <w:rPr>
          <w:rFonts w:ascii="Times New Roman" w:hAnsi="Times New Roman"/>
          <w:color w:val="131012"/>
          <w:sz w:val="28"/>
          <w:szCs w:val="28"/>
        </w:rPr>
      </w:pPr>
      <w:r>
        <w:rPr>
          <w:rFonts w:ascii="Times New Roman" w:hAnsi="Times New Roman"/>
          <w:color w:val="131012"/>
          <w:sz w:val="28"/>
          <w:szCs w:val="28"/>
        </w:rPr>
        <w:t>Программа адресована воспитателям детских садов, учителям начал</w:t>
      </w:r>
      <w:r>
        <w:rPr>
          <w:rFonts w:ascii="Times New Roman" w:hAnsi="Times New Roman"/>
          <w:color w:val="131012"/>
          <w:sz w:val="28"/>
          <w:szCs w:val="28"/>
        </w:rPr>
        <w:t>ь</w:t>
      </w:r>
      <w:r>
        <w:rPr>
          <w:rFonts w:ascii="Times New Roman" w:hAnsi="Times New Roman"/>
          <w:color w:val="131012"/>
          <w:sz w:val="28"/>
          <w:szCs w:val="28"/>
        </w:rPr>
        <w:t>ных классов и педагогам дополнительного образования.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left="1867" w:firstLine="709"/>
        <w:jc w:val="both"/>
        <w:rPr>
          <w:rFonts w:ascii="Times New Roman" w:hAnsi="Times New Roman"/>
          <w:color w:val="1A1411"/>
          <w:sz w:val="28"/>
          <w:szCs w:val="28"/>
        </w:rPr>
      </w:pPr>
    </w:p>
    <w:p w:rsidR="00CE033A" w:rsidRDefault="00CE033A" w:rsidP="00CE03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82" w:firstLine="709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82" w:firstLine="709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B21452" w:rsidRDefault="00B21452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B21452" w:rsidRDefault="00B21452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B21452" w:rsidRDefault="00B21452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B21452" w:rsidRDefault="00B21452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B21452" w:rsidRDefault="00B21452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B21452" w:rsidRDefault="00B21452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b/>
          <w:color w:val="1F1916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82" w:firstLine="709"/>
        <w:jc w:val="center"/>
        <w:rPr>
          <w:rFonts w:ascii="Times New Roman" w:hAnsi="Times New Roman"/>
          <w:b/>
          <w:color w:val="1F1916"/>
          <w:sz w:val="28"/>
          <w:szCs w:val="28"/>
        </w:rPr>
      </w:pPr>
      <w:r>
        <w:rPr>
          <w:rFonts w:ascii="Times New Roman" w:hAnsi="Times New Roman"/>
          <w:b/>
          <w:color w:val="1F1916"/>
          <w:sz w:val="28"/>
          <w:szCs w:val="28"/>
        </w:rPr>
        <w:lastRenderedPageBreak/>
        <w:t>Содержание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82" w:firstLine="709"/>
        <w:jc w:val="center"/>
        <w:rPr>
          <w:rFonts w:ascii="Times New Roman" w:hAnsi="Times New Roman"/>
          <w:b/>
          <w:color w:val="1F1916"/>
          <w:sz w:val="28"/>
          <w:szCs w:val="28"/>
        </w:rPr>
      </w:pPr>
    </w:p>
    <w:p w:rsidR="00CE033A" w:rsidRDefault="00CE033A" w:rsidP="00CE033A">
      <w:pPr>
        <w:widowControl w:val="0"/>
        <w:tabs>
          <w:tab w:val="left" w:pos="1982"/>
          <w:tab w:val="left" w:leader="dot" w:pos="8080"/>
        </w:tabs>
        <w:autoSpaceDE w:val="0"/>
        <w:autoSpaceDN w:val="0"/>
        <w:adjustRightInd w:val="0"/>
        <w:spacing w:after="0" w:line="360" w:lineRule="auto"/>
        <w:ind w:right="72"/>
        <w:rPr>
          <w:rFonts w:ascii="Times New Roman" w:hAnsi="Times New Roman"/>
          <w:color w:val="1F1916"/>
          <w:sz w:val="28"/>
          <w:szCs w:val="28"/>
        </w:rPr>
      </w:pPr>
      <w:r>
        <w:rPr>
          <w:rFonts w:ascii="Times New Roman" w:hAnsi="Times New Roman"/>
          <w:color w:val="1F1916"/>
          <w:sz w:val="28"/>
          <w:szCs w:val="28"/>
        </w:rPr>
        <w:t xml:space="preserve">1. Пояснительная записка </w:t>
      </w:r>
      <w:r>
        <w:rPr>
          <w:rFonts w:ascii="Times New Roman" w:hAnsi="Times New Roman"/>
          <w:color w:val="1F1916"/>
          <w:sz w:val="28"/>
          <w:szCs w:val="28"/>
        </w:rPr>
        <w:tab/>
        <w:t>………3</w:t>
      </w:r>
    </w:p>
    <w:p w:rsidR="00CE033A" w:rsidRDefault="00CE033A" w:rsidP="00CE033A">
      <w:pPr>
        <w:spacing w:after="0" w:line="360" w:lineRule="auto"/>
        <w:ind w:left="284" w:hanging="284"/>
        <w:rPr>
          <w:rFonts w:ascii="Times New Roman" w:hAnsi="Times New Roman"/>
          <w:color w:val="1F1916"/>
          <w:sz w:val="28"/>
          <w:szCs w:val="28"/>
        </w:rPr>
      </w:pPr>
      <w:r>
        <w:rPr>
          <w:rFonts w:ascii="Times New Roman" w:hAnsi="Times New Roman"/>
          <w:color w:val="1F1916"/>
          <w:sz w:val="28"/>
          <w:szCs w:val="28"/>
        </w:rPr>
        <w:t>2. Планируемые результаты освоения программы…………………………..5</w:t>
      </w:r>
    </w:p>
    <w:p w:rsidR="00CE033A" w:rsidRDefault="00CE033A" w:rsidP="00CE033A">
      <w:p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91C1D"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8"/>
          <w:szCs w:val="28"/>
        </w:rPr>
        <w:t>……………………………………………….</w:t>
      </w:r>
      <w:r w:rsidRPr="00891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.7</w:t>
      </w:r>
    </w:p>
    <w:p w:rsidR="00CE033A" w:rsidRDefault="00CE033A" w:rsidP="00CE033A">
      <w:pPr>
        <w:spacing w:after="0" w:line="360" w:lineRule="auto"/>
        <w:ind w:left="567"/>
        <w:rPr>
          <w:rFonts w:ascii="Times New Roman" w:hAnsi="Times New Roman"/>
          <w:color w:val="1F19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891C1D">
        <w:rPr>
          <w:rFonts w:ascii="Times New Roman" w:hAnsi="Times New Roman"/>
          <w:sz w:val="28"/>
          <w:szCs w:val="28"/>
        </w:rPr>
        <w:t>Тематическое планирование первый год обучения</w:t>
      </w:r>
      <w:r>
        <w:rPr>
          <w:rFonts w:ascii="Times New Roman" w:hAnsi="Times New Roman"/>
          <w:sz w:val="28"/>
          <w:szCs w:val="28"/>
        </w:rPr>
        <w:t>……………......7</w:t>
      </w:r>
    </w:p>
    <w:p w:rsidR="00CE033A" w:rsidRPr="00891C1D" w:rsidRDefault="00CE033A" w:rsidP="00CE033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3. 2. </w:t>
      </w:r>
      <w:r w:rsidRPr="00891C1D"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C1D">
        <w:rPr>
          <w:rFonts w:ascii="Times New Roman" w:hAnsi="Times New Roman"/>
          <w:sz w:val="28"/>
          <w:szCs w:val="28"/>
        </w:rPr>
        <w:t xml:space="preserve"> второй год обучения</w:t>
      </w:r>
      <w:r>
        <w:rPr>
          <w:rFonts w:ascii="Times New Roman" w:hAnsi="Times New Roman"/>
          <w:sz w:val="28"/>
          <w:szCs w:val="28"/>
        </w:rPr>
        <w:t xml:space="preserve"> ………………9</w:t>
      </w:r>
    </w:p>
    <w:p w:rsidR="00CE033A" w:rsidRDefault="00CE033A" w:rsidP="00CE033A">
      <w:pPr>
        <w:keepNext/>
        <w:keepLines/>
        <w:spacing w:after="0" w:line="36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Pr="00891C1D">
        <w:rPr>
          <w:rFonts w:ascii="Times New Roman" w:eastAsia="Times New Roman" w:hAnsi="Times New Roman"/>
          <w:bCs/>
          <w:sz w:val="28"/>
          <w:szCs w:val="28"/>
        </w:rPr>
        <w:t>Содержание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…………………………………………………….11 </w:t>
      </w:r>
    </w:p>
    <w:p w:rsidR="00CE033A" w:rsidRPr="00891C1D" w:rsidRDefault="00CE033A" w:rsidP="00CE033A">
      <w:pPr>
        <w:keepNext/>
        <w:keepLines/>
        <w:spacing w:after="0" w:line="360" w:lineRule="auto"/>
        <w:ind w:firstLine="567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4.1. </w:t>
      </w:r>
      <w:r w:rsidRPr="00891C1D">
        <w:rPr>
          <w:rFonts w:ascii="Times New Roman" w:eastAsia="Times New Roman" w:hAnsi="Times New Roman"/>
          <w:bCs/>
          <w:sz w:val="28"/>
          <w:szCs w:val="28"/>
        </w:rPr>
        <w:t>Содержание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первый год обучения…………………….11</w:t>
      </w:r>
    </w:p>
    <w:p w:rsidR="00CE033A" w:rsidRDefault="00CE033A" w:rsidP="00CE033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Содержание программы в</w:t>
      </w:r>
      <w:r w:rsidRPr="00891C1D">
        <w:rPr>
          <w:rFonts w:ascii="Times New Roman" w:hAnsi="Times New Roman"/>
          <w:sz w:val="28"/>
          <w:szCs w:val="28"/>
        </w:rPr>
        <w:t>торой год обучения</w:t>
      </w:r>
      <w:r>
        <w:rPr>
          <w:rFonts w:ascii="Times New Roman" w:hAnsi="Times New Roman"/>
          <w:sz w:val="28"/>
          <w:szCs w:val="28"/>
        </w:rPr>
        <w:t>……………………..</w:t>
      </w:r>
      <w:r w:rsidRPr="00891C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:rsidR="00CE033A" w:rsidRDefault="00CE033A" w:rsidP="00CE03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1F1916"/>
          <w:sz w:val="28"/>
          <w:szCs w:val="28"/>
        </w:rPr>
        <w:t>Мониторинг освоения программы………………………………………….17</w:t>
      </w:r>
    </w:p>
    <w:p w:rsidR="00CE033A" w:rsidRDefault="00CE033A" w:rsidP="00CE033A">
      <w:pPr>
        <w:spacing w:after="0" w:line="360" w:lineRule="auto"/>
        <w:rPr>
          <w:rFonts w:ascii="Times New Roman" w:hAnsi="Times New Roman"/>
          <w:color w:val="1F1916"/>
          <w:sz w:val="28"/>
          <w:szCs w:val="28"/>
        </w:rPr>
      </w:pPr>
      <w:r>
        <w:rPr>
          <w:rFonts w:ascii="Times New Roman" w:hAnsi="Times New Roman"/>
          <w:color w:val="1F1916"/>
          <w:sz w:val="28"/>
          <w:szCs w:val="28"/>
        </w:rPr>
        <w:t xml:space="preserve">6. </w:t>
      </w:r>
      <w:r>
        <w:rPr>
          <w:rFonts w:ascii="Times New Roman" w:hAnsi="Times New Roman"/>
          <w:color w:val="1F1916"/>
          <w:sz w:val="28"/>
          <w:szCs w:val="28"/>
          <w:lang w:val="en-US"/>
        </w:rPr>
        <w:t>C</w:t>
      </w:r>
      <w:r>
        <w:rPr>
          <w:rFonts w:ascii="Times New Roman" w:hAnsi="Times New Roman"/>
          <w:color w:val="1F1916"/>
          <w:sz w:val="28"/>
          <w:szCs w:val="28"/>
        </w:rPr>
        <w:t xml:space="preserve">писок средств обучения……………………………………………………19 </w:t>
      </w:r>
    </w:p>
    <w:p w:rsidR="00CE033A" w:rsidRPr="00891C1D" w:rsidRDefault="00CE033A" w:rsidP="00CE033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1916"/>
          <w:sz w:val="28"/>
          <w:szCs w:val="28"/>
        </w:rPr>
        <w:t xml:space="preserve">6.1. </w:t>
      </w:r>
      <w:r>
        <w:rPr>
          <w:rFonts w:ascii="Times New Roman" w:hAnsi="Times New Roman"/>
          <w:color w:val="1F1916"/>
          <w:sz w:val="28"/>
          <w:szCs w:val="28"/>
          <w:lang w:val="en-US"/>
        </w:rPr>
        <w:t>C</w:t>
      </w:r>
      <w:r>
        <w:rPr>
          <w:rFonts w:ascii="Times New Roman" w:hAnsi="Times New Roman"/>
          <w:color w:val="1F1916"/>
          <w:sz w:val="28"/>
          <w:szCs w:val="28"/>
        </w:rPr>
        <w:t>писок средств обучения</w:t>
      </w:r>
      <w:r w:rsidRPr="00B031DE">
        <w:rPr>
          <w:rFonts w:ascii="Times New Roman" w:hAnsi="Times New Roman"/>
          <w:color w:val="1F1916"/>
          <w:sz w:val="28"/>
          <w:szCs w:val="28"/>
        </w:rPr>
        <w:t xml:space="preserve"> </w:t>
      </w:r>
      <w:r>
        <w:rPr>
          <w:rFonts w:ascii="Times New Roman" w:hAnsi="Times New Roman"/>
          <w:color w:val="1F1916"/>
          <w:sz w:val="28"/>
          <w:szCs w:val="28"/>
        </w:rPr>
        <w:t>(первый год)……………………………..19</w:t>
      </w:r>
    </w:p>
    <w:p w:rsidR="00CE033A" w:rsidRPr="00891C1D" w:rsidRDefault="00CE033A" w:rsidP="00CE033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6.2</w:t>
      </w:r>
      <w:r w:rsidRPr="00891C1D">
        <w:rPr>
          <w:rFonts w:ascii="Times New Roman" w:eastAsia="Times New Roman" w:hAnsi="Times New Roman"/>
          <w:bCs/>
          <w:sz w:val="28"/>
          <w:szCs w:val="28"/>
        </w:rPr>
        <w:t>. Список средств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91C1D">
        <w:rPr>
          <w:rFonts w:ascii="Times New Roman" w:hAnsi="Times New Roman"/>
          <w:sz w:val="28"/>
          <w:szCs w:val="28"/>
        </w:rPr>
        <w:t>обучения</w:t>
      </w:r>
      <w:r w:rsidRPr="00881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1C1D">
        <w:rPr>
          <w:rFonts w:ascii="Times New Roman" w:hAnsi="Times New Roman"/>
          <w:sz w:val="28"/>
          <w:szCs w:val="28"/>
        </w:rPr>
        <w:t>второй год</w:t>
      </w:r>
      <w:r>
        <w:rPr>
          <w:rFonts w:ascii="Times New Roman" w:hAnsi="Times New Roman"/>
          <w:sz w:val="28"/>
          <w:szCs w:val="28"/>
        </w:rPr>
        <w:t>)</w:t>
      </w:r>
      <w:r w:rsidRPr="00891C1D">
        <w:rPr>
          <w:rFonts w:ascii="Times New Roman" w:hAnsi="Times New Roman"/>
          <w:sz w:val="28"/>
          <w:szCs w:val="28"/>
        </w:rPr>
        <w:t xml:space="preserve"> …</w:t>
      </w:r>
      <w:r>
        <w:rPr>
          <w:rFonts w:ascii="Times New Roman" w:hAnsi="Times New Roman"/>
          <w:sz w:val="28"/>
          <w:szCs w:val="28"/>
        </w:rPr>
        <w:t>…………………………..20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rPr>
          <w:rFonts w:ascii="Times New Roman" w:hAnsi="Times New Roman"/>
          <w:color w:val="1F1916"/>
          <w:sz w:val="28"/>
          <w:szCs w:val="28"/>
        </w:rPr>
      </w:pPr>
      <w:r>
        <w:rPr>
          <w:rFonts w:ascii="Times New Roman" w:hAnsi="Times New Roman"/>
          <w:color w:val="1F1916"/>
          <w:sz w:val="28"/>
          <w:szCs w:val="28"/>
        </w:rPr>
        <w:t>7. Список  литературы …………………………………………………………21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82"/>
        <w:rPr>
          <w:rFonts w:ascii="Times New Roman" w:hAnsi="Times New Roman"/>
          <w:color w:val="1F1916"/>
          <w:sz w:val="28"/>
          <w:szCs w:val="28"/>
        </w:rPr>
      </w:pPr>
      <w:r>
        <w:rPr>
          <w:rFonts w:ascii="Times New Roman" w:hAnsi="Times New Roman"/>
          <w:color w:val="1F1916"/>
          <w:sz w:val="28"/>
          <w:szCs w:val="28"/>
        </w:rPr>
        <w:t xml:space="preserve">8. Приложения…………………………………………………………………..22 </w:t>
      </w: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033A" w:rsidRDefault="00CE033A" w:rsidP="00CE033A">
      <w:pPr>
        <w:jc w:val="center"/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1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1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1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CE033A" w:rsidRDefault="00CE033A" w:rsidP="00CE033A">
      <w:pPr>
        <w:widowControl w:val="0"/>
        <w:autoSpaceDE w:val="0"/>
        <w:autoSpaceDN w:val="0"/>
        <w:adjustRightInd w:val="0"/>
        <w:spacing w:after="0" w:line="360" w:lineRule="auto"/>
        <w:ind w:right="1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</w:p>
    <w:p w:rsidR="00154905" w:rsidRPr="000E6B39" w:rsidRDefault="005863DA" w:rsidP="00903B82">
      <w:pPr>
        <w:widowControl w:val="0"/>
        <w:autoSpaceDE w:val="0"/>
        <w:autoSpaceDN w:val="0"/>
        <w:adjustRightInd w:val="0"/>
        <w:spacing w:after="0" w:line="360" w:lineRule="auto"/>
        <w:ind w:right="1" w:firstLine="709"/>
        <w:jc w:val="center"/>
        <w:rPr>
          <w:rFonts w:ascii="Times New Roman" w:hAnsi="Times New Roman" w:cs="Times New Roman"/>
          <w:b/>
          <w:bCs/>
          <w:color w:val="2C2623"/>
          <w:sz w:val="28"/>
          <w:szCs w:val="28"/>
        </w:rPr>
      </w:pPr>
      <w:r w:rsidRPr="000E6B39">
        <w:rPr>
          <w:rFonts w:ascii="Times New Roman" w:hAnsi="Times New Roman" w:cs="Times New Roman"/>
          <w:b/>
          <w:bCs/>
          <w:color w:val="2C2623"/>
          <w:sz w:val="28"/>
          <w:szCs w:val="28"/>
        </w:rPr>
        <w:lastRenderedPageBreak/>
        <w:t>Пояснительная записка</w:t>
      </w:r>
    </w:p>
    <w:p w:rsidR="00F07221" w:rsidRDefault="00DD5C9F" w:rsidP="000E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39">
        <w:rPr>
          <w:rFonts w:ascii="Times New Roman" w:eastAsia="Times New Roman" w:hAnsi="Times New Roman" w:cs="Times New Roman"/>
          <w:sz w:val="28"/>
          <w:szCs w:val="28"/>
        </w:rPr>
        <w:t>Дошкольный возраст – важнейший этап в развитии личности ребёнка</w:t>
      </w:r>
      <w:r w:rsidR="00903B82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аскрытие </w:t>
      </w:r>
      <w:r w:rsidR="00903B82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, развитие его творческого потенциала, осн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ванного на самовыражении, саморазвитии, на сотрудничестве и сотворчестве – приоритетная задача педагога. Она решается в процессе освоения образов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тельной области </w:t>
      </w:r>
      <w:r w:rsidR="00D0267B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развитие», которое предпол</w:t>
      </w:r>
      <w:r w:rsidR="00D026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267B">
        <w:rPr>
          <w:rFonts w:ascii="Times New Roman" w:eastAsia="Times New Roman" w:hAnsi="Times New Roman" w:cs="Times New Roman"/>
          <w:sz w:val="28"/>
          <w:szCs w:val="28"/>
        </w:rPr>
        <w:t>гает развитие предпосылок ценностно-смыслового восприятия и понимания искусства, становление эстетического отношения к окружающему миру; формирование элементарных представлений о видах искусства; самосто</w:t>
      </w:r>
      <w:r w:rsidR="00D0267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267B">
        <w:rPr>
          <w:rFonts w:ascii="Times New Roman" w:eastAsia="Times New Roman" w:hAnsi="Times New Roman" w:cs="Times New Roman"/>
          <w:sz w:val="28"/>
          <w:szCs w:val="28"/>
        </w:rPr>
        <w:t>тельной тв</w:t>
      </w:r>
      <w:r w:rsidR="006464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267B">
        <w:rPr>
          <w:rFonts w:ascii="Times New Roman" w:eastAsia="Times New Roman" w:hAnsi="Times New Roman" w:cs="Times New Roman"/>
          <w:sz w:val="28"/>
          <w:szCs w:val="28"/>
        </w:rPr>
        <w:t>рческой деятельности</w:t>
      </w:r>
      <w:r w:rsidR="006464FC">
        <w:rPr>
          <w:rFonts w:ascii="Times New Roman" w:eastAsia="Times New Roman" w:hAnsi="Times New Roman" w:cs="Times New Roman"/>
          <w:sz w:val="28"/>
          <w:szCs w:val="28"/>
        </w:rPr>
        <w:t xml:space="preserve"> детей (изобразительной, конструктивно-модельной).</w:t>
      </w:r>
    </w:p>
    <w:p w:rsidR="006464FC" w:rsidRPr="000E6B39" w:rsidRDefault="006464FC" w:rsidP="000E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разработана программа кружковой работы «Творческая мастерская», которая является вариативной частью 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учреждения, что соответствует приоритетному направлению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ДОУ</w:t>
      </w:r>
      <w:r w:rsidR="008C41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FC" w:rsidRDefault="00903B82" w:rsidP="000E6B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623"/>
          <w:sz w:val="28"/>
          <w:szCs w:val="28"/>
        </w:rPr>
      </w:pPr>
      <w:r>
        <w:rPr>
          <w:rFonts w:ascii="Times New Roman" w:hAnsi="Times New Roman" w:cs="Times New Roman"/>
          <w:color w:val="2C2623"/>
          <w:sz w:val="28"/>
          <w:szCs w:val="28"/>
        </w:rPr>
        <w:t>П</w:t>
      </w:r>
      <w:r w:rsidR="005863DA" w:rsidRPr="000E6B39">
        <w:rPr>
          <w:rFonts w:ascii="Times New Roman" w:hAnsi="Times New Roman" w:cs="Times New Roman"/>
          <w:color w:val="2C2623"/>
          <w:sz w:val="28"/>
          <w:szCs w:val="28"/>
        </w:rPr>
        <w:t xml:space="preserve">рограмма выполнена в  соответствии с ФГОС и содержит интеграцию таких областей, как социально- коммуникативная, речевая, познавательная, художественно </w:t>
      </w:r>
      <w:r w:rsidR="0014147A" w:rsidRPr="000E6B39">
        <w:rPr>
          <w:rFonts w:ascii="Times New Roman" w:hAnsi="Times New Roman" w:cs="Times New Roman"/>
          <w:color w:val="2C2623"/>
          <w:sz w:val="28"/>
          <w:szCs w:val="28"/>
        </w:rPr>
        <w:t>–</w:t>
      </w:r>
      <w:r w:rsidR="005863DA" w:rsidRPr="000E6B39">
        <w:rPr>
          <w:rFonts w:ascii="Times New Roman" w:hAnsi="Times New Roman" w:cs="Times New Roman"/>
          <w:color w:val="2C2623"/>
          <w:sz w:val="28"/>
          <w:szCs w:val="28"/>
        </w:rPr>
        <w:t xml:space="preserve"> эстетическая</w:t>
      </w:r>
      <w:r>
        <w:rPr>
          <w:rFonts w:ascii="Times New Roman" w:hAnsi="Times New Roman" w:cs="Times New Roman"/>
          <w:color w:val="2C2623"/>
          <w:sz w:val="28"/>
          <w:szCs w:val="28"/>
        </w:rPr>
        <w:t xml:space="preserve">. </w:t>
      </w:r>
      <w:r w:rsidR="0014147A" w:rsidRPr="000E6B39">
        <w:rPr>
          <w:rFonts w:ascii="Times New Roman" w:eastAsia="Times New Roman" w:hAnsi="Times New Roman" w:cs="Times New Roman"/>
          <w:sz w:val="28"/>
          <w:szCs w:val="28"/>
        </w:rPr>
        <w:t>Совокупность образовательных областей по</w:t>
      </w:r>
      <w:r w:rsidR="0014147A" w:rsidRPr="000E6B3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4147A" w:rsidRPr="000E6B39">
        <w:rPr>
          <w:rFonts w:ascii="Times New Roman" w:eastAsia="Times New Roman" w:hAnsi="Times New Roman" w:cs="Times New Roman"/>
          <w:sz w:val="28"/>
          <w:szCs w:val="28"/>
        </w:rPr>
        <w:t xml:space="preserve">воляет обеспечить всестороннее развитие личности дошкольников. </w:t>
      </w:r>
      <w:r w:rsidR="005863DA" w:rsidRPr="000E6B39">
        <w:rPr>
          <w:rFonts w:ascii="Times New Roman" w:hAnsi="Times New Roman" w:cs="Times New Roman"/>
          <w:color w:val="2C2623"/>
          <w:sz w:val="28"/>
          <w:szCs w:val="28"/>
        </w:rPr>
        <w:t xml:space="preserve"> В пр</w:t>
      </w:r>
      <w:r w:rsidR="005863DA" w:rsidRPr="000E6B39">
        <w:rPr>
          <w:rFonts w:ascii="Times New Roman" w:hAnsi="Times New Roman" w:cs="Times New Roman"/>
          <w:color w:val="2C2623"/>
          <w:sz w:val="28"/>
          <w:szCs w:val="28"/>
        </w:rPr>
        <w:t>о</w:t>
      </w:r>
      <w:r w:rsidR="005863DA" w:rsidRPr="000E6B39">
        <w:rPr>
          <w:rFonts w:ascii="Times New Roman" w:hAnsi="Times New Roman" w:cs="Times New Roman"/>
          <w:color w:val="2C2623"/>
          <w:sz w:val="28"/>
          <w:szCs w:val="28"/>
        </w:rPr>
        <w:t xml:space="preserve">грамме используется опыт, накопленный в </w:t>
      </w:r>
      <w:r w:rsidR="00926E18" w:rsidRPr="000E6B39">
        <w:rPr>
          <w:rFonts w:ascii="Times New Roman" w:hAnsi="Times New Roman" w:cs="Times New Roman"/>
          <w:color w:val="131012"/>
          <w:sz w:val="28"/>
          <w:szCs w:val="28"/>
        </w:rPr>
        <w:t xml:space="preserve"> творческой деятельности,  в пр</w:t>
      </w:r>
      <w:r w:rsidR="00926E18" w:rsidRPr="000E6B39">
        <w:rPr>
          <w:rFonts w:ascii="Times New Roman" w:hAnsi="Times New Roman" w:cs="Times New Roman"/>
          <w:color w:val="131012"/>
          <w:sz w:val="28"/>
          <w:szCs w:val="28"/>
        </w:rPr>
        <w:t>о</w:t>
      </w:r>
      <w:r w:rsidR="00926E18" w:rsidRPr="000E6B39">
        <w:rPr>
          <w:rFonts w:ascii="Times New Roman" w:hAnsi="Times New Roman" w:cs="Times New Roman"/>
          <w:color w:val="131012"/>
          <w:sz w:val="28"/>
          <w:szCs w:val="28"/>
        </w:rPr>
        <w:t>цессе создания образов, используя различные материалы.</w:t>
      </w:r>
    </w:p>
    <w:p w:rsidR="003A064A" w:rsidRPr="000E6B39" w:rsidRDefault="003A064A" w:rsidP="000E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B3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E4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14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903B82">
        <w:rPr>
          <w:rFonts w:ascii="Times New Roman" w:eastAsia="Times New Roman" w:hAnsi="Times New Roman" w:cs="Times New Roman"/>
          <w:sz w:val="28"/>
          <w:szCs w:val="28"/>
        </w:rPr>
        <w:t>тие</w:t>
      </w:r>
      <w:r w:rsidR="00AE4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eastAsia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познавател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903B8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, конструктивны</w:t>
      </w:r>
      <w:r w:rsidR="0017056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, творчески</w:t>
      </w:r>
      <w:r w:rsidR="0017056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художественны</w:t>
      </w:r>
      <w:r w:rsidR="0017056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17056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 в проце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се создания образов</w:t>
      </w:r>
      <w:r w:rsidR="00646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64A" w:rsidRPr="000E6B39" w:rsidRDefault="003A064A" w:rsidP="000E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B3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061433" w:rsidRDefault="003A064A" w:rsidP="0017056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61433" w:rsidRPr="000E6B39">
        <w:rPr>
          <w:rFonts w:ascii="Times New Roman" w:eastAsia="Times New Roman" w:hAnsi="Times New Roman" w:cs="Times New Roman"/>
          <w:sz w:val="28"/>
          <w:szCs w:val="28"/>
        </w:rPr>
        <w:t>Учить осваивать способы работы различными инструментами, планир</w:t>
      </w:r>
      <w:r w:rsidR="00061433" w:rsidRPr="000E6B3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1433" w:rsidRPr="000E6B39">
        <w:rPr>
          <w:rFonts w:ascii="Times New Roman" w:eastAsia="Times New Roman" w:hAnsi="Times New Roman" w:cs="Times New Roman"/>
          <w:sz w:val="28"/>
          <w:szCs w:val="28"/>
        </w:rPr>
        <w:t xml:space="preserve">вать свою </w:t>
      </w:r>
      <w:r w:rsidR="006464FC" w:rsidRPr="000E6B39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061433" w:rsidRPr="000E6B39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="00061433" w:rsidRPr="000E6B3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61433" w:rsidRPr="000E6B39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индивидуальном, так и при коллективном творчестве.</w:t>
      </w:r>
    </w:p>
    <w:p w:rsidR="00061433" w:rsidRDefault="00061433" w:rsidP="0017056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Учить конструирова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 из различных бросовых материалов</w:t>
      </w:r>
      <w:r w:rsidR="00646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64A" w:rsidRPr="000E6B39" w:rsidRDefault="00061433" w:rsidP="0017056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 xml:space="preserve">Развивать воображение детей, умение вглядываться в окружающий мир, видеть в </w:t>
      </w:r>
      <w:r w:rsidR="00170561">
        <w:rPr>
          <w:rFonts w:ascii="Times New Roman" w:eastAsia="Times New Roman" w:hAnsi="Times New Roman" w:cs="Times New Roman"/>
          <w:sz w:val="28"/>
          <w:szCs w:val="28"/>
        </w:rPr>
        <w:t>разнообразных предметах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 xml:space="preserve"> интересные образы. </w:t>
      </w:r>
    </w:p>
    <w:p w:rsidR="003A064A" w:rsidRPr="000E6B39" w:rsidRDefault="00061433" w:rsidP="0006143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. Воспит</w:t>
      </w:r>
      <w:r w:rsidR="006E331C">
        <w:rPr>
          <w:rFonts w:ascii="Times New Roman" w:eastAsia="Times New Roman" w:hAnsi="Times New Roman" w:cs="Times New Roman"/>
          <w:sz w:val="28"/>
          <w:szCs w:val="28"/>
        </w:rPr>
        <w:t>ывать трудолюбие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, аккуратност</w:t>
      </w:r>
      <w:r w:rsidR="006E331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, желание доводить начатое дело до конца.</w:t>
      </w:r>
    </w:p>
    <w:p w:rsidR="00725BFF" w:rsidRDefault="006464FC" w:rsidP="000E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построена на основе овладения детьми технологий</w:t>
      </w:r>
      <w:r w:rsidR="00725BFF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725BF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25BFF">
        <w:rPr>
          <w:rFonts w:ascii="Times New Roman" w:eastAsia="Times New Roman" w:hAnsi="Times New Roman" w:cs="Times New Roman"/>
          <w:sz w:val="28"/>
          <w:szCs w:val="28"/>
        </w:rPr>
        <w:t>струирования из бросового материала.</w:t>
      </w:r>
    </w:p>
    <w:p w:rsidR="003A064A" w:rsidRPr="000E6B39" w:rsidRDefault="003A064A" w:rsidP="000E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Поделки в </w:t>
      </w:r>
      <w:r w:rsidR="00327C8C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D556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7C8C">
        <w:rPr>
          <w:rFonts w:ascii="Times New Roman" w:eastAsia="Times New Roman" w:hAnsi="Times New Roman" w:cs="Times New Roman"/>
          <w:sz w:val="28"/>
          <w:szCs w:val="28"/>
        </w:rPr>
        <w:t>ршей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 группе выполняются по показу, который сопрово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дается подробным объяснением. Работа осуществляется поэтапно. </w:t>
      </w:r>
    </w:p>
    <w:p w:rsidR="003A064A" w:rsidRPr="000E6B39" w:rsidRDefault="003A064A" w:rsidP="00BB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39">
        <w:rPr>
          <w:rFonts w:ascii="Times New Roman" w:eastAsia="Times New Roman" w:hAnsi="Times New Roman" w:cs="Times New Roman"/>
          <w:sz w:val="28"/>
          <w:szCs w:val="28"/>
        </w:rPr>
        <w:t>Необходимо проведение подробного анализа образца и использование игр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 xml:space="preserve">вых приемов. </w:t>
      </w:r>
    </w:p>
    <w:p w:rsidR="003A064A" w:rsidRDefault="00725BFF" w:rsidP="002D2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 разнообразные формы 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организации работы</w:t>
      </w:r>
      <w:r w:rsidR="004B5E22">
        <w:rPr>
          <w:rFonts w:ascii="Times New Roman" w:eastAsia="Times New Roman" w:hAnsi="Times New Roman" w:cs="Times New Roman"/>
          <w:sz w:val="28"/>
          <w:szCs w:val="28"/>
        </w:rPr>
        <w:t xml:space="preserve"> (индивид</w:t>
      </w:r>
      <w:r w:rsidR="004B5E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5E22">
        <w:rPr>
          <w:rFonts w:ascii="Times New Roman" w:eastAsia="Times New Roman" w:hAnsi="Times New Roman" w:cs="Times New Roman"/>
          <w:sz w:val="28"/>
          <w:szCs w:val="28"/>
        </w:rPr>
        <w:t>альная, подгрупповая, коллективная)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, в ходе котор</w:t>
      </w:r>
      <w:r w:rsidR="004B5E2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 xml:space="preserve"> несложные детские п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 xml:space="preserve">делки превращаются в довольно красочные композиции </w:t>
      </w:r>
      <w:r w:rsidR="003A064A" w:rsidRPr="00ED2F0F">
        <w:rPr>
          <w:rFonts w:ascii="Times New Roman" w:eastAsia="Times New Roman" w:hAnsi="Times New Roman" w:cs="Times New Roman"/>
          <w:sz w:val="28"/>
          <w:szCs w:val="28"/>
        </w:rPr>
        <w:t>(«Семья ежей», «Грибная полянка», «Птичий двор»).</w:t>
      </w:r>
    </w:p>
    <w:p w:rsidR="002D2FB5" w:rsidRPr="002D2FB5" w:rsidRDefault="002D2FB5" w:rsidP="002D2F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FB5">
        <w:rPr>
          <w:rFonts w:ascii="Times New Roman" w:eastAsia="Calibri" w:hAnsi="Times New Roman" w:cs="Times New Roman"/>
          <w:bCs/>
          <w:sz w:val="28"/>
          <w:szCs w:val="28"/>
        </w:rPr>
        <w:t>Практическая значимость работы состоит  в создании собственных д</w:t>
      </w:r>
      <w:r w:rsidRPr="002D2FB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D2FB5">
        <w:rPr>
          <w:rFonts w:ascii="Times New Roman" w:eastAsia="Calibri" w:hAnsi="Times New Roman" w:cs="Times New Roman"/>
          <w:bCs/>
          <w:sz w:val="28"/>
          <w:szCs w:val="28"/>
        </w:rPr>
        <w:t xml:space="preserve">дактических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пособий</w:t>
      </w:r>
      <w:r w:rsidRPr="002D2FB5">
        <w:rPr>
          <w:rFonts w:ascii="Times New Roman" w:eastAsia="Calibri" w:hAnsi="Times New Roman" w:cs="Times New Roman"/>
          <w:bCs/>
          <w:sz w:val="28"/>
          <w:szCs w:val="28"/>
        </w:rPr>
        <w:t xml:space="preserve">. Материалы </w:t>
      </w:r>
      <w:r w:rsidR="00D05BA9">
        <w:rPr>
          <w:rFonts w:ascii="Times New Roman" w:eastAsia="Calibri" w:hAnsi="Times New Roman" w:cs="Times New Roman"/>
          <w:bCs/>
          <w:sz w:val="28"/>
          <w:szCs w:val="28"/>
        </w:rPr>
        <w:t>прогр</w:t>
      </w:r>
      <w:r w:rsidR="00BB09D2">
        <w:rPr>
          <w:rFonts w:ascii="Times New Roman" w:eastAsia="Calibri" w:hAnsi="Times New Roman" w:cs="Times New Roman"/>
          <w:bCs/>
          <w:sz w:val="28"/>
          <w:szCs w:val="28"/>
        </w:rPr>
        <w:t>аммы</w:t>
      </w:r>
      <w:r w:rsidRPr="002D2FB5">
        <w:rPr>
          <w:rFonts w:ascii="Times New Roman" w:eastAsia="Calibri" w:hAnsi="Times New Roman" w:cs="Times New Roman"/>
          <w:bCs/>
          <w:sz w:val="28"/>
          <w:szCs w:val="28"/>
        </w:rPr>
        <w:t xml:space="preserve"> могут быть использованы в массовой практике работы с детьми </w:t>
      </w:r>
      <w:r w:rsidR="00327C8C">
        <w:rPr>
          <w:rFonts w:ascii="Times New Roman" w:eastAsia="Calibri" w:hAnsi="Times New Roman" w:cs="Times New Roman"/>
          <w:bCs/>
          <w:sz w:val="28"/>
          <w:szCs w:val="28"/>
        </w:rPr>
        <w:t xml:space="preserve">старшего </w:t>
      </w:r>
      <w:r w:rsidRPr="002D2FB5">
        <w:rPr>
          <w:rFonts w:ascii="Times New Roman" w:eastAsia="Calibri" w:hAnsi="Times New Roman" w:cs="Times New Roman"/>
          <w:bCs/>
          <w:sz w:val="28"/>
          <w:szCs w:val="28"/>
        </w:rPr>
        <w:t xml:space="preserve">дошкольного возраста.  </w:t>
      </w:r>
    </w:p>
    <w:p w:rsidR="00FB69A1" w:rsidRDefault="00FB69A1" w:rsidP="002D2F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FB5" w:rsidRPr="002D2FB5" w:rsidRDefault="002D2FB5" w:rsidP="002D2F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FB5">
        <w:rPr>
          <w:rFonts w:ascii="Times New Roman" w:eastAsia="Calibri" w:hAnsi="Times New Roman" w:cs="Times New Roman"/>
          <w:sz w:val="28"/>
          <w:szCs w:val="28"/>
        </w:rPr>
        <w:t>В основу программы положены принципы:</w:t>
      </w:r>
    </w:p>
    <w:p w:rsidR="00FB69A1" w:rsidRDefault="00FB69A1" w:rsidP="002D2F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</w:t>
      </w:r>
      <w:r w:rsidRPr="008C41ED">
        <w:rPr>
          <w:rFonts w:ascii="Times New Roman" w:eastAsia="Calibri" w:hAnsi="Times New Roman" w:cs="Times New Roman"/>
          <w:sz w:val="28"/>
          <w:szCs w:val="28"/>
        </w:rPr>
        <w:t>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выборе содержания своего образования, становится суб</w:t>
      </w:r>
      <w:r>
        <w:rPr>
          <w:rFonts w:ascii="Times New Roman" w:eastAsia="Calibri" w:hAnsi="Times New Roman" w:cs="Times New Roman"/>
          <w:sz w:val="28"/>
          <w:szCs w:val="28"/>
        </w:rPr>
        <w:t>ъ</w:t>
      </w:r>
      <w:r>
        <w:rPr>
          <w:rFonts w:ascii="Times New Roman" w:eastAsia="Calibri" w:hAnsi="Times New Roman" w:cs="Times New Roman"/>
          <w:sz w:val="28"/>
          <w:szCs w:val="28"/>
        </w:rPr>
        <w:t>ектом образования</w:t>
      </w:r>
    </w:p>
    <w:p w:rsidR="00FB69A1" w:rsidRDefault="00FB69A1" w:rsidP="002D2F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</w:t>
      </w:r>
    </w:p>
    <w:p w:rsidR="00FB69A1" w:rsidRDefault="00FB69A1" w:rsidP="002D2F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Поддержка инициативы детей</w:t>
      </w:r>
    </w:p>
    <w:p w:rsidR="00FB69A1" w:rsidRDefault="00FB69A1" w:rsidP="002D2F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Сотрудничество ДОУ с семьей</w:t>
      </w:r>
    </w:p>
    <w:p w:rsidR="00FB69A1" w:rsidRDefault="00FB69A1" w:rsidP="002D2F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Приобщение детей к социокультурным нормам, традициям семьи.</w:t>
      </w:r>
    </w:p>
    <w:p w:rsidR="00FB69A1" w:rsidRPr="002D2FB5" w:rsidRDefault="00FB69A1" w:rsidP="002D2F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2D2FB5" w:rsidRPr="000A4D26" w:rsidRDefault="002D2FB5" w:rsidP="008C4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26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работы </w:t>
      </w:r>
      <w:r w:rsidRPr="000A4D26"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E64B99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E64B99">
        <w:rPr>
          <w:rFonts w:ascii="Times New Roman" w:hAnsi="Times New Roman" w:cs="Times New Roman"/>
          <w:sz w:val="28"/>
          <w:szCs w:val="28"/>
        </w:rPr>
        <w:t>тьтакие</w:t>
      </w:r>
      <w:r w:rsidRPr="000A4D26">
        <w:rPr>
          <w:rFonts w:ascii="Times New Roman" w:hAnsi="Times New Roman" w:cs="Times New Roman"/>
          <w:sz w:val="28"/>
          <w:szCs w:val="28"/>
        </w:rPr>
        <w:t xml:space="preserve"> м</w:t>
      </w:r>
      <w:r w:rsidRPr="000A4D26">
        <w:rPr>
          <w:rFonts w:ascii="Times New Roman" w:hAnsi="Times New Roman" w:cs="Times New Roman"/>
          <w:sz w:val="28"/>
          <w:szCs w:val="28"/>
        </w:rPr>
        <w:t>е</w:t>
      </w:r>
      <w:r w:rsidRPr="000A4D26">
        <w:rPr>
          <w:rFonts w:ascii="Times New Roman" w:hAnsi="Times New Roman" w:cs="Times New Roman"/>
          <w:sz w:val="28"/>
          <w:szCs w:val="28"/>
        </w:rPr>
        <w:t>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4D26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09D2">
        <w:rPr>
          <w:rFonts w:ascii="Times New Roman" w:hAnsi="Times New Roman" w:cs="Times New Roman"/>
          <w:sz w:val="28"/>
          <w:szCs w:val="28"/>
        </w:rPr>
        <w:t>: наглядный метод (наблюдение;</w:t>
      </w:r>
      <w:r w:rsidRPr="000A4D26">
        <w:rPr>
          <w:rFonts w:ascii="Times New Roman" w:hAnsi="Times New Roman" w:cs="Times New Roman"/>
          <w:sz w:val="28"/>
          <w:szCs w:val="28"/>
        </w:rPr>
        <w:t xml:space="preserve"> использование игрушек</w:t>
      </w:r>
      <w:r w:rsidR="00BB09D2">
        <w:rPr>
          <w:rFonts w:ascii="Times New Roman" w:hAnsi="Times New Roman" w:cs="Times New Roman"/>
          <w:sz w:val="28"/>
          <w:szCs w:val="28"/>
        </w:rPr>
        <w:t>;  и</w:t>
      </w:r>
      <w:r w:rsidR="00BB09D2">
        <w:rPr>
          <w:rFonts w:ascii="Times New Roman" w:hAnsi="Times New Roman" w:cs="Times New Roman"/>
          <w:sz w:val="28"/>
          <w:szCs w:val="28"/>
        </w:rPr>
        <w:t>л</w:t>
      </w:r>
      <w:r w:rsidR="00BB09D2">
        <w:rPr>
          <w:rFonts w:ascii="Times New Roman" w:hAnsi="Times New Roman" w:cs="Times New Roman"/>
          <w:sz w:val="28"/>
          <w:szCs w:val="28"/>
        </w:rPr>
        <w:t>люстраций;</w:t>
      </w:r>
      <w:r w:rsidRPr="000A4D26">
        <w:rPr>
          <w:rFonts w:ascii="Times New Roman" w:hAnsi="Times New Roman" w:cs="Times New Roman"/>
          <w:sz w:val="28"/>
          <w:szCs w:val="28"/>
        </w:rPr>
        <w:t xml:space="preserve"> показ игровых действий), практический</w:t>
      </w:r>
      <w:proofErr w:type="gramStart"/>
      <w:r w:rsidRPr="000A4D26">
        <w:rPr>
          <w:rFonts w:ascii="Times New Roman" w:hAnsi="Times New Roman" w:cs="Times New Roman"/>
          <w:sz w:val="28"/>
          <w:szCs w:val="28"/>
        </w:rPr>
        <w:t>,</w:t>
      </w:r>
      <w:r w:rsidR="00BB09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09D2">
        <w:rPr>
          <w:rFonts w:ascii="Times New Roman" w:hAnsi="Times New Roman" w:cs="Times New Roman"/>
          <w:sz w:val="28"/>
          <w:szCs w:val="28"/>
        </w:rPr>
        <w:t>гровой, прием соотн</w:t>
      </w:r>
      <w:r w:rsidR="00BB09D2">
        <w:rPr>
          <w:rFonts w:ascii="Times New Roman" w:hAnsi="Times New Roman" w:cs="Times New Roman"/>
          <w:sz w:val="28"/>
          <w:szCs w:val="28"/>
        </w:rPr>
        <w:t>е</w:t>
      </w:r>
      <w:r w:rsidR="00BB09D2">
        <w:rPr>
          <w:rFonts w:ascii="Times New Roman" w:hAnsi="Times New Roman" w:cs="Times New Roman"/>
          <w:sz w:val="28"/>
          <w:szCs w:val="28"/>
        </w:rPr>
        <w:t>сения по величине, п</w:t>
      </w:r>
      <w:r w:rsidRPr="000A4D26">
        <w:rPr>
          <w:rFonts w:ascii="Times New Roman" w:hAnsi="Times New Roman" w:cs="Times New Roman"/>
          <w:sz w:val="28"/>
          <w:szCs w:val="28"/>
        </w:rPr>
        <w:t>рием обследования формы. С целью поддержания инт</w:t>
      </w:r>
      <w:r w:rsidRPr="000A4D26">
        <w:rPr>
          <w:rFonts w:ascii="Times New Roman" w:hAnsi="Times New Roman" w:cs="Times New Roman"/>
          <w:sz w:val="28"/>
          <w:szCs w:val="28"/>
        </w:rPr>
        <w:t>е</w:t>
      </w:r>
      <w:r w:rsidRPr="000A4D26">
        <w:rPr>
          <w:rFonts w:ascii="Times New Roman" w:hAnsi="Times New Roman" w:cs="Times New Roman"/>
          <w:sz w:val="28"/>
          <w:szCs w:val="28"/>
        </w:rPr>
        <w:t>реса и развития познавательной активности рекомендовано использовать различн</w:t>
      </w:r>
      <w:r>
        <w:rPr>
          <w:rFonts w:ascii="Times New Roman" w:hAnsi="Times New Roman" w:cs="Times New Roman"/>
          <w:sz w:val="28"/>
          <w:szCs w:val="28"/>
        </w:rPr>
        <w:t>ыевиды дидактических игр.</w:t>
      </w:r>
    </w:p>
    <w:p w:rsidR="002D2FB5" w:rsidRPr="000A4D26" w:rsidRDefault="002D2FB5" w:rsidP="00E64B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A4D26">
        <w:rPr>
          <w:rFonts w:ascii="Times New Roman" w:hAnsi="Times New Roman" w:cs="Times New Roman"/>
          <w:sz w:val="28"/>
          <w:szCs w:val="28"/>
        </w:rPr>
        <w:t xml:space="preserve">Основной формой работы в детском саду являются – </w:t>
      </w:r>
      <w:r w:rsidR="00BB09D2">
        <w:rPr>
          <w:rFonts w:ascii="Times New Roman" w:hAnsi="Times New Roman" w:cs="Times New Roman"/>
          <w:sz w:val="28"/>
          <w:szCs w:val="28"/>
        </w:rPr>
        <w:t>занятие</w:t>
      </w:r>
      <w:r w:rsidRPr="000A4D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</w:t>
      </w:r>
      <w:r w:rsidR="00E64B99">
        <w:rPr>
          <w:rFonts w:ascii="Times New Roman" w:hAnsi="Times New Roman" w:cs="Times New Roman"/>
          <w:sz w:val="28"/>
          <w:szCs w:val="28"/>
        </w:rPr>
        <w:t>ое</w:t>
      </w:r>
      <w:r w:rsidRPr="000A4D2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0A4D26">
        <w:rPr>
          <w:rFonts w:ascii="Times New Roman" w:hAnsi="Times New Roman" w:cs="Times New Roman"/>
          <w:sz w:val="28"/>
          <w:szCs w:val="28"/>
        </w:rPr>
        <w:t xml:space="preserve"> игр</w:t>
      </w:r>
      <w:r w:rsidR="00BB09D2">
        <w:rPr>
          <w:rFonts w:ascii="Times New Roman" w:hAnsi="Times New Roman" w:cs="Times New Roman"/>
          <w:sz w:val="28"/>
          <w:szCs w:val="28"/>
        </w:rPr>
        <w:t>ы</w:t>
      </w:r>
      <w:r w:rsidRPr="000A4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FB5" w:rsidRDefault="002D2FB5" w:rsidP="00BB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 </w:t>
      </w:r>
      <w:r w:rsidRPr="000A4D26">
        <w:rPr>
          <w:rFonts w:ascii="Times New Roman" w:hAnsi="Times New Roman" w:cs="Times New Roman"/>
          <w:sz w:val="28"/>
          <w:szCs w:val="28"/>
        </w:rPr>
        <w:t>каждо</w:t>
      </w:r>
      <w:r w:rsidR="00E64B99">
        <w:rPr>
          <w:rFonts w:ascii="Times New Roman" w:hAnsi="Times New Roman" w:cs="Times New Roman"/>
          <w:sz w:val="28"/>
          <w:szCs w:val="28"/>
        </w:rPr>
        <w:t>го занятия необходимо продумывать</w:t>
      </w:r>
      <w:r w:rsidRPr="000A4D26">
        <w:rPr>
          <w:rFonts w:ascii="Times New Roman" w:hAnsi="Times New Roman" w:cs="Times New Roman"/>
          <w:sz w:val="28"/>
          <w:szCs w:val="28"/>
        </w:rPr>
        <w:t xml:space="preserve"> мотив</w:t>
      </w:r>
      <w:r w:rsidRPr="000A4D26">
        <w:rPr>
          <w:rFonts w:ascii="Times New Roman" w:hAnsi="Times New Roman" w:cs="Times New Roman"/>
          <w:sz w:val="28"/>
          <w:szCs w:val="28"/>
        </w:rPr>
        <w:t>а</w:t>
      </w:r>
      <w:r w:rsidRPr="000A4D26">
        <w:rPr>
          <w:rFonts w:ascii="Times New Roman" w:hAnsi="Times New Roman" w:cs="Times New Roman"/>
          <w:sz w:val="28"/>
          <w:szCs w:val="28"/>
        </w:rPr>
        <w:t>ци</w:t>
      </w:r>
      <w:r w:rsidR="00E64B99">
        <w:rPr>
          <w:rFonts w:ascii="Times New Roman" w:hAnsi="Times New Roman" w:cs="Times New Roman"/>
          <w:sz w:val="28"/>
          <w:szCs w:val="28"/>
        </w:rPr>
        <w:t>ю</w:t>
      </w:r>
      <w:r w:rsidRPr="000A4D26">
        <w:rPr>
          <w:rFonts w:ascii="Times New Roman" w:hAnsi="Times New Roman" w:cs="Times New Roman"/>
          <w:sz w:val="28"/>
          <w:szCs w:val="28"/>
        </w:rPr>
        <w:t>, что позвол</w:t>
      </w:r>
      <w:r w:rsidR="00E64B99">
        <w:rPr>
          <w:rFonts w:ascii="Times New Roman" w:hAnsi="Times New Roman" w:cs="Times New Roman"/>
          <w:sz w:val="28"/>
          <w:szCs w:val="28"/>
        </w:rPr>
        <w:t>ит</w:t>
      </w:r>
      <w:r w:rsidRPr="000A4D26">
        <w:rPr>
          <w:rFonts w:ascii="Times New Roman" w:hAnsi="Times New Roman" w:cs="Times New Roman"/>
          <w:sz w:val="28"/>
          <w:szCs w:val="28"/>
        </w:rPr>
        <w:t xml:space="preserve"> заинтересовать </w:t>
      </w:r>
      <w:r w:rsidR="00E64B99">
        <w:rPr>
          <w:rFonts w:ascii="Times New Roman" w:hAnsi="Times New Roman" w:cs="Times New Roman"/>
          <w:sz w:val="28"/>
          <w:szCs w:val="28"/>
        </w:rPr>
        <w:t>детей</w:t>
      </w:r>
      <w:r w:rsidRPr="000A4D26">
        <w:rPr>
          <w:rFonts w:ascii="Times New Roman" w:hAnsi="Times New Roman" w:cs="Times New Roman"/>
          <w:sz w:val="28"/>
          <w:szCs w:val="28"/>
        </w:rPr>
        <w:t>, воспитывать желание заниматься, помо</w:t>
      </w:r>
      <w:r w:rsidR="00E64B99">
        <w:rPr>
          <w:rFonts w:ascii="Times New Roman" w:hAnsi="Times New Roman" w:cs="Times New Roman"/>
          <w:sz w:val="28"/>
          <w:szCs w:val="28"/>
        </w:rPr>
        <w:t>гать</w:t>
      </w:r>
      <w:r w:rsidRPr="000A4D26">
        <w:rPr>
          <w:rFonts w:ascii="Times New Roman" w:hAnsi="Times New Roman" w:cs="Times New Roman"/>
          <w:sz w:val="28"/>
          <w:szCs w:val="28"/>
        </w:rPr>
        <w:t xml:space="preserve"> другим. </w:t>
      </w:r>
    </w:p>
    <w:p w:rsidR="00121045" w:rsidRDefault="002D2FB5" w:rsidP="002D2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26">
        <w:rPr>
          <w:rFonts w:ascii="Times New Roman" w:hAnsi="Times New Roman" w:cs="Times New Roman"/>
          <w:sz w:val="28"/>
          <w:szCs w:val="28"/>
        </w:rPr>
        <w:t xml:space="preserve">Срок реализации программы рассчитан на  2 года. </w:t>
      </w:r>
      <w:r w:rsidR="00357792">
        <w:rPr>
          <w:rFonts w:ascii="Times New Roman" w:hAnsi="Times New Roman" w:cs="Times New Roman"/>
          <w:sz w:val="28"/>
          <w:szCs w:val="28"/>
        </w:rPr>
        <w:t>Старшая</w:t>
      </w:r>
      <w:r w:rsidRPr="000A4D26">
        <w:rPr>
          <w:rFonts w:ascii="Times New Roman" w:hAnsi="Times New Roman" w:cs="Times New Roman"/>
          <w:sz w:val="28"/>
          <w:szCs w:val="28"/>
        </w:rPr>
        <w:t xml:space="preserve"> группа   1 раз в неделю</w:t>
      </w:r>
      <w:r w:rsidRPr="00C52944">
        <w:rPr>
          <w:rFonts w:ascii="Times New Roman" w:hAnsi="Times New Roman" w:cs="Times New Roman"/>
          <w:sz w:val="28"/>
          <w:szCs w:val="28"/>
        </w:rPr>
        <w:t xml:space="preserve"> (</w:t>
      </w:r>
      <w:r w:rsidR="00357792">
        <w:rPr>
          <w:rFonts w:ascii="Times New Roman" w:hAnsi="Times New Roman" w:cs="Times New Roman"/>
          <w:sz w:val="28"/>
          <w:szCs w:val="28"/>
        </w:rPr>
        <w:t>25 мин.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4D26">
        <w:rPr>
          <w:rFonts w:ascii="Times New Roman" w:hAnsi="Times New Roman" w:cs="Times New Roman"/>
          <w:sz w:val="28"/>
          <w:szCs w:val="28"/>
        </w:rPr>
        <w:t xml:space="preserve">   и </w:t>
      </w:r>
      <w:r w:rsidR="00357792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0A4D2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 раз в неделю </w:t>
      </w:r>
      <w:r w:rsidR="00357792">
        <w:rPr>
          <w:rFonts w:ascii="Times New Roman" w:hAnsi="Times New Roman" w:cs="Times New Roman"/>
          <w:sz w:val="28"/>
          <w:szCs w:val="28"/>
        </w:rPr>
        <w:t>(30 мин)</w:t>
      </w:r>
      <w:r w:rsidRPr="000A4D26">
        <w:rPr>
          <w:rFonts w:ascii="Times New Roman" w:hAnsi="Times New Roman" w:cs="Times New Roman"/>
          <w:sz w:val="28"/>
          <w:szCs w:val="28"/>
        </w:rPr>
        <w:t xml:space="preserve"> во вт</w:t>
      </w:r>
      <w:r w:rsidRPr="000A4D26">
        <w:rPr>
          <w:rFonts w:ascii="Times New Roman" w:hAnsi="Times New Roman" w:cs="Times New Roman"/>
          <w:sz w:val="28"/>
          <w:szCs w:val="28"/>
        </w:rPr>
        <w:t>о</w:t>
      </w:r>
      <w:r w:rsidRPr="000A4D26">
        <w:rPr>
          <w:rFonts w:ascii="Times New Roman" w:hAnsi="Times New Roman" w:cs="Times New Roman"/>
          <w:sz w:val="28"/>
          <w:szCs w:val="28"/>
        </w:rPr>
        <w:t xml:space="preserve">рой половине дня. </w:t>
      </w:r>
    </w:p>
    <w:p w:rsidR="00E64B99" w:rsidRDefault="00E64B99" w:rsidP="002D2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B99" w:rsidRPr="00E64B99" w:rsidRDefault="00E64B99" w:rsidP="00E64B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9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D2FB5" w:rsidRPr="00121045" w:rsidRDefault="00121045" w:rsidP="00E64B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45">
        <w:rPr>
          <w:rFonts w:ascii="Times New Roman" w:hAnsi="Times New Roman" w:cs="Times New Roman"/>
          <w:b/>
          <w:sz w:val="28"/>
          <w:szCs w:val="28"/>
        </w:rPr>
        <w:t>С</w:t>
      </w:r>
      <w:r w:rsidR="00357792">
        <w:rPr>
          <w:rFonts w:ascii="Times New Roman" w:hAnsi="Times New Roman" w:cs="Times New Roman"/>
          <w:b/>
          <w:sz w:val="28"/>
          <w:szCs w:val="28"/>
        </w:rPr>
        <w:t>таршая</w:t>
      </w:r>
      <w:r w:rsidRPr="00121045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21045" w:rsidRPr="00E64B99" w:rsidRDefault="00121045" w:rsidP="0012104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B99">
        <w:rPr>
          <w:rFonts w:ascii="Times New Roman" w:eastAsia="Calibri" w:hAnsi="Times New Roman" w:cs="Times New Roman"/>
          <w:bCs/>
          <w:sz w:val="28"/>
          <w:szCs w:val="28"/>
        </w:rPr>
        <w:t>По ок</w:t>
      </w:r>
      <w:r w:rsidR="006E331C" w:rsidRPr="00E64B99">
        <w:rPr>
          <w:rFonts w:ascii="Times New Roman" w:eastAsia="Calibri" w:hAnsi="Times New Roman" w:cs="Times New Roman"/>
          <w:bCs/>
          <w:sz w:val="28"/>
          <w:szCs w:val="28"/>
        </w:rPr>
        <w:t>ончании курса дошкольник</w:t>
      </w:r>
      <w:r w:rsidR="00E64B99" w:rsidRPr="00E64B99">
        <w:rPr>
          <w:rFonts w:ascii="Times New Roman" w:eastAsia="Calibri" w:hAnsi="Times New Roman" w:cs="Times New Roman"/>
          <w:bCs/>
          <w:sz w:val="28"/>
          <w:szCs w:val="28"/>
        </w:rPr>
        <w:t xml:space="preserve"> должен достигнуть следующий результ</w:t>
      </w:r>
      <w:r w:rsidR="00E64B99" w:rsidRPr="00E64B9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64B99" w:rsidRPr="00E64B99">
        <w:rPr>
          <w:rFonts w:ascii="Times New Roman" w:eastAsia="Calibri" w:hAnsi="Times New Roman" w:cs="Times New Roman"/>
          <w:bCs/>
          <w:sz w:val="28"/>
          <w:szCs w:val="28"/>
        </w:rPr>
        <w:t>тов</w:t>
      </w:r>
      <w:r w:rsidRPr="00E64B9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21045" w:rsidRPr="00121045" w:rsidRDefault="00BB09D2" w:rsidP="0012104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E64B99">
        <w:rPr>
          <w:rFonts w:ascii="Times New Roman" w:eastAsia="Calibri" w:hAnsi="Times New Roman" w:cs="Times New Roman"/>
          <w:sz w:val="28"/>
          <w:szCs w:val="28"/>
        </w:rPr>
        <w:t xml:space="preserve">меть </w:t>
      </w:r>
      <w:r w:rsidR="00904D47">
        <w:rPr>
          <w:rFonts w:ascii="Times New Roman" w:eastAsia="Calibri" w:hAnsi="Times New Roman" w:cs="Times New Roman"/>
          <w:sz w:val="28"/>
          <w:szCs w:val="28"/>
        </w:rPr>
        <w:t>и</w:t>
      </w:r>
      <w:r w:rsidR="00121045">
        <w:rPr>
          <w:rFonts w:ascii="Times New Roman" w:eastAsia="Calibri" w:hAnsi="Times New Roman" w:cs="Times New Roman"/>
          <w:sz w:val="28"/>
          <w:szCs w:val="28"/>
        </w:rPr>
        <w:t>зготовлять простейшие игрушки из бросового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1045" w:rsidRPr="00121045" w:rsidRDefault="00BB09D2" w:rsidP="00121045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21045" w:rsidRPr="00121045">
        <w:rPr>
          <w:rFonts w:ascii="Times New Roman" w:eastAsia="Calibri" w:hAnsi="Times New Roman" w:cs="Times New Roman"/>
          <w:sz w:val="28"/>
          <w:szCs w:val="28"/>
        </w:rPr>
        <w:t>лассифицировать предметы, обследова</w:t>
      </w:r>
      <w:r>
        <w:rPr>
          <w:rFonts w:ascii="Times New Roman" w:eastAsia="Calibri" w:hAnsi="Times New Roman" w:cs="Times New Roman"/>
          <w:sz w:val="28"/>
          <w:szCs w:val="28"/>
        </w:rPr>
        <w:t>ть предметы, знать их качества;</w:t>
      </w:r>
    </w:p>
    <w:p w:rsidR="00BD3EDE" w:rsidRDefault="00121045" w:rsidP="00327C8C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121045">
        <w:rPr>
          <w:rFonts w:ascii="Times New Roman" w:eastAsia="Calibri" w:hAnsi="Times New Roman" w:cs="Times New Roman"/>
          <w:sz w:val="28"/>
          <w:szCs w:val="28"/>
        </w:rPr>
        <w:t xml:space="preserve">риентироваться в </w:t>
      </w:r>
      <w:r>
        <w:rPr>
          <w:rFonts w:ascii="Times New Roman" w:eastAsia="Calibri" w:hAnsi="Times New Roman" w:cs="Times New Roman"/>
          <w:sz w:val="28"/>
          <w:szCs w:val="28"/>
        </w:rPr>
        <w:t>предметах, которые нужны для изготовления поделок</w:t>
      </w:r>
      <w:r w:rsidRPr="00121045">
        <w:rPr>
          <w:rFonts w:ascii="Times New Roman" w:eastAsia="Calibri" w:hAnsi="Times New Roman" w:cs="Times New Roman"/>
          <w:sz w:val="28"/>
          <w:szCs w:val="28"/>
        </w:rPr>
        <w:t xml:space="preserve">, подбирать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детали </w:t>
      </w:r>
      <w:r w:rsidR="00BB09D2">
        <w:rPr>
          <w:rFonts w:ascii="Times New Roman" w:eastAsia="Calibri" w:hAnsi="Times New Roman" w:cs="Times New Roman"/>
          <w:sz w:val="28"/>
          <w:szCs w:val="28"/>
        </w:rPr>
        <w:t>по образцу;</w:t>
      </w:r>
    </w:p>
    <w:p w:rsidR="003A064A" w:rsidRPr="000E6B39" w:rsidRDefault="00357792" w:rsidP="00327C8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ознакомятся с различны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ми материалами и их свойствами;</w:t>
      </w:r>
    </w:p>
    <w:p w:rsidR="003A064A" w:rsidRPr="000E6B39" w:rsidRDefault="00357792" w:rsidP="00327C8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своят нав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ыки работы с ножницами и клеем;</w:t>
      </w:r>
    </w:p>
    <w:p w:rsidR="003A064A" w:rsidRPr="000E6B39" w:rsidRDefault="00357792" w:rsidP="00327C8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аучатся некоторым при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емам преобразования материалов;</w:t>
      </w:r>
    </w:p>
    <w:p w:rsidR="003A064A" w:rsidRPr="000E6B39" w:rsidRDefault="00357792" w:rsidP="00327C8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 xml:space="preserve">аучатся видеть </w:t>
      </w:r>
      <w:proofErr w:type="gramStart"/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необычное</w:t>
      </w:r>
      <w:proofErr w:type="gramEnd"/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 xml:space="preserve"> в обычных предметах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09D2" w:rsidRDefault="00357792" w:rsidP="00327C8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разовьют мелкую моторику рук;</w:t>
      </w:r>
    </w:p>
    <w:p w:rsidR="00BB09D2" w:rsidRDefault="00BB09D2" w:rsidP="00327C8C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сформируется чувство коллективизма;</w:t>
      </w:r>
    </w:p>
    <w:p w:rsidR="006E331C" w:rsidRDefault="00BB09D2" w:rsidP="00D05BA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научатся работать по схеме, доводить начатое дело до конца.</w:t>
      </w:r>
    </w:p>
    <w:p w:rsidR="003A064A" w:rsidRDefault="00357792" w:rsidP="00904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Подготовительная</w:t>
      </w:r>
      <w:r w:rsidR="003A064A" w:rsidRPr="000E6B39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</w:p>
    <w:p w:rsidR="00904D47" w:rsidRDefault="00904D47" w:rsidP="00904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99">
        <w:rPr>
          <w:rFonts w:ascii="Times New Roman" w:eastAsia="Calibri" w:hAnsi="Times New Roman" w:cs="Times New Roman"/>
          <w:bCs/>
          <w:sz w:val="28"/>
          <w:szCs w:val="28"/>
        </w:rPr>
        <w:t>По окончании курса дошкольник должен достигнуть следующий результ</w:t>
      </w:r>
      <w:r w:rsidRPr="00E64B9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64B99">
        <w:rPr>
          <w:rFonts w:ascii="Times New Roman" w:eastAsia="Calibri" w:hAnsi="Times New Roman" w:cs="Times New Roman"/>
          <w:bCs/>
          <w:sz w:val="28"/>
          <w:szCs w:val="28"/>
        </w:rPr>
        <w:t>тов:</w:t>
      </w:r>
    </w:p>
    <w:p w:rsidR="003A064A" w:rsidRPr="000E6B39" w:rsidRDefault="00357792" w:rsidP="0035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владеют различными при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емами преобразования материалов;</w:t>
      </w:r>
    </w:p>
    <w:p w:rsidR="003A064A" w:rsidRPr="000E6B39" w:rsidRDefault="00357792" w:rsidP="0035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Calibri" w:hAnsi="Times New Roman" w:cs="Times New Roman"/>
          <w:sz w:val="28"/>
          <w:szCs w:val="28"/>
        </w:rPr>
        <w:t>р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азовьют познавательн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ые, конструктивные способности;</w:t>
      </w:r>
    </w:p>
    <w:p w:rsidR="003A064A" w:rsidRDefault="00357792" w:rsidP="0035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Calibri" w:hAnsi="Times New Roman" w:cs="Times New Roman"/>
          <w:sz w:val="28"/>
          <w:szCs w:val="28"/>
        </w:rPr>
        <w:t>р</w:t>
      </w:r>
      <w:r w:rsidR="003A064A" w:rsidRPr="000E6B39">
        <w:rPr>
          <w:rFonts w:ascii="Times New Roman" w:eastAsia="Times New Roman" w:hAnsi="Times New Roman" w:cs="Times New Roman"/>
          <w:sz w:val="28"/>
          <w:szCs w:val="28"/>
        </w:rPr>
        <w:t>азовьют интерес к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 xml:space="preserve"> результату и качеству поделки;</w:t>
      </w:r>
    </w:p>
    <w:p w:rsidR="00357792" w:rsidRPr="000E6B39" w:rsidRDefault="00357792" w:rsidP="0035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Calibri" w:hAnsi="Times New Roman" w:cs="Times New Roman"/>
          <w:sz w:val="28"/>
          <w:szCs w:val="28"/>
        </w:rPr>
        <w:t>р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овьется поисковая деятельность;</w:t>
      </w:r>
    </w:p>
    <w:p w:rsidR="00357792" w:rsidRPr="000E6B39" w:rsidRDefault="00357792" w:rsidP="0035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Calibri" w:hAnsi="Times New Roman" w:cs="Times New Roman"/>
          <w:sz w:val="28"/>
          <w:szCs w:val="28"/>
        </w:rPr>
        <w:t>о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своя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т умение анализировать поделку;</w:t>
      </w:r>
    </w:p>
    <w:p w:rsidR="00357792" w:rsidRPr="000E6B39" w:rsidRDefault="00357792" w:rsidP="0035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Calibri" w:hAnsi="Times New Roman" w:cs="Times New Roman"/>
          <w:sz w:val="28"/>
          <w:szCs w:val="28"/>
        </w:rPr>
        <w:t>с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формируется п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оложительное отношение к труду;</w:t>
      </w:r>
    </w:p>
    <w:p w:rsidR="00357792" w:rsidRPr="000E6B39" w:rsidRDefault="00357792" w:rsidP="00BB09D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Calibri" w:hAnsi="Times New Roman" w:cs="Times New Roman"/>
          <w:sz w:val="28"/>
          <w:szCs w:val="28"/>
        </w:rPr>
        <w:t>р</w:t>
      </w:r>
      <w:r w:rsidRPr="000E6B39">
        <w:rPr>
          <w:rFonts w:ascii="Times New Roman" w:eastAsia="Times New Roman" w:hAnsi="Times New Roman" w:cs="Times New Roman"/>
          <w:sz w:val="28"/>
          <w:szCs w:val="28"/>
        </w:rPr>
        <w:t>азовьются конструктивные, познавательные, творчески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е и художественные способности;</w:t>
      </w:r>
    </w:p>
    <w:p w:rsidR="00357792" w:rsidRPr="000E6B39" w:rsidRDefault="00357792" w:rsidP="0035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 w:rsidR="00BB09D2">
        <w:rPr>
          <w:rFonts w:ascii="Times New Roman" w:eastAsia="Times New Roman" w:hAnsi="Times New Roman" w:cs="Times New Roman"/>
          <w:sz w:val="28"/>
          <w:szCs w:val="28"/>
        </w:rPr>
        <w:t>подготовится рука к письму;</w:t>
      </w:r>
    </w:p>
    <w:p w:rsidR="00BB09D2" w:rsidRDefault="00BB09D2" w:rsidP="00BB09D2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сформируется чувство коллективизма;</w:t>
      </w:r>
    </w:p>
    <w:p w:rsidR="00BB09D2" w:rsidRDefault="00BB09D2" w:rsidP="00BB09D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45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научатся работать по схеме, доводить начатое дело до конца.</w:t>
      </w:r>
    </w:p>
    <w:p w:rsidR="003A064A" w:rsidRPr="000E6B39" w:rsidRDefault="003A064A" w:rsidP="000E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3D5" w:rsidRDefault="008A33D5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3D5" w:rsidRDefault="008A33D5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3D5" w:rsidRDefault="008A33D5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3D5" w:rsidRDefault="008A33D5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3D5" w:rsidRDefault="008A33D5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3D5" w:rsidRDefault="008A33D5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3D5" w:rsidRDefault="008A33D5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0F0" w:rsidRPr="00BC40F0" w:rsidRDefault="00BC40F0" w:rsidP="00BC40F0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4D0B3F" w:rsidRDefault="004D0B3F" w:rsidP="004D0B3F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  <w:r w:rsidR="00BC40F0" w:rsidRPr="00BC40F0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  <w:bookmarkStart w:id="0" w:name="_Toc378452985"/>
    </w:p>
    <w:p w:rsidR="00BC40F0" w:rsidRPr="00BC40F0" w:rsidRDefault="00BC40F0" w:rsidP="004D0B3F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0F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</w:t>
      </w:r>
      <w:r w:rsidRPr="00BC40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группа)</w:t>
      </w:r>
      <w:bookmarkEnd w:id="0"/>
    </w:p>
    <w:tbl>
      <w:tblPr>
        <w:tblStyle w:val="a5"/>
        <w:tblW w:w="9492" w:type="dxa"/>
        <w:tblInd w:w="284" w:type="dxa"/>
        <w:tblLook w:val="04A0" w:firstRow="1" w:lastRow="0" w:firstColumn="1" w:lastColumn="0" w:noHBand="0" w:noVBand="1"/>
      </w:tblPr>
      <w:tblGrid>
        <w:gridCol w:w="1242"/>
        <w:gridCol w:w="3496"/>
        <w:gridCol w:w="873"/>
        <w:gridCol w:w="1024"/>
        <w:gridCol w:w="2857"/>
      </w:tblGrid>
      <w:tr w:rsidR="00BC40F0" w:rsidRPr="00BC40F0" w:rsidTr="005208F9">
        <w:trPr>
          <w:trHeight w:val="36"/>
        </w:trPr>
        <w:tc>
          <w:tcPr>
            <w:tcW w:w="1242" w:type="dxa"/>
            <w:vMerge w:val="restart"/>
          </w:tcPr>
          <w:p w:rsidR="00BC40F0" w:rsidRPr="00BC40F0" w:rsidRDefault="00BC40F0" w:rsidP="00BC40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C40F0" w:rsidRPr="00BC40F0" w:rsidRDefault="00BC40F0" w:rsidP="00BC40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6" w:type="dxa"/>
            <w:vMerge w:val="restart"/>
          </w:tcPr>
          <w:p w:rsidR="00BC40F0" w:rsidRPr="00BC40F0" w:rsidRDefault="00BC40F0" w:rsidP="00BC40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40F0" w:rsidRPr="00BC40F0" w:rsidRDefault="00BC40F0" w:rsidP="00BC40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97" w:type="dxa"/>
            <w:gridSpan w:val="2"/>
          </w:tcPr>
          <w:p w:rsidR="00BC40F0" w:rsidRPr="00BC40F0" w:rsidRDefault="00BC40F0" w:rsidP="00BC40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57" w:type="dxa"/>
            <w:vMerge w:val="restart"/>
          </w:tcPr>
          <w:p w:rsidR="00BC40F0" w:rsidRPr="00BC40F0" w:rsidRDefault="00BC40F0" w:rsidP="00BC40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</w:tr>
      <w:tr w:rsidR="00BC40F0" w:rsidRPr="00BC40F0" w:rsidTr="005208F9">
        <w:trPr>
          <w:trHeight w:val="71"/>
        </w:trPr>
        <w:tc>
          <w:tcPr>
            <w:tcW w:w="1242" w:type="dxa"/>
            <w:vMerge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Теор</w:t>
            </w:r>
            <w:proofErr w:type="spellEnd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7" w:type="dxa"/>
            <w:vMerge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 w:rsidR="00236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Изделия из одного предмета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BC40F0" w:rsidRPr="00BC40F0" w:rsidRDefault="00BC40F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Снеговики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61EF" w:rsidRPr="00BC40F0" w:rsidTr="005208F9">
        <w:trPr>
          <w:trHeight w:val="23"/>
        </w:trPr>
        <w:tc>
          <w:tcPr>
            <w:tcW w:w="1242" w:type="dxa"/>
          </w:tcPr>
          <w:p w:rsidR="002361EF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6" w:type="dxa"/>
          </w:tcPr>
          <w:p w:rsidR="002361EF" w:rsidRDefault="002361E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Снеговики </w:t>
            </w:r>
          </w:p>
        </w:tc>
        <w:tc>
          <w:tcPr>
            <w:tcW w:w="873" w:type="dxa"/>
          </w:tcPr>
          <w:p w:rsidR="002361EF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2361EF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2361EF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6" w:type="dxa"/>
          </w:tcPr>
          <w:p w:rsidR="00BC40F0" w:rsidRPr="00BC40F0" w:rsidRDefault="00BC40F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Зайчик </w:t>
            </w:r>
          </w:p>
        </w:tc>
        <w:tc>
          <w:tcPr>
            <w:tcW w:w="873" w:type="dxa"/>
          </w:tcPr>
          <w:p w:rsidR="00BC40F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6" w:type="dxa"/>
          </w:tcPr>
          <w:p w:rsidR="00BC40F0" w:rsidRPr="00BC40F0" w:rsidRDefault="00BC40F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Пчелка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6" w:type="dxa"/>
          </w:tcPr>
          <w:p w:rsidR="00BC40F0" w:rsidRPr="00BC40F0" w:rsidRDefault="00BC40F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Лягушка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6" w:type="dxa"/>
          </w:tcPr>
          <w:p w:rsidR="00BC40F0" w:rsidRDefault="00BC40F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Божья коровка </w:t>
            </w:r>
          </w:p>
        </w:tc>
        <w:tc>
          <w:tcPr>
            <w:tcW w:w="873" w:type="dxa"/>
          </w:tcPr>
          <w:p w:rsidR="00BC40F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5B83" w:rsidRPr="00BC40F0" w:rsidTr="005208F9">
        <w:trPr>
          <w:trHeight w:val="23"/>
        </w:trPr>
        <w:tc>
          <w:tcPr>
            <w:tcW w:w="1242" w:type="dxa"/>
          </w:tcPr>
          <w:p w:rsidR="00A95B83" w:rsidRDefault="00A95B83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6" w:type="dxa"/>
          </w:tcPr>
          <w:p w:rsidR="00A95B83" w:rsidRDefault="00A95B83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Мышата</w:t>
            </w:r>
          </w:p>
        </w:tc>
        <w:tc>
          <w:tcPr>
            <w:tcW w:w="873" w:type="dxa"/>
          </w:tcPr>
          <w:p w:rsidR="00A95B83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A95B83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A95B83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61EF" w:rsidRPr="00BC40F0" w:rsidTr="005208F9">
        <w:trPr>
          <w:trHeight w:val="23"/>
        </w:trPr>
        <w:tc>
          <w:tcPr>
            <w:tcW w:w="1242" w:type="dxa"/>
          </w:tcPr>
          <w:p w:rsidR="002361EF" w:rsidRDefault="00A95B83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6" w:type="dxa"/>
          </w:tcPr>
          <w:p w:rsidR="002361EF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первые труды</w:t>
            </w:r>
          </w:p>
        </w:tc>
        <w:tc>
          <w:tcPr>
            <w:tcW w:w="873" w:type="dxa"/>
          </w:tcPr>
          <w:p w:rsidR="002361EF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2361EF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2361EF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Раздел. Сооружения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A95B83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6" w:type="dxa"/>
          </w:tcPr>
          <w:p w:rsidR="00BC40F0" w:rsidRPr="008C41ED" w:rsidRDefault="002361E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1ED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Сказочный домик из одн</w:t>
            </w:r>
            <w:r w:rsidRPr="008C41E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C4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предмета </w:t>
            </w:r>
          </w:p>
        </w:tc>
        <w:tc>
          <w:tcPr>
            <w:tcW w:w="873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A95B83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6" w:type="dxa"/>
          </w:tcPr>
          <w:p w:rsidR="00BC40F0" w:rsidRPr="00BC40F0" w:rsidRDefault="002361E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Сказочный домик 2-3 предмета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B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BC40F0" w:rsidRPr="00BC40F0" w:rsidRDefault="002361E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Многоэтажный дом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B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6" w:type="dxa"/>
          </w:tcPr>
          <w:p w:rsidR="00BC40F0" w:rsidRPr="00BC40F0" w:rsidRDefault="002361E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Маяк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2361E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B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6" w:type="dxa"/>
          </w:tcPr>
          <w:p w:rsidR="00BC40F0" w:rsidRPr="00BC40F0" w:rsidRDefault="005208F9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умею мастерить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 w:rsidR="006B19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Кашпо для цветов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B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6" w:type="dxa"/>
          </w:tcPr>
          <w:p w:rsidR="00BC40F0" w:rsidRPr="00BC40F0" w:rsidRDefault="005208F9" w:rsidP="00A95B8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Кашпо для цветов «Пче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B8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6" w:type="dxa"/>
          </w:tcPr>
          <w:p w:rsidR="00BC40F0" w:rsidRPr="00BC40F0" w:rsidRDefault="00A95B83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Овечки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B8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6" w:type="dxa"/>
          </w:tcPr>
          <w:p w:rsidR="00BC40F0" w:rsidRPr="00BC40F0" w:rsidRDefault="00A95B83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Коровка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B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6" w:type="dxa"/>
          </w:tcPr>
          <w:p w:rsidR="00BC40F0" w:rsidRPr="00BC40F0" w:rsidRDefault="00333DE5" w:rsidP="00333D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трудимся вместе</w:t>
            </w:r>
            <w:r w:rsidR="00520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</w:t>
            </w:r>
            <w:r w:rsidR="005208F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208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мой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A95B83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Совместный труд</w:t>
            </w:r>
            <w:r w:rsidR="00333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r w:rsidR="00333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родителями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 w:rsidR="006B19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Кашпо для лука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6B190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6" w:type="dxa"/>
          </w:tcPr>
          <w:p w:rsidR="00BC40F0" w:rsidRPr="00BC40F0" w:rsidRDefault="006B190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Кашпо для лука </w:t>
            </w:r>
          </w:p>
        </w:tc>
        <w:tc>
          <w:tcPr>
            <w:tcW w:w="873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B190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6" w:type="dxa"/>
          </w:tcPr>
          <w:p w:rsidR="00BC40F0" w:rsidRPr="00BC40F0" w:rsidRDefault="006B190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Кашпо для лука 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6B190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6" w:type="dxa"/>
          </w:tcPr>
          <w:p w:rsidR="00BC40F0" w:rsidRPr="00BC40F0" w:rsidRDefault="006B190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Чиполино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B1900" w:rsidRPr="00BC40F0" w:rsidTr="005208F9">
        <w:trPr>
          <w:trHeight w:val="23"/>
        </w:trPr>
        <w:tc>
          <w:tcPr>
            <w:tcW w:w="1242" w:type="dxa"/>
          </w:tcPr>
          <w:p w:rsidR="006B1900" w:rsidRDefault="006B190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6" w:type="dxa"/>
          </w:tcPr>
          <w:p w:rsidR="006B1900" w:rsidRDefault="006B1900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Кашпо «Человечки» </w:t>
            </w:r>
          </w:p>
        </w:tc>
        <w:tc>
          <w:tcPr>
            <w:tcW w:w="873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B1900" w:rsidRPr="00BC40F0" w:rsidTr="005208F9">
        <w:trPr>
          <w:trHeight w:val="23"/>
        </w:trPr>
        <w:tc>
          <w:tcPr>
            <w:tcW w:w="1242" w:type="dxa"/>
          </w:tcPr>
          <w:p w:rsidR="006B1900" w:rsidRDefault="006B190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6" w:type="dxa"/>
          </w:tcPr>
          <w:p w:rsidR="006B1900" w:rsidRDefault="006B190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Посадка лука </w:t>
            </w:r>
          </w:p>
        </w:tc>
        <w:tc>
          <w:tcPr>
            <w:tcW w:w="873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6B1900" w:rsidRPr="00BC40F0" w:rsidRDefault="006B1900" w:rsidP="00333D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</w:t>
            </w:r>
            <w:r w:rsidR="00333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природном уголке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 w:rsidR="006B19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Необычные человечки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A2C44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6" w:type="dxa"/>
          </w:tcPr>
          <w:p w:rsidR="00BC40F0" w:rsidRPr="00BC40F0" w:rsidRDefault="00DA2C44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Простой человечек </w:t>
            </w:r>
          </w:p>
        </w:tc>
        <w:tc>
          <w:tcPr>
            <w:tcW w:w="873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C40F0" w:rsidRPr="00BC40F0" w:rsidTr="005208F9">
        <w:trPr>
          <w:trHeight w:val="23"/>
        </w:trPr>
        <w:tc>
          <w:tcPr>
            <w:tcW w:w="1242" w:type="dxa"/>
          </w:tcPr>
          <w:p w:rsidR="00BC40F0" w:rsidRPr="00BC40F0" w:rsidRDefault="00BC40F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A2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6" w:type="dxa"/>
          </w:tcPr>
          <w:p w:rsidR="00BC40F0" w:rsidRPr="00BC40F0" w:rsidRDefault="00DA2C44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Человечек с метлой</w:t>
            </w:r>
          </w:p>
        </w:tc>
        <w:tc>
          <w:tcPr>
            <w:tcW w:w="873" w:type="dxa"/>
          </w:tcPr>
          <w:p w:rsidR="00BC40F0" w:rsidRPr="00BC40F0" w:rsidRDefault="00BC40F0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BC40F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B1900" w:rsidRPr="00BC40F0" w:rsidTr="005208F9">
        <w:trPr>
          <w:trHeight w:val="23"/>
        </w:trPr>
        <w:tc>
          <w:tcPr>
            <w:tcW w:w="1242" w:type="dxa"/>
          </w:tcPr>
          <w:p w:rsidR="006B1900" w:rsidRPr="00BC40F0" w:rsidRDefault="00DA2C44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6" w:type="dxa"/>
          </w:tcPr>
          <w:p w:rsidR="006B1900" w:rsidRPr="00BC40F0" w:rsidRDefault="00DA2C44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Человечки «Подружки» </w:t>
            </w:r>
          </w:p>
        </w:tc>
        <w:tc>
          <w:tcPr>
            <w:tcW w:w="873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B1900" w:rsidRPr="00BC40F0" w:rsidTr="005208F9">
        <w:trPr>
          <w:trHeight w:val="23"/>
        </w:trPr>
        <w:tc>
          <w:tcPr>
            <w:tcW w:w="1242" w:type="dxa"/>
          </w:tcPr>
          <w:p w:rsidR="006B1900" w:rsidRPr="00BC40F0" w:rsidRDefault="00DA2C44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D1DF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96" w:type="dxa"/>
          </w:tcPr>
          <w:p w:rsidR="006B1900" w:rsidRPr="00BC40F0" w:rsidRDefault="00DA2C44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Девочка с косичками </w:t>
            </w:r>
          </w:p>
        </w:tc>
        <w:tc>
          <w:tcPr>
            <w:tcW w:w="873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B1900" w:rsidRPr="00BC40F0" w:rsidTr="005208F9">
        <w:trPr>
          <w:trHeight w:val="23"/>
        </w:trPr>
        <w:tc>
          <w:tcPr>
            <w:tcW w:w="1242" w:type="dxa"/>
          </w:tcPr>
          <w:p w:rsidR="006B1900" w:rsidRPr="00BC40F0" w:rsidRDefault="00CD1DF4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DA2C44"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6" w:type="dxa"/>
          </w:tcPr>
          <w:p w:rsidR="006B1900" w:rsidRPr="00BC40F0" w:rsidRDefault="00DA2C44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Гномик </w:t>
            </w:r>
          </w:p>
        </w:tc>
        <w:tc>
          <w:tcPr>
            <w:tcW w:w="873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B1900" w:rsidRPr="00BC40F0" w:rsidTr="005208F9">
        <w:trPr>
          <w:trHeight w:val="23"/>
        </w:trPr>
        <w:tc>
          <w:tcPr>
            <w:tcW w:w="1242" w:type="dxa"/>
          </w:tcPr>
          <w:p w:rsidR="006B1900" w:rsidRDefault="006B1900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96" w:type="dxa"/>
          </w:tcPr>
          <w:p w:rsidR="006B190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 творчество </w:t>
            </w:r>
          </w:p>
        </w:tc>
        <w:tc>
          <w:tcPr>
            <w:tcW w:w="873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6B1900" w:rsidRPr="00BC40F0" w:rsidRDefault="00333DE5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6B1900" w:rsidRPr="00BC40F0" w:rsidRDefault="00DA2C44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</w:t>
            </w:r>
          </w:p>
        </w:tc>
      </w:tr>
      <w:tr w:rsidR="00904D47" w:rsidRPr="00BC40F0" w:rsidTr="005208F9">
        <w:trPr>
          <w:trHeight w:val="23"/>
        </w:trPr>
        <w:tc>
          <w:tcPr>
            <w:tcW w:w="1242" w:type="dxa"/>
          </w:tcPr>
          <w:p w:rsidR="00904D47" w:rsidRDefault="00904D47" w:rsidP="006B190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904D47" w:rsidRPr="00904D47" w:rsidRDefault="00904D47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73" w:type="dxa"/>
          </w:tcPr>
          <w:p w:rsidR="00904D47" w:rsidRPr="00904D47" w:rsidRDefault="00904D47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4" w:type="dxa"/>
          </w:tcPr>
          <w:p w:rsidR="00904D47" w:rsidRPr="00904D47" w:rsidRDefault="00904D47" w:rsidP="00CD1D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D1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57" w:type="dxa"/>
          </w:tcPr>
          <w:p w:rsidR="00904D47" w:rsidRDefault="00904D47" w:rsidP="00BC40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333DE5" w:rsidRDefault="00333DE5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378452997"/>
    </w:p>
    <w:p w:rsidR="00333DE5" w:rsidRDefault="00333DE5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DE5" w:rsidRDefault="00333DE5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DF4" w:rsidRDefault="00CD1DF4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DF4" w:rsidRDefault="00CD1DF4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8F9" w:rsidRDefault="005208F9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8F9" w:rsidRDefault="005208F9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8F9" w:rsidRDefault="005208F9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8F9" w:rsidRDefault="005208F9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8F9" w:rsidRDefault="005208F9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8F9" w:rsidRDefault="005208F9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8F9" w:rsidRDefault="005208F9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0F0" w:rsidRPr="00BC40F0" w:rsidRDefault="008A33D5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BC40F0" w:rsidRPr="00BC40F0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планированиевторой год обучения</w:t>
      </w:r>
      <w:bookmarkEnd w:id="1"/>
    </w:p>
    <w:p w:rsidR="00BC40F0" w:rsidRPr="00BC40F0" w:rsidRDefault="00BC40F0" w:rsidP="00BC40F0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33DE5"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</w:t>
      </w:r>
      <w:r w:rsidRPr="00BC40F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5"/>
        <w:tblW w:w="9492" w:type="dxa"/>
        <w:tblInd w:w="284" w:type="dxa"/>
        <w:tblLook w:val="04A0" w:firstRow="1" w:lastRow="0" w:firstColumn="1" w:lastColumn="0" w:noHBand="0" w:noVBand="1"/>
      </w:tblPr>
      <w:tblGrid>
        <w:gridCol w:w="1242"/>
        <w:gridCol w:w="3496"/>
        <w:gridCol w:w="873"/>
        <w:gridCol w:w="1024"/>
        <w:gridCol w:w="2857"/>
      </w:tblGrid>
      <w:tr w:rsidR="00333DE5" w:rsidRPr="00BC40F0" w:rsidTr="005208F9">
        <w:trPr>
          <w:trHeight w:val="36"/>
        </w:trPr>
        <w:tc>
          <w:tcPr>
            <w:tcW w:w="1242" w:type="dxa"/>
            <w:vMerge w:val="restart"/>
          </w:tcPr>
          <w:p w:rsidR="00333DE5" w:rsidRPr="00BC40F0" w:rsidRDefault="00333DE5" w:rsidP="00BF64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33DE5" w:rsidRPr="00BC40F0" w:rsidRDefault="00333DE5" w:rsidP="00BF64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6" w:type="dxa"/>
            <w:vMerge w:val="restart"/>
          </w:tcPr>
          <w:p w:rsidR="00333DE5" w:rsidRPr="00BC40F0" w:rsidRDefault="00333DE5" w:rsidP="00BF64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97" w:type="dxa"/>
            <w:gridSpan w:val="2"/>
          </w:tcPr>
          <w:p w:rsidR="00333DE5" w:rsidRPr="00BC40F0" w:rsidRDefault="00333DE5" w:rsidP="00BF64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57" w:type="dxa"/>
            <w:vMerge w:val="restart"/>
          </w:tcPr>
          <w:p w:rsidR="00333DE5" w:rsidRPr="00BC40F0" w:rsidRDefault="00333DE5" w:rsidP="00BF64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</w:tr>
      <w:tr w:rsidR="00333DE5" w:rsidRPr="00BC40F0" w:rsidTr="005208F9">
        <w:trPr>
          <w:trHeight w:val="71"/>
        </w:trPr>
        <w:tc>
          <w:tcPr>
            <w:tcW w:w="1242" w:type="dxa"/>
            <w:vMerge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Теор</w:t>
            </w:r>
            <w:proofErr w:type="spellEnd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7" w:type="dxa"/>
            <w:vMerge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Простые изделия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333DE5" w:rsidRPr="00BC40F0" w:rsidRDefault="00605FCD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Улей с пчелами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6" w:type="dxa"/>
          </w:tcPr>
          <w:p w:rsidR="00333DE5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Лягушка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365FF" w:rsidRPr="00BC40F0" w:rsidTr="005208F9">
        <w:trPr>
          <w:trHeight w:val="23"/>
        </w:trPr>
        <w:tc>
          <w:tcPr>
            <w:tcW w:w="1242" w:type="dxa"/>
          </w:tcPr>
          <w:p w:rsidR="00C365FF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6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Матрешка</w:t>
            </w:r>
          </w:p>
        </w:tc>
        <w:tc>
          <w:tcPr>
            <w:tcW w:w="873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6" w:type="dxa"/>
          </w:tcPr>
          <w:p w:rsidR="00333DE5" w:rsidRDefault="00605FCD" w:rsidP="00605FC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вместе</w:t>
            </w:r>
          </w:p>
        </w:tc>
        <w:tc>
          <w:tcPr>
            <w:tcW w:w="873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EE1DA6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стых издели</w:t>
            </w:r>
            <w:r w:rsidR="00605FCD">
              <w:rPr>
                <w:rFonts w:ascii="Times New Roman" w:eastAsia="Calibri" w:hAnsi="Times New Roman" w:cs="Times New Roman"/>
                <w:sz w:val="28"/>
                <w:szCs w:val="28"/>
              </w:rPr>
              <w:t>й дома с родителями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Раздел. Сооружения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496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Сказочный домик 2-3 предмета </w:t>
            </w:r>
          </w:p>
        </w:tc>
        <w:tc>
          <w:tcPr>
            <w:tcW w:w="873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96" w:type="dxa"/>
          </w:tcPr>
          <w:p w:rsidR="00333DE5" w:rsidRPr="00BC40F0" w:rsidRDefault="00333DE5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Многоэтажный дом 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6" w:type="dxa"/>
          </w:tcPr>
          <w:p w:rsidR="00333DE5" w:rsidRPr="00BC40F0" w:rsidRDefault="00605FCD" w:rsidP="00605FC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 труды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245379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«Лучший дом»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Кашпо для цветов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96" w:type="dxa"/>
          </w:tcPr>
          <w:p w:rsidR="00333DE5" w:rsidRPr="00BC40F0" w:rsidRDefault="00333DE5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Кашпо для цветов «</w:t>
            </w:r>
            <w:r w:rsidR="00C365FF">
              <w:rPr>
                <w:rFonts w:ascii="Times New Roman" w:eastAsia="Calibri" w:hAnsi="Times New Roman" w:cs="Times New Roman"/>
                <w:sz w:val="28"/>
                <w:szCs w:val="28"/>
              </w:rPr>
              <w:t>Сид</w:t>
            </w:r>
            <w:r w:rsidR="00C365FF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C365FF">
              <w:rPr>
                <w:rFonts w:ascii="Times New Roman" w:eastAsia="Calibri" w:hAnsi="Times New Roman" w:cs="Times New Roman"/>
                <w:sz w:val="28"/>
                <w:szCs w:val="28"/>
              </w:rPr>
              <w:t>чий человек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496" w:type="dxa"/>
          </w:tcPr>
          <w:p w:rsidR="00333DE5" w:rsidRPr="00BC40F0" w:rsidRDefault="00EE1DA6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Человечки в ромашках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5F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6" w:type="dxa"/>
          </w:tcPr>
          <w:p w:rsidR="00333DE5" w:rsidRPr="00BC40F0" w:rsidRDefault="005208F9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трудимся вместе с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мой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Совместный труд с родителями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Животные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496" w:type="dxa"/>
          </w:tcPr>
          <w:p w:rsidR="00333DE5" w:rsidRPr="00BC40F0" w:rsidRDefault="005208F9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 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5FCD">
              <w:rPr>
                <w:rFonts w:ascii="Times New Roman" w:eastAsia="Calibri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3496" w:type="dxa"/>
          </w:tcPr>
          <w:p w:rsidR="00333DE5" w:rsidRPr="00BC40F0" w:rsidRDefault="00333DE5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Коровка 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496" w:type="dxa"/>
          </w:tcPr>
          <w:p w:rsidR="00333DE5" w:rsidRPr="00BC40F0" w:rsidRDefault="00333DE5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Собака 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496" w:type="dxa"/>
          </w:tcPr>
          <w:p w:rsidR="00333DE5" w:rsidRDefault="00C365F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Поросенок 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496" w:type="dxa"/>
          </w:tcPr>
          <w:p w:rsidR="00333DE5" w:rsidRDefault="00C365F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Мышонок 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365FF" w:rsidRPr="00BC40F0" w:rsidTr="005208F9">
        <w:trPr>
          <w:trHeight w:val="23"/>
        </w:trPr>
        <w:tc>
          <w:tcPr>
            <w:tcW w:w="1242" w:type="dxa"/>
          </w:tcPr>
          <w:p w:rsidR="00C365FF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496" w:type="dxa"/>
          </w:tcPr>
          <w:p w:rsidR="00C365FF" w:rsidRDefault="00C365FF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Сложный кот </w:t>
            </w:r>
          </w:p>
        </w:tc>
        <w:tc>
          <w:tcPr>
            <w:tcW w:w="873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C365FF" w:rsidRPr="00BC40F0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365FF" w:rsidRPr="00BC40F0" w:rsidTr="005208F9">
        <w:trPr>
          <w:trHeight w:val="23"/>
        </w:trPr>
        <w:tc>
          <w:tcPr>
            <w:tcW w:w="1242" w:type="dxa"/>
          </w:tcPr>
          <w:p w:rsidR="00C365FF" w:rsidRDefault="00C365FF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05F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6" w:type="dxa"/>
          </w:tcPr>
          <w:p w:rsidR="00C365FF" w:rsidRDefault="00EE1DA6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873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C365FF" w:rsidRDefault="00605FCD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C365FF" w:rsidRDefault="00EE1DA6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 о своем животном 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4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Необычные человечки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05FCD">
              <w:rPr>
                <w:rFonts w:ascii="Times New Roman" w:eastAsia="Calibri" w:hAnsi="Times New Roman" w:cs="Times New Roman"/>
                <w:sz w:val="28"/>
                <w:szCs w:val="28"/>
              </w:rPr>
              <w:t>8-29</w:t>
            </w:r>
          </w:p>
        </w:tc>
        <w:tc>
          <w:tcPr>
            <w:tcW w:w="3496" w:type="dxa"/>
          </w:tcPr>
          <w:p w:rsidR="00333DE5" w:rsidRPr="00BC40F0" w:rsidRDefault="00EE1DA6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Кудрявые человечки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496" w:type="dxa"/>
          </w:tcPr>
          <w:p w:rsidR="00333DE5" w:rsidRPr="00BC40F0" w:rsidRDefault="00EE1DA6" w:rsidP="0052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Дед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0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Pr="00BC40F0" w:rsidRDefault="00605FCD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96" w:type="dxa"/>
          </w:tcPr>
          <w:p w:rsidR="00333DE5" w:rsidRPr="00BC40F0" w:rsidRDefault="00EE1DA6" w:rsidP="00EE1D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Бабка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33DE5" w:rsidRPr="00BC40F0" w:rsidTr="005208F9">
        <w:trPr>
          <w:trHeight w:val="23"/>
        </w:trPr>
        <w:tc>
          <w:tcPr>
            <w:tcW w:w="1242" w:type="dxa"/>
          </w:tcPr>
          <w:p w:rsidR="00333DE5" w:rsidRDefault="00333DE5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96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 творчество </w:t>
            </w:r>
          </w:p>
        </w:tc>
        <w:tc>
          <w:tcPr>
            <w:tcW w:w="873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333DE5" w:rsidRPr="00BC40F0" w:rsidRDefault="00333DE5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</w:t>
            </w:r>
          </w:p>
        </w:tc>
      </w:tr>
      <w:tr w:rsidR="00CD1DF4" w:rsidRPr="00BC40F0" w:rsidTr="005208F9">
        <w:trPr>
          <w:trHeight w:val="376"/>
        </w:trPr>
        <w:tc>
          <w:tcPr>
            <w:tcW w:w="1242" w:type="dxa"/>
          </w:tcPr>
          <w:p w:rsidR="00CD1DF4" w:rsidRDefault="00CD1DF4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CD1DF4" w:rsidRPr="00CD1DF4" w:rsidRDefault="00CD1DF4" w:rsidP="005208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73" w:type="dxa"/>
          </w:tcPr>
          <w:p w:rsidR="00CD1DF4" w:rsidRPr="00CD1DF4" w:rsidRDefault="00CD1DF4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D1DF4" w:rsidRPr="00CD1DF4" w:rsidRDefault="00CD1DF4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57" w:type="dxa"/>
          </w:tcPr>
          <w:p w:rsidR="00CD1DF4" w:rsidRPr="00CD1DF4" w:rsidRDefault="00CD1DF4" w:rsidP="00BF64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4D22F5" w:rsidRDefault="004D22F5" w:rsidP="00AF13E5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D22F5" w:rsidRDefault="004D22F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AF13E5" w:rsidRDefault="00AF13E5" w:rsidP="00AF13E5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0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245379" w:rsidRPr="00BC40F0" w:rsidRDefault="00245379" w:rsidP="00AF13E5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79" w:rsidRPr="00BC40F0" w:rsidRDefault="00245379" w:rsidP="00245379">
      <w:pPr>
        <w:keepNext/>
        <w:keepLines/>
        <w:tabs>
          <w:tab w:val="left" w:pos="4395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0F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  <w:r w:rsidR="004D0B3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BC40F0">
        <w:rPr>
          <w:rFonts w:ascii="Times New Roman" w:eastAsia="Calibri" w:hAnsi="Times New Roman" w:cs="Times New Roman"/>
          <w:b/>
          <w:sz w:val="28"/>
          <w:szCs w:val="28"/>
        </w:rPr>
        <w:t>ервый год обучения</w:t>
      </w:r>
      <w:r w:rsidR="004D0B3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05FCD" w:rsidRDefault="00605FC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Изделия из одного предмета</w:t>
      </w:r>
    </w:p>
    <w:p w:rsidR="00B9233D" w:rsidRDefault="00B9233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Снеговики</w:t>
      </w:r>
      <w:r>
        <w:rPr>
          <w:rFonts w:ascii="Times New Roman" w:eastAsia="Calibri" w:hAnsi="Times New Roman" w:cs="Times New Roman"/>
          <w:sz w:val="28"/>
          <w:szCs w:val="28"/>
        </w:rPr>
        <w:t>: беседа о снеговиках, рассматривание иллюстрации, лепка снеговиков на  участке, изготовление поделок из бросового материала</w:t>
      </w:r>
    </w:p>
    <w:p w:rsidR="00B9233D" w:rsidRDefault="00B9233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208F9">
        <w:rPr>
          <w:rFonts w:ascii="Times New Roman" w:eastAsia="Calibri" w:hAnsi="Times New Roman" w:cs="Times New Roman"/>
          <w:sz w:val="28"/>
          <w:szCs w:val="28"/>
          <w:u w:val="single"/>
        </w:rPr>
        <w:t>Зайчик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беседа о зайчиках, рассматривание иллюстраций, чтение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сказок про зайчишку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рисование зайчика, изготовление работы из бросового 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териала</w:t>
      </w:r>
    </w:p>
    <w:p w:rsidR="00B9233D" w:rsidRDefault="00B9233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Пчелка</w:t>
      </w:r>
      <w:r>
        <w:rPr>
          <w:rFonts w:ascii="Times New Roman" w:eastAsia="Calibri" w:hAnsi="Times New Roman" w:cs="Times New Roman"/>
          <w:sz w:val="28"/>
          <w:szCs w:val="28"/>
        </w:rPr>
        <w:t>: рассматривание иллюстраций, рассказ о пчелах педагогом, лека пчелок, рисование пальчиками, изготовление из бросового материала пч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лок</w:t>
      </w:r>
    </w:p>
    <w:p w:rsidR="00B9233D" w:rsidRDefault="00B9233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Лягушка</w:t>
      </w:r>
      <w:r>
        <w:rPr>
          <w:rFonts w:ascii="Times New Roman" w:eastAsia="Calibri" w:hAnsi="Times New Roman" w:cs="Times New Roman"/>
          <w:sz w:val="28"/>
          <w:szCs w:val="28"/>
        </w:rPr>
        <w:t>: заучивание стихов про лягушек, разгадывание загадок, рисов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ние гуашью, изготовлени</w:t>
      </w:r>
      <w:r w:rsidR="0097716F">
        <w:rPr>
          <w:rFonts w:ascii="Times New Roman" w:eastAsia="Calibri" w:hAnsi="Times New Roman" w:cs="Times New Roman"/>
          <w:sz w:val="28"/>
          <w:szCs w:val="28"/>
        </w:rPr>
        <w:t>е из бросового материала лягушки</w:t>
      </w:r>
    </w:p>
    <w:p w:rsidR="00B9233D" w:rsidRDefault="00B9233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Божья коровка</w:t>
      </w:r>
      <w:r w:rsidR="0097716F">
        <w:rPr>
          <w:rFonts w:ascii="Times New Roman" w:eastAsia="Calibri" w:hAnsi="Times New Roman" w:cs="Times New Roman"/>
          <w:sz w:val="28"/>
          <w:szCs w:val="28"/>
        </w:rPr>
        <w:t>: рассматривание настоящей божьей коровки, беседа о насекомых, лепка божьей коровки, изготовление из бросового материала</w:t>
      </w:r>
    </w:p>
    <w:p w:rsidR="00B9233D" w:rsidRDefault="00B9233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Мышата</w:t>
      </w:r>
      <w:r w:rsidR="0097716F">
        <w:rPr>
          <w:rFonts w:ascii="Times New Roman" w:eastAsia="Calibri" w:hAnsi="Times New Roman" w:cs="Times New Roman"/>
          <w:sz w:val="28"/>
          <w:szCs w:val="28"/>
        </w:rPr>
        <w:t>: беседа  о жизни мышей, рассматривание иллюстраций, загад</w:t>
      </w:r>
      <w:r w:rsidR="0097716F">
        <w:rPr>
          <w:rFonts w:ascii="Times New Roman" w:eastAsia="Calibri" w:hAnsi="Times New Roman" w:cs="Times New Roman"/>
          <w:sz w:val="28"/>
          <w:szCs w:val="28"/>
        </w:rPr>
        <w:t>ы</w:t>
      </w:r>
      <w:r w:rsidR="0097716F">
        <w:rPr>
          <w:rFonts w:ascii="Times New Roman" w:eastAsia="Calibri" w:hAnsi="Times New Roman" w:cs="Times New Roman"/>
          <w:sz w:val="28"/>
          <w:szCs w:val="28"/>
        </w:rPr>
        <w:t>вание загадок, проведение подвижной игры, изготовление из бросового материала</w:t>
      </w:r>
    </w:p>
    <w:p w:rsidR="00B9233D" w:rsidRDefault="00B9233D" w:rsidP="008C41ED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Наши первые труды</w:t>
      </w:r>
      <w:r w:rsidR="0097716F">
        <w:rPr>
          <w:rFonts w:ascii="Times New Roman" w:eastAsia="Calibri" w:hAnsi="Times New Roman" w:cs="Times New Roman"/>
          <w:sz w:val="28"/>
          <w:szCs w:val="28"/>
        </w:rPr>
        <w:t>: выставка детских работ, беседа о работах, рассма</w:t>
      </w:r>
      <w:r w:rsidR="0097716F">
        <w:rPr>
          <w:rFonts w:ascii="Times New Roman" w:eastAsia="Calibri" w:hAnsi="Times New Roman" w:cs="Times New Roman"/>
          <w:sz w:val="28"/>
          <w:szCs w:val="28"/>
        </w:rPr>
        <w:t>т</w:t>
      </w:r>
      <w:r w:rsidR="0097716F">
        <w:rPr>
          <w:rFonts w:ascii="Times New Roman" w:eastAsia="Calibri" w:hAnsi="Times New Roman" w:cs="Times New Roman"/>
          <w:sz w:val="28"/>
          <w:szCs w:val="28"/>
        </w:rPr>
        <w:t>ривание и оценка работ</w:t>
      </w:r>
    </w:p>
    <w:p w:rsidR="008C41ED" w:rsidRDefault="008C41E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16F" w:rsidRDefault="0097716F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Раздел. Сооружения</w:t>
      </w:r>
    </w:p>
    <w:p w:rsidR="0097716F" w:rsidRDefault="0097716F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Сказочный домик из одного предмета</w:t>
      </w:r>
      <w:r w:rsidR="008A33D5">
        <w:rPr>
          <w:rFonts w:ascii="Times New Roman" w:eastAsia="Calibri" w:hAnsi="Times New Roman" w:cs="Times New Roman"/>
          <w:sz w:val="28"/>
          <w:szCs w:val="28"/>
        </w:rPr>
        <w:t>: беседа о разнообразных сказо</w:t>
      </w:r>
      <w:r w:rsidR="008A33D5">
        <w:rPr>
          <w:rFonts w:ascii="Times New Roman" w:eastAsia="Calibri" w:hAnsi="Times New Roman" w:cs="Times New Roman"/>
          <w:sz w:val="28"/>
          <w:szCs w:val="28"/>
        </w:rPr>
        <w:t>ч</w:t>
      </w:r>
      <w:r w:rsidR="008A33D5">
        <w:rPr>
          <w:rFonts w:ascii="Times New Roman" w:eastAsia="Calibri" w:hAnsi="Times New Roman" w:cs="Times New Roman"/>
          <w:sz w:val="28"/>
          <w:szCs w:val="28"/>
        </w:rPr>
        <w:t>ных домиках, рассматривание иллюстраций, дидактическая игра «Дострой домик», изготовление из бросового материала домика</w:t>
      </w:r>
    </w:p>
    <w:p w:rsidR="008A33D5" w:rsidRDefault="0097716F" w:rsidP="008A33D5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Сказочный домик 2-3 предмета</w:t>
      </w:r>
      <w:r w:rsidR="008A33D5">
        <w:rPr>
          <w:rFonts w:ascii="Times New Roman" w:eastAsia="Calibri" w:hAnsi="Times New Roman" w:cs="Times New Roman"/>
          <w:sz w:val="28"/>
          <w:szCs w:val="28"/>
        </w:rPr>
        <w:t>: беседа о разнообразных сказочных д</w:t>
      </w:r>
      <w:r w:rsidR="008A33D5">
        <w:rPr>
          <w:rFonts w:ascii="Times New Roman" w:eastAsia="Calibri" w:hAnsi="Times New Roman" w:cs="Times New Roman"/>
          <w:sz w:val="28"/>
          <w:szCs w:val="28"/>
        </w:rPr>
        <w:t>о</w:t>
      </w:r>
      <w:r w:rsidR="008A33D5">
        <w:rPr>
          <w:rFonts w:ascii="Times New Roman" w:eastAsia="Calibri" w:hAnsi="Times New Roman" w:cs="Times New Roman"/>
          <w:sz w:val="28"/>
          <w:szCs w:val="28"/>
        </w:rPr>
        <w:t>миках, рассматривание иллюстраций, дидактическая игра «Дострой д</w:t>
      </w:r>
      <w:r w:rsidR="008A33D5">
        <w:rPr>
          <w:rFonts w:ascii="Times New Roman" w:eastAsia="Calibri" w:hAnsi="Times New Roman" w:cs="Times New Roman"/>
          <w:sz w:val="28"/>
          <w:szCs w:val="28"/>
        </w:rPr>
        <w:t>о</w:t>
      </w:r>
      <w:r w:rsidR="008A33D5">
        <w:rPr>
          <w:rFonts w:ascii="Times New Roman" w:eastAsia="Calibri" w:hAnsi="Times New Roman" w:cs="Times New Roman"/>
          <w:sz w:val="28"/>
          <w:szCs w:val="28"/>
        </w:rPr>
        <w:t>мик», изготовление из бросового материала домика</w:t>
      </w:r>
    </w:p>
    <w:p w:rsidR="0097716F" w:rsidRDefault="0097716F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Многоэтажный дом</w:t>
      </w:r>
      <w:r w:rsidR="008A33D5">
        <w:rPr>
          <w:rFonts w:ascii="Times New Roman" w:eastAsia="Calibri" w:hAnsi="Times New Roman" w:cs="Times New Roman"/>
          <w:sz w:val="28"/>
          <w:szCs w:val="28"/>
        </w:rPr>
        <w:t>: беседа о многоэтажных домах, экскурсия по улице, рисование многоэтажного дома, конструирование из конструктора, изг</w:t>
      </w:r>
      <w:r w:rsidR="008A33D5">
        <w:rPr>
          <w:rFonts w:ascii="Times New Roman" w:eastAsia="Calibri" w:hAnsi="Times New Roman" w:cs="Times New Roman"/>
          <w:sz w:val="28"/>
          <w:szCs w:val="28"/>
        </w:rPr>
        <w:t>о</w:t>
      </w:r>
      <w:r w:rsidR="008A33D5">
        <w:rPr>
          <w:rFonts w:ascii="Times New Roman" w:eastAsia="Calibri" w:hAnsi="Times New Roman" w:cs="Times New Roman"/>
          <w:sz w:val="28"/>
          <w:szCs w:val="28"/>
        </w:rPr>
        <w:t xml:space="preserve">товление из бросового материала </w:t>
      </w:r>
    </w:p>
    <w:p w:rsidR="0097716F" w:rsidRDefault="0097716F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Маяк</w:t>
      </w:r>
      <w:r w:rsidR="008A33D5">
        <w:rPr>
          <w:rFonts w:ascii="Times New Roman" w:eastAsia="Calibri" w:hAnsi="Times New Roman" w:cs="Times New Roman"/>
          <w:sz w:val="28"/>
          <w:szCs w:val="28"/>
        </w:rPr>
        <w:t>: рассматривание иллюстрации маяка, беседа о его предназначении и вида постройки, изготовление из бросового материала</w:t>
      </w:r>
    </w:p>
    <w:p w:rsidR="0097716F" w:rsidRDefault="0097716F" w:rsidP="00605FC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C05B1"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Я умею мастерить</w:t>
      </w:r>
      <w:r>
        <w:rPr>
          <w:rFonts w:ascii="Times New Roman" w:eastAsia="Calibri" w:hAnsi="Times New Roman" w:cs="Times New Roman"/>
          <w:sz w:val="28"/>
          <w:szCs w:val="28"/>
        </w:rPr>
        <w:t>: открытое занятие</w:t>
      </w:r>
    </w:p>
    <w:p w:rsidR="0097716F" w:rsidRDefault="0097716F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Кашпо для цветов</w:t>
      </w:r>
    </w:p>
    <w:p w:rsidR="00632AFD" w:rsidRDefault="00632AFD" w:rsidP="005D55CB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Кашпо для цветов «Пчелки»</w:t>
      </w:r>
      <w:r w:rsidR="008A33D5">
        <w:rPr>
          <w:rFonts w:ascii="Times New Roman" w:eastAsia="Calibri" w:hAnsi="Times New Roman" w:cs="Times New Roman"/>
          <w:sz w:val="28"/>
          <w:szCs w:val="28"/>
        </w:rPr>
        <w:t>: беседа о кашпо, рассматривание разноо</w:t>
      </w:r>
      <w:r w:rsidR="008A33D5">
        <w:rPr>
          <w:rFonts w:ascii="Times New Roman" w:eastAsia="Calibri" w:hAnsi="Times New Roman" w:cs="Times New Roman"/>
          <w:sz w:val="28"/>
          <w:szCs w:val="28"/>
        </w:rPr>
        <w:t>б</w:t>
      </w:r>
      <w:r w:rsidR="008A33D5">
        <w:rPr>
          <w:rFonts w:ascii="Times New Roman" w:eastAsia="Calibri" w:hAnsi="Times New Roman" w:cs="Times New Roman"/>
          <w:sz w:val="28"/>
          <w:szCs w:val="28"/>
        </w:rPr>
        <w:t>разных кашпо, сравнительный анализ разнообразных кашпо, рисование кашпо-эскизов, изготовление кашпо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Овечки</w:t>
      </w:r>
      <w:r w:rsidR="008A33D5">
        <w:rPr>
          <w:rFonts w:ascii="Times New Roman" w:eastAsia="Calibri" w:hAnsi="Times New Roman" w:cs="Times New Roman"/>
          <w:sz w:val="28"/>
          <w:szCs w:val="28"/>
        </w:rPr>
        <w:t>: загадывание загадок, рассматривание иллюстраций, чтение ск</w:t>
      </w:r>
      <w:r w:rsidR="008A33D5">
        <w:rPr>
          <w:rFonts w:ascii="Times New Roman" w:eastAsia="Calibri" w:hAnsi="Times New Roman" w:cs="Times New Roman"/>
          <w:sz w:val="28"/>
          <w:szCs w:val="28"/>
        </w:rPr>
        <w:t>а</w:t>
      </w:r>
      <w:r w:rsidR="008A33D5">
        <w:rPr>
          <w:rFonts w:ascii="Times New Roman" w:eastAsia="Calibri" w:hAnsi="Times New Roman" w:cs="Times New Roman"/>
          <w:sz w:val="28"/>
          <w:szCs w:val="28"/>
        </w:rPr>
        <w:t>зок, выполнение аппликации, дидактическая игра «Собери картинку», и</w:t>
      </w:r>
      <w:r w:rsidR="008A33D5">
        <w:rPr>
          <w:rFonts w:ascii="Times New Roman" w:eastAsia="Calibri" w:hAnsi="Times New Roman" w:cs="Times New Roman"/>
          <w:sz w:val="28"/>
          <w:szCs w:val="28"/>
        </w:rPr>
        <w:t>з</w:t>
      </w:r>
      <w:r w:rsidR="008A33D5">
        <w:rPr>
          <w:rFonts w:ascii="Times New Roman" w:eastAsia="Calibri" w:hAnsi="Times New Roman" w:cs="Times New Roman"/>
          <w:sz w:val="28"/>
          <w:szCs w:val="28"/>
        </w:rPr>
        <w:t>готовление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5208F9">
        <w:rPr>
          <w:rFonts w:ascii="Times New Roman" w:eastAsia="Calibri" w:hAnsi="Times New Roman" w:cs="Times New Roman"/>
          <w:sz w:val="28"/>
          <w:szCs w:val="28"/>
          <w:u w:val="single"/>
        </w:rPr>
        <w:t>Коровка</w:t>
      </w:r>
      <w:r w:rsidR="008A33D5">
        <w:rPr>
          <w:rFonts w:ascii="Times New Roman" w:eastAsia="Calibri" w:hAnsi="Times New Roman" w:cs="Times New Roman"/>
          <w:sz w:val="28"/>
          <w:szCs w:val="28"/>
        </w:rPr>
        <w:t>: чтение стихов о коровке, рассматривание иллюстраций, чтение сказки «Хаврошечка», рисование коровки, изготовление из бросового м</w:t>
      </w:r>
      <w:r w:rsidR="008A33D5">
        <w:rPr>
          <w:rFonts w:ascii="Times New Roman" w:eastAsia="Calibri" w:hAnsi="Times New Roman" w:cs="Times New Roman"/>
          <w:sz w:val="28"/>
          <w:szCs w:val="28"/>
        </w:rPr>
        <w:t>а</w:t>
      </w:r>
      <w:r w:rsidR="008A33D5">
        <w:rPr>
          <w:rFonts w:ascii="Times New Roman" w:eastAsia="Calibri" w:hAnsi="Times New Roman" w:cs="Times New Roman"/>
          <w:sz w:val="28"/>
          <w:szCs w:val="28"/>
        </w:rPr>
        <w:t>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Мы трудимся вместе с мамой</w:t>
      </w:r>
      <w:r>
        <w:rPr>
          <w:rFonts w:ascii="Times New Roman" w:eastAsia="Calibri" w:hAnsi="Times New Roman" w:cs="Times New Roman"/>
          <w:sz w:val="28"/>
          <w:szCs w:val="28"/>
        </w:rPr>
        <w:t>: совместный труд с родителями</w:t>
      </w:r>
      <w:r w:rsidR="007638A4">
        <w:rPr>
          <w:rFonts w:ascii="Times New Roman" w:eastAsia="Calibri" w:hAnsi="Times New Roman" w:cs="Times New Roman"/>
          <w:sz w:val="28"/>
          <w:szCs w:val="28"/>
        </w:rPr>
        <w:t>, посадка цветов в кашпо</w:t>
      </w:r>
    </w:p>
    <w:p w:rsidR="00632AFD" w:rsidRDefault="00632AF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Животные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Кот</w:t>
      </w:r>
      <w:r w:rsidR="007638A4">
        <w:rPr>
          <w:rFonts w:ascii="Times New Roman" w:eastAsia="Calibri" w:hAnsi="Times New Roman" w:cs="Times New Roman"/>
          <w:sz w:val="28"/>
          <w:szCs w:val="28"/>
        </w:rPr>
        <w:t xml:space="preserve">: загадывание загадок, чтение сказки» </w:t>
      </w:r>
      <w:proofErr w:type="gramStart"/>
      <w:r w:rsidR="007638A4">
        <w:rPr>
          <w:rFonts w:ascii="Times New Roman" w:eastAsia="Calibri" w:hAnsi="Times New Roman" w:cs="Times New Roman"/>
          <w:sz w:val="28"/>
          <w:szCs w:val="28"/>
        </w:rPr>
        <w:t>Кот-</w:t>
      </w:r>
      <w:r w:rsidR="005D55CB">
        <w:rPr>
          <w:rFonts w:ascii="Times New Roman" w:eastAsia="Calibri" w:hAnsi="Times New Roman" w:cs="Times New Roman"/>
          <w:sz w:val="28"/>
          <w:szCs w:val="28"/>
        </w:rPr>
        <w:t>котофей</w:t>
      </w:r>
      <w:proofErr w:type="gramEnd"/>
      <w:r w:rsidR="007638A4">
        <w:rPr>
          <w:rFonts w:ascii="Times New Roman" w:eastAsia="Calibri" w:hAnsi="Times New Roman" w:cs="Times New Roman"/>
          <w:sz w:val="28"/>
          <w:szCs w:val="28"/>
        </w:rPr>
        <w:t>», рассматривание иллюстраций с котом, лепка, изготовление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208F9">
        <w:rPr>
          <w:rFonts w:ascii="Times New Roman" w:eastAsia="Calibri" w:hAnsi="Times New Roman" w:cs="Times New Roman"/>
          <w:sz w:val="28"/>
          <w:szCs w:val="28"/>
          <w:u w:val="single"/>
        </w:rPr>
        <w:t>Коровка</w:t>
      </w:r>
      <w:r w:rsidR="007638A4">
        <w:rPr>
          <w:rFonts w:ascii="Times New Roman" w:eastAsia="Calibri" w:hAnsi="Times New Roman" w:cs="Times New Roman"/>
          <w:sz w:val="28"/>
          <w:szCs w:val="28"/>
        </w:rPr>
        <w:t>: чтение стихов, чтение сказок, беседа</w:t>
      </w:r>
      <w:r w:rsidR="005D55CB">
        <w:rPr>
          <w:rFonts w:ascii="Times New Roman" w:eastAsia="Calibri" w:hAnsi="Times New Roman" w:cs="Times New Roman"/>
          <w:sz w:val="28"/>
          <w:szCs w:val="28"/>
        </w:rPr>
        <w:t>, рисование, конструиров</w:t>
      </w:r>
      <w:r w:rsidR="005D55CB">
        <w:rPr>
          <w:rFonts w:ascii="Times New Roman" w:eastAsia="Calibri" w:hAnsi="Times New Roman" w:cs="Times New Roman"/>
          <w:sz w:val="28"/>
          <w:szCs w:val="28"/>
        </w:rPr>
        <w:t>а</w:t>
      </w:r>
      <w:r w:rsidR="005D55CB">
        <w:rPr>
          <w:rFonts w:ascii="Times New Roman" w:eastAsia="Calibri" w:hAnsi="Times New Roman" w:cs="Times New Roman"/>
          <w:sz w:val="28"/>
          <w:szCs w:val="28"/>
        </w:rPr>
        <w:t>ние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Собака</w:t>
      </w:r>
      <w:r w:rsidR="005D55CB">
        <w:rPr>
          <w:rFonts w:ascii="Times New Roman" w:eastAsia="Calibri" w:hAnsi="Times New Roman" w:cs="Times New Roman"/>
          <w:sz w:val="28"/>
          <w:szCs w:val="28"/>
        </w:rPr>
        <w:t>: беседа о собаках, чтение стихов, рассматривание иллюстраций разнообразных собак, аппликация «Собака», конструирование из бросов</w:t>
      </w:r>
      <w:r w:rsidR="005D55CB">
        <w:rPr>
          <w:rFonts w:ascii="Times New Roman" w:eastAsia="Calibri" w:hAnsi="Times New Roman" w:cs="Times New Roman"/>
          <w:sz w:val="28"/>
          <w:szCs w:val="28"/>
        </w:rPr>
        <w:t>о</w:t>
      </w:r>
      <w:r w:rsidR="005D55CB">
        <w:rPr>
          <w:rFonts w:ascii="Times New Roman" w:eastAsia="Calibri" w:hAnsi="Times New Roman" w:cs="Times New Roman"/>
          <w:sz w:val="28"/>
          <w:szCs w:val="28"/>
        </w:rPr>
        <w:t>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Поросенок</w:t>
      </w:r>
      <w:r w:rsidR="005D55CB">
        <w:rPr>
          <w:rFonts w:ascii="Times New Roman" w:eastAsia="Calibri" w:hAnsi="Times New Roman" w:cs="Times New Roman"/>
          <w:sz w:val="28"/>
          <w:szCs w:val="28"/>
        </w:rPr>
        <w:t>: проведение беседы, рассматривание иллюстраций, чтение сказки «Три поросенка», рисование, конструирование из бросового мат</w:t>
      </w:r>
      <w:r w:rsidR="005D55CB">
        <w:rPr>
          <w:rFonts w:ascii="Times New Roman" w:eastAsia="Calibri" w:hAnsi="Times New Roman" w:cs="Times New Roman"/>
          <w:sz w:val="28"/>
          <w:szCs w:val="28"/>
        </w:rPr>
        <w:t>е</w:t>
      </w:r>
      <w:r w:rsidR="005D55CB">
        <w:rPr>
          <w:rFonts w:ascii="Times New Roman" w:eastAsia="Calibri" w:hAnsi="Times New Roman" w:cs="Times New Roman"/>
          <w:sz w:val="28"/>
          <w:szCs w:val="28"/>
        </w:rPr>
        <w:t>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Мышонок</w:t>
      </w:r>
      <w:r w:rsidR="005D55CB">
        <w:rPr>
          <w:rFonts w:ascii="Times New Roman" w:eastAsia="Calibri" w:hAnsi="Times New Roman" w:cs="Times New Roman"/>
          <w:sz w:val="28"/>
          <w:szCs w:val="28"/>
        </w:rPr>
        <w:t>: загадывание загадок, рассматривание иллюстраций, беседа, чтение сказки о глупом мышонке, конструирование из бросового матери</w:t>
      </w:r>
      <w:r w:rsidR="005D55CB">
        <w:rPr>
          <w:rFonts w:ascii="Times New Roman" w:eastAsia="Calibri" w:hAnsi="Times New Roman" w:cs="Times New Roman"/>
          <w:sz w:val="28"/>
          <w:szCs w:val="28"/>
        </w:rPr>
        <w:t>а</w:t>
      </w:r>
      <w:r w:rsidR="005D55CB">
        <w:rPr>
          <w:rFonts w:ascii="Times New Roman" w:eastAsia="Calibri" w:hAnsi="Times New Roman" w:cs="Times New Roman"/>
          <w:sz w:val="28"/>
          <w:szCs w:val="28"/>
        </w:rPr>
        <w:t>ла</w:t>
      </w:r>
    </w:p>
    <w:p w:rsidR="00173AF8" w:rsidRDefault="00632AFD" w:rsidP="00173AF8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Сложный кот</w:t>
      </w:r>
      <w:proofErr w:type="gramStart"/>
      <w:r w:rsidR="00173AF8">
        <w:rPr>
          <w:rFonts w:ascii="Times New Roman" w:eastAsia="Calibri" w:hAnsi="Times New Roman" w:cs="Times New Roman"/>
          <w:sz w:val="28"/>
          <w:szCs w:val="28"/>
        </w:rPr>
        <w:t>:з</w:t>
      </w:r>
      <w:proofErr w:type="gramEnd"/>
      <w:r w:rsidR="00173AF8">
        <w:rPr>
          <w:rFonts w:ascii="Times New Roman" w:eastAsia="Calibri" w:hAnsi="Times New Roman" w:cs="Times New Roman"/>
          <w:sz w:val="28"/>
          <w:szCs w:val="28"/>
        </w:rPr>
        <w:t>ага</w:t>
      </w:r>
      <w:r w:rsidR="004F7C1F">
        <w:rPr>
          <w:rFonts w:ascii="Times New Roman" w:eastAsia="Calibri" w:hAnsi="Times New Roman" w:cs="Times New Roman"/>
          <w:sz w:val="28"/>
          <w:szCs w:val="28"/>
        </w:rPr>
        <w:t>дывание загадок, чтение сказки «</w:t>
      </w:r>
      <w:r w:rsidR="00173AF8">
        <w:rPr>
          <w:rFonts w:ascii="Times New Roman" w:eastAsia="Calibri" w:hAnsi="Times New Roman" w:cs="Times New Roman"/>
          <w:sz w:val="28"/>
          <w:szCs w:val="28"/>
        </w:rPr>
        <w:t>Кот-котофей», ра</w:t>
      </w:r>
      <w:r w:rsidR="00173AF8">
        <w:rPr>
          <w:rFonts w:ascii="Times New Roman" w:eastAsia="Calibri" w:hAnsi="Times New Roman" w:cs="Times New Roman"/>
          <w:sz w:val="28"/>
          <w:szCs w:val="28"/>
        </w:rPr>
        <w:t>с</w:t>
      </w:r>
      <w:r w:rsidR="00173AF8">
        <w:rPr>
          <w:rFonts w:ascii="Times New Roman" w:eastAsia="Calibri" w:hAnsi="Times New Roman" w:cs="Times New Roman"/>
          <w:sz w:val="28"/>
          <w:szCs w:val="28"/>
        </w:rPr>
        <w:t>сматривание иллюстраций с котом, лепка, изготовление из бросового м</w:t>
      </w:r>
      <w:r w:rsidR="00173AF8">
        <w:rPr>
          <w:rFonts w:ascii="Times New Roman" w:eastAsia="Calibri" w:hAnsi="Times New Roman" w:cs="Times New Roman"/>
          <w:sz w:val="28"/>
          <w:szCs w:val="28"/>
        </w:rPr>
        <w:t>а</w:t>
      </w:r>
      <w:r w:rsidR="00173AF8">
        <w:rPr>
          <w:rFonts w:ascii="Times New Roman" w:eastAsia="Calibri" w:hAnsi="Times New Roman" w:cs="Times New Roman"/>
          <w:sz w:val="28"/>
          <w:szCs w:val="28"/>
        </w:rPr>
        <w:t>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Животные</w:t>
      </w:r>
      <w:r>
        <w:rPr>
          <w:rFonts w:ascii="Times New Roman" w:eastAsia="Calibri" w:hAnsi="Times New Roman" w:cs="Times New Roman"/>
          <w:sz w:val="28"/>
          <w:szCs w:val="28"/>
        </w:rPr>
        <w:t>: составление рассказов о своем животном</w:t>
      </w:r>
    </w:p>
    <w:p w:rsidR="00632AFD" w:rsidRDefault="00632AF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Необычные человечки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Простой человечек</w:t>
      </w:r>
      <w:r w:rsidR="00173AF8">
        <w:rPr>
          <w:rFonts w:ascii="Times New Roman" w:eastAsia="Calibri" w:hAnsi="Times New Roman" w:cs="Times New Roman"/>
          <w:sz w:val="28"/>
          <w:szCs w:val="28"/>
        </w:rPr>
        <w:t>: беседа, рассматривание структуры человека (части тела), аппликация «Человек в движении», лека «Человек идет», констру</w:t>
      </w:r>
      <w:r w:rsidR="00173AF8">
        <w:rPr>
          <w:rFonts w:ascii="Times New Roman" w:eastAsia="Calibri" w:hAnsi="Times New Roman" w:cs="Times New Roman"/>
          <w:sz w:val="28"/>
          <w:szCs w:val="28"/>
        </w:rPr>
        <w:t>и</w:t>
      </w:r>
      <w:r w:rsidR="00173AF8">
        <w:rPr>
          <w:rFonts w:ascii="Times New Roman" w:eastAsia="Calibri" w:hAnsi="Times New Roman" w:cs="Times New Roman"/>
          <w:sz w:val="28"/>
          <w:szCs w:val="28"/>
        </w:rPr>
        <w:t>рование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Человечек с метлой</w:t>
      </w:r>
      <w:proofErr w:type="gramStart"/>
      <w:r w:rsidR="008C05B1">
        <w:rPr>
          <w:rFonts w:ascii="Times New Roman" w:eastAsia="Calibri" w:hAnsi="Times New Roman" w:cs="Times New Roman"/>
          <w:sz w:val="28"/>
          <w:szCs w:val="28"/>
        </w:rPr>
        <w:t>:</w:t>
      </w:r>
      <w:r w:rsidR="00173AF8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="00173AF8">
        <w:rPr>
          <w:rFonts w:ascii="Times New Roman" w:eastAsia="Calibri" w:hAnsi="Times New Roman" w:cs="Times New Roman"/>
          <w:sz w:val="28"/>
          <w:szCs w:val="28"/>
        </w:rPr>
        <w:t>еседа, рассматривание структуры человека (части тела), аппликация «Футболист», ле</w:t>
      </w:r>
      <w:r w:rsidR="00F6158B">
        <w:rPr>
          <w:rFonts w:ascii="Times New Roman" w:eastAsia="Calibri" w:hAnsi="Times New Roman" w:cs="Times New Roman"/>
          <w:sz w:val="28"/>
          <w:szCs w:val="28"/>
        </w:rPr>
        <w:t>п</w:t>
      </w:r>
      <w:r w:rsidR="00173AF8">
        <w:rPr>
          <w:rFonts w:ascii="Times New Roman" w:eastAsia="Calibri" w:hAnsi="Times New Roman" w:cs="Times New Roman"/>
          <w:sz w:val="28"/>
          <w:szCs w:val="28"/>
        </w:rPr>
        <w:t>ка «Человек бежит», конструирование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5-6.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Человечки «Подружки»</w:t>
      </w:r>
      <w:proofErr w:type="gramStart"/>
      <w:r w:rsidR="00173AF8">
        <w:rPr>
          <w:rFonts w:ascii="Times New Roman" w:eastAsia="Calibri" w:hAnsi="Times New Roman" w:cs="Times New Roman"/>
          <w:sz w:val="28"/>
          <w:szCs w:val="28"/>
        </w:rPr>
        <w:t>:б</w:t>
      </w:r>
      <w:proofErr w:type="gramEnd"/>
      <w:r w:rsidR="00173AF8">
        <w:rPr>
          <w:rFonts w:ascii="Times New Roman" w:eastAsia="Calibri" w:hAnsi="Times New Roman" w:cs="Times New Roman"/>
          <w:sz w:val="28"/>
          <w:szCs w:val="28"/>
        </w:rPr>
        <w:t>еседа, рассматривание структуры человека (части тела), аппликация «Человек  сидит», лека «Человек лежит», ко</w:t>
      </w:r>
      <w:r w:rsidR="00173AF8">
        <w:rPr>
          <w:rFonts w:ascii="Times New Roman" w:eastAsia="Calibri" w:hAnsi="Times New Roman" w:cs="Times New Roman"/>
          <w:sz w:val="28"/>
          <w:szCs w:val="28"/>
        </w:rPr>
        <w:t>н</w:t>
      </w:r>
      <w:r w:rsidR="00173AF8">
        <w:rPr>
          <w:rFonts w:ascii="Times New Roman" w:eastAsia="Calibri" w:hAnsi="Times New Roman" w:cs="Times New Roman"/>
          <w:sz w:val="28"/>
          <w:szCs w:val="28"/>
        </w:rPr>
        <w:t>струирование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7-8.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Девочка с косичками</w:t>
      </w:r>
      <w:r w:rsidR="00173AF8">
        <w:rPr>
          <w:rFonts w:ascii="Times New Roman" w:eastAsia="Calibri" w:hAnsi="Times New Roman" w:cs="Times New Roman"/>
          <w:sz w:val="28"/>
          <w:szCs w:val="28"/>
        </w:rPr>
        <w:t>:беседа, рассматривание структуры человека (ч</w:t>
      </w:r>
      <w:r w:rsidR="00173AF8">
        <w:rPr>
          <w:rFonts w:ascii="Times New Roman" w:eastAsia="Calibri" w:hAnsi="Times New Roman" w:cs="Times New Roman"/>
          <w:sz w:val="28"/>
          <w:szCs w:val="28"/>
        </w:rPr>
        <w:t>а</w:t>
      </w:r>
      <w:r w:rsidR="00173AF8">
        <w:rPr>
          <w:rFonts w:ascii="Times New Roman" w:eastAsia="Calibri" w:hAnsi="Times New Roman" w:cs="Times New Roman"/>
          <w:sz w:val="28"/>
          <w:szCs w:val="28"/>
        </w:rPr>
        <w:t>сти тела), аппликация «Человек присел», лека «Человек на лыжах», ко</w:t>
      </w:r>
      <w:r w:rsidR="00173AF8">
        <w:rPr>
          <w:rFonts w:ascii="Times New Roman" w:eastAsia="Calibri" w:hAnsi="Times New Roman" w:cs="Times New Roman"/>
          <w:sz w:val="28"/>
          <w:szCs w:val="28"/>
        </w:rPr>
        <w:t>н</w:t>
      </w:r>
      <w:r w:rsidR="00173AF8">
        <w:rPr>
          <w:rFonts w:ascii="Times New Roman" w:eastAsia="Calibri" w:hAnsi="Times New Roman" w:cs="Times New Roman"/>
          <w:sz w:val="28"/>
          <w:szCs w:val="28"/>
        </w:rPr>
        <w:t>струирование из бросового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9-10.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Гномик</w:t>
      </w:r>
      <w:proofErr w:type="gramStart"/>
      <w:r w:rsidR="00173AF8">
        <w:rPr>
          <w:rFonts w:ascii="Times New Roman" w:eastAsia="Calibri" w:hAnsi="Times New Roman" w:cs="Times New Roman"/>
          <w:sz w:val="28"/>
          <w:szCs w:val="28"/>
        </w:rPr>
        <w:t>:б</w:t>
      </w:r>
      <w:proofErr w:type="gramEnd"/>
      <w:r w:rsidR="00173AF8">
        <w:rPr>
          <w:rFonts w:ascii="Times New Roman" w:eastAsia="Calibri" w:hAnsi="Times New Roman" w:cs="Times New Roman"/>
          <w:sz w:val="28"/>
          <w:szCs w:val="28"/>
        </w:rPr>
        <w:t>еседа, рассматривание структуры человека (части тела), р</w:t>
      </w:r>
      <w:r w:rsidR="00173AF8">
        <w:rPr>
          <w:rFonts w:ascii="Times New Roman" w:eastAsia="Calibri" w:hAnsi="Times New Roman" w:cs="Times New Roman"/>
          <w:sz w:val="28"/>
          <w:szCs w:val="28"/>
        </w:rPr>
        <w:t>и</w:t>
      </w:r>
      <w:r w:rsidR="00173AF8">
        <w:rPr>
          <w:rFonts w:ascii="Times New Roman" w:eastAsia="Calibri" w:hAnsi="Times New Roman" w:cs="Times New Roman"/>
          <w:sz w:val="28"/>
          <w:szCs w:val="28"/>
        </w:rPr>
        <w:t>сование «Фигурист», лека «Человек на санках», конструирование из бр</w:t>
      </w:r>
      <w:r w:rsidR="00173AF8">
        <w:rPr>
          <w:rFonts w:ascii="Times New Roman" w:eastAsia="Calibri" w:hAnsi="Times New Roman" w:cs="Times New Roman"/>
          <w:sz w:val="28"/>
          <w:szCs w:val="28"/>
        </w:rPr>
        <w:t>о</w:t>
      </w:r>
      <w:r w:rsidR="00173AF8">
        <w:rPr>
          <w:rFonts w:ascii="Times New Roman" w:eastAsia="Calibri" w:hAnsi="Times New Roman" w:cs="Times New Roman"/>
          <w:sz w:val="28"/>
          <w:szCs w:val="28"/>
        </w:rPr>
        <w:t>сового материала</w:t>
      </w:r>
    </w:p>
    <w:p w:rsidR="00632AFD" w:rsidRDefault="00632AFD" w:rsidP="00605FC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Наше творчество</w:t>
      </w:r>
      <w:r>
        <w:rPr>
          <w:rFonts w:ascii="Times New Roman" w:eastAsia="Calibri" w:hAnsi="Times New Roman" w:cs="Times New Roman"/>
          <w:sz w:val="28"/>
          <w:szCs w:val="28"/>
        </w:rPr>
        <w:t>: выставка детских работ</w:t>
      </w:r>
    </w:p>
    <w:p w:rsidR="006E331C" w:rsidRDefault="006E331C" w:rsidP="00632AFD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AFD" w:rsidRDefault="00245379" w:rsidP="00245379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в</w:t>
      </w:r>
      <w:r w:rsidR="00632AFD">
        <w:rPr>
          <w:rFonts w:ascii="Times New Roman" w:eastAsia="Calibri" w:hAnsi="Times New Roman" w:cs="Times New Roman"/>
          <w:b/>
          <w:sz w:val="28"/>
          <w:szCs w:val="28"/>
        </w:rPr>
        <w:t>торой</w:t>
      </w:r>
      <w:r w:rsidR="00632AFD"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</w:t>
      </w:r>
    </w:p>
    <w:p w:rsidR="00632AFD" w:rsidRDefault="00632AF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Простые изделия</w:t>
      </w:r>
    </w:p>
    <w:p w:rsidR="00632AFD" w:rsidRDefault="00632AFD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Улей с пчелами</w:t>
      </w:r>
      <w:r w:rsidR="00173AF8">
        <w:rPr>
          <w:rFonts w:ascii="Times New Roman" w:eastAsia="Calibri" w:hAnsi="Times New Roman" w:cs="Times New Roman"/>
          <w:sz w:val="28"/>
          <w:szCs w:val="28"/>
        </w:rPr>
        <w:t>: беседа о пчелах, рассматривание иллюстраций</w:t>
      </w:r>
      <w:r w:rsidR="005D28A0">
        <w:rPr>
          <w:rFonts w:ascii="Times New Roman" w:eastAsia="Calibri" w:hAnsi="Times New Roman" w:cs="Times New Roman"/>
          <w:sz w:val="28"/>
          <w:szCs w:val="28"/>
        </w:rPr>
        <w:t>, рисов</w:t>
      </w:r>
      <w:r w:rsidR="005D28A0">
        <w:rPr>
          <w:rFonts w:ascii="Times New Roman" w:eastAsia="Calibri" w:hAnsi="Times New Roman" w:cs="Times New Roman"/>
          <w:sz w:val="28"/>
          <w:szCs w:val="28"/>
        </w:rPr>
        <w:t>а</w:t>
      </w:r>
      <w:r w:rsidR="005D28A0">
        <w:rPr>
          <w:rFonts w:ascii="Times New Roman" w:eastAsia="Calibri" w:hAnsi="Times New Roman" w:cs="Times New Roman"/>
          <w:sz w:val="28"/>
          <w:szCs w:val="28"/>
        </w:rPr>
        <w:t>ние пчелы, конструирование из бросового материала</w:t>
      </w:r>
    </w:p>
    <w:p w:rsidR="00632AFD" w:rsidRDefault="00632AFD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Лягушка</w:t>
      </w:r>
      <w:r w:rsidR="005D28A0">
        <w:rPr>
          <w:rFonts w:ascii="Times New Roman" w:eastAsia="Calibri" w:hAnsi="Times New Roman" w:cs="Times New Roman"/>
          <w:sz w:val="28"/>
          <w:szCs w:val="28"/>
        </w:rPr>
        <w:t>: рассказ детей о лягушках, рассматривание иллюстраций о  л</w:t>
      </w:r>
      <w:r w:rsidR="005D28A0">
        <w:rPr>
          <w:rFonts w:ascii="Times New Roman" w:eastAsia="Calibri" w:hAnsi="Times New Roman" w:cs="Times New Roman"/>
          <w:sz w:val="28"/>
          <w:szCs w:val="28"/>
        </w:rPr>
        <w:t>я</w:t>
      </w:r>
      <w:r w:rsidR="005D28A0">
        <w:rPr>
          <w:rFonts w:ascii="Times New Roman" w:eastAsia="Calibri" w:hAnsi="Times New Roman" w:cs="Times New Roman"/>
          <w:sz w:val="28"/>
          <w:szCs w:val="28"/>
        </w:rPr>
        <w:t>гушках, чтение стихов, конструирование из бросового материала</w:t>
      </w:r>
    </w:p>
    <w:p w:rsidR="00632AFD" w:rsidRDefault="00632AFD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Матрешка</w:t>
      </w:r>
      <w:r w:rsidR="005D28A0">
        <w:rPr>
          <w:rFonts w:ascii="Times New Roman" w:eastAsia="Calibri" w:hAnsi="Times New Roman" w:cs="Times New Roman"/>
          <w:sz w:val="28"/>
          <w:szCs w:val="28"/>
        </w:rPr>
        <w:t>: беседа  о матрешках, рассматривание иллюстраций по росп</w:t>
      </w:r>
      <w:r w:rsidR="005D28A0">
        <w:rPr>
          <w:rFonts w:ascii="Times New Roman" w:eastAsia="Calibri" w:hAnsi="Times New Roman" w:cs="Times New Roman"/>
          <w:sz w:val="28"/>
          <w:szCs w:val="28"/>
        </w:rPr>
        <w:t>и</w:t>
      </w:r>
      <w:r w:rsidR="005D28A0">
        <w:rPr>
          <w:rFonts w:ascii="Times New Roman" w:eastAsia="Calibri" w:hAnsi="Times New Roman" w:cs="Times New Roman"/>
          <w:sz w:val="28"/>
          <w:szCs w:val="28"/>
        </w:rPr>
        <w:t xml:space="preserve">сям матрешек, чтение стихов, дидактическая игра «Собери матрешку», конструирование из бросового материала </w:t>
      </w:r>
    </w:p>
    <w:p w:rsidR="00327C8C" w:rsidRPr="00AF13E5" w:rsidRDefault="00632AFD" w:rsidP="008C41ED">
      <w:pPr>
        <w:spacing w:after="12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Мы вместе</w:t>
      </w:r>
      <w:r>
        <w:rPr>
          <w:rFonts w:ascii="Times New Roman" w:eastAsia="Calibri" w:hAnsi="Times New Roman" w:cs="Times New Roman"/>
          <w:sz w:val="28"/>
          <w:szCs w:val="28"/>
        </w:rPr>
        <w:t>: Изготовление простых изделий с родителями</w:t>
      </w:r>
      <w:r w:rsidR="005D28A0">
        <w:rPr>
          <w:rFonts w:ascii="Times New Roman" w:eastAsia="Calibri" w:hAnsi="Times New Roman" w:cs="Times New Roman"/>
          <w:sz w:val="28"/>
          <w:szCs w:val="28"/>
        </w:rPr>
        <w:t xml:space="preserve"> в домашних условиях</w:t>
      </w:r>
    </w:p>
    <w:p w:rsidR="00632AFD" w:rsidRDefault="00632AF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Раздел. Сооружения</w:t>
      </w:r>
    </w:p>
    <w:p w:rsidR="00632AFD" w:rsidRDefault="00632AFD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Сказочный домик 2-3 предмета</w:t>
      </w:r>
      <w:r w:rsidR="005D28A0">
        <w:rPr>
          <w:rFonts w:ascii="Times New Roman" w:eastAsia="Calibri" w:hAnsi="Times New Roman" w:cs="Times New Roman"/>
          <w:sz w:val="28"/>
          <w:szCs w:val="28"/>
        </w:rPr>
        <w:t>: беседа «Дома и домишки», рассматр</w:t>
      </w:r>
      <w:r w:rsidR="005D28A0">
        <w:rPr>
          <w:rFonts w:ascii="Times New Roman" w:eastAsia="Calibri" w:hAnsi="Times New Roman" w:cs="Times New Roman"/>
          <w:sz w:val="28"/>
          <w:szCs w:val="28"/>
        </w:rPr>
        <w:t>и</w:t>
      </w:r>
      <w:r w:rsidR="005D28A0">
        <w:rPr>
          <w:rFonts w:ascii="Times New Roman" w:eastAsia="Calibri" w:hAnsi="Times New Roman" w:cs="Times New Roman"/>
          <w:sz w:val="28"/>
          <w:szCs w:val="28"/>
        </w:rPr>
        <w:t xml:space="preserve">вание иллюстраций о разнообразных видах домов, игра со строителем «Построй свой дом», конструирование </w:t>
      </w:r>
      <w:proofErr w:type="gramStart"/>
      <w:r w:rsidR="005D28A0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5D28A0">
        <w:rPr>
          <w:rFonts w:ascii="Times New Roman" w:eastAsia="Calibri" w:hAnsi="Times New Roman" w:cs="Times New Roman"/>
          <w:sz w:val="28"/>
          <w:szCs w:val="28"/>
        </w:rPr>
        <w:t xml:space="preserve"> бросового материла</w:t>
      </w:r>
    </w:p>
    <w:p w:rsidR="00632AFD" w:rsidRDefault="00632AFD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Многоэтажный дом</w:t>
      </w:r>
      <w:r w:rsidR="005D28A0">
        <w:rPr>
          <w:rFonts w:ascii="Times New Roman" w:eastAsia="Calibri" w:hAnsi="Times New Roman" w:cs="Times New Roman"/>
          <w:sz w:val="28"/>
          <w:szCs w:val="28"/>
        </w:rPr>
        <w:t>: рассматривание иллюстраций</w:t>
      </w:r>
      <w:r w:rsidR="004F7C1F">
        <w:rPr>
          <w:rFonts w:ascii="Times New Roman" w:eastAsia="Calibri" w:hAnsi="Times New Roman" w:cs="Times New Roman"/>
          <w:sz w:val="28"/>
          <w:szCs w:val="28"/>
        </w:rPr>
        <w:t>,</w:t>
      </w:r>
      <w:r w:rsidR="005D28A0">
        <w:rPr>
          <w:rFonts w:ascii="Times New Roman" w:eastAsia="Calibri" w:hAnsi="Times New Roman" w:cs="Times New Roman"/>
          <w:sz w:val="28"/>
          <w:szCs w:val="28"/>
        </w:rPr>
        <w:t xml:space="preserve"> беседа о мног</w:t>
      </w:r>
      <w:r w:rsidR="005D28A0">
        <w:rPr>
          <w:rFonts w:ascii="Times New Roman" w:eastAsia="Calibri" w:hAnsi="Times New Roman" w:cs="Times New Roman"/>
          <w:sz w:val="28"/>
          <w:szCs w:val="28"/>
        </w:rPr>
        <w:t>о</w:t>
      </w:r>
      <w:r w:rsidR="005D28A0">
        <w:rPr>
          <w:rFonts w:ascii="Times New Roman" w:eastAsia="Calibri" w:hAnsi="Times New Roman" w:cs="Times New Roman"/>
          <w:sz w:val="28"/>
          <w:szCs w:val="28"/>
        </w:rPr>
        <w:t>этажных домах, экскурсия «Дома нашей улицы», конструирование из строительного материала «Многоэтажный дом»</w:t>
      </w:r>
    </w:p>
    <w:p w:rsidR="00632AFD" w:rsidRDefault="00632AFD" w:rsidP="00632AF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Мои труды</w:t>
      </w:r>
      <w:r w:rsidR="00BF64E5">
        <w:rPr>
          <w:rFonts w:ascii="Times New Roman" w:eastAsia="Calibri" w:hAnsi="Times New Roman" w:cs="Times New Roman"/>
          <w:sz w:val="28"/>
          <w:szCs w:val="28"/>
        </w:rPr>
        <w:t>:Конкурс «Лучший дом»</w:t>
      </w:r>
    </w:p>
    <w:p w:rsidR="008C41ED" w:rsidRDefault="008C41E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1ED" w:rsidRDefault="008C41ED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4E5" w:rsidRDefault="00BF64E5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Кашпо для цветов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Кашпо для </w:t>
      </w:r>
      <w:r w:rsidR="00327C8C"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цветов «Сидящ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ий человек»</w:t>
      </w:r>
      <w:r w:rsidR="00327C8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77125">
        <w:rPr>
          <w:rFonts w:ascii="Times New Roman" w:eastAsia="Calibri" w:hAnsi="Times New Roman" w:cs="Times New Roman"/>
          <w:sz w:val="28"/>
          <w:szCs w:val="28"/>
        </w:rPr>
        <w:t xml:space="preserve"> рисование «Человек сидит», лепка сидящего человека, рассматривание иллюстраций «Человек в дв</w:t>
      </w:r>
      <w:r w:rsidR="00F77125">
        <w:rPr>
          <w:rFonts w:ascii="Times New Roman" w:eastAsia="Calibri" w:hAnsi="Times New Roman" w:cs="Times New Roman"/>
          <w:sz w:val="28"/>
          <w:szCs w:val="28"/>
        </w:rPr>
        <w:t>и</w:t>
      </w:r>
      <w:r w:rsidR="00F77125">
        <w:rPr>
          <w:rFonts w:ascii="Times New Roman" w:eastAsia="Calibri" w:hAnsi="Times New Roman" w:cs="Times New Roman"/>
          <w:sz w:val="28"/>
          <w:szCs w:val="28"/>
        </w:rPr>
        <w:t>жении», дидактическая игра «Собери человека в движении», конструир</w:t>
      </w:r>
      <w:r w:rsidR="00F77125">
        <w:rPr>
          <w:rFonts w:ascii="Times New Roman" w:eastAsia="Calibri" w:hAnsi="Times New Roman" w:cs="Times New Roman"/>
          <w:sz w:val="28"/>
          <w:szCs w:val="28"/>
        </w:rPr>
        <w:t>о</w:t>
      </w:r>
      <w:r w:rsidR="00F77125">
        <w:rPr>
          <w:rFonts w:ascii="Times New Roman" w:eastAsia="Calibri" w:hAnsi="Times New Roman" w:cs="Times New Roman"/>
          <w:sz w:val="28"/>
          <w:szCs w:val="28"/>
        </w:rPr>
        <w:t>вание из бросового материала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Человечки в ромашках</w:t>
      </w:r>
      <w:r w:rsidR="00F77125">
        <w:rPr>
          <w:rFonts w:ascii="Times New Roman" w:eastAsia="Calibri" w:hAnsi="Times New Roman" w:cs="Times New Roman"/>
          <w:sz w:val="28"/>
          <w:szCs w:val="28"/>
        </w:rPr>
        <w:t>:рисование «Человек », лепка человека, рассма</w:t>
      </w:r>
      <w:r w:rsidR="00F77125">
        <w:rPr>
          <w:rFonts w:ascii="Times New Roman" w:eastAsia="Calibri" w:hAnsi="Times New Roman" w:cs="Times New Roman"/>
          <w:sz w:val="28"/>
          <w:szCs w:val="28"/>
        </w:rPr>
        <w:t>т</w:t>
      </w:r>
      <w:r w:rsidR="00F77125">
        <w:rPr>
          <w:rFonts w:ascii="Times New Roman" w:eastAsia="Calibri" w:hAnsi="Times New Roman" w:cs="Times New Roman"/>
          <w:sz w:val="28"/>
          <w:szCs w:val="28"/>
        </w:rPr>
        <w:t>ривание иллюстраций «Человек в движении», дидактическая игра «Собери человека в движении», конструирование из бросового материала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C05B1"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Мы трудимся вместе с мамой</w:t>
      </w:r>
      <w:r>
        <w:rPr>
          <w:rFonts w:ascii="Times New Roman" w:eastAsia="Calibri" w:hAnsi="Times New Roman" w:cs="Times New Roman"/>
          <w:sz w:val="28"/>
          <w:szCs w:val="28"/>
        </w:rPr>
        <w:t>: Совместный труд с родителями</w:t>
      </w:r>
    </w:p>
    <w:p w:rsidR="00BF64E5" w:rsidRDefault="00BF64E5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Животные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</w:t>
      </w:r>
      <w:r w:rsidRPr="008C05B1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Кот</w:t>
      </w:r>
      <w:r w:rsidR="00F77125">
        <w:rPr>
          <w:rFonts w:ascii="Times New Roman" w:eastAsia="Calibri" w:hAnsi="Times New Roman" w:cs="Times New Roman"/>
          <w:sz w:val="28"/>
          <w:szCs w:val="28"/>
        </w:rPr>
        <w:t>: рассматривание иллюстраций о котах, просмотр сказки «Кот в сапогах», чтение стихов про кошек, рисование гуашью кошек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Коровка</w:t>
      </w:r>
      <w:r w:rsidR="00F77125">
        <w:rPr>
          <w:rFonts w:ascii="Times New Roman" w:eastAsia="Calibri" w:hAnsi="Times New Roman" w:cs="Times New Roman"/>
          <w:sz w:val="28"/>
          <w:szCs w:val="28"/>
        </w:rPr>
        <w:t>: рассматривание иллюстраций, раскрашивание картинок с к</w:t>
      </w:r>
      <w:r w:rsidR="00F77125">
        <w:rPr>
          <w:rFonts w:ascii="Times New Roman" w:eastAsia="Calibri" w:hAnsi="Times New Roman" w:cs="Times New Roman"/>
          <w:sz w:val="28"/>
          <w:szCs w:val="28"/>
        </w:rPr>
        <w:t>о</w:t>
      </w:r>
      <w:r w:rsidR="00F77125">
        <w:rPr>
          <w:rFonts w:ascii="Times New Roman" w:eastAsia="Calibri" w:hAnsi="Times New Roman" w:cs="Times New Roman"/>
          <w:sz w:val="28"/>
          <w:szCs w:val="28"/>
        </w:rPr>
        <w:t>ровками, беседа о коровах, изготовление поделки из бросового материала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5-6.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Собака</w:t>
      </w:r>
      <w:r w:rsidR="00F77125">
        <w:rPr>
          <w:rFonts w:ascii="Times New Roman" w:eastAsia="Calibri" w:hAnsi="Times New Roman" w:cs="Times New Roman"/>
          <w:sz w:val="28"/>
          <w:szCs w:val="28"/>
        </w:rPr>
        <w:t>:</w:t>
      </w:r>
      <w:r w:rsidR="00A17E56">
        <w:rPr>
          <w:rFonts w:ascii="Times New Roman" w:eastAsia="Calibri" w:hAnsi="Times New Roman" w:cs="Times New Roman"/>
          <w:sz w:val="28"/>
          <w:szCs w:val="28"/>
        </w:rPr>
        <w:t xml:space="preserve"> рассматривание иллюстраций о собаках, беседа, дидактическая игра «Лото», рисование «Лохматая собака» (жесткой кистью методом «Тык</w:t>
      </w:r>
      <w:r w:rsidR="00DC19B6">
        <w:rPr>
          <w:rFonts w:ascii="Times New Roman" w:eastAsia="Calibri" w:hAnsi="Times New Roman" w:cs="Times New Roman"/>
          <w:sz w:val="28"/>
          <w:szCs w:val="28"/>
        </w:rPr>
        <w:t>в</w:t>
      </w:r>
      <w:r w:rsidR="00A17E56">
        <w:rPr>
          <w:rFonts w:ascii="Times New Roman" w:eastAsia="Calibri" w:hAnsi="Times New Roman" w:cs="Times New Roman"/>
          <w:sz w:val="28"/>
          <w:szCs w:val="28"/>
        </w:rPr>
        <w:t>а»), конструирование из бросового материала.</w:t>
      </w:r>
      <w:proofErr w:type="gramEnd"/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7-8.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Поросенок</w:t>
      </w:r>
      <w:r w:rsidR="00A17E56">
        <w:rPr>
          <w:rFonts w:ascii="Times New Roman" w:eastAsia="Calibri" w:hAnsi="Times New Roman" w:cs="Times New Roman"/>
          <w:sz w:val="28"/>
          <w:szCs w:val="28"/>
        </w:rPr>
        <w:t>: проведение беседы, рассматривание иллюстраций, чтение сказки «Три поросенка», рисование, конструирование из бросового мат</w:t>
      </w:r>
      <w:r w:rsidR="00A17E56">
        <w:rPr>
          <w:rFonts w:ascii="Times New Roman" w:eastAsia="Calibri" w:hAnsi="Times New Roman" w:cs="Times New Roman"/>
          <w:sz w:val="28"/>
          <w:szCs w:val="28"/>
        </w:rPr>
        <w:t>е</w:t>
      </w:r>
      <w:r w:rsidR="00A17E56">
        <w:rPr>
          <w:rFonts w:ascii="Times New Roman" w:eastAsia="Calibri" w:hAnsi="Times New Roman" w:cs="Times New Roman"/>
          <w:sz w:val="28"/>
          <w:szCs w:val="28"/>
        </w:rPr>
        <w:t>риала.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9-10.</w:t>
      </w:r>
      <w:r w:rsidR="008C05B1">
        <w:rPr>
          <w:rFonts w:ascii="Times New Roman" w:eastAsia="Calibri" w:hAnsi="Times New Roman" w:cs="Times New Roman"/>
          <w:sz w:val="28"/>
          <w:szCs w:val="28"/>
          <w:u w:val="single"/>
        </w:rPr>
        <w:t>Мышонок</w:t>
      </w:r>
      <w:r w:rsidR="00A17E56">
        <w:rPr>
          <w:rFonts w:ascii="Times New Roman" w:eastAsia="Calibri" w:hAnsi="Times New Roman" w:cs="Times New Roman"/>
          <w:sz w:val="28"/>
          <w:szCs w:val="28"/>
        </w:rPr>
        <w:t>:загадывание загадок, рассматривание иллюстраций, беседа, чтение сказки о глупом мышонке, конструирование из бросового матери</w:t>
      </w:r>
      <w:r w:rsidR="00A17E56">
        <w:rPr>
          <w:rFonts w:ascii="Times New Roman" w:eastAsia="Calibri" w:hAnsi="Times New Roman" w:cs="Times New Roman"/>
          <w:sz w:val="28"/>
          <w:szCs w:val="28"/>
        </w:rPr>
        <w:t>а</w:t>
      </w:r>
      <w:r w:rsidR="00A17E56">
        <w:rPr>
          <w:rFonts w:ascii="Times New Roman" w:eastAsia="Calibri" w:hAnsi="Times New Roman" w:cs="Times New Roman"/>
          <w:sz w:val="28"/>
          <w:szCs w:val="28"/>
        </w:rPr>
        <w:t>ла.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11-12.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Сложный кот</w:t>
      </w:r>
      <w:r w:rsidR="00A17E56">
        <w:rPr>
          <w:rFonts w:ascii="Times New Roman" w:eastAsia="Calibri" w:hAnsi="Times New Roman" w:cs="Times New Roman"/>
          <w:sz w:val="28"/>
          <w:szCs w:val="28"/>
        </w:rPr>
        <w:t>: рассматривание иллюстраций о котах, просмотр ска</w:t>
      </w:r>
      <w:r w:rsidR="00A17E56">
        <w:rPr>
          <w:rFonts w:ascii="Times New Roman" w:eastAsia="Calibri" w:hAnsi="Times New Roman" w:cs="Times New Roman"/>
          <w:sz w:val="28"/>
          <w:szCs w:val="28"/>
        </w:rPr>
        <w:t>з</w:t>
      </w:r>
      <w:r w:rsidR="00A17E56">
        <w:rPr>
          <w:rFonts w:ascii="Times New Roman" w:eastAsia="Calibri" w:hAnsi="Times New Roman" w:cs="Times New Roman"/>
          <w:sz w:val="28"/>
          <w:szCs w:val="28"/>
        </w:rPr>
        <w:t>ки «Кот в сапогах», чтение стихов про кошек, рисование гуашью кошек. Конструирование из бросового материала.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Животные</w:t>
      </w:r>
      <w:r>
        <w:rPr>
          <w:rFonts w:ascii="Times New Roman" w:eastAsia="Calibri" w:hAnsi="Times New Roman" w:cs="Times New Roman"/>
          <w:sz w:val="28"/>
          <w:szCs w:val="28"/>
        </w:rPr>
        <w:t>:Составление рассказов о своем животном</w:t>
      </w:r>
    </w:p>
    <w:p w:rsidR="00BF64E5" w:rsidRDefault="00BF64E5" w:rsidP="008C41ED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Необычные человечки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Кудрявые человечки</w:t>
      </w:r>
      <w:r w:rsidR="00A17E56">
        <w:rPr>
          <w:rFonts w:ascii="Times New Roman" w:eastAsia="Calibri" w:hAnsi="Times New Roman" w:cs="Times New Roman"/>
          <w:sz w:val="28"/>
          <w:szCs w:val="28"/>
        </w:rPr>
        <w:t>: беседа о разнообразии конструирования, ра</w:t>
      </w:r>
      <w:r w:rsidR="00A17E56">
        <w:rPr>
          <w:rFonts w:ascii="Times New Roman" w:eastAsia="Calibri" w:hAnsi="Times New Roman" w:cs="Times New Roman"/>
          <w:sz w:val="28"/>
          <w:szCs w:val="28"/>
        </w:rPr>
        <w:t>с</w:t>
      </w:r>
      <w:r w:rsidR="00A17E56">
        <w:rPr>
          <w:rFonts w:ascii="Times New Roman" w:eastAsia="Calibri" w:hAnsi="Times New Roman" w:cs="Times New Roman"/>
          <w:sz w:val="28"/>
          <w:szCs w:val="28"/>
        </w:rPr>
        <w:t>сматривание иллюстраций, конструирование из бросового материала.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3-4.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Дед</w:t>
      </w:r>
      <w:r w:rsidR="00A17E56">
        <w:rPr>
          <w:rFonts w:ascii="Times New Roman" w:eastAsia="Calibri" w:hAnsi="Times New Roman" w:cs="Times New Roman"/>
          <w:sz w:val="28"/>
          <w:szCs w:val="28"/>
        </w:rPr>
        <w:t>: Чтение сказки, беседа по теме, рассматривание иллюстраций, ко</w:t>
      </w:r>
      <w:r w:rsidR="00A17E56">
        <w:rPr>
          <w:rFonts w:ascii="Times New Roman" w:eastAsia="Calibri" w:hAnsi="Times New Roman" w:cs="Times New Roman"/>
          <w:sz w:val="28"/>
          <w:szCs w:val="28"/>
        </w:rPr>
        <w:t>н</w:t>
      </w:r>
      <w:r w:rsidR="00A17E56">
        <w:rPr>
          <w:rFonts w:ascii="Times New Roman" w:eastAsia="Calibri" w:hAnsi="Times New Roman" w:cs="Times New Roman"/>
          <w:sz w:val="28"/>
          <w:szCs w:val="28"/>
        </w:rPr>
        <w:t>струирование из бросового материала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5-6.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Бабка</w:t>
      </w:r>
      <w:r w:rsidR="00A17E56">
        <w:rPr>
          <w:rFonts w:ascii="Times New Roman" w:eastAsia="Calibri" w:hAnsi="Times New Roman" w:cs="Times New Roman"/>
          <w:sz w:val="28"/>
          <w:szCs w:val="28"/>
        </w:rPr>
        <w:t>: чтение сказки, беседа по теме, рассматривание иллюстраций, конструирование из бросового материала</w:t>
      </w:r>
    </w:p>
    <w:p w:rsidR="00BF64E5" w:rsidRDefault="00BF64E5" w:rsidP="00632AFD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8C05B1">
        <w:rPr>
          <w:rFonts w:ascii="Times New Roman" w:eastAsia="Calibri" w:hAnsi="Times New Roman" w:cs="Times New Roman"/>
          <w:sz w:val="28"/>
          <w:szCs w:val="28"/>
          <w:u w:val="single"/>
        </w:rPr>
        <w:t>Наше творчество</w:t>
      </w:r>
      <w:r>
        <w:rPr>
          <w:rFonts w:ascii="Times New Roman" w:eastAsia="Calibri" w:hAnsi="Times New Roman" w:cs="Times New Roman"/>
          <w:sz w:val="28"/>
          <w:szCs w:val="28"/>
        </w:rPr>
        <w:t>:выставка детских работ</w:t>
      </w:r>
    </w:p>
    <w:p w:rsidR="000F758D" w:rsidRDefault="000F758D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1ED" w:rsidRDefault="008C41ED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1ED" w:rsidRDefault="008C41ED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1ED" w:rsidRDefault="008C41ED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1ED" w:rsidRDefault="008C41ED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1ED" w:rsidRDefault="008C41ED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Pr="00CF42AF" w:rsidRDefault="00DC19B6" w:rsidP="00DC19B6">
      <w:pPr>
        <w:pStyle w:val="1"/>
        <w:spacing w:before="0" w:line="360" w:lineRule="auto"/>
      </w:pPr>
      <w:r w:rsidRPr="00CF42AF">
        <w:lastRenderedPageBreak/>
        <w:t>Мониторинг достижения детьми планируемыхрезультатов освоения программы</w:t>
      </w:r>
    </w:p>
    <w:p w:rsidR="00DC19B6" w:rsidRPr="00431E47" w:rsidRDefault="00DC19B6" w:rsidP="00DC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47">
        <w:rPr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 об</w:t>
      </w:r>
      <w:r w:rsidRPr="00431E47">
        <w:rPr>
          <w:rFonts w:ascii="Times New Roman" w:hAnsi="Times New Roman" w:cs="Times New Roman"/>
          <w:sz w:val="28"/>
          <w:szCs w:val="28"/>
        </w:rPr>
        <w:t>ъ</w:t>
      </w:r>
      <w:r w:rsidRPr="00431E47">
        <w:rPr>
          <w:rFonts w:ascii="Times New Roman" w:hAnsi="Times New Roman" w:cs="Times New Roman"/>
          <w:sz w:val="28"/>
          <w:szCs w:val="28"/>
        </w:rPr>
        <w:t>екта, форм, периодичности и содержания мониторинга.</w:t>
      </w:r>
    </w:p>
    <w:p w:rsidR="00DC19B6" w:rsidRPr="00431E47" w:rsidRDefault="00DC19B6" w:rsidP="00DC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47">
        <w:rPr>
          <w:rFonts w:ascii="Times New Roman" w:hAnsi="Times New Roman" w:cs="Times New Roman"/>
          <w:sz w:val="28"/>
          <w:szCs w:val="28"/>
        </w:rPr>
        <w:t>В процессе мониторинга исследуются физические, интеллектуальны</w:t>
      </w:r>
      <w:r>
        <w:rPr>
          <w:rFonts w:ascii="Times New Roman" w:hAnsi="Times New Roman" w:cs="Times New Roman"/>
          <w:sz w:val="28"/>
          <w:szCs w:val="28"/>
        </w:rPr>
        <w:t xml:space="preserve">е, личностные и художественно-эстетические качества ребенка </w:t>
      </w:r>
      <w:r w:rsidRPr="00431E47">
        <w:rPr>
          <w:rFonts w:ascii="Times New Roman" w:hAnsi="Times New Roman" w:cs="Times New Roman"/>
          <w:sz w:val="28"/>
          <w:szCs w:val="28"/>
        </w:rPr>
        <w:t xml:space="preserve"> путем набл</w:t>
      </w:r>
      <w:r w:rsidRPr="00431E47">
        <w:rPr>
          <w:rFonts w:ascii="Times New Roman" w:hAnsi="Times New Roman" w:cs="Times New Roman"/>
          <w:sz w:val="28"/>
          <w:szCs w:val="28"/>
        </w:rPr>
        <w:t>ю</w:t>
      </w:r>
      <w:r w:rsidRPr="00431E47">
        <w:rPr>
          <w:rFonts w:ascii="Times New Roman" w:hAnsi="Times New Roman" w:cs="Times New Roman"/>
          <w:sz w:val="28"/>
          <w:szCs w:val="28"/>
        </w:rPr>
        <w:t>дений за ребенком, бесед, экспертных оценок, критериально-ориентированных методик нетестового типа и др. Обязательным требован</w:t>
      </w:r>
      <w:r w:rsidRPr="00431E47">
        <w:rPr>
          <w:rFonts w:ascii="Times New Roman" w:hAnsi="Times New Roman" w:cs="Times New Roman"/>
          <w:sz w:val="28"/>
          <w:szCs w:val="28"/>
        </w:rPr>
        <w:t>и</w:t>
      </w:r>
      <w:r w:rsidRPr="00431E47">
        <w:rPr>
          <w:rFonts w:ascii="Times New Roman" w:hAnsi="Times New Roman" w:cs="Times New Roman"/>
          <w:sz w:val="28"/>
          <w:szCs w:val="28"/>
        </w:rPr>
        <w:t>ем к построению системы мониторинга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1E4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детские работы</w:t>
      </w:r>
      <w:r w:rsidRPr="00431E47">
        <w:rPr>
          <w:rFonts w:ascii="Times New Roman" w:hAnsi="Times New Roman" w:cs="Times New Roman"/>
          <w:sz w:val="28"/>
          <w:szCs w:val="28"/>
        </w:rPr>
        <w:t>обеспеч</w:t>
      </w:r>
      <w:r w:rsidRPr="00431E47">
        <w:rPr>
          <w:rFonts w:ascii="Times New Roman" w:hAnsi="Times New Roman" w:cs="Times New Roman"/>
          <w:sz w:val="28"/>
          <w:szCs w:val="28"/>
        </w:rPr>
        <w:t>и</w:t>
      </w:r>
      <w:r w:rsidRPr="00431E47">
        <w:rPr>
          <w:rFonts w:ascii="Times New Roman" w:hAnsi="Times New Roman" w:cs="Times New Roman"/>
          <w:sz w:val="28"/>
          <w:szCs w:val="28"/>
        </w:rPr>
        <w:t xml:space="preserve">вающее объективность и точность получаемых данных. </w:t>
      </w:r>
    </w:p>
    <w:p w:rsidR="00DC19B6" w:rsidRPr="00431E47" w:rsidRDefault="00DC19B6" w:rsidP="00DC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47">
        <w:rPr>
          <w:rFonts w:ascii="Times New Roman" w:hAnsi="Times New Roman" w:cs="Times New Roman"/>
          <w:b/>
          <w:sz w:val="28"/>
          <w:szCs w:val="28"/>
        </w:rPr>
        <w:t> </w:t>
      </w:r>
      <w:r w:rsidRPr="00431E47">
        <w:rPr>
          <w:rFonts w:ascii="Times New Roman" w:hAnsi="Times New Roman" w:cs="Times New Roman"/>
          <w:sz w:val="28"/>
          <w:szCs w:val="28"/>
        </w:rPr>
        <w:t>Периодичность мониторинга по данной программе предполагается в сентябре – мае. Это обеспечивает возможность оценки динамики достижений детей, сбалансированность методов, не приводит к переутомлению восп</w:t>
      </w:r>
      <w:r w:rsidRPr="00431E47">
        <w:rPr>
          <w:rFonts w:ascii="Times New Roman" w:hAnsi="Times New Roman" w:cs="Times New Roman"/>
          <w:sz w:val="28"/>
          <w:szCs w:val="28"/>
        </w:rPr>
        <w:t>и</w:t>
      </w:r>
      <w:r w:rsidRPr="00431E47">
        <w:rPr>
          <w:rFonts w:ascii="Times New Roman" w:hAnsi="Times New Roman" w:cs="Times New Roman"/>
          <w:sz w:val="28"/>
          <w:szCs w:val="28"/>
        </w:rPr>
        <w:t>танников и не нарушает  ход образовательного процесса.</w:t>
      </w:r>
    </w:p>
    <w:p w:rsidR="00DC19B6" w:rsidRPr="00431E47" w:rsidRDefault="00DC19B6" w:rsidP="00DC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47">
        <w:rPr>
          <w:rFonts w:ascii="Times New Roman" w:hAnsi="Times New Roman" w:cs="Times New Roman"/>
          <w:sz w:val="28"/>
          <w:szCs w:val="28"/>
        </w:rPr>
        <w:t>Содержание мониторинга  тесно связано с образовательной програ</w:t>
      </w:r>
      <w:r w:rsidRPr="00431E47">
        <w:rPr>
          <w:rFonts w:ascii="Times New Roman" w:hAnsi="Times New Roman" w:cs="Times New Roman"/>
          <w:sz w:val="28"/>
          <w:szCs w:val="28"/>
        </w:rPr>
        <w:t>м</w:t>
      </w:r>
      <w:r w:rsidRPr="00431E47">
        <w:rPr>
          <w:rFonts w:ascii="Times New Roman" w:hAnsi="Times New Roman" w:cs="Times New Roman"/>
          <w:sz w:val="28"/>
          <w:szCs w:val="28"/>
        </w:rPr>
        <w:t>мой обучения и воспитания детей в ДОУ.</w:t>
      </w:r>
    </w:p>
    <w:p w:rsidR="00DC19B6" w:rsidRDefault="00DC19B6" w:rsidP="00DC1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B6" w:rsidRPr="0030156B" w:rsidRDefault="00DC19B6" w:rsidP="00DC19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Мониторинг</w:t>
      </w:r>
      <w:r w:rsidRPr="0030156B">
        <w:rPr>
          <w:rFonts w:ascii="Times New Roman" w:eastAsia="Times New Roman" w:hAnsi="Times New Roman"/>
          <w:b/>
          <w:sz w:val="28"/>
          <w:szCs w:val="28"/>
        </w:rPr>
        <w:t>сформированности</w:t>
      </w:r>
      <w:r>
        <w:rPr>
          <w:rFonts w:ascii="Times New Roman" w:eastAsia="Times New Roman" w:hAnsi="Times New Roman"/>
          <w:b/>
          <w:sz w:val="28"/>
          <w:szCs w:val="28"/>
        </w:rPr>
        <w:t>художественно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-эстетических нав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>
        <w:rPr>
          <w:rFonts w:ascii="Times New Roman" w:eastAsia="Times New Roman" w:hAnsi="Times New Roman"/>
          <w:b/>
          <w:sz w:val="28"/>
          <w:szCs w:val="28"/>
        </w:rPr>
        <w:t>ков</w:t>
      </w:r>
      <w:r w:rsidRPr="0030156B">
        <w:rPr>
          <w:rFonts w:ascii="Times New Roman" w:eastAsia="Times New Roman" w:hAnsi="Times New Roman"/>
          <w:b/>
          <w:sz w:val="28"/>
          <w:szCs w:val="28"/>
        </w:rPr>
        <w:t xml:space="preserve"> детей старшего дошкольного возраста</w:t>
      </w:r>
    </w:p>
    <w:p w:rsidR="00DC19B6" w:rsidRPr="00F52EA6" w:rsidRDefault="00DC19B6" w:rsidP="00DC19B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tbl>
      <w:tblPr>
        <w:tblW w:w="996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698"/>
        <w:gridCol w:w="1376"/>
        <w:gridCol w:w="1059"/>
        <w:gridCol w:w="1276"/>
        <w:gridCol w:w="1276"/>
        <w:gridCol w:w="1417"/>
        <w:gridCol w:w="797"/>
      </w:tblGrid>
      <w:tr w:rsidR="00DC19B6" w:rsidTr="00BB09D2">
        <w:trPr>
          <w:trHeight w:val="271"/>
        </w:trPr>
        <w:tc>
          <w:tcPr>
            <w:tcW w:w="1062" w:type="dxa"/>
          </w:tcPr>
          <w:p w:rsidR="00DC19B6" w:rsidRDefault="00DC19B6" w:rsidP="00BB09D2">
            <w:pPr>
              <w:spacing w:after="0"/>
            </w:pP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698" w:type="dxa"/>
          </w:tcPr>
          <w:p w:rsidR="00DC19B6" w:rsidRDefault="00DC19B6" w:rsidP="00BB09D2">
            <w:pPr>
              <w:spacing w:after="0"/>
            </w:pP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1376" w:type="dxa"/>
          </w:tcPr>
          <w:p w:rsidR="00DC19B6" w:rsidRPr="001641B0" w:rsidRDefault="00DC19B6" w:rsidP="00BB09D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</w:t>
            </w:r>
            <w:proofErr w:type="spellStart"/>
            <w:proofErr w:type="gramStart"/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самообслу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живания</w:t>
            </w:r>
            <w:proofErr w:type="spellEnd"/>
            <w:proofErr w:type="gramEnd"/>
          </w:p>
        </w:tc>
        <w:tc>
          <w:tcPr>
            <w:tcW w:w="1059" w:type="dxa"/>
          </w:tcPr>
          <w:p w:rsidR="00DC19B6" w:rsidRDefault="00DC19B6" w:rsidP="00BB09D2">
            <w:pPr>
              <w:spacing w:after="0"/>
            </w:pPr>
            <w:proofErr w:type="spellStart"/>
            <w:proofErr w:type="gramStart"/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Трудо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вые</w:t>
            </w:r>
            <w:proofErr w:type="gramEnd"/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1276" w:type="dxa"/>
          </w:tcPr>
          <w:p w:rsidR="00DC19B6" w:rsidRPr="001641B0" w:rsidRDefault="00DC19B6" w:rsidP="00BB0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Отнош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ние к труду</w:t>
            </w:r>
          </w:p>
        </w:tc>
        <w:tc>
          <w:tcPr>
            <w:tcW w:w="1276" w:type="dxa"/>
          </w:tcPr>
          <w:p w:rsidR="00DC19B6" w:rsidRPr="001641B0" w:rsidRDefault="00DC19B6" w:rsidP="00BB09D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Результа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тивность</w:t>
            </w:r>
            <w:proofErr w:type="spellEnd"/>
            <w:proofErr w:type="gramEnd"/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417" w:type="dxa"/>
          </w:tcPr>
          <w:p w:rsidR="00DC19B6" w:rsidRDefault="00DC19B6" w:rsidP="00BB09D2">
            <w:pPr>
              <w:spacing w:after="0"/>
            </w:pP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Общение со сверс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никами</w:t>
            </w:r>
          </w:p>
        </w:tc>
        <w:tc>
          <w:tcPr>
            <w:tcW w:w="797" w:type="dxa"/>
          </w:tcPr>
          <w:p w:rsidR="00DC19B6" w:rsidRDefault="00DC19B6" w:rsidP="00BB0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щее кол-во</w:t>
            </w:r>
          </w:p>
          <w:p w:rsidR="00DC19B6" w:rsidRPr="005554C1" w:rsidRDefault="00DC19B6" w:rsidP="00BB0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ба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F52EA6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</w:p>
        </w:tc>
      </w:tr>
      <w:tr w:rsidR="00DC19B6" w:rsidTr="00BB09D2">
        <w:trPr>
          <w:trHeight w:val="271"/>
        </w:trPr>
        <w:tc>
          <w:tcPr>
            <w:tcW w:w="1062" w:type="dxa"/>
          </w:tcPr>
          <w:p w:rsidR="00DC19B6" w:rsidRDefault="00DC19B6" w:rsidP="00BB09D2">
            <w:pPr>
              <w:spacing w:after="0"/>
            </w:pPr>
            <w:r>
              <w:t>1</w:t>
            </w:r>
          </w:p>
        </w:tc>
        <w:tc>
          <w:tcPr>
            <w:tcW w:w="1698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3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059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2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2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417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797" w:type="dxa"/>
          </w:tcPr>
          <w:p w:rsidR="00DC19B6" w:rsidRDefault="00DC19B6" w:rsidP="00BB09D2">
            <w:pPr>
              <w:spacing w:after="0"/>
            </w:pPr>
          </w:p>
        </w:tc>
      </w:tr>
      <w:tr w:rsidR="00DC19B6" w:rsidTr="00BB09D2">
        <w:trPr>
          <w:trHeight w:val="271"/>
        </w:trPr>
        <w:tc>
          <w:tcPr>
            <w:tcW w:w="1062" w:type="dxa"/>
          </w:tcPr>
          <w:p w:rsidR="00DC19B6" w:rsidRDefault="00DC19B6" w:rsidP="00BB09D2">
            <w:pPr>
              <w:spacing w:after="0"/>
            </w:pPr>
            <w:r>
              <w:t>2</w:t>
            </w:r>
          </w:p>
        </w:tc>
        <w:tc>
          <w:tcPr>
            <w:tcW w:w="1698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3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059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2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2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417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797" w:type="dxa"/>
          </w:tcPr>
          <w:p w:rsidR="00DC19B6" w:rsidRDefault="00DC19B6" w:rsidP="00BB09D2">
            <w:pPr>
              <w:spacing w:after="0"/>
            </w:pPr>
          </w:p>
        </w:tc>
      </w:tr>
      <w:tr w:rsidR="00DC19B6" w:rsidTr="00BB09D2">
        <w:trPr>
          <w:trHeight w:val="271"/>
        </w:trPr>
        <w:tc>
          <w:tcPr>
            <w:tcW w:w="1062" w:type="dxa"/>
          </w:tcPr>
          <w:p w:rsidR="00DC19B6" w:rsidRDefault="00DC19B6" w:rsidP="00BB09D2">
            <w:pPr>
              <w:spacing w:after="0"/>
            </w:pPr>
            <w:r>
              <w:t>3</w:t>
            </w:r>
          </w:p>
        </w:tc>
        <w:tc>
          <w:tcPr>
            <w:tcW w:w="1698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3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059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2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276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1417" w:type="dxa"/>
          </w:tcPr>
          <w:p w:rsidR="00DC19B6" w:rsidRDefault="00DC19B6" w:rsidP="00BB09D2">
            <w:pPr>
              <w:spacing w:after="0"/>
            </w:pPr>
          </w:p>
        </w:tc>
        <w:tc>
          <w:tcPr>
            <w:tcW w:w="797" w:type="dxa"/>
          </w:tcPr>
          <w:p w:rsidR="00DC19B6" w:rsidRDefault="00DC19B6" w:rsidP="00BB09D2">
            <w:pPr>
              <w:spacing w:after="0"/>
            </w:pPr>
          </w:p>
        </w:tc>
      </w:tr>
    </w:tbl>
    <w:p w:rsidR="00DC19B6" w:rsidRDefault="00DC19B6" w:rsidP="00DC19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C19B6" w:rsidRDefault="00DC19B6" w:rsidP="00DC19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C19B6" w:rsidRDefault="00DC19B6" w:rsidP="00DC19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C19B6" w:rsidRPr="004D0B3F" w:rsidRDefault="00DC19B6" w:rsidP="00DC19B6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4D0B3F">
        <w:rPr>
          <w:rFonts w:ascii="Times New Roman" w:eastAsia="Times New Roman" w:hAnsi="Times New Roman"/>
          <w:b/>
          <w:sz w:val="28"/>
          <w:szCs w:val="28"/>
        </w:rPr>
        <w:lastRenderedPageBreak/>
        <w:t>НИЗКИЙ А</w:t>
      </w:r>
      <w:r w:rsidRPr="004D0B3F">
        <w:rPr>
          <w:rFonts w:ascii="Times New Roman" w:eastAsia="Times New Roman" w:hAnsi="Times New Roman"/>
          <w:sz w:val="28"/>
          <w:szCs w:val="28"/>
        </w:rPr>
        <w:t xml:space="preserve"> - беспомощность во всех компонентах трудового процесса; о</w:t>
      </w:r>
      <w:r w:rsidRPr="004D0B3F">
        <w:rPr>
          <w:rFonts w:ascii="Times New Roman" w:eastAsia="Times New Roman" w:hAnsi="Times New Roman"/>
          <w:sz w:val="28"/>
          <w:szCs w:val="28"/>
        </w:rPr>
        <w:t>т</w:t>
      </w:r>
      <w:r w:rsidR="008C41ED">
        <w:rPr>
          <w:rFonts w:ascii="Times New Roman" w:eastAsia="Times New Roman" w:hAnsi="Times New Roman"/>
          <w:sz w:val="28"/>
          <w:szCs w:val="28"/>
        </w:rPr>
        <w:t>каз от деятельности, низкая самостоятель</w:t>
      </w:r>
      <w:r w:rsidRPr="004D0B3F">
        <w:rPr>
          <w:rFonts w:ascii="Times New Roman" w:eastAsia="Times New Roman" w:hAnsi="Times New Roman"/>
          <w:sz w:val="28"/>
          <w:szCs w:val="28"/>
        </w:rPr>
        <w:t>ность, необходимость прямой п</w:t>
      </w:r>
      <w:r w:rsidRPr="004D0B3F">
        <w:rPr>
          <w:rFonts w:ascii="Times New Roman" w:eastAsia="Times New Roman" w:hAnsi="Times New Roman"/>
          <w:sz w:val="28"/>
          <w:szCs w:val="28"/>
        </w:rPr>
        <w:t>о</w:t>
      </w:r>
      <w:r w:rsidRPr="004D0B3F">
        <w:rPr>
          <w:rFonts w:ascii="Times New Roman" w:eastAsia="Times New Roman" w:hAnsi="Times New Roman"/>
          <w:sz w:val="28"/>
          <w:szCs w:val="28"/>
        </w:rPr>
        <w:t>мо</w:t>
      </w:r>
      <w:r w:rsidR="008C41ED">
        <w:rPr>
          <w:rFonts w:ascii="Times New Roman" w:eastAsia="Times New Roman" w:hAnsi="Times New Roman"/>
          <w:sz w:val="28"/>
          <w:szCs w:val="28"/>
        </w:rPr>
        <w:t>щи взрослого; р</w:t>
      </w:r>
      <w:r w:rsidRPr="004D0B3F">
        <w:rPr>
          <w:rFonts w:ascii="Times New Roman" w:eastAsia="Times New Roman" w:hAnsi="Times New Roman"/>
          <w:sz w:val="28"/>
          <w:szCs w:val="28"/>
        </w:rPr>
        <w:t xml:space="preserve">езультат труда низкого качества. </w:t>
      </w:r>
    </w:p>
    <w:p w:rsidR="00DC19B6" w:rsidRPr="004D0B3F" w:rsidRDefault="00DC19B6" w:rsidP="00DC19B6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4D0B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СРЕДНИЙ</w:t>
      </w:r>
      <w:proofErr w:type="gramStart"/>
      <w:r w:rsidRPr="004D0B3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8C41ED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="008C41ED">
        <w:rPr>
          <w:rFonts w:ascii="Times New Roman" w:eastAsia="Times New Roman" w:hAnsi="Times New Roman"/>
          <w:sz w:val="28"/>
          <w:szCs w:val="28"/>
        </w:rPr>
        <w:t xml:space="preserve"> высокая самостоятельность в деятельности р</w:t>
      </w:r>
      <w:r w:rsidRPr="004D0B3F">
        <w:rPr>
          <w:rFonts w:ascii="Times New Roman" w:eastAsia="Times New Roman" w:hAnsi="Times New Roman"/>
          <w:sz w:val="28"/>
          <w:szCs w:val="28"/>
        </w:rPr>
        <w:t>епродуктивного характера.</w:t>
      </w:r>
      <w:r w:rsidR="008C41ED">
        <w:rPr>
          <w:rFonts w:ascii="Times New Roman" w:eastAsia="Times New Roman" w:hAnsi="Times New Roman"/>
          <w:sz w:val="28"/>
          <w:szCs w:val="28"/>
        </w:rPr>
        <w:t xml:space="preserve"> Качество р</w:t>
      </w:r>
      <w:r w:rsidRPr="004D0B3F">
        <w:rPr>
          <w:rFonts w:ascii="Times New Roman" w:eastAsia="Times New Roman" w:hAnsi="Times New Roman"/>
          <w:sz w:val="28"/>
          <w:szCs w:val="28"/>
        </w:rPr>
        <w:t xml:space="preserve">езультата высокое, но без </w:t>
      </w:r>
      <w:r w:rsidR="008C41ED">
        <w:rPr>
          <w:rFonts w:ascii="Times New Roman" w:eastAsia="Times New Roman" w:hAnsi="Times New Roman"/>
          <w:sz w:val="28"/>
          <w:szCs w:val="28"/>
        </w:rPr>
        <w:t>эле</w:t>
      </w:r>
      <w:r w:rsidRPr="004D0B3F">
        <w:rPr>
          <w:rFonts w:ascii="Times New Roman" w:eastAsia="Times New Roman" w:hAnsi="Times New Roman"/>
          <w:sz w:val="28"/>
          <w:szCs w:val="28"/>
        </w:rPr>
        <w:t>ментов новизны или бли</w:t>
      </w:r>
      <w:r w:rsidRPr="004D0B3F">
        <w:rPr>
          <w:rFonts w:ascii="Times New Roman" w:eastAsia="Times New Roman" w:hAnsi="Times New Roman"/>
          <w:sz w:val="28"/>
          <w:szCs w:val="28"/>
        </w:rPr>
        <w:t>з</w:t>
      </w:r>
      <w:r w:rsidRPr="004D0B3F">
        <w:rPr>
          <w:rFonts w:ascii="Times New Roman" w:eastAsia="Times New Roman" w:hAnsi="Times New Roman"/>
          <w:sz w:val="28"/>
          <w:szCs w:val="28"/>
        </w:rPr>
        <w:t>кий перенос, недостаточные комбинаторные</w:t>
      </w:r>
      <w:r w:rsidR="008C41ED">
        <w:rPr>
          <w:rFonts w:ascii="Times New Roman" w:eastAsia="Times New Roman" w:hAnsi="Times New Roman"/>
          <w:sz w:val="28"/>
          <w:szCs w:val="28"/>
        </w:rPr>
        <w:t xml:space="preserve"> умения и самостоятельность для р</w:t>
      </w:r>
      <w:r w:rsidRPr="004D0B3F">
        <w:rPr>
          <w:rFonts w:ascii="Times New Roman" w:eastAsia="Times New Roman" w:hAnsi="Times New Roman"/>
          <w:sz w:val="28"/>
          <w:szCs w:val="28"/>
        </w:rPr>
        <w:t xml:space="preserve">еализации творческого замысла (требуются советы, указания, включение взрослого в трудовой процесс); замысел ҏеализован частично. </w:t>
      </w:r>
    </w:p>
    <w:p w:rsidR="00DC19B6" w:rsidRPr="004D0B3F" w:rsidRDefault="00DC19B6" w:rsidP="00DC19B6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proofErr w:type="gramStart"/>
      <w:r w:rsidRPr="004D0B3F">
        <w:rPr>
          <w:rFonts w:ascii="Times New Roman" w:eastAsia="Times New Roman" w:hAnsi="Times New Roman"/>
          <w:b/>
          <w:bCs/>
          <w:iCs/>
          <w:sz w:val="28"/>
          <w:szCs w:val="28"/>
        </w:rPr>
        <w:t>ВЫСОКИЙ</w:t>
      </w:r>
      <w:proofErr w:type="gramEnd"/>
      <w:r w:rsidRPr="004D0B3F">
        <w:rPr>
          <w:rFonts w:ascii="Times New Roman" w:eastAsia="Times New Roman" w:hAnsi="Times New Roman"/>
          <w:b/>
          <w:sz w:val="28"/>
          <w:szCs w:val="28"/>
        </w:rPr>
        <w:t xml:space="preserve"> В</w:t>
      </w:r>
      <w:r w:rsidRPr="004D0B3F">
        <w:rPr>
          <w:rFonts w:ascii="Times New Roman" w:eastAsia="Times New Roman" w:hAnsi="Times New Roman"/>
          <w:sz w:val="28"/>
          <w:szCs w:val="28"/>
        </w:rPr>
        <w:t xml:space="preserve"> - развитые комбинаторные умения.</w:t>
      </w:r>
      <w:r w:rsidR="008C41ED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4D0B3F">
        <w:rPr>
          <w:rFonts w:ascii="Times New Roman" w:eastAsia="Times New Roman" w:hAnsi="Times New Roman"/>
          <w:sz w:val="28"/>
          <w:szCs w:val="28"/>
        </w:rPr>
        <w:t>бобщённый способ ко</w:t>
      </w:r>
      <w:r w:rsidRPr="004D0B3F">
        <w:rPr>
          <w:rFonts w:ascii="Times New Roman" w:eastAsia="Times New Roman" w:hAnsi="Times New Roman"/>
          <w:sz w:val="28"/>
          <w:szCs w:val="28"/>
        </w:rPr>
        <w:t>н</w:t>
      </w:r>
      <w:r w:rsidRPr="004D0B3F">
        <w:rPr>
          <w:rFonts w:ascii="Times New Roman" w:eastAsia="Times New Roman" w:hAnsi="Times New Roman"/>
          <w:sz w:val="28"/>
          <w:szCs w:val="28"/>
        </w:rPr>
        <w:t>струирования; полная само</w:t>
      </w:r>
      <w:r w:rsidR="008C41ED">
        <w:rPr>
          <w:rFonts w:ascii="Times New Roman" w:eastAsia="Times New Roman" w:hAnsi="Times New Roman"/>
          <w:sz w:val="28"/>
          <w:szCs w:val="28"/>
        </w:rPr>
        <w:t>стоятельность; р</w:t>
      </w:r>
      <w:r w:rsidRPr="004D0B3F">
        <w:rPr>
          <w:rFonts w:ascii="Times New Roman" w:eastAsia="Times New Roman" w:hAnsi="Times New Roman"/>
          <w:sz w:val="28"/>
          <w:szCs w:val="28"/>
        </w:rPr>
        <w:t>езультат высокого качества, ор</w:t>
      </w:r>
      <w:r w:rsidRPr="004D0B3F">
        <w:rPr>
          <w:rFonts w:ascii="Times New Roman" w:eastAsia="Times New Roman" w:hAnsi="Times New Roman"/>
          <w:sz w:val="28"/>
          <w:szCs w:val="28"/>
        </w:rPr>
        <w:t>и</w:t>
      </w:r>
      <w:r w:rsidR="008C41ED">
        <w:rPr>
          <w:rFonts w:ascii="Times New Roman" w:eastAsia="Times New Roman" w:hAnsi="Times New Roman"/>
          <w:sz w:val="28"/>
          <w:szCs w:val="28"/>
        </w:rPr>
        <w:t>гинален или с ϶</w:t>
      </w:r>
      <w:proofErr w:type="spellStart"/>
      <w:r w:rsidR="008C41ED">
        <w:rPr>
          <w:rFonts w:ascii="Times New Roman" w:eastAsia="Times New Roman" w:hAnsi="Times New Roman"/>
          <w:sz w:val="28"/>
          <w:szCs w:val="28"/>
        </w:rPr>
        <w:t>ле</w:t>
      </w:r>
      <w:r w:rsidRPr="004D0B3F">
        <w:rPr>
          <w:rFonts w:ascii="Times New Roman" w:eastAsia="Times New Roman" w:hAnsi="Times New Roman"/>
          <w:sz w:val="28"/>
          <w:szCs w:val="28"/>
        </w:rPr>
        <w:t>ментами</w:t>
      </w:r>
      <w:proofErr w:type="spellEnd"/>
      <w:r w:rsidRPr="004D0B3F">
        <w:rPr>
          <w:rFonts w:ascii="Times New Roman" w:eastAsia="Times New Roman" w:hAnsi="Times New Roman"/>
          <w:sz w:val="28"/>
          <w:szCs w:val="28"/>
        </w:rPr>
        <w:t xml:space="preserve"> новизны. </w:t>
      </w:r>
    </w:p>
    <w:p w:rsidR="00DC19B6" w:rsidRPr="004D0B3F" w:rsidRDefault="00DC19B6" w:rsidP="00DC19B6">
      <w:pPr>
        <w:tabs>
          <w:tab w:val="left" w:pos="321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B6" w:rsidRDefault="00DC19B6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679" w:rsidRDefault="001A5679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4E5" w:rsidRPr="00BF64E5" w:rsidRDefault="00BF64E5" w:rsidP="004030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4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средств </w:t>
      </w:r>
      <w:r w:rsidR="000F758D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</w:p>
    <w:p w:rsidR="000F758D" w:rsidRDefault="000F758D" w:rsidP="000F758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4E5" w:rsidRPr="000F758D" w:rsidRDefault="000F758D" w:rsidP="00D05B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58D">
        <w:rPr>
          <w:rFonts w:ascii="Times New Roman" w:eastAsia="Calibri" w:hAnsi="Times New Roman" w:cs="Times New Roman"/>
          <w:b/>
          <w:sz w:val="28"/>
          <w:szCs w:val="28"/>
        </w:rPr>
        <w:t>Список средств обучения (</w:t>
      </w:r>
      <w:r w:rsidR="004030C2" w:rsidRPr="000F758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F64E5" w:rsidRPr="000F758D">
        <w:rPr>
          <w:rFonts w:ascii="Times New Roman" w:eastAsia="Calibri" w:hAnsi="Times New Roman" w:cs="Times New Roman"/>
          <w:b/>
          <w:sz w:val="28"/>
          <w:szCs w:val="28"/>
        </w:rPr>
        <w:t>ервый год обучения</w:t>
      </w:r>
      <w:r w:rsidRPr="000F758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Изделия из одного предмета</w:t>
      </w: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-Иллюстрац</w:t>
      </w:r>
      <w:r w:rsidR="000F758D">
        <w:rPr>
          <w:rFonts w:ascii="Times New Roman" w:eastAsia="Calibri" w:hAnsi="Times New Roman" w:cs="Times New Roman"/>
          <w:sz w:val="28"/>
          <w:szCs w:val="28"/>
        </w:rPr>
        <w:t>ии снеговиков, зайчиков, пчелок</w:t>
      </w:r>
      <w:r>
        <w:rPr>
          <w:rFonts w:ascii="Times New Roman" w:eastAsia="Calibri" w:hAnsi="Times New Roman" w:cs="Times New Roman"/>
          <w:sz w:val="28"/>
          <w:szCs w:val="28"/>
        </w:rPr>
        <w:t>, мышей</w:t>
      </w:r>
    </w:p>
    <w:p w:rsidR="000F758D" w:rsidRDefault="000F758D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картотека «Сказок»</w:t>
      </w:r>
    </w:p>
    <w:p w:rsidR="000F758D" w:rsidRDefault="000F758D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Раздел. Сооружения</w:t>
      </w: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Иллюстрации домов одноэтажных и многоэтажных, иллюстрации маяка</w:t>
      </w: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Дидактическая игра «Дострой домик»</w:t>
      </w:r>
    </w:p>
    <w:p w:rsidR="004030C2" w:rsidRDefault="004030C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Кашпо для цветов</w:t>
      </w: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71B2">
        <w:rPr>
          <w:rFonts w:ascii="Times New Roman" w:eastAsia="Calibri" w:hAnsi="Times New Roman" w:cs="Times New Roman"/>
          <w:sz w:val="28"/>
          <w:szCs w:val="28"/>
        </w:rPr>
        <w:t>Кашпо дл</w:t>
      </w:r>
      <w:r>
        <w:rPr>
          <w:rFonts w:ascii="Times New Roman" w:eastAsia="Calibri" w:hAnsi="Times New Roman" w:cs="Times New Roman"/>
          <w:sz w:val="28"/>
          <w:szCs w:val="28"/>
        </w:rPr>
        <w:t>я цветов «Пчелки» (образец 3 а)</w:t>
      </w:r>
    </w:p>
    <w:p w:rsidR="00D671B2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0F758D" w:rsidRPr="000F758D">
        <w:rPr>
          <w:rFonts w:ascii="Times New Roman" w:eastAsia="Calibri" w:hAnsi="Times New Roman" w:cs="Times New Roman"/>
          <w:sz w:val="28"/>
          <w:szCs w:val="28"/>
        </w:rPr>
        <w:t>Методический материал</w:t>
      </w:r>
      <w:r w:rsidR="000F758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4030C2" w:rsidRPr="000F758D">
        <w:rPr>
          <w:rFonts w:ascii="Times New Roman" w:eastAsia="Calibri" w:hAnsi="Times New Roman" w:cs="Times New Roman"/>
          <w:sz w:val="28"/>
          <w:szCs w:val="28"/>
        </w:rPr>
        <w:t>Р</w:t>
      </w:r>
      <w:r w:rsidR="00D671B2">
        <w:rPr>
          <w:rFonts w:ascii="Times New Roman" w:eastAsia="Calibri" w:hAnsi="Times New Roman" w:cs="Times New Roman"/>
          <w:sz w:val="28"/>
          <w:szCs w:val="28"/>
        </w:rPr>
        <w:t>азнообразн</w:t>
      </w:r>
      <w:r w:rsidR="000F758D">
        <w:rPr>
          <w:rFonts w:ascii="Times New Roman" w:eastAsia="Calibri" w:hAnsi="Times New Roman" w:cs="Times New Roman"/>
          <w:sz w:val="28"/>
          <w:szCs w:val="28"/>
        </w:rPr>
        <w:t>ое</w:t>
      </w:r>
      <w:r w:rsidR="00D671B2">
        <w:rPr>
          <w:rFonts w:ascii="Times New Roman" w:eastAsia="Calibri" w:hAnsi="Times New Roman" w:cs="Times New Roman"/>
          <w:sz w:val="28"/>
          <w:szCs w:val="28"/>
        </w:rPr>
        <w:t xml:space="preserve"> кашпо</w:t>
      </w:r>
      <w:r w:rsidR="000F75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030C2" w:rsidRDefault="004030C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Овечки</w:t>
      </w: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030C2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="004030C2">
        <w:rPr>
          <w:rFonts w:ascii="Times New Roman" w:eastAsia="Calibri" w:hAnsi="Times New Roman" w:cs="Times New Roman"/>
          <w:sz w:val="28"/>
          <w:szCs w:val="28"/>
        </w:rPr>
        <w:t>агадки</w:t>
      </w: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030C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4030C2">
        <w:rPr>
          <w:rFonts w:ascii="Times New Roman" w:eastAsia="Calibri" w:hAnsi="Times New Roman" w:cs="Times New Roman"/>
          <w:sz w:val="28"/>
          <w:szCs w:val="28"/>
        </w:rPr>
        <w:t>л</w:t>
      </w:r>
      <w:r w:rsidR="000F758D">
        <w:rPr>
          <w:rFonts w:ascii="Times New Roman" w:eastAsia="Calibri" w:hAnsi="Times New Roman" w:cs="Times New Roman"/>
          <w:sz w:val="28"/>
          <w:szCs w:val="28"/>
        </w:rPr>
        <w:t>юстрации кашпо</w:t>
      </w: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030C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каз</w:t>
      </w:r>
      <w:r w:rsidR="004030C2">
        <w:rPr>
          <w:rFonts w:ascii="Times New Roman" w:eastAsia="Calibri" w:hAnsi="Times New Roman" w:cs="Times New Roman"/>
          <w:sz w:val="28"/>
          <w:szCs w:val="28"/>
        </w:rPr>
        <w:t>ка</w:t>
      </w:r>
    </w:p>
    <w:p w:rsidR="00D671B2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D671B2">
        <w:rPr>
          <w:rFonts w:ascii="Times New Roman" w:eastAsia="Calibri" w:hAnsi="Times New Roman" w:cs="Times New Roman"/>
          <w:sz w:val="28"/>
          <w:szCs w:val="28"/>
        </w:rPr>
        <w:t>идактическая игра «Собери картинку»</w:t>
      </w: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Коровка</w:t>
      </w:r>
    </w:p>
    <w:p w:rsidR="00617BDF" w:rsidRDefault="00617BDF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30C2">
        <w:rPr>
          <w:rFonts w:ascii="Times New Roman" w:eastAsia="Calibri" w:hAnsi="Times New Roman" w:cs="Times New Roman"/>
          <w:sz w:val="28"/>
          <w:szCs w:val="28"/>
        </w:rPr>
        <w:t>Иллюстрации коров</w:t>
      </w:r>
    </w:p>
    <w:p w:rsidR="00D671B2" w:rsidRDefault="004030C2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F758D">
        <w:rPr>
          <w:rFonts w:ascii="Times New Roman" w:eastAsia="Calibri" w:hAnsi="Times New Roman" w:cs="Times New Roman"/>
          <w:sz w:val="28"/>
          <w:szCs w:val="28"/>
        </w:rPr>
        <w:t>Дидактический материал «Коровы»</w:t>
      </w:r>
    </w:p>
    <w:p w:rsidR="004030C2" w:rsidRDefault="004030C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Животные</w:t>
      </w:r>
    </w:p>
    <w:p w:rsidR="00FF49CA" w:rsidRDefault="004030C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Иллюстрации котов, коров, собак, поросят, мышей</w:t>
      </w:r>
    </w:p>
    <w:p w:rsidR="004030C2" w:rsidRDefault="00FF49CA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0F758D">
        <w:rPr>
          <w:rFonts w:ascii="Times New Roman" w:eastAsia="Calibri" w:hAnsi="Times New Roman" w:cs="Times New Roman"/>
          <w:sz w:val="28"/>
          <w:szCs w:val="28"/>
        </w:rPr>
        <w:t>Дидактический материал «К</w:t>
      </w:r>
      <w:r w:rsidR="004030C2">
        <w:rPr>
          <w:rFonts w:ascii="Times New Roman" w:eastAsia="Calibri" w:hAnsi="Times New Roman" w:cs="Times New Roman"/>
          <w:sz w:val="28"/>
          <w:szCs w:val="28"/>
        </w:rPr>
        <w:t>от</w:t>
      </w:r>
      <w:r w:rsidR="000F758D">
        <w:rPr>
          <w:rFonts w:ascii="Times New Roman" w:eastAsia="Calibri" w:hAnsi="Times New Roman" w:cs="Times New Roman"/>
          <w:sz w:val="28"/>
          <w:szCs w:val="28"/>
        </w:rPr>
        <w:t xml:space="preserve">ы и  </w:t>
      </w:r>
      <w:r w:rsidR="004030C2">
        <w:rPr>
          <w:rFonts w:ascii="Times New Roman" w:eastAsia="Calibri" w:hAnsi="Times New Roman" w:cs="Times New Roman"/>
          <w:sz w:val="28"/>
          <w:szCs w:val="28"/>
        </w:rPr>
        <w:t xml:space="preserve"> мыш</w:t>
      </w:r>
      <w:r w:rsidR="000F758D">
        <w:rPr>
          <w:rFonts w:ascii="Times New Roman" w:eastAsia="Calibri" w:hAnsi="Times New Roman" w:cs="Times New Roman"/>
          <w:sz w:val="28"/>
          <w:szCs w:val="28"/>
        </w:rPr>
        <w:t>и»</w:t>
      </w:r>
    </w:p>
    <w:p w:rsidR="00DC19B6" w:rsidRDefault="00DC19B6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DC19B6" w:rsidRDefault="00DC19B6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Необычные человечки</w:t>
      </w:r>
    </w:p>
    <w:p w:rsidR="00D671B2" w:rsidRDefault="00BC1A1C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30C2">
        <w:rPr>
          <w:rFonts w:ascii="Times New Roman" w:eastAsia="Calibri" w:hAnsi="Times New Roman" w:cs="Times New Roman"/>
          <w:sz w:val="28"/>
          <w:szCs w:val="28"/>
        </w:rPr>
        <w:t>Иллюстрации</w:t>
      </w:r>
      <w:r>
        <w:rPr>
          <w:rFonts w:ascii="Times New Roman" w:eastAsia="Calibri" w:hAnsi="Times New Roman" w:cs="Times New Roman"/>
          <w:sz w:val="28"/>
          <w:szCs w:val="28"/>
        </w:rPr>
        <w:t>структуры человека (части тела)</w:t>
      </w:r>
    </w:p>
    <w:p w:rsidR="000F758D" w:rsidRPr="00BC1A1C" w:rsidRDefault="000F758D" w:rsidP="004030C2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Дидактический материал «Человек»</w:t>
      </w:r>
    </w:p>
    <w:p w:rsidR="00D671B2" w:rsidRDefault="00D671B2" w:rsidP="006E331C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1B2" w:rsidRDefault="000F758D" w:rsidP="00DC19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4E5">
        <w:rPr>
          <w:rFonts w:ascii="Times New Roman" w:eastAsia="Calibri" w:hAnsi="Times New Roman" w:cs="Times New Roman"/>
          <w:b/>
          <w:sz w:val="28"/>
          <w:szCs w:val="28"/>
        </w:rPr>
        <w:t xml:space="preserve">Список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>обучения (</w:t>
      </w:r>
      <w:r w:rsidR="00D671B2" w:rsidRPr="000027B2">
        <w:rPr>
          <w:rFonts w:ascii="Times New Roman" w:eastAsia="Calibri" w:hAnsi="Times New Roman" w:cs="Times New Roman"/>
          <w:b/>
          <w:sz w:val="28"/>
          <w:szCs w:val="28"/>
        </w:rPr>
        <w:t>торой год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671B2" w:rsidRDefault="00D671B2" w:rsidP="001A5679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Простые изделия</w:t>
      </w:r>
    </w:p>
    <w:p w:rsidR="004F4DDA" w:rsidRDefault="004030C2" w:rsidP="004030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Иллюстрации пчел, лягушек</w:t>
      </w:r>
    </w:p>
    <w:p w:rsidR="004F4DDA" w:rsidRDefault="004030C2" w:rsidP="004030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758D">
        <w:rPr>
          <w:rFonts w:ascii="Times New Roman" w:eastAsia="Calibri" w:hAnsi="Times New Roman" w:cs="Times New Roman"/>
          <w:sz w:val="28"/>
          <w:szCs w:val="28"/>
        </w:rPr>
        <w:t>Дидактический материал «Животные»</w:t>
      </w:r>
    </w:p>
    <w:p w:rsidR="00D671B2" w:rsidRDefault="00D671B2" w:rsidP="00B16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1B2" w:rsidRDefault="00D671B2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Раздел. Сооружения</w:t>
      </w:r>
    </w:p>
    <w:p w:rsidR="004F4DDA" w:rsidRDefault="004F4DDA" w:rsidP="004030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61F5">
        <w:rPr>
          <w:rFonts w:ascii="Times New Roman" w:eastAsia="Calibri" w:hAnsi="Times New Roman" w:cs="Times New Roman"/>
          <w:sz w:val="28"/>
          <w:szCs w:val="28"/>
        </w:rPr>
        <w:t>И</w:t>
      </w:r>
      <w:r w:rsidR="00D671B2">
        <w:rPr>
          <w:rFonts w:ascii="Times New Roman" w:eastAsia="Calibri" w:hAnsi="Times New Roman" w:cs="Times New Roman"/>
          <w:sz w:val="28"/>
          <w:szCs w:val="28"/>
        </w:rPr>
        <w:t>ллюстра</w:t>
      </w:r>
      <w:r>
        <w:rPr>
          <w:rFonts w:ascii="Times New Roman" w:eastAsia="Calibri" w:hAnsi="Times New Roman" w:cs="Times New Roman"/>
          <w:sz w:val="28"/>
          <w:szCs w:val="28"/>
        </w:rPr>
        <w:t>ци</w:t>
      </w:r>
      <w:r w:rsidR="00B161F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разнообразных видах домов</w:t>
      </w:r>
    </w:p>
    <w:p w:rsidR="00D671B2" w:rsidRDefault="00B161F5" w:rsidP="004030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Конструктор</w:t>
      </w:r>
    </w:p>
    <w:p w:rsidR="00B161F5" w:rsidRDefault="00B161F5" w:rsidP="00B16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1B2" w:rsidRDefault="00D671B2" w:rsidP="001A5679">
      <w:pPr>
        <w:spacing w:after="0" w:line="360" w:lineRule="auto"/>
        <w:ind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Кашпо для цветов</w:t>
      </w:r>
    </w:p>
    <w:p w:rsidR="004F4DDA" w:rsidRDefault="004F4DDA" w:rsidP="004030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61F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ллюстраци</w:t>
      </w:r>
      <w:r w:rsidR="00B161F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«Человек в движении»</w:t>
      </w:r>
    </w:p>
    <w:p w:rsidR="00D671B2" w:rsidRDefault="004F4DDA" w:rsidP="004030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</w:t>
      </w:r>
      <w:r w:rsidR="00D671B2">
        <w:rPr>
          <w:rFonts w:ascii="Times New Roman" w:eastAsia="Calibri" w:hAnsi="Times New Roman" w:cs="Times New Roman"/>
          <w:sz w:val="28"/>
          <w:szCs w:val="28"/>
        </w:rPr>
        <w:t>идактическая игра «Собери человека в движении»</w:t>
      </w:r>
    </w:p>
    <w:p w:rsidR="005B02A4" w:rsidRDefault="005B02A4" w:rsidP="004030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D671B2">
        <w:rPr>
          <w:rFonts w:ascii="Times New Roman" w:eastAsia="Calibri" w:hAnsi="Times New Roman" w:cs="Times New Roman"/>
          <w:sz w:val="28"/>
          <w:szCs w:val="28"/>
        </w:rPr>
        <w:t>идактическая иг</w:t>
      </w:r>
      <w:r>
        <w:rPr>
          <w:rFonts w:ascii="Times New Roman" w:eastAsia="Calibri" w:hAnsi="Times New Roman" w:cs="Times New Roman"/>
          <w:sz w:val="28"/>
          <w:szCs w:val="28"/>
        </w:rPr>
        <w:t>ра «Собери человека в движении»</w:t>
      </w:r>
    </w:p>
    <w:p w:rsidR="006E331C" w:rsidRDefault="006E331C" w:rsidP="004030C2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1B2" w:rsidRDefault="00D671B2" w:rsidP="001A5679">
      <w:pPr>
        <w:spacing w:after="0" w:line="360" w:lineRule="auto"/>
        <w:ind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Животные</w:t>
      </w:r>
    </w:p>
    <w:p w:rsidR="000027B2" w:rsidRDefault="00B161F5" w:rsidP="000F758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D671B2">
        <w:rPr>
          <w:rFonts w:ascii="Times New Roman" w:eastAsia="Calibri" w:hAnsi="Times New Roman" w:cs="Times New Roman"/>
          <w:sz w:val="28"/>
          <w:szCs w:val="28"/>
        </w:rPr>
        <w:t>ллюстраци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671B2">
        <w:rPr>
          <w:rFonts w:ascii="Times New Roman" w:eastAsia="Calibri" w:hAnsi="Times New Roman" w:cs="Times New Roman"/>
          <w:sz w:val="28"/>
          <w:szCs w:val="28"/>
        </w:rPr>
        <w:t>кот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D671B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коров, собак</w:t>
      </w:r>
    </w:p>
    <w:p w:rsidR="000027B2" w:rsidRDefault="000027B2" w:rsidP="000F758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61F5">
        <w:rPr>
          <w:rFonts w:ascii="Times New Roman" w:eastAsia="Calibri" w:hAnsi="Times New Roman" w:cs="Times New Roman"/>
          <w:sz w:val="28"/>
          <w:szCs w:val="28"/>
        </w:rPr>
        <w:t xml:space="preserve">Видеофильм </w:t>
      </w:r>
      <w:r>
        <w:rPr>
          <w:rFonts w:ascii="Times New Roman" w:eastAsia="Calibri" w:hAnsi="Times New Roman" w:cs="Times New Roman"/>
          <w:sz w:val="28"/>
          <w:szCs w:val="28"/>
        </w:rPr>
        <w:t>«Кот в сапогах»</w:t>
      </w:r>
    </w:p>
    <w:p w:rsidR="00D671B2" w:rsidRDefault="000027B2" w:rsidP="000F758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D671B2">
        <w:rPr>
          <w:rFonts w:ascii="Times New Roman" w:eastAsia="Calibri" w:hAnsi="Times New Roman" w:cs="Times New Roman"/>
          <w:sz w:val="28"/>
          <w:szCs w:val="28"/>
        </w:rPr>
        <w:t>идактическая игра «Лото»</w:t>
      </w:r>
    </w:p>
    <w:p w:rsidR="006E331C" w:rsidRDefault="006E331C" w:rsidP="000F758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71B2" w:rsidRDefault="00D671B2" w:rsidP="001A5679">
      <w:pPr>
        <w:spacing w:after="0" w:line="360" w:lineRule="auto"/>
        <w:ind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BC40F0">
        <w:rPr>
          <w:rFonts w:ascii="Times New Roman" w:eastAsia="Calibri" w:hAnsi="Times New Roman" w:cs="Times New Roman"/>
          <w:b/>
          <w:sz w:val="28"/>
          <w:szCs w:val="28"/>
        </w:rPr>
        <w:t xml:space="preserve">Раздел.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Необычные человечки</w:t>
      </w:r>
    </w:p>
    <w:p w:rsidR="00D671B2" w:rsidRDefault="00901C82" w:rsidP="000F758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61F5">
        <w:rPr>
          <w:rFonts w:ascii="Times New Roman" w:eastAsia="Calibri" w:hAnsi="Times New Roman" w:cs="Times New Roman"/>
          <w:sz w:val="28"/>
          <w:szCs w:val="28"/>
        </w:rPr>
        <w:t>И</w:t>
      </w:r>
      <w:r w:rsidR="00D671B2">
        <w:rPr>
          <w:rFonts w:ascii="Times New Roman" w:eastAsia="Calibri" w:hAnsi="Times New Roman" w:cs="Times New Roman"/>
          <w:sz w:val="28"/>
          <w:szCs w:val="28"/>
        </w:rPr>
        <w:t>ллюстраци</w:t>
      </w:r>
      <w:r w:rsidR="00B161F5">
        <w:rPr>
          <w:rFonts w:ascii="Times New Roman" w:eastAsia="Calibri" w:hAnsi="Times New Roman" w:cs="Times New Roman"/>
          <w:sz w:val="28"/>
          <w:szCs w:val="28"/>
        </w:rPr>
        <w:t>и бабки и деда</w:t>
      </w:r>
    </w:p>
    <w:p w:rsidR="000F758D" w:rsidRDefault="000F758D" w:rsidP="000F758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Учебное пособие «Человек»</w:t>
      </w:r>
    </w:p>
    <w:p w:rsidR="00B161F5" w:rsidRDefault="00B161F5" w:rsidP="0040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1F5" w:rsidRDefault="00B161F5" w:rsidP="0040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1F5" w:rsidRDefault="00B161F5" w:rsidP="0040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1F5" w:rsidRDefault="00B161F5" w:rsidP="0040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A9" w:rsidRDefault="00D05BA9" w:rsidP="00BF64E5">
      <w:pPr>
        <w:spacing w:after="0" w:line="360" w:lineRule="auto"/>
        <w:ind w:left="2835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378453021"/>
    </w:p>
    <w:p w:rsidR="00BF64E5" w:rsidRDefault="00BF64E5" w:rsidP="00BF64E5">
      <w:pPr>
        <w:spacing w:after="0" w:line="360" w:lineRule="auto"/>
        <w:ind w:left="2835"/>
        <w:rPr>
          <w:rFonts w:ascii="Times New Roman" w:eastAsia="Calibri" w:hAnsi="Times New Roman" w:cs="Times New Roman"/>
          <w:b/>
          <w:sz w:val="28"/>
          <w:szCs w:val="28"/>
        </w:rPr>
      </w:pPr>
      <w:r w:rsidRPr="00BF64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литературы:</w:t>
      </w:r>
      <w:bookmarkEnd w:id="2"/>
    </w:p>
    <w:p w:rsidR="00BF64E5" w:rsidRPr="00BF64E5" w:rsidRDefault="00BF64E5" w:rsidP="006140B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64E5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Pr="00BF64E5">
        <w:rPr>
          <w:rFonts w:ascii="Times New Roman" w:eastAsia="Calibri" w:hAnsi="Times New Roman" w:cs="Times New Roman"/>
          <w:sz w:val="28"/>
          <w:szCs w:val="28"/>
        </w:rPr>
        <w:t>, Л.А. Дидактические игры и упра</w:t>
      </w:r>
      <w:r w:rsidR="006140BF">
        <w:rPr>
          <w:rFonts w:ascii="Times New Roman" w:eastAsia="Calibri" w:hAnsi="Times New Roman" w:cs="Times New Roman"/>
          <w:sz w:val="28"/>
          <w:szCs w:val="28"/>
        </w:rPr>
        <w:t>жнения по сенсорному восп</w:t>
      </w:r>
      <w:r w:rsidR="006140BF">
        <w:rPr>
          <w:rFonts w:ascii="Times New Roman" w:eastAsia="Calibri" w:hAnsi="Times New Roman" w:cs="Times New Roman"/>
          <w:sz w:val="28"/>
          <w:szCs w:val="28"/>
        </w:rPr>
        <w:t>и</w:t>
      </w:r>
      <w:r w:rsidR="006140BF">
        <w:rPr>
          <w:rFonts w:ascii="Times New Roman" w:eastAsia="Calibri" w:hAnsi="Times New Roman" w:cs="Times New Roman"/>
          <w:sz w:val="28"/>
          <w:szCs w:val="28"/>
        </w:rPr>
        <w:t>танию</w:t>
      </w:r>
      <w:r w:rsidRPr="00BF64E5">
        <w:rPr>
          <w:rFonts w:ascii="Times New Roman" w:eastAsia="Calibri" w:hAnsi="Times New Roman" w:cs="Times New Roman"/>
          <w:sz w:val="28"/>
          <w:szCs w:val="28"/>
        </w:rPr>
        <w:t xml:space="preserve"> /  </w:t>
      </w:r>
      <w:proofErr w:type="spellStart"/>
      <w:r w:rsidRPr="00BF64E5">
        <w:rPr>
          <w:rFonts w:ascii="Times New Roman" w:eastAsia="Calibri" w:hAnsi="Times New Roman" w:cs="Times New Roman"/>
          <w:sz w:val="28"/>
          <w:szCs w:val="28"/>
        </w:rPr>
        <w:t>Л.А.</w:t>
      </w:r>
      <w:r w:rsidR="001F36F9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="001F36F9">
        <w:rPr>
          <w:rFonts w:ascii="Times New Roman" w:eastAsia="Calibri" w:hAnsi="Times New Roman" w:cs="Times New Roman"/>
          <w:sz w:val="28"/>
          <w:szCs w:val="28"/>
        </w:rPr>
        <w:t>. - М.: Перспектива, 2012</w:t>
      </w:r>
      <w:r w:rsidRPr="00BF64E5">
        <w:rPr>
          <w:rFonts w:ascii="Times New Roman" w:eastAsia="Calibri" w:hAnsi="Times New Roman" w:cs="Times New Roman"/>
          <w:sz w:val="28"/>
          <w:szCs w:val="28"/>
        </w:rPr>
        <w:t>. – 28 с.</w:t>
      </w:r>
    </w:p>
    <w:p w:rsidR="004D1E30" w:rsidRPr="004D5155" w:rsidRDefault="004D1E30" w:rsidP="006140BF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D5155">
        <w:rPr>
          <w:rFonts w:ascii="Times New Roman" w:hAnsi="Times New Roman" w:cs="Times New Roman"/>
          <w:sz w:val="28"/>
          <w:szCs w:val="28"/>
        </w:rPr>
        <w:t>Выготский</w:t>
      </w:r>
      <w:r w:rsidR="004D5155" w:rsidRPr="004D5155">
        <w:rPr>
          <w:rFonts w:ascii="Times New Roman" w:hAnsi="Times New Roman" w:cs="Times New Roman"/>
          <w:sz w:val="28"/>
          <w:szCs w:val="28"/>
        </w:rPr>
        <w:t>,</w:t>
      </w:r>
      <w:r w:rsidRPr="004D5155"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</w:t>
      </w:r>
      <w:r w:rsidR="004D5155" w:rsidRPr="004D5155">
        <w:rPr>
          <w:rFonts w:ascii="Times New Roman" w:hAnsi="Times New Roman" w:cs="Times New Roman"/>
          <w:sz w:val="28"/>
          <w:szCs w:val="28"/>
        </w:rPr>
        <w:t>/Л.С. В</w:t>
      </w:r>
      <w:r w:rsidR="004D5155" w:rsidRPr="004D5155">
        <w:rPr>
          <w:rFonts w:ascii="Times New Roman" w:hAnsi="Times New Roman" w:cs="Times New Roman"/>
          <w:sz w:val="28"/>
          <w:szCs w:val="28"/>
        </w:rPr>
        <w:t>ы</w:t>
      </w:r>
      <w:r w:rsidR="004D5155" w:rsidRPr="004D5155">
        <w:rPr>
          <w:rFonts w:ascii="Times New Roman" w:hAnsi="Times New Roman" w:cs="Times New Roman"/>
          <w:sz w:val="28"/>
          <w:szCs w:val="28"/>
        </w:rPr>
        <w:t>готский</w:t>
      </w:r>
      <w:r w:rsidRPr="004D5155">
        <w:rPr>
          <w:rFonts w:ascii="Times New Roman" w:hAnsi="Times New Roman" w:cs="Times New Roman"/>
          <w:sz w:val="28"/>
          <w:szCs w:val="28"/>
        </w:rPr>
        <w:t>. М.: Просве</w:t>
      </w:r>
      <w:r w:rsidR="00AE3FE7" w:rsidRPr="004D5155">
        <w:rPr>
          <w:rFonts w:ascii="Times New Roman" w:hAnsi="Times New Roman" w:cs="Times New Roman"/>
          <w:sz w:val="28"/>
          <w:szCs w:val="28"/>
        </w:rPr>
        <w:t>щение, 2013</w:t>
      </w:r>
      <w:r w:rsidRPr="004D5155">
        <w:rPr>
          <w:rFonts w:ascii="Times New Roman" w:hAnsi="Times New Roman" w:cs="Times New Roman"/>
          <w:sz w:val="28"/>
          <w:szCs w:val="28"/>
        </w:rPr>
        <w:t>.</w:t>
      </w:r>
      <w:r w:rsidR="006E331C" w:rsidRPr="004D5155">
        <w:rPr>
          <w:rFonts w:ascii="Times New Roman" w:hAnsi="Times New Roman" w:cs="Times New Roman"/>
          <w:sz w:val="28"/>
          <w:szCs w:val="28"/>
        </w:rPr>
        <w:t xml:space="preserve"> – 13 с.</w:t>
      </w:r>
    </w:p>
    <w:p w:rsidR="004D1E30" w:rsidRPr="000E6B39" w:rsidRDefault="001F36F9" w:rsidP="006140B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155">
        <w:rPr>
          <w:rFonts w:ascii="Times New Roman" w:hAnsi="Times New Roman" w:cs="Times New Roman"/>
          <w:sz w:val="28"/>
          <w:szCs w:val="28"/>
        </w:rPr>
        <w:t>.</w:t>
      </w:r>
      <w:r w:rsidR="004D1E30" w:rsidRPr="000E6B39">
        <w:rPr>
          <w:rFonts w:ascii="Times New Roman" w:hAnsi="Times New Roman" w:cs="Times New Roman"/>
          <w:sz w:val="28"/>
          <w:szCs w:val="28"/>
        </w:rPr>
        <w:t>Дьяченко</w:t>
      </w:r>
      <w:r w:rsidR="004D5155">
        <w:rPr>
          <w:rFonts w:ascii="Times New Roman" w:hAnsi="Times New Roman" w:cs="Times New Roman"/>
          <w:sz w:val="28"/>
          <w:szCs w:val="28"/>
        </w:rPr>
        <w:t xml:space="preserve">, </w:t>
      </w:r>
      <w:r w:rsidR="004D1E30" w:rsidRPr="000E6B39">
        <w:rPr>
          <w:rFonts w:ascii="Times New Roman" w:hAnsi="Times New Roman" w:cs="Times New Roman"/>
          <w:sz w:val="28"/>
          <w:szCs w:val="28"/>
        </w:rPr>
        <w:t>О.М. Воображение дошкольника</w:t>
      </w:r>
      <w:r w:rsidR="004D5155">
        <w:rPr>
          <w:rFonts w:ascii="Times New Roman" w:hAnsi="Times New Roman" w:cs="Times New Roman"/>
          <w:sz w:val="28"/>
          <w:szCs w:val="28"/>
        </w:rPr>
        <w:t>/О.М. Дьяченко</w:t>
      </w:r>
      <w:r w:rsidR="004D1E30" w:rsidRPr="000E6B39">
        <w:rPr>
          <w:rFonts w:ascii="Times New Roman" w:hAnsi="Times New Roman" w:cs="Times New Roman"/>
          <w:sz w:val="28"/>
          <w:szCs w:val="28"/>
        </w:rPr>
        <w:t xml:space="preserve">. М.: </w:t>
      </w:r>
      <w:r w:rsidR="00BE014F" w:rsidRPr="000E6B39">
        <w:rPr>
          <w:rFonts w:ascii="Times New Roman" w:hAnsi="Times New Roman" w:cs="Times New Roman"/>
          <w:sz w:val="28"/>
          <w:szCs w:val="28"/>
        </w:rPr>
        <w:t>Мозаика-Синтез, 2014</w:t>
      </w:r>
      <w:r w:rsidR="004D1E30" w:rsidRPr="000E6B39">
        <w:rPr>
          <w:rFonts w:ascii="Times New Roman" w:hAnsi="Times New Roman" w:cs="Times New Roman"/>
          <w:sz w:val="28"/>
          <w:szCs w:val="28"/>
        </w:rPr>
        <w:t>.</w:t>
      </w:r>
      <w:r w:rsidR="004D5155">
        <w:rPr>
          <w:rFonts w:ascii="Times New Roman" w:hAnsi="Times New Roman" w:cs="Times New Roman"/>
          <w:sz w:val="28"/>
          <w:szCs w:val="28"/>
        </w:rPr>
        <w:t xml:space="preserve"> – 23  с.</w:t>
      </w:r>
    </w:p>
    <w:p w:rsidR="004D1E30" w:rsidRPr="000E6B39" w:rsidRDefault="006140BF" w:rsidP="006140BF">
      <w:p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4D1E30" w:rsidRPr="000E6B39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="004D5155">
        <w:rPr>
          <w:rFonts w:ascii="Times New Roman" w:hAnsi="Times New Roman" w:cs="Times New Roman"/>
          <w:sz w:val="28"/>
          <w:szCs w:val="28"/>
        </w:rPr>
        <w:t>,</w:t>
      </w:r>
      <w:r w:rsidR="004D1E30" w:rsidRPr="000E6B39">
        <w:rPr>
          <w:rFonts w:ascii="Times New Roman" w:hAnsi="Times New Roman" w:cs="Times New Roman"/>
          <w:sz w:val="28"/>
          <w:szCs w:val="28"/>
        </w:rPr>
        <w:t xml:space="preserve"> З.В. Конструирование</w:t>
      </w:r>
      <w:r w:rsidR="004D5155">
        <w:rPr>
          <w:rFonts w:ascii="Times New Roman" w:hAnsi="Times New Roman" w:cs="Times New Roman"/>
          <w:sz w:val="28"/>
          <w:szCs w:val="28"/>
        </w:rPr>
        <w:t xml:space="preserve">/З.В. </w:t>
      </w:r>
      <w:proofErr w:type="spellStart"/>
      <w:r w:rsidR="004D5155">
        <w:rPr>
          <w:rFonts w:ascii="Times New Roman" w:hAnsi="Times New Roman" w:cs="Times New Roman"/>
          <w:sz w:val="28"/>
          <w:szCs w:val="28"/>
        </w:rPr>
        <w:t>Лишван</w:t>
      </w:r>
      <w:proofErr w:type="spellEnd"/>
      <w:r w:rsidR="004D1E30" w:rsidRPr="000E6B39">
        <w:rPr>
          <w:rFonts w:ascii="Times New Roman" w:hAnsi="Times New Roman" w:cs="Times New Roman"/>
          <w:sz w:val="28"/>
          <w:szCs w:val="28"/>
        </w:rPr>
        <w:t xml:space="preserve">. </w:t>
      </w:r>
      <w:r w:rsidR="00CB61DA" w:rsidRPr="000E6B39">
        <w:rPr>
          <w:rFonts w:ascii="Times New Roman" w:hAnsi="Times New Roman" w:cs="Times New Roman"/>
          <w:sz w:val="28"/>
          <w:szCs w:val="28"/>
        </w:rPr>
        <w:t>М.: Просвещение, 2012</w:t>
      </w:r>
      <w:r w:rsidR="004D1E30" w:rsidRPr="000E6B39">
        <w:rPr>
          <w:rFonts w:ascii="Times New Roman" w:hAnsi="Times New Roman" w:cs="Times New Roman"/>
          <w:sz w:val="28"/>
          <w:szCs w:val="28"/>
        </w:rPr>
        <w:t>.</w:t>
      </w:r>
      <w:r w:rsidR="006E331C">
        <w:rPr>
          <w:rFonts w:ascii="Times New Roman" w:hAnsi="Times New Roman" w:cs="Times New Roman"/>
          <w:sz w:val="28"/>
          <w:szCs w:val="28"/>
        </w:rPr>
        <w:t xml:space="preserve">  – 45 с.</w:t>
      </w:r>
    </w:p>
    <w:p w:rsidR="002D57CE" w:rsidRPr="000E6B39" w:rsidRDefault="006140BF" w:rsidP="006140B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D57CE" w:rsidRPr="000E6B39">
        <w:rPr>
          <w:rFonts w:ascii="Times New Roman" w:hAnsi="Times New Roman" w:cs="Times New Roman"/>
          <w:sz w:val="28"/>
          <w:szCs w:val="28"/>
        </w:rPr>
        <w:t>Казакова</w:t>
      </w:r>
      <w:r w:rsidR="004D5155">
        <w:rPr>
          <w:rFonts w:ascii="Times New Roman" w:hAnsi="Times New Roman" w:cs="Times New Roman"/>
          <w:sz w:val="28"/>
          <w:szCs w:val="28"/>
        </w:rPr>
        <w:t>,</w:t>
      </w:r>
      <w:r w:rsidR="002D57CE" w:rsidRPr="000E6B39">
        <w:rPr>
          <w:rFonts w:ascii="Times New Roman" w:hAnsi="Times New Roman" w:cs="Times New Roman"/>
          <w:sz w:val="28"/>
          <w:szCs w:val="28"/>
        </w:rPr>
        <w:t xml:space="preserve"> Т. Т. Развитие творчества у дошкольников</w:t>
      </w:r>
      <w:r w:rsidR="004D5155">
        <w:rPr>
          <w:rFonts w:ascii="Times New Roman" w:hAnsi="Times New Roman" w:cs="Times New Roman"/>
          <w:sz w:val="28"/>
          <w:szCs w:val="28"/>
        </w:rPr>
        <w:t>/Т.Т. Казакова</w:t>
      </w:r>
      <w:r w:rsidR="002D57CE" w:rsidRPr="000E6B39">
        <w:rPr>
          <w:rFonts w:ascii="Times New Roman" w:hAnsi="Times New Roman" w:cs="Times New Roman"/>
          <w:sz w:val="28"/>
          <w:szCs w:val="28"/>
        </w:rPr>
        <w:t xml:space="preserve">. М.: </w:t>
      </w:r>
      <w:r w:rsidR="00BE014F" w:rsidRPr="000E6B39">
        <w:rPr>
          <w:rFonts w:ascii="Times New Roman" w:hAnsi="Times New Roman" w:cs="Times New Roman"/>
          <w:sz w:val="28"/>
          <w:szCs w:val="28"/>
        </w:rPr>
        <w:t xml:space="preserve">Мозаика </w:t>
      </w:r>
      <w:r w:rsidR="001F36F9">
        <w:rPr>
          <w:rFonts w:ascii="Times New Roman" w:hAnsi="Times New Roman" w:cs="Times New Roman"/>
          <w:sz w:val="28"/>
          <w:szCs w:val="28"/>
        </w:rPr>
        <w:t>–</w:t>
      </w:r>
      <w:r w:rsidR="00BE014F" w:rsidRPr="000E6B39">
        <w:rPr>
          <w:rFonts w:ascii="Times New Roman" w:hAnsi="Times New Roman" w:cs="Times New Roman"/>
          <w:sz w:val="28"/>
          <w:szCs w:val="28"/>
        </w:rPr>
        <w:t>Синтез</w:t>
      </w:r>
      <w:r w:rsidR="002D57CE" w:rsidRPr="000E6B39">
        <w:rPr>
          <w:rFonts w:ascii="Times New Roman" w:hAnsi="Times New Roman" w:cs="Times New Roman"/>
          <w:sz w:val="28"/>
          <w:szCs w:val="28"/>
        </w:rPr>
        <w:t xml:space="preserve">, </w:t>
      </w:r>
      <w:r w:rsidR="005B3C71" w:rsidRPr="000E6B39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331C">
        <w:rPr>
          <w:rFonts w:ascii="Times New Roman" w:hAnsi="Times New Roman" w:cs="Times New Roman"/>
          <w:sz w:val="28"/>
          <w:szCs w:val="28"/>
        </w:rPr>
        <w:t xml:space="preserve">- 65 </w:t>
      </w:r>
      <w:r w:rsidR="002D57CE" w:rsidRPr="000E6B39">
        <w:rPr>
          <w:rFonts w:ascii="Times New Roman" w:hAnsi="Times New Roman" w:cs="Times New Roman"/>
          <w:sz w:val="28"/>
          <w:szCs w:val="28"/>
        </w:rPr>
        <w:t>с.</w:t>
      </w:r>
    </w:p>
    <w:p w:rsidR="002D57CE" w:rsidRPr="000E6B39" w:rsidRDefault="006140BF" w:rsidP="006140B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D57CE" w:rsidRPr="000E6B39">
        <w:rPr>
          <w:rFonts w:ascii="Times New Roman" w:hAnsi="Times New Roman" w:cs="Times New Roman"/>
          <w:sz w:val="28"/>
          <w:szCs w:val="28"/>
        </w:rPr>
        <w:t>Комарова</w:t>
      </w:r>
      <w:r w:rsidR="004D5155">
        <w:rPr>
          <w:rFonts w:ascii="Times New Roman" w:hAnsi="Times New Roman" w:cs="Times New Roman"/>
          <w:sz w:val="28"/>
          <w:szCs w:val="28"/>
        </w:rPr>
        <w:t>,</w:t>
      </w:r>
      <w:r w:rsidR="002D57CE" w:rsidRPr="000E6B39">
        <w:rPr>
          <w:rFonts w:ascii="Times New Roman" w:hAnsi="Times New Roman" w:cs="Times New Roman"/>
          <w:sz w:val="28"/>
          <w:szCs w:val="28"/>
        </w:rPr>
        <w:t xml:space="preserve"> Т. С. Детское художественное </w:t>
      </w:r>
      <w:r w:rsidR="00AE3FE7" w:rsidRPr="000E6B39">
        <w:rPr>
          <w:rFonts w:ascii="Times New Roman" w:hAnsi="Times New Roman" w:cs="Times New Roman"/>
          <w:sz w:val="28"/>
          <w:szCs w:val="28"/>
        </w:rPr>
        <w:t>творчество</w:t>
      </w:r>
      <w:r w:rsidR="004D5155">
        <w:rPr>
          <w:rFonts w:ascii="Times New Roman" w:hAnsi="Times New Roman" w:cs="Times New Roman"/>
          <w:sz w:val="28"/>
          <w:szCs w:val="28"/>
        </w:rPr>
        <w:t>/Т.С. Комарова</w:t>
      </w:r>
      <w:r w:rsidR="00AE3FE7" w:rsidRPr="000E6B39">
        <w:rPr>
          <w:rFonts w:ascii="Times New Roman" w:hAnsi="Times New Roman" w:cs="Times New Roman"/>
          <w:sz w:val="28"/>
          <w:szCs w:val="28"/>
        </w:rPr>
        <w:t>. М.: Педагогика, 201</w:t>
      </w:r>
      <w:r w:rsidR="002D57CE" w:rsidRPr="000E6B39">
        <w:rPr>
          <w:rFonts w:ascii="Times New Roman" w:hAnsi="Times New Roman" w:cs="Times New Roman"/>
          <w:sz w:val="28"/>
          <w:szCs w:val="28"/>
        </w:rPr>
        <w:t>5.</w:t>
      </w:r>
      <w:r w:rsidR="006E331C">
        <w:rPr>
          <w:rFonts w:ascii="Times New Roman" w:hAnsi="Times New Roman" w:cs="Times New Roman"/>
          <w:sz w:val="28"/>
          <w:szCs w:val="28"/>
        </w:rPr>
        <w:t xml:space="preserve"> -</w:t>
      </w:r>
      <w:r w:rsidR="002D57CE" w:rsidRPr="000E6B39">
        <w:rPr>
          <w:rFonts w:ascii="Times New Roman" w:hAnsi="Times New Roman" w:cs="Times New Roman"/>
          <w:sz w:val="28"/>
          <w:szCs w:val="28"/>
        </w:rPr>
        <w:t xml:space="preserve"> 126 с.</w:t>
      </w:r>
    </w:p>
    <w:p w:rsidR="008C41ED" w:rsidRDefault="006140BF" w:rsidP="008C41ED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5B3C71" w:rsidRPr="000E6B3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4D5155">
        <w:rPr>
          <w:rFonts w:ascii="Times New Roman" w:hAnsi="Times New Roman" w:cs="Times New Roman"/>
          <w:sz w:val="28"/>
          <w:szCs w:val="28"/>
        </w:rPr>
        <w:t>,</w:t>
      </w:r>
      <w:r w:rsidR="005B3C71" w:rsidRPr="000E6B39">
        <w:rPr>
          <w:rFonts w:ascii="Times New Roman" w:hAnsi="Times New Roman" w:cs="Times New Roman"/>
          <w:sz w:val="28"/>
          <w:szCs w:val="28"/>
        </w:rPr>
        <w:t xml:space="preserve"> Л. В. Творим и мастерим</w:t>
      </w:r>
      <w:r w:rsidR="004D5155">
        <w:rPr>
          <w:rFonts w:ascii="Times New Roman" w:hAnsi="Times New Roman" w:cs="Times New Roman"/>
          <w:sz w:val="28"/>
          <w:szCs w:val="28"/>
        </w:rPr>
        <w:t xml:space="preserve">/Я.В. </w:t>
      </w:r>
      <w:proofErr w:type="spellStart"/>
      <w:r w:rsidR="004D5155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5B3C71" w:rsidRPr="000E6B39">
        <w:rPr>
          <w:rFonts w:ascii="Times New Roman" w:hAnsi="Times New Roman" w:cs="Times New Roman"/>
          <w:sz w:val="28"/>
          <w:szCs w:val="28"/>
        </w:rPr>
        <w:t>. М.: Мозаика-Синтез, 2008. – 112 с.</w:t>
      </w:r>
    </w:p>
    <w:p w:rsidR="005B3C71" w:rsidRPr="000E6B39" w:rsidRDefault="008C41ED" w:rsidP="008C41ED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B3C71" w:rsidRPr="000E6B39">
        <w:rPr>
          <w:rFonts w:ascii="Times New Roman" w:hAnsi="Times New Roman" w:cs="Times New Roman"/>
          <w:sz w:val="28"/>
          <w:szCs w:val="28"/>
        </w:rPr>
        <w:t>Макарова</w:t>
      </w:r>
      <w:r w:rsidR="004D51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515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D5155">
        <w:rPr>
          <w:rFonts w:ascii="Times New Roman" w:hAnsi="Times New Roman" w:cs="Times New Roman"/>
          <w:sz w:val="28"/>
          <w:szCs w:val="28"/>
        </w:rPr>
        <w:t xml:space="preserve">, И. </w:t>
      </w:r>
      <w:r w:rsidR="005B3C71" w:rsidRPr="000E6B39">
        <w:rPr>
          <w:rFonts w:ascii="Times New Roman" w:hAnsi="Times New Roman" w:cs="Times New Roman"/>
          <w:sz w:val="28"/>
          <w:szCs w:val="28"/>
        </w:rPr>
        <w:t>Психология: конспект лекций</w:t>
      </w:r>
      <w:r w:rsidR="004D5155">
        <w:rPr>
          <w:rFonts w:ascii="Times New Roman" w:hAnsi="Times New Roman" w:cs="Times New Roman"/>
          <w:sz w:val="28"/>
          <w:szCs w:val="28"/>
        </w:rPr>
        <w:t>/Ю.И. Макарова</w:t>
      </w:r>
      <w:r w:rsidR="005B3C71" w:rsidRPr="000E6B39">
        <w:rPr>
          <w:rFonts w:ascii="Times New Roman" w:hAnsi="Times New Roman" w:cs="Times New Roman"/>
          <w:sz w:val="28"/>
          <w:szCs w:val="28"/>
        </w:rPr>
        <w:t xml:space="preserve">. – 2-е изд., доп. – М.: </w:t>
      </w:r>
      <w:proofErr w:type="spellStart"/>
      <w:r w:rsidR="005B3C71" w:rsidRPr="000E6B39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="005B3C71" w:rsidRPr="000E6B39">
        <w:rPr>
          <w:rFonts w:ascii="Times New Roman" w:hAnsi="Times New Roman" w:cs="Times New Roman"/>
          <w:sz w:val="28"/>
          <w:szCs w:val="28"/>
        </w:rPr>
        <w:t>, 2012. – 237 с.</w:t>
      </w:r>
    </w:p>
    <w:p w:rsidR="002D57CE" w:rsidRPr="000E6B39" w:rsidRDefault="002D57CE" w:rsidP="006140B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9E6DAA" w:rsidRPr="000E6B39" w:rsidRDefault="009E6DAA" w:rsidP="006140B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9E6DAA" w:rsidRPr="000E6B39" w:rsidRDefault="009E6DAA" w:rsidP="0030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B2" w:rsidRPr="000E6B39" w:rsidRDefault="008470B2" w:rsidP="0030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3" w:name="_GoBack"/>
    <w:p w:rsidR="008470B2" w:rsidRPr="000E6B39" w:rsidRDefault="00F550B0" w:rsidP="000E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group id="_x0000_s1094" editas="canvas" style="width:467.25pt;height:351pt;mso-position-horizontal-relative:char;mso-position-vertical-relative:line" coordorigin=",-360" coordsize="9345,70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top:-360;width:9345;height:7020" o:preferrelative="f">
              <v:fill o:detectmouseclick="t"/>
              <v:path o:extrusionok="t" o:connecttype="none"/>
            </v:shape>
            <v:shape id="_x0000_s1096" style="position:absolute;left:838;top:4604;width:8137;height:534" coordsize="8137,534" path="m,534l706,,8137,,7431,534,,534xe" fillcolor="gray" stroked="f">
              <v:path arrowok="t"/>
            </v:shape>
            <v:shape id="_x0000_s1097" style="position:absolute;left:838;top:663;width:706;height:4475" coordsize="706,4475" path="m,4475l,534,706,r,3941l,4475xe" filled="f" fillcolor="silver" stroked="f">
              <v:path arrowok="t"/>
            </v:shape>
            <v:rect id="_x0000_s1098" style="position:absolute;left:1544;top:663;width:7431;height:3941" filled="f" fillcolor="silver" stroked="f"/>
            <v:shape id="_x0000_s1099" style="position:absolute;left:838;top:4604;width:8137;height:534" coordsize="8137,534" path="m8137,l7431,534,,534,706,,8137,xe" filled="f" strokeweight="0">
              <v:path arrowok="t"/>
            </v:shape>
            <v:shape id="_x0000_s1100" style="position:absolute;left:838;top:663;width:706;height:4475" coordsize="706,4475" path="m,4475l,534,706,r,3941l,4475xe" filled="f" stroked="f" strokecolor="gray" strokeweight=".6pt">
              <v:path arrowok="t"/>
            </v:shape>
            <v:rect id="_x0000_s1101" style="position:absolute;left:1544;top:663;width:7431;height:3941" filled="f" stroked="f" strokecolor="gray" strokeweight=".6pt"/>
            <v:shape id="_x0000_s1102" style="position:absolute;left:2497;top:3682;width:280;height:1299" coordsize="280,1299" path="m,1299l,212,280,r,1083l,1299xe" fillcolor="#4d4d80" strokeweight=".6pt">
              <v:path arrowok="t"/>
            </v:shape>
            <v:rect id="_x0000_s1103" style="position:absolute;left:1671;top:3894;width:826;height:1087" fillcolor="#99f" strokeweight=".6pt"/>
            <v:shape id="_x0000_s1104" style="position:absolute;left:1671;top:3682;width:1106;height:212" coordsize="1106,212" path="m826,212l1106,,280,,,212r826,xe" fillcolor="#7373bf" strokeweight=".6pt">
              <v:path arrowok="t"/>
            </v:shape>
            <v:shape id="_x0000_s1105" style="position:absolute;left:3319;top:1117;width:284;height:3864" coordsize="284,3864" path="m,3864l,216,284,r,3648l,3864xe" fillcolor="#4d1a33" strokeweight=".6pt">
              <v:path arrowok="t"/>
            </v:shape>
            <v:rect id="_x0000_s1106" style="position:absolute;left:2497;top:1333;width:822;height:3648" fillcolor="#936" strokeweight=".6pt"/>
            <v:shape id="_x0000_s1107" style="position:absolute;left:2497;top:1117;width:1106;height:216" coordsize="1106,216" path="m822,216l1106,,280,,,216r822,xe" fillcolor="#73264d" strokeweight=".6pt">
              <v:path arrowok="t"/>
            </v:shape>
            <v:shape id="_x0000_s1108" style="position:absolute;left:4145;top:2990;width:284;height:1991" coordsize="284,1991" path="m,1991l,216,284,r,1775l,1991xe" fillcolor="#808066" strokeweight=".6pt">
              <v:path arrowok="t"/>
            </v:shape>
            <v:rect id="_x0000_s1109" style="position:absolute;left:3319;top:3206;width:826;height:1775" fillcolor="#ffc" strokeweight=".6pt"/>
            <v:shape id="_x0000_s1110" style="position:absolute;left:3319;top:2990;width:1110;height:216" coordsize="1110,216" path="m826,216l1110,,284,,,216r826,xe" fillcolor="#bfbf99" strokeweight=".6pt">
              <v:path arrowok="t"/>
            </v:shape>
            <v:rect id="_x0000_s1111" style="position:absolute;left:1800;top:3420;width:77;height:78" fillcolor="#99f" strokeweight=".6pt"/>
            <v:rect id="_x0000_s1112" style="position:absolute;left:1980;top:3240;width:502;height:481;mso-wrap-style:none" filled="f" stroked="f">
              <v:textbox style="mso-fit-shape-to-text:t"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16</w:t>
                    </w:r>
                    <w:proofErr w:type="gramStart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13" style="position:absolute;left:2700;top:900;width:77;height:77" fillcolor="#936" strokeweight=".6pt"/>
            <v:rect id="_x0000_s1114" style="position:absolute;left:2880;top:720;width:502;height:481;mso-wrap-style:none" filled="f" stroked="f">
              <v:textbox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55</w:t>
                    </w:r>
                    <w:proofErr w:type="gramStart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15" style="position:absolute;left:3780;top:2520;width:77;height:77" fillcolor="#ffc" strokeweight=".6pt"/>
            <v:rect id="_x0000_s1116" style="position:absolute;left:3960;top:2340;width:349;height:481;mso-wrap-style:none" filled="f" stroked="f">
              <v:textbox style="mso-fit-shape-to-text:t"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27%</w:t>
                    </w:r>
                  </w:p>
                </w:txbxContent>
              </v:textbox>
            </v:rect>
            <v:shape id="_x0000_s1117" style="position:absolute;left:6210;top:2990;width:284;height:1991" coordsize="284,1991" path="m,1991l,216,284,r,1775l,1991xe" fillcolor="#4d4d80" strokeweight=".6pt">
              <v:path arrowok="t"/>
            </v:shape>
            <v:rect id="_x0000_s1118" style="position:absolute;left:5384;top:3206;width:826;height:1775" fillcolor="#99f" strokeweight=".6pt"/>
            <v:shape id="_x0000_s1119" style="position:absolute;left:5384;top:2990;width:1110;height:216" coordsize="1110,216" path="m826,216l1110,,284,,,216r826,xe" fillcolor="#7373bf" strokeweight=".6pt">
              <v:path arrowok="t"/>
            </v:shape>
            <v:shape id="_x0000_s1120" style="position:absolute;left:7036;top:1117;width:281;height:3864" coordsize="281,3864" path="m,3864l,216,281,r,3648l,3864xe" fillcolor="#4d1a33" strokeweight=".6pt">
              <v:path arrowok="t"/>
            </v:shape>
            <v:rect id="_x0000_s1121" style="position:absolute;left:6210;top:1333;width:826;height:3648" fillcolor="#936" strokeweight=".6pt"/>
            <v:shape id="_x0000_s1122" style="position:absolute;left:6210;top:1117;width:1107;height:216" coordsize="1107,216" path="m826,216l1107,,284,,,216r826,xe" fillcolor="#73264d" strokeweight=".6pt">
              <v:path arrowok="t"/>
            </v:shape>
            <v:shape id="_x0000_s1123" style="position:absolute;left:7863;top:3682;width:280;height:1299" coordsize="280,1299" path="m,1299l,212,280,r,1083l,1299xe" fillcolor="#808066" strokeweight=".6pt">
              <v:path arrowok="t"/>
            </v:shape>
            <v:rect id="_x0000_s1124" style="position:absolute;left:7036;top:3894;width:827;height:1087" fillcolor="#ffc" strokeweight=".6pt"/>
            <v:shape id="_x0000_s1125" style="position:absolute;left:7036;top:3682;width:1107;height:212" coordsize="1107,212" path="m827,212l1107,,281,,,212r827,xe" fillcolor="#bfbf99" strokeweight=".6pt">
              <v:path arrowok="t"/>
            </v:shape>
            <v:rect id="_x0000_s1126" style="position:absolute;left:5580;top:2700;width:77;height:77" fillcolor="#99f" strokeweight=".6pt"/>
            <v:rect id="_x0000_s1127" style="position:absolute;left:5760;top:2520;width:349;height:481;mso-wrap-style:none" filled="f" stroked="f">
              <v:textbox style="mso-fit-shape-to-text:t"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27%</w:t>
                    </w:r>
                  </w:p>
                </w:txbxContent>
              </v:textbox>
            </v:rect>
            <v:rect id="_x0000_s1128" style="position:absolute;left:6480;top:900;width:77;height:77" fillcolor="#936" strokeweight=".6pt"/>
            <v:rect id="_x0000_s1129" style="position:absolute;left:6660;top:720;width:502;height:481;mso-wrap-style:none" filled="f" stroked="f">
              <v:textbox style="mso-fit-shape-to-text:t"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55</w:t>
                    </w:r>
                    <w:proofErr w:type="gramStart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30" style="position:absolute;left:7380;top:3420;width:77;height:78" fillcolor="#ffc" strokeweight=".6pt"/>
            <v:rect id="_x0000_s1131" style="position:absolute;left:7560;top:3240;width:502;height:481;mso-wrap-style:none" filled="f" stroked="f">
              <v:textbox style="mso-fit-shape-to-text:t"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16</w:t>
                    </w:r>
                    <w:proofErr w:type="gramStart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%</w:t>
                    </w:r>
                  </w:p>
                </w:txbxContent>
              </v:textbox>
            </v:rect>
            <v:line id="_x0000_s1132" style="position:absolute;flip:y" from="838,1197" to="839,5138" strokeweight="0"/>
            <v:line id="_x0000_s1133" style="position:absolute;flip:x" from="771,5138" to="838,5139" strokeweight="0"/>
            <v:line id="_x0000_s1134" style="position:absolute;flip:x" from="771,4484" to="838,4485" strokeweight="0"/>
            <v:line id="_x0000_s1135" style="position:absolute;flip:x" from="771,3827" to="838,3828" strokeweight="0"/>
            <v:line id="_x0000_s1136" style="position:absolute;flip:x" from="771,3169" to="838,3170" strokeweight="0"/>
            <v:line id="_x0000_s1137" style="position:absolute;flip:x" from="771,2512" to="838,2513" strokeweight="0"/>
            <v:line id="_x0000_s1138" style="position:absolute;flip:x" from="771,1855" to="838,1856" strokeweight="0"/>
            <v:line id="_x0000_s1139" style="position:absolute;flip:x" from="771,1197" to="838,1198" strokeweight="0"/>
            <v:rect id="_x0000_s1140" style="position:absolute;left:459;top:5061;width:320;height:385;mso-wrap-style:none" filled="f" stroked="f">
              <v:textbox style="mso-fit-shape-to-text:t" inset="0,0,0,0">
                <w:txbxContent>
                  <w:p w:rsidR="00985C7B" w:rsidRDefault="00985C7B" w:rsidP="004D0B3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,0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41" style="position:absolute;left:388;top:4407;width:397;height:385;mso-wrap-style:none" filled="f" stroked="f">
              <v:textbox style="mso-fit-shape-to-text:t" inset="0,0,0,0">
                <w:txbxContent>
                  <w:p w:rsidR="00985C7B" w:rsidRDefault="00985C7B" w:rsidP="004D0B3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,0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42" style="position:absolute;left:388;top:3749;width:397;height:385;mso-wrap-style:none" filled="f" stroked="f">
              <v:textbox style="mso-fit-shape-to-text:t" inset="0,0,0,0">
                <w:txbxContent>
                  <w:p w:rsidR="00985C7B" w:rsidRDefault="00985C7B" w:rsidP="004D0B3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,0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43" style="position:absolute;left:388;top:3092;width:397;height:385;mso-wrap-style:none" filled="f" stroked="f">
              <v:textbox style="mso-fit-shape-to-text:t" inset="0,0,0,0">
                <w:txbxContent>
                  <w:p w:rsidR="00985C7B" w:rsidRDefault="00985C7B" w:rsidP="004D0B3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,0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44" style="position:absolute;left:388;top:2435;width:397;height:385;mso-wrap-style:none" filled="f" stroked="f">
              <v:textbox style="mso-fit-shape-to-text:t" inset="0,0,0,0">
                <w:txbxContent>
                  <w:p w:rsidR="00985C7B" w:rsidRDefault="00985C7B" w:rsidP="004D0B3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40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,0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45" style="position:absolute;left:388;top:1777;width:397;height:385;mso-wrap-style:none" filled="f" stroked="f">
              <v:textbox style="mso-fit-shape-to-text:t" inset="0,0,0,0">
                <w:txbxContent>
                  <w:p w:rsidR="00985C7B" w:rsidRDefault="00985C7B" w:rsidP="004D0B3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50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,0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46" style="position:absolute;left:388;top:1120;width:397;height:385;mso-wrap-style:none" filled="f" stroked="f">
              <v:textbox style="mso-fit-shape-to-text:t" inset="0,0,0,0">
                <w:txbxContent>
                  <w:p w:rsidR="00985C7B" w:rsidRDefault="00985C7B" w:rsidP="004D0B3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60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,0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line id="_x0000_s1147" style="position:absolute" from="838,5138" to="8269,5139" strokeweight="0"/>
            <v:line id="_x0000_s1148" style="position:absolute" from="838,5138" to="839,5206" strokeweight="0"/>
            <v:line id="_x0000_s1149" style="position:absolute" from="4552,5138" to="4553,5206" strokeweight="0"/>
            <v:line id="_x0000_s1150" style="position:absolute" from="8269,5138" to="8270,5206" strokeweight="0"/>
            <v:rect id="_x0000_s1151" style="position:absolute;left:2250;top:5237;width:1141;height:509;mso-wrap-style:none" filled="f" stroked="f">
              <v:textbox style="mso-fit-shape-to-text:t"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1F36F9">
                      <w:rPr>
                        <w:b/>
                        <w:color w:val="000000"/>
                      </w:rPr>
                      <w:t>Начало</w:t>
                    </w:r>
                    <w:r w:rsidR="00D23884">
                      <w:rPr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  <w:t>года</w:t>
                    </w:r>
                    <w:proofErr w:type="spellEnd"/>
                  </w:p>
                </w:txbxContent>
              </v:textbox>
            </v:rect>
            <v:rect id="_x0000_s1152" style="position:absolute;left:6081;top:5237;width:1099;height:464;mso-wrap-style:none" filled="f" stroked="f">
              <v:textbox style="mso-fit-shape-to-text:t" inset="0,0,0,0">
                <w:txbxContent>
                  <w:p w:rsidR="00985C7B" w:rsidRDefault="00985C7B" w:rsidP="004D0B3F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  <w:lang w:val="en-US"/>
                      </w:rPr>
                      <w:t>Конец</w:t>
                    </w:r>
                    <w:proofErr w:type="spellEnd"/>
                    <w:r w:rsidR="00D23884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  <w:lang w:val="en-US"/>
                      </w:rPr>
                      <w:t>года</w:t>
                    </w:r>
                    <w:proofErr w:type="spellEnd"/>
                  </w:p>
                </w:txbxContent>
              </v:textbox>
            </v:rect>
            <v:rect id="_x0000_s1153" style="position:absolute;left:1260;width:6057;height:593" filled="f" stroked="f">
              <v:textbox style="mso-fit-shape-to-text:t" inset="0,0,0,0">
                <w:txbxContent>
                  <w:p w:rsidR="00985C7B" w:rsidRDefault="00985C7B" w:rsidP="004D0B3F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  <w:t xml:space="preserve">Владение детьми трудовых навыков  </w:t>
                    </w:r>
                  </w:p>
                </w:txbxContent>
              </v:textbox>
            </v:rect>
            <v:rect id="_x0000_s1154" style="position:absolute;left:1260;top:6120;width:77;height:77" fillcolor="#99f" strokeweight=".6pt"/>
            <v:rect id="_x0000_s1155" style="position:absolute;left:1440;top:5940;width:1583;height:509;mso-wrap-style:none" filled="f" stroked="f">
              <v:textbox style="mso-fit-shape-to-text:t" inset="0,0,0,0">
                <w:txbxContent>
                  <w:p w:rsidR="00985C7B" w:rsidRDefault="00985C7B" w:rsidP="004D0B3F">
                    <w:proofErr w:type="spellStart"/>
                    <w:r>
                      <w:rPr>
                        <w:color w:val="000000"/>
                        <w:lang w:val="en-US"/>
                      </w:rPr>
                      <w:t>Высокийуровень</w:t>
                    </w:r>
                    <w:proofErr w:type="spellEnd"/>
                  </w:p>
                </w:txbxContent>
              </v:textbox>
            </v:rect>
            <v:rect id="_x0000_s1156" style="position:absolute;left:3600;top:6120;width:77;height:77" fillcolor="#936" strokeweight=".6pt"/>
            <v:rect id="_x0000_s1157" style="position:absolute;left:3780;top:5940;width:1588;height:509;mso-wrap-style:none" filled="f" stroked="f">
              <v:textbox style="mso-fit-shape-to-text:t" inset="0,0,0,0">
                <w:txbxContent>
                  <w:p w:rsidR="00985C7B" w:rsidRDefault="00985C7B" w:rsidP="004D0B3F">
                    <w:proofErr w:type="spellStart"/>
                    <w:r>
                      <w:rPr>
                        <w:color w:val="000000"/>
                        <w:lang w:val="en-US"/>
                      </w:rPr>
                      <w:t>Среднийуровень</w:t>
                    </w:r>
                    <w:proofErr w:type="spellEnd"/>
                  </w:p>
                </w:txbxContent>
              </v:textbox>
            </v:rect>
            <v:rect id="_x0000_s1158" style="position:absolute;left:5760;top:6120;width:77;height:77" fillcolor="#ffc" strokeweight=".6pt"/>
            <v:rect id="_x0000_s1159" style="position:absolute;left:5940;top:5940;width:1456;height:509;mso-wrap-style:none" filled="f" stroked="f">
              <v:textbox style="mso-fit-shape-to-text:t" inset="0,0,0,0">
                <w:txbxContent>
                  <w:p w:rsidR="00985C7B" w:rsidRDefault="00985C7B" w:rsidP="004D0B3F">
                    <w:proofErr w:type="spellStart"/>
                    <w:r>
                      <w:rPr>
                        <w:color w:val="000000"/>
                        <w:lang w:val="en-US"/>
                      </w:rPr>
                      <w:t>Низкийуровень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bookmarkEnd w:id="3"/>
    </w:p>
    <w:sectPr w:rsidR="008470B2" w:rsidRPr="000E6B39" w:rsidSect="00FB466A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B0" w:rsidRDefault="00F550B0" w:rsidP="00FB466A">
      <w:pPr>
        <w:spacing w:after="0" w:line="240" w:lineRule="auto"/>
      </w:pPr>
      <w:r>
        <w:separator/>
      </w:r>
    </w:p>
  </w:endnote>
  <w:endnote w:type="continuationSeparator" w:id="0">
    <w:p w:rsidR="00F550B0" w:rsidRDefault="00F550B0" w:rsidP="00FB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2799"/>
    </w:sdtPr>
    <w:sdtEndPr/>
    <w:sdtContent>
      <w:p w:rsidR="00985C7B" w:rsidRDefault="00F23416">
        <w:pPr>
          <w:pStyle w:val="a8"/>
          <w:jc w:val="center"/>
        </w:pPr>
        <w:r>
          <w:fldChar w:fldCharType="begin"/>
        </w:r>
        <w:r w:rsidR="00985C7B">
          <w:instrText xml:space="preserve"> PAGE   \* MERGEFORMAT </w:instrText>
        </w:r>
        <w:r>
          <w:fldChar w:fldCharType="separate"/>
        </w:r>
        <w:r w:rsidR="00D2388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85C7B" w:rsidRDefault="00985C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B0" w:rsidRDefault="00F550B0" w:rsidP="00FB466A">
      <w:pPr>
        <w:spacing w:after="0" w:line="240" w:lineRule="auto"/>
      </w:pPr>
      <w:r>
        <w:separator/>
      </w:r>
    </w:p>
  </w:footnote>
  <w:footnote w:type="continuationSeparator" w:id="0">
    <w:p w:rsidR="00F550B0" w:rsidRDefault="00F550B0" w:rsidP="00FB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A53"/>
    <w:multiLevelType w:val="hybridMultilevel"/>
    <w:tmpl w:val="202ED374"/>
    <w:lvl w:ilvl="0" w:tplc="DFB6D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9C3E1F"/>
    <w:multiLevelType w:val="hybridMultilevel"/>
    <w:tmpl w:val="B2A0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20C8A"/>
    <w:multiLevelType w:val="multilevel"/>
    <w:tmpl w:val="978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5BA0"/>
    <w:multiLevelType w:val="hybridMultilevel"/>
    <w:tmpl w:val="F2D44C8A"/>
    <w:lvl w:ilvl="0" w:tplc="D37A99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668D1"/>
    <w:multiLevelType w:val="hybridMultilevel"/>
    <w:tmpl w:val="DD78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73"/>
    <w:rsid w:val="000027B2"/>
    <w:rsid w:val="00061433"/>
    <w:rsid w:val="00075677"/>
    <w:rsid w:val="00085BD9"/>
    <w:rsid w:val="000E6B39"/>
    <w:rsid w:val="000F758D"/>
    <w:rsid w:val="00107E99"/>
    <w:rsid w:val="00121045"/>
    <w:rsid w:val="0013290B"/>
    <w:rsid w:val="0014147A"/>
    <w:rsid w:val="001450B1"/>
    <w:rsid w:val="00154905"/>
    <w:rsid w:val="00170561"/>
    <w:rsid w:val="00173AF8"/>
    <w:rsid w:val="00191F44"/>
    <w:rsid w:val="0019292B"/>
    <w:rsid w:val="001A5679"/>
    <w:rsid w:val="001D3CDD"/>
    <w:rsid w:val="001F36F9"/>
    <w:rsid w:val="00212C67"/>
    <w:rsid w:val="002361EF"/>
    <w:rsid w:val="00245379"/>
    <w:rsid w:val="00294135"/>
    <w:rsid w:val="002D158B"/>
    <w:rsid w:val="002D2FB5"/>
    <w:rsid w:val="002D57CE"/>
    <w:rsid w:val="002E7840"/>
    <w:rsid w:val="0030156B"/>
    <w:rsid w:val="003139BA"/>
    <w:rsid w:val="0032778E"/>
    <w:rsid w:val="00327C8C"/>
    <w:rsid w:val="00333DE5"/>
    <w:rsid w:val="0034569A"/>
    <w:rsid w:val="003534A7"/>
    <w:rsid w:val="00355125"/>
    <w:rsid w:val="00357792"/>
    <w:rsid w:val="003849A9"/>
    <w:rsid w:val="003A064A"/>
    <w:rsid w:val="003A2BB0"/>
    <w:rsid w:val="003C23EB"/>
    <w:rsid w:val="004030C2"/>
    <w:rsid w:val="00444B22"/>
    <w:rsid w:val="00450951"/>
    <w:rsid w:val="0046032F"/>
    <w:rsid w:val="004613FE"/>
    <w:rsid w:val="00482151"/>
    <w:rsid w:val="00484D43"/>
    <w:rsid w:val="004B5E22"/>
    <w:rsid w:val="004D0B3F"/>
    <w:rsid w:val="004D1E30"/>
    <w:rsid w:val="004D22F5"/>
    <w:rsid w:val="004D5155"/>
    <w:rsid w:val="004F4DDA"/>
    <w:rsid w:val="004F704F"/>
    <w:rsid w:val="004F7C1F"/>
    <w:rsid w:val="0051021F"/>
    <w:rsid w:val="005208F9"/>
    <w:rsid w:val="00543ADF"/>
    <w:rsid w:val="005468BC"/>
    <w:rsid w:val="00567C3A"/>
    <w:rsid w:val="005863DA"/>
    <w:rsid w:val="005B02A4"/>
    <w:rsid w:val="005B3C71"/>
    <w:rsid w:val="005D28A0"/>
    <w:rsid w:val="005D55CB"/>
    <w:rsid w:val="005E3CE1"/>
    <w:rsid w:val="00605FCD"/>
    <w:rsid w:val="006140BF"/>
    <w:rsid w:val="00617BDF"/>
    <w:rsid w:val="00632AFD"/>
    <w:rsid w:val="006464FC"/>
    <w:rsid w:val="00663ADB"/>
    <w:rsid w:val="00695687"/>
    <w:rsid w:val="0069715B"/>
    <w:rsid w:val="006A2D34"/>
    <w:rsid w:val="006B1900"/>
    <w:rsid w:val="006B5E93"/>
    <w:rsid w:val="006E331C"/>
    <w:rsid w:val="00702C43"/>
    <w:rsid w:val="00720D22"/>
    <w:rsid w:val="00725BFF"/>
    <w:rsid w:val="00741F32"/>
    <w:rsid w:val="00742443"/>
    <w:rsid w:val="00756CB6"/>
    <w:rsid w:val="007638A4"/>
    <w:rsid w:val="00763EBD"/>
    <w:rsid w:val="00796BE0"/>
    <w:rsid w:val="007B046F"/>
    <w:rsid w:val="007B5185"/>
    <w:rsid w:val="007F3B00"/>
    <w:rsid w:val="008470B2"/>
    <w:rsid w:val="0087328D"/>
    <w:rsid w:val="008926A8"/>
    <w:rsid w:val="008A33D5"/>
    <w:rsid w:val="008B4DF5"/>
    <w:rsid w:val="008C05B1"/>
    <w:rsid w:val="008C41ED"/>
    <w:rsid w:val="008E4CC9"/>
    <w:rsid w:val="00901C82"/>
    <w:rsid w:val="00903B82"/>
    <w:rsid w:val="00904D47"/>
    <w:rsid w:val="00914492"/>
    <w:rsid w:val="00926E18"/>
    <w:rsid w:val="009341E6"/>
    <w:rsid w:val="0097716F"/>
    <w:rsid w:val="00985C7B"/>
    <w:rsid w:val="009B5828"/>
    <w:rsid w:val="009C0E79"/>
    <w:rsid w:val="009E67F0"/>
    <w:rsid w:val="009E6DAA"/>
    <w:rsid w:val="00A17E56"/>
    <w:rsid w:val="00A26660"/>
    <w:rsid w:val="00A2725E"/>
    <w:rsid w:val="00A3481A"/>
    <w:rsid w:val="00A36ACF"/>
    <w:rsid w:val="00A95B83"/>
    <w:rsid w:val="00AA6ADA"/>
    <w:rsid w:val="00AB24CF"/>
    <w:rsid w:val="00AB2937"/>
    <w:rsid w:val="00AE3FE7"/>
    <w:rsid w:val="00AE4CA5"/>
    <w:rsid w:val="00AF13E5"/>
    <w:rsid w:val="00AF7313"/>
    <w:rsid w:val="00B06B18"/>
    <w:rsid w:val="00B14EEB"/>
    <w:rsid w:val="00B161F5"/>
    <w:rsid w:val="00B21452"/>
    <w:rsid w:val="00B43BCF"/>
    <w:rsid w:val="00B60652"/>
    <w:rsid w:val="00B63F9A"/>
    <w:rsid w:val="00B73986"/>
    <w:rsid w:val="00B902E9"/>
    <w:rsid w:val="00B9233D"/>
    <w:rsid w:val="00BB091D"/>
    <w:rsid w:val="00BB09D2"/>
    <w:rsid w:val="00BB5350"/>
    <w:rsid w:val="00BC1A1C"/>
    <w:rsid w:val="00BC40F0"/>
    <w:rsid w:val="00BD3EDE"/>
    <w:rsid w:val="00BD5567"/>
    <w:rsid w:val="00BE014F"/>
    <w:rsid w:val="00BF64E5"/>
    <w:rsid w:val="00C365FF"/>
    <w:rsid w:val="00C62E89"/>
    <w:rsid w:val="00C82773"/>
    <w:rsid w:val="00CB61DA"/>
    <w:rsid w:val="00CD1DF4"/>
    <w:rsid w:val="00CE033A"/>
    <w:rsid w:val="00D0267B"/>
    <w:rsid w:val="00D05BA9"/>
    <w:rsid w:val="00D23884"/>
    <w:rsid w:val="00D26FB0"/>
    <w:rsid w:val="00D634B1"/>
    <w:rsid w:val="00D671B2"/>
    <w:rsid w:val="00D77B92"/>
    <w:rsid w:val="00DA2C44"/>
    <w:rsid w:val="00DC19B6"/>
    <w:rsid w:val="00DC6A47"/>
    <w:rsid w:val="00DD5C9F"/>
    <w:rsid w:val="00DE74E6"/>
    <w:rsid w:val="00E0169D"/>
    <w:rsid w:val="00E0566E"/>
    <w:rsid w:val="00E3581E"/>
    <w:rsid w:val="00E64B99"/>
    <w:rsid w:val="00E920F4"/>
    <w:rsid w:val="00EB17D4"/>
    <w:rsid w:val="00EC1AD0"/>
    <w:rsid w:val="00ED2F0F"/>
    <w:rsid w:val="00EE1DA6"/>
    <w:rsid w:val="00F07221"/>
    <w:rsid w:val="00F23416"/>
    <w:rsid w:val="00F550B0"/>
    <w:rsid w:val="00F6158B"/>
    <w:rsid w:val="00F767EE"/>
    <w:rsid w:val="00F77125"/>
    <w:rsid w:val="00F921D4"/>
    <w:rsid w:val="00FB466A"/>
    <w:rsid w:val="00FB69A1"/>
    <w:rsid w:val="00FC5C16"/>
    <w:rsid w:val="00FF49CA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16"/>
  </w:style>
  <w:style w:type="paragraph" w:styleId="1">
    <w:name w:val="heading 1"/>
    <w:basedOn w:val="a"/>
    <w:next w:val="a"/>
    <w:link w:val="10"/>
    <w:uiPriority w:val="9"/>
    <w:qFormat/>
    <w:rsid w:val="00EB17D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C82773"/>
  </w:style>
  <w:style w:type="character" w:styleId="a3">
    <w:name w:val="Hyperlink"/>
    <w:basedOn w:val="a0"/>
    <w:uiPriority w:val="99"/>
    <w:unhideWhenUsed/>
    <w:rsid w:val="00C62E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290B"/>
    <w:pPr>
      <w:ind w:left="720"/>
      <w:contextualSpacing/>
    </w:pPr>
  </w:style>
  <w:style w:type="table" w:styleId="a5">
    <w:name w:val="Table Grid"/>
    <w:basedOn w:val="a1"/>
    <w:uiPriority w:val="59"/>
    <w:rsid w:val="00BC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B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466A"/>
  </w:style>
  <w:style w:type="paragraph" w:styleId="a8">
    <w:name w:val="footer"/>
    <w:basedOn w:val="a"/>
    <w:link w:val="a9"/>
    <w:uiPriority w:val="99"/>
    <w:unhideWhenUsed/>
    <w:rsid w:val="00FB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66A"/>
  </w:style>
  <w:style w:type="character" w:customStyle="1" w:styleId="10">
    <w:name w:val="Заголовок 1 Знак"/>
    <w:basedOn w:val="a0"/>
    <w:link w:val="1"/>
    <w:uiPriority w:val="9"/>
    <w:rsid w:val="00EB17D4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14C8-4F79-4F96-8E95-38833521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54</cp:revision>
  <cp:lastPrinted>2016-02-09T19:40:00Z</cp:lastPrinted>
  <dcterms:created xsi:type="dcterms:W3CDTF">2015-06-02T23:33:00Z</dcterms:created>
  <dcterms:modified xsi:type="dcterms:W3CDTF">2024-01-17T02:26:00Z</dcterms:modified>
</cp:coreProperties>
</file>