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F8E8" w14:textId="03DC4BDD" w:rsidR="00703763" w:rsidRPr="002D5852" w:rsidRDefault="002D5852" w:rsidP="002D5852">
      <w:pPr>
        <w:spacing w:after="0"/>
        <w:jc w:val="right"/>
        <w:rPr>
          <w:rFonts w:cs="Times New Roman"/>
          <w:sz w:val="28"/>
          <w:szCs w:val="28"/>
        </w:rPr>
      </w:pPr>
      <w:r w:rsidRPr="002D5852">
        <w:rPr>
          <w:rFonts w:cs="Times New Roman"/>
          <w:sz w:val="28"/>
          <w:szCs w:val="28"/>
        </w:rPr>
        <w:t>Бабурина Елена Геннадиевна</w:t>
      </w:r>
    </w:p>
    <w:p w14:paraId="355708D2" w14:textId="1ED0FCA0" w:rsidR="002D5852" w:rsidRPr="002D5852" w:rsidRDefault="002D5852" w:rsidP="002D5852">
      <w:pPr>
        <w:spacing w:after="0"/>
        <w:jc w:val="right"/>
        <w:rPr>
          <w:rFonts w:cs="Times New Roman"/>
          <w:sz w:val="28"/>
          <w:szCs w:val="28"/>
        </w:rPr>
      </w:pPr>
      <w:r w:rsidRPr="002D5852">
        <w:rPr>
          <w:rFonts w:cs="Times New Roman"/>
          <w:sz w:val="28"/>
          <w:szCs w:val="28"/>
        </w:rPr>
        <w:t>(воспитатель МБДОУ д/сад №17, г. Глазов,</w:t>
      </w:r>
    </w:p>
    <w:p w14:paraId="52784D3B" w14:textId="04FED74F" w:rsidR="002D5852" w:rsidRPr="002D5852" w:rsidRDefault="002D5852" w:rsidP="002D5852">
      <w:pPr>
        <w:spacing w:after="0"/>
        <w:jc w:val="right"/>
        <w:rPr>
          <w:rFonts w:cs="Times New Roman"/>
          <w:sz w:val="28"/>
          <w:szCs w:val="28"/>
        </w:rPr>
      </w:pPr>
      <w:r w:rsidRPr="002D5852">
        <w:rPr>
          <w:rFonts w:cs="Times New Roman"/>
          <w:sz w:val="28"/>
          <w:szCs w:val="28"/>
        </w:rPr>
        <w:t>8(34141) 3-56-10</w:t>
      </w:r>
    </w:p>
    <w:p w14:paraId="3F96B3C9" w14:textId="2EA6E598" w:rsidR="002D5852" w:rsidRDefault="00537BB8" w:rsidP="002D5852">
      <w:pPr>
        <w:spacing w:after="0"/>
        <w:jc w:val="right"/>
        <w:rPr>
          <w:rFonts w:cs="Times New Roman"/>
          <w:color w:val="4D5156"/>
          <w:sz w:val="28"/>
          <w:szCs w:val="28"/>
          <w:shd w:val="clear" w:color="auto" w:fill="FFFFFF"/>
        </w:rPr>
      </w:pPr>
      <w:hyperlink r:id="rId5" w:history="1">
        <w:r w:rsidR="002D5852" w:rsidRPr="00E4703B">
          <w:rPr>
            <w:rStyle w:val="a4"/>
            <w:rFonts w:cs="Times New Roman"/>
            <w:sz w:val="28"/>
            <w:szCs w:val="28"/>
            <w:shd w:val="clear" w:color="auto" w:fill="FFFFFF"/>
          </w:rPr>
          <w:t>Berezkaa17@yandex.ru</w:t>
        </w:r>
      </w:hyperlink>
    </w:p>
    <w:p w14:paraId="24BF607F" w14:textId="495F7582" w:rsidR="002D5852" w:rsidRPr="00F95A1E" w:rsidRDefault="002D5852" w:rsidP="002D5852">
      <w:pPr>
        <w:spacing w:after="0"/>
        <w:jc w:val="right"/>
        <w:rPr>
          <w:rFonts w:cs="Times New Roman"/>
          <w:sz w:val="28"/>
          <w:szCs w:val="28"/>
          <w:shd w:val="clear" w:color="auto" w:fill="FFFFFF"/>
        </w:rPr>
      </w:pPr>
      <w:proofErr w:type="spellStart"/>
      <w:r w:rsidRPr="00F95A1E">
        <w:rPr>
          <w:rFonts w:cs="Times New Roman"/>
          <w:sz w:val="28"/>
          <w:szCs w:val="28"/>
          <w:shd w:val="clear" w:color="auto" w:fill="FFFFFF"/>
        </w:rPr>
        <w:t>Шешукова</w:t>
      </w:r>
      <w:proofErr w:type="spellEnd"/>
      <w:r w:rsidRPr="00F95A1E">
        <w:rPr>
          <w:rFonts w:cs="Times New Roman"/>
          <w:sz w:val="28"/>
          <w:szCs w:val="28"/>
          <w:shd w:val="clear" w:color="auto" w:fill="FFFFFF"/>
        </w:rPr>
        <w:t xml:space="preserve"> Зоя Владимировна</w:t>
      </w:r>
    </w:p>
    <w:p w14:paraId="6E2BC594" w14:textId="571302D2" w:rsidR="002D5852" w:rsidRDefault="002D5852" w:rsidP="002D5852">
      <w:pPr>
        <w:spacing w:after="0"/>
        <w:jc w:val="right"/>
        <w:rPr>
          <w:rFonts w:cs="Times New Roman"/>
          <w:sz w:val="28"/>
          <w:szCs w:val="28"/>
        </w:rPr>
      </w:pPr>
      <w:r w:rsidRPr="00F95A1E">
        <w:rPr>
          <w:rFonts w:cs="Times New Roman"/>
          <w:sz w:val="28"/>
          <w:szCs w:val="28"/>
          <w:shd w:val="clear" w:color="auto" w:fill="FFFFFF"/>
        </w:rPr>
        <w:t xml:space="preserve">(музыкальный руководитель </w:t>
      </w:r>
      <w:r w:rsidRPr="002D5852">
        <w:rPr>
          <w:rFonts w:cs="Times New Roman"/>
          <w:sz w:val="28"/>
          <w:szCs w:val="28"/>
        </w:rPr>
        <w:t>МБДОУ д/сад №17, г. Глазов,</w:t>
      </w:r>
    </w:p>
    <w:p w14:paraId="74F7460D" w14:textId="77777777" w:rsidR="002D5852" w:rsidRPr="002D5852" w:rsidRDefault="002D5852" w:rsidP="002D5852">
      <w:pPr>
        <w:spacing w:after="0"/>
        <w:jc w:val="right"/>
        <w:rPr>
          <w:rFonts w:cs="Times New Roman"/>
          <w:sz w:val="28"/>
          <w:szCs w:val="28"/>
        </w:rPr>
      </w:pPr>
      <w:r w:rsidRPr="002D5852">
        <w:rPr>
          <w:rFonts w:cs="Times New Roman"/>
          <w:sz w:val="28"/>
          <w:szCs w:val="28"/>
        </w:rPr>
        <w:t>8(34141) 3-56-10</w:t>
      </w:r>
    </w:p>
    <w:p w14:paraId="4D475623" w14:textId="77777777" w:rsidR="002D5852" w:rsidRDefault="00537BB8" w:rsidP="002D5852">
      <w:pPr>
        <w:spacing w:after="0"/>
        <w:jc w:val="right"/>
        <w:rPr>
          <w:rFonts w:cs="Times New Roman"/>
          <w:color w:val="4D5156"/>
          <w:sz w:val="28"/>
          <w:szCs w:val="28"/>
          <w:shd w:val="clear" w:color="auto" w:fill="FFFFFF"/>
        </w:rPr>
      </w:pPr>
      <w:hyperlink r:id="rId6" w:history="1">
        <w:r w:rsidR="002D5852" w:rsidRPr="00E4703B">
          <w:rPr>
            <w:rStyle w:val="a4"/>
            <w:rFonts w:cs="Times New Roman"/>
            <w:sz w:val="28"/>
            <w:szCs w:val="28"/>
            <w:shd w:val="clear" w:color="auto" w:fill="FFFFFF"/>
          </w:rPr>
          <w:t>Berezkaa17@yandex.ru</w:t>
        </w:r>
      </w:hyperlink>
    </w:p>
    <w:p w14:paraId="24CF4909" w14:textId="47268B1D" w:rsidR="00A538E2" w:rsidRDefault="00920620" w:rsidP="002D5852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920620">
        <w:rPr>
          <w:rFonts w:cs="Times New Roman"/>
          <w:b/>
          <w:bCs/>
          <w:sz w:val="28"/>
          <w:szCs w:val="28"/>
        </w:rPr>
        <w:t xml:space="preserve">Формирование предпосылок функциональной грамотности у детей дошкольного возраста посредством </w:t>
      </w:r>
      <w:r>
        <w:rPr>
          <w:rFonts w:cs="Times New Roman"/>
          <w:b/>
          <w:bCs/>
          <w:sz w:val="28"/>
          <w:szCs w:val="28"/>
        </w:rPr>
        <w:t>реализации проекта «Карнавал животных»</w:t>
      </w:r>
    </w:p>
    <w:p w14:paraId="41399C52" w14:textId="39ADC372" w:rsidR="0067764F" w:rsidRDefault="0071024F" w:rsidP="00C66A18">
      <w:pPr>
        <w:spacing w:after="0"/>
        <w:ind w:firstLine="709"/>
        <w:rPr>
          <w:rFonts w:cs="Times New Roman"/>
          <w:sz w:val="28"/>
          <w:szCs w:val="28"/>
        </w:rPr>
      </w:pPr>
      <w:r w:rsidRPr="0071024F">
        <w:rPr>
          <w:rFonts w:cs="Times New Roman"/>
          <w:sz w:val="28"/>
          <w:szCs w:val="28"/>
        </w:rPr>
        <w:t xml:space="preserve">Формирование функциональной грамотности в </w:t>
      </w:r>
      <w:r w:rsidR="00AE34EB">
        <w:rPr>
          <w:rFonts w:cs="Times New Roman"/>
          <w:sz w:val="28"/>
          <w:szCs w:val="28"/>
        </w:rPr>
        <w:t>детском саду</w:t>
      </w:r>
      <w:r w:rsidRPr="0071024F">
        <w:rPr>
          <w:rFonts w:cs="Times New Roman"/>
          <w:sz w:val="28"/>
          <w:szCs w:val="28"/>
        </w:rPr>
        <w:t xml:space="preserve"> – учебно-воспитательный процесс, в рамках которого дети </w:t>
      </w:r>
      <w:r w:rsidR="00F04AE2">
        <w:rPr>
          <w:rFonts w:cs="Times New Roman"/>
          <w:sz w:val="28"/>
          <w:szCs w:val="28"/>
        </w:rPr>
        <w:t>осваивают</w:t>
      </w:r>
      <w:r w:rsidRPr="0071024F">
        <w:rPr>
          <w:rFonts w:cs="Times New Roman"/>
          <w:sz w:val="28"/>
          <w:szCs w:val="28"/>
        </w:rPr>
        <w:t xml:space="preserve"> необходимые качества, знания, навыки и учатся применять их </w:t>
      </w:r>
      <w:r w:rsidR="00CA325A">
        <w:rPr>
          <w:rFonts w:cs="Times New Roman"/>
          <w:sz w:val="28"/>
          <w:szCs w:val="28"/>
        </w:rPr>
        <w:t>в жизни</w:t>
      </w:r>
      <w:r w:rsidR="00AE34EB">
        <w:rPr>
          <w:rFonts w:cs="Times New Roman"/>
          <w:sz w:val="28"/>
          <w:szCs w:val="28"/>
        </w:rPr>
        <w:t>,</w:t>
      </w:r>
      <w:r w:rsidR="00AE34EB" w:rsidRPr="00AE34EB">
        <w:rPr>
          <w:rFonts w:cs="Times New Roman"/>
          <w:sz w:val="28"/>
          <w:szCs w:val="28"/>
        </w:rPr>
        <w:t xml:space="preserve"> </w:t>
      </w:r>
      <w:r w:rsidR="00AE34EB" w:rsidRPr="0071024F">
        <w:rPr>
          <w:rFonts w:cs="Times New Roman"/>
          <w:sz w:val="28"/>
          <w:szCs w:val="28"/>
        </w:rPr>
        <w:t>становятся самостоятельными</w:t>
      </w:r>
      <w:r w:rsidRPr="0071024F">
        <w:rPr>
          <w:rFonts w:cs="Times New Roman"/>
          <w:sz w:val="28"/>
          <w:szCs w:val="28"/>
        </w:rPr>
        <w:t xml:space="preserve">. На </w:t>
      </w:r>
      <w:r w:rsidR="00F04AE2">
        <w:rPr>
          <w:rFonts w:cs="Times New Roman"/>
          <w:sz w:val="28"/>
          <w:szCs w:val="28"/>
        </w:rPr>
        <w:t>становление</w:t>
      </w:r>
      <w:r w:rsidRPr="0071024F">
        <w:rPr>
          <w:rFonts w:cs="Times New Roman"/>
          <w:sz w:val="28"/>
          <w:szCs w:val="28"/>
        </w:rPr>
        <w:t xml:space="preserve"> ключевых умений дошкольников </w:t>
      </w:r>
      <w:r w:rsidR="00F04AE2">
        <w:rPr>
          <w:rFonts w:cs="Times New Roman"/>
          <w:sz w:val="28"/>
          <w:szCs w:val="28"/>
        </w:rPr>
        <w:t>оказывают влияние</w:t>
      </w:r>
      <w:r w:rsidRPr="0071024F">
        <w:rPr>
          <w:rFonts w:cs="Times New Roman"/>
          <w:sz w:val="28"/>
          <w:szCs w:val="28"/>
        </w:rPr>
        <w:t xml:space="preserve"> формы, методы, содержание учебно-воспитательного процесса; используемые в детском саду; участие родителей в воспитательном процессе; благоприятн</w:t>
      </w:r>
      <w:r w:rsidR="00CA325A">
        <w:rPr>
          <w:rFonts w:cs="Times New Roman"/>
          <w:sz w:val="28"/>
          <w:szCs w:val="28"/>
        </w:rPr>
        <w:t>ая</w:t>
      </w:r>
      <w:r w:rsidRPr="0071024F">
        <w:rPr>
          <w:rFonts w:cs="Times New Roman"/>
          <w:sz w:val="28"/>
          <w:szCs w:val="28"/>
        </w:rPr>
        <w:t xml:space="preserve"> сред</w:t>
      </w:r>
      <w:r w:rsidR="00CA325A">
        <w:rPr>
          <w:rFonts w:cs="Times New Roman"/>
          <w:sz w:val="28"/>
          <w:szCs w:val="28"/>
        </w:rPr>
        <w:t>а</w:t>
      </w:r>
      <w:r w:rsidRPr="0071024F">
        <w:rPr>
          <w:rFonts w:cs="Times New Roman"/>
          <w:sz w:val="28"/>
          <w:szCs w:val="28"/>
        </w:rPr>
        <w:t>, основанн</w:t>
      </w:r>
      <w:r w:rsidR="00CA325A">
        <w:rPr>
          <w:rFonts w:cs="Times New Roman"/>
          <w:sz w:val="28"/>
          <w:szCs w:val="28"/>
        </w:rPr>
        <w:t>ая</w:t>
      </w:r>
      <w:r w:rsidRPr="0071024F">
        <w:rPr>
          <w:rFonts w:cs="Times New Roman"/>
          <w:sz w:val="28"/>
          <w:szCs w:val="28"/>
        </w:rPr>
        <w:t xml:space="preserve"> на </w:t>
      </w:r>
      <w:r w:rsidR="00CA325A">
        <w:rPr>
          <w:rFonts w:cs="Times New Roman"/>
          <w:sz w:val="28"/>
          <w:szCs w:val="28"/>
        </w:rPr>
        <w:t>сотрудничестве</w:t>
      </w:r>
      <w:r w:rsidRPr="0071024F">
        <w:rPr>
          <w:rFonts w:cs="Times New Roman"/>
          <w:sz w:val="28"/>
          <w:szCs w:val="28"/>
        </w:rPr>
        <w:t xml:space="preserve"> и </w:t>
      </w:r>
      <w:r w:rsidR="007C6B9A">
        <w:rPr>
          <w:rFonts w:cs="Times New Roman"/>
          <w:sz w:val="28"/>
          <w:szCs w:val="28"/>
        </w:rPr>
        <w:t>взаимопонимании</w:t>
      </w:r>
      <w:r w:rsidRPr="0071024F">
        <w:rPr>
          <w:rFonts w:cs="Times New Roman"/>
          <w:sz w:val="28"/>
          <w:szCs w:val="28"/>
        </w:rPr>
        <w:t>.</w:t>
      </w:r>
    </w:p>
    <w:p w14:paraId="50A9879E" w14:textId="18F445C6" w:rsidR="0067764F" w:rsidRDefault="007C6B9A" w:rsidP="0071024F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="0067764F" w:rsidRPr="0067764F">
        <w:rPr>
          <w:rFonts w:cs="Times New Roman"/>
          <w:sz w:val="28"/>
          <w:szCs w:val="28"/>
        </w:rPr>
        <w:t xml:space="preserve">пределение функциональной грамотности </w:t>
      </w:r>
      <w:r>
        <w:rPr>
          <w:rFonts w:cs="Times New Roman"/>
          <w:sz w:val="28"/>
          <w:szCs w:val="28"/>
        </w:rPr>
        <w:t>в</w:t>
      </w:r>
      <w:r w:rsidRPr="0067764F">
        <w:rPr>
          <w:rFonts w:cs="Times New Roman"/>
          <w:sz w:val="28"/>
          <w:szCs w:val="28"/>
        </w:rPr>
        <w:t xml:space="preserve"> российской системе образования </w:t>
      </w:r>
      <w:r w:rsidR="0067764F" w:rsidRPr="0067764F">
        <w:rPr>
          <w:rFonts w:cs="Times New Roman"/>
          <w:sz w:val="28"/>
          <w:szCs w:val="28"/>
        </w:rPr>
        <w:t>сформулировал А.А. Леонтьев, известный российский психолог и лингвист: «Функционально грамотный человек – это человек, который способен использовать все постоянно приобретаемые в течение жизни знания, умения и навыки для решения широкого диапазона жизненных задач в различных сферах человеческой деятельности, общения и социальных отношений».</w:t>
      </w:r>
    </w:p>
    <w:p w14:paraId="02E4D8F3" w14:textId="0DE9EAD0" w:rsidR="00C66A18" w:rsidRDefault="00C66A18" w:rsidP="0071024F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Рассмотрим формирование предпосылок функциональной грамотности на примере реализации проекта «Карнавал животных» в подготовительной группе</w:t>
      </w:r>
      <w:r w:rsidR="002F4107">
        <w:rPr>
          <w:rFonts w:cs="Times New Roman"/>
          <w:sz w:val="28"/>
          <w:szCs w:val="28"/>
        </w:rPr>
        <w:t>.</w:t>
      </w:r>
    </w:p>
    <w:p w14:paraId="13009B5B" w14:textId="77777777" w:rsidR="00280131" w:rsidRDefault="002F4107" w:rsidP="00E24624">
      <w:pPr>
        <w:spacing w:after="0"/>
        <w:ind w:firstLine="709"/>
        <w:rPr>
          <w:rFonts w:cs="Times New Roman"/>
          <w:sz w:val="28"/>
          <w:szCs w:val="28"/>
        </w:rPr>
      </w:pPr>
      <w:r w:rsidRPr="002F4107">
        <w:rPr>
          <w:rFonts w:cs="Times New Roman"/>
          <w:sz w:val="28"/>
          <w:szCs w:val="28"/>
        </w:rPr>
        <w:t>«Карнавал животных» - сюита («зоологическая фантазия») для инструментального ансамбля французского композитора Камиля Сен-Санса. Музыкальные номера сюиты красочные, запоминающиеся, наполнены юмора и иронии, носят яркий изобразительный характер</w:t>
      </w:r>
      <w:r>
        <w:rPr>
          <w:rFonts w:cs="Times New Roman"/>
          <w:sz w:val="28"/>
          <w:szCs w:val="28"/>
        </w:rPr>
        <w:t>.</w:t>
      </w:r>
    </w:p>
    <w:p w14:paraId="3AA5BB21" w14:textId="1841BF0B" w:rsidR="00E24624" w:rsidRDefault="007C6B9A" w:rsidP="00E24624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процессе з</w:t>
      </w:r>
      <w:r w:rsidR="00280131" w:rsidRPr="00280131">
        <w:rPr>
          <w:rFonts w:cs="Times New Roman"/>
          <w:sz w:val="28"/>
          <w:szCs w:val="28"/>
        </w:rPr>
        <w:t>накомств</w:t>
      </w:r>
      <w:r>
        <w:rPr>
          <w:rFonts w:cs="Times New Roman"/>
          <w:sz w:val="28"/>
          <w:szCs w:val="28"/>
        </w:rPr>
        <w:t>а</w:t>
      </w:r>
      <w:r w:rsidR="00280131" w:rsidRPr="00280131">
        <w:rPr>
          <w:rFonts w:cs="Times New Roman"/>
          <w:sz w:val="28"/>
          <w:szCs w:val="28"/>
        </w:rPr>
        <w:t xml:space="preserve"> с сюитой «Карнавал животных» </w:t>
      </w:r>
      <w:r>
        <w:rPr>
          <w:rFonts w:cs="Times New Roman"/>
          <w:sz w:val="28"/>
          <w:szCs w:val="28"/>
        </w:rPr>
        <w:t>будут взаимосвязаны</w:t>
      </w:r>
      <w:r w:rsidR="00280131" w:rsidRPr="00280131">
        <w:rPr>
          <w:rFonts w:cs="Times New Roman"/>
          <w:sz w:val="28"/>
          <w:szCs w:val="28"/>
        </w:rPr>
        <w:t xml:space="preserve"> разны</w:t>
      </w:r>
      <w:r>
        <w:rPr>
          <w:rFonts w:cs="Times New Roman"/>
          <w:sz w:val="28"/>
          <w:szCs w:val="28"/>
        </w:rPr>
        <w:t>е</w:t>
      </w:r>
      <w:r w:rsidR="00280131" w:rsidRPr="00280131">
        <w:rPr>
          <w:rFonts w:cs="Times New Roman"/>
          <w:sz w:val="28"/>
          <w:szCs w:val="28"/>
        </w:rPr>
        <w:t xml:space="preserve"> вид</w:t>
      </w:r>
      <w:r>
        <w:rPr>
          <w:rFonts w:cs="Times New Roman"/>
          <w:sz w:val="28"/>
          <w:szCs w:val="28"/>
        </w:rPr>
        <w:t>ы деятельности:</w:t>
      </w:r>
      <w:r w:rsidR="00280131" w:rsidRPr="00280131">
        <w:rPr>
          <w:rFonts w:cs="Times New Roman"/>
          <w:sz w:val="28"/>
          <w:szCs w:val="28"/>
        </w:rPr>
        <w:t xml:space="preserve"> музыкальн</w:t>
      </w:r>
      <w:r>
        <w:rPr>
          <w:rFonts w:cs="Times New Roman"/>
          <w:sz w:val="28"/>
          <w:szCs w:val="28"/>
        </w:rPr>
        <w:t>ая</w:t>
      </w:r>
      <w:r w:rsidR="00280131">
        <w:rPr>
          <w:rFonts w:cs="Times New Roman"/>
          <w:sz w:val="28"/>
          <w:szCs w:val="28"/>
        </w:rPr>
        <w:t>,</w:t>
      </w:r>
      <w:r w:rsidR="00280131" w:rsidRPr="00280131">
        <w:rPr>
          <w:rFonts w:cs="Times New Roman"/>
          <w:sz w:val="28"/>
          <w:szCs w:val="28"/>
        </w:rPr>
        <w:t xml:space="preserve"> художественно-эстетическ</w:t>
      </w:r>
      <w:r>
        <w:rPr>
          <w:rFonts w:cs="Times New Roman"/>
          <w:sz w:val="28"/>
          <w:szCs w:val="28"/>
        </w:rPr>
        <w:t>ая</w:t>
      </w:r>
      <w:r w:rsidR="00280131">
        <w:rPr>
          <w:rFonts w:cs="Times New Roman"/>
          <w:sz w:val="28"/>
          <w:szCs w:val="28"/>
        </w:rPr>
        <w:t>, познавательно-исследовательск</w:t>
      </w:r>
      <w:r>
        <w:rPr>
          <w:rFonts w:cs="Times New Roman"/>
          <w:sz w:val="28"/>
          <w:szCs w:val="28"/>
        </w:rPr>
        <w:t>ая</w:t>
      </w:r>
      <w:r w:rsidR="00280131" w:rsidRPr="00280131">
        <w:rPr>
          <w:rFonts w:cs="Times New Roman"/>
          <w:sz w:val="28"/>
          <w:szCs w:val="28"/>
        </w:rPr>
        <w:t xml:space="preserve"> при объединяющей роли восприятия.</w:t>
      </w:r>
      <w:r w:rsidR="002F4107">
        <w:rPr>
          <w:rFonts w:cs="Times New Roman"/>
          <w:sz w:val="28"/>
          <w:szCs w:val="28"/>
        </w:rPr>
        <w:t xml:space="preserve"> Слушая произведения («Королевский марш льва», «Лебедь</w:t>
      </w:r>
      <w:r w:rsidR="00D726B4">
        <w:rPr>
          <w:rFonts w:cs="Times New Roman"/>
          <w:sz w:val="28"/>
          <w:szCs w:val="28"/>
        </w:rPr>
        <w:t xml:space="preserve">», </w:t>
      </w:r>
      <w:r w:rsidR="00F93CE6">
        <w:rPr>
          <w:rFonts w:cs="Times New Roman"/>
          <w:sz w:val="28"/>
          <w:szCs w:val="28"/>
        </w:rPr>
        <w:t>«Аквариум»</w:t>
      </w:r>
      <w:r w:rsidR="00E24624">
        <w:rPr>
          <w:rFonts w:cs="Times New Roman"/>
          <w:sz w:val="28"/>
          <w:szCs w:val="28"/>
        </w:rPr>
        <w:t xml:space="preserve"> и др.</w:t>
      </w:r>
      <w:r w:rsidR="000E2BE2">
        <w:rPr>
          <w:rFonts w:cs="Times New Roman"/>
          <w:sz w:val="28"/>
          <w:szCs w:val="28"/>
        </w:rPr>
        <w:t>)</w:t>
      </w:r>
      <w:r w:rsidR="002F4107">
        <w:rPr>
          <w:rFonts w:cs="Times New Roman"/>
          <w:sz w:val="28"/>
          <w:szCs w:val="28"/>
        </w:rPr>
        <w:t xml:space="preserve"> из этой сюиты на музыкальных занятиях, мы увидели</w:t>
      </w:r>
      <w:r w:rsidR="000E2BE2">
        <w:rPr>
          <w:rFonts w:cs="Times New Roman"/>
          <w:sz w:val="28"/>
          <w:szCs w:val="28"/>
        </w:rPr>
        <w:t>,</w:t>
      </w:r>
      <w:r w:rsidR="002F4107">
        <w:rPr>
          <w:rFonts w:cs="Times New Roman"/>
          <w:sz w:val="28"/>
          <w:szCs w:val="28"/>
        </w:rPr>
        <w:t xml:space="preserve"> что наши воспитанники проявляют большой интерес к </w:t>
      </w:r>
      <w:r w:rsidR="000E2BE2">
        <w:rPr>
          <w:rFonts w:cs="Times New Roman"/>
          <w:sz w:val="28"/>
          <w:szCs w:val="28"/>
        </w:rPr>
        <w:t>этой музыке. Это обусловлено о</w:t>
      </w:r>
      <w:r w:rsidR="000E2BE2" w:rsidRPr="000E2BE2">
        <w:rPr>
          <w:rFonts w:cs="Times New Roman"/>
          <w:sz w:val="28"/>
          <w:szCs w:val="28"/>
        </w:rPr>
        <w:t>собенност</w:t>
      </w:r>
      <w:r w:rsidR="000E2BE2">
        <w:rPr>
          <w:rFonts w:cs="Times New Roman"/>
          <w:sz w:val="28"/>
          <w:szCs w:val="28"/>
        </w:rPr>
        <w:t>ью</w:t>
      </w:r>
      <w:r w:rsidR="000E2BE2" w:rsidRPr="000E2BE2">
        <w:rPr>
          <w:rFonts w:cs="Times New Roman"/>
          <w:sz w:val="28"/>
          <w:szCs w:val="28"/>
        </w:rPr>
        <w:t xml:space="preserve"> восприятия детей старшего дошкольного возраста: их привлекают яркие предметы, мелодичные или оригинальные звуки, эмоциональные ситуации. </w:t>
      </w:r>
      <w:r w:rsidR="002F4107" w:rsidRPr="002F4107">
        <w:rPr>
          <w:rFonts w:cs="Times New Roman"/>
          <w:sz w:val="28"/>
          <w:szCs w:val="28"/>
        </w:rPr>
        <w:t>Музыка</w:t>
      </w:r>
      <w:r w:rsidR="00E24624">
        <w:rPr>
          <w:rFonts w:cs="Times New Roman"/>
          <w:sz w:val="28"/>
          <w:szCs w:val="28"/>
        </w:rPr>
        <w:t>,</w:t>
      </w:r>
      <w:r w:rsidR="002F4107" w:rsidRPr="002F4107">
        <w:rPr>
          <w:rFonts w:cs="Times New Roman"/>
          <w:sz w:val="28"/>
          <w:szCs w:val="28"/>
        </w:rPr>
        <w:t xml:space="preserve"> рассказыва</w:t>
      </w:r>
      <w:r w:rsidR="00E24624">
        <w:rPr>
          <w:rFonts w:cs="Times New Roman"/>
          <w:sz w:val="28"/>
          <w:szCs w:val="28"/>
        </w:rPr>
        <w:t>ющая</w:t>
      </w:r>
      <w:r w:rsidR="002F4107" w:rsidRPr="002F4107">
        <w:rPr>
          <w:rFonts w:cs="Times New Roman"/>
          <w:sz w:val="28"/>
          <w:szCs w:val="28"/>
        </w:rPr>
        <w:t xml:space="preserve"> о животных и птицах</w:t>
      </w:r>
      <w:r w:rsidR="00E24624">
        <w:rPr>
          <w:rFonts w:cs="Times New Roman"/>
          <w:sz w:val="28"/>
          <w:szCs w:val="28"/>
        </w:rPr>
        <w:t>,</w:t>
      </w:r>
      <w:r w:rsidR="002F4107" w:rsidRPr="002F4107">
        <w:rPr>
          <w:rFonts w:cs="Times New Roman"/>
          <w:sz w:val="28"/>
          <w:szCs w:val="28"/>
        </w:rPr>
        <w:t xml:space="preserve"> дает детям</w:t>
      </w:r>
      <w:r w:rsidR="002F4107">
        <w:rPr>
          <w:rFonts w:cs="Times New Roman"/>
          <w:sz w:val="28"/>
          <w:szCs w:val="28"/>
        </w:rPr>
        <w:t xml:space="preserve"> </w:t>
      </w:r>
      <w:r w:rsidR="002F4107" w:rsidRPr="002F4107">
        <w:rPr>
          <w:rFonts w:cs="Times New Roman"/>
          <w:sz w:val="28"/>
          <w:szCs w:val="28"/>
        </w:rPr>
        <w:t>представление об изобразительности музыки, средствах музыкальной</w:t>
      </w:r>
      <w:r w:rsidR="002F4107">
        <w:rPr>
          <w:rFonts w:cs="Times New Roman"/>
          <w:sz w:val="28"/>
          <w:szCs w:val="28"/>
        </w:rPr>
        <w:t xml:space="preserve"> </w:t>
      </w:r>
      <w:r w:rsidR="002F4107" w:rsidRPr="002F4107">
        <w:rPr>
          <w:rFonts w:cs="Times New Roman"/>
          <w:sz w:val="28"/>
          <w:szCs w:val="28"/>
        </w:rPr>
        <w:t>выразительности. Контрастные пьес</w:t>
      </w:r>
      <w:r w:rsidR="002805E9">
        <w:rPr>
          <w:rFonts w:cs="Times New Roman"/>
          <w:sz w:val="28"/>
          <w:szCs w:val="28"/>
        </w:rPr>
        <w:t>ы</w:t>
      </w:r>
      <w:r w:rsidR="002F4107" w:rsidRPr="002F4107">
        <w:rPr>
          <w:rFonts w:cs="Times New Roman"/>
          <w:sz w:val="28"/>
          <w:szCs w:val="28"/>
        </w:rPr>
        <w:t xml:space="preserve"> позволяют развивать</w:t>
      </w:r>
      <w:r w:rsidR="002805E9">
        <w:rPr>
          <w:rFonts w:cs="Times New Roman"/>
          <w:sz w:val="28"/>
          <w:szCs w:val="28"/>
        </w:rPr>
        <w:t xml:space="preserve"> у детей</w:t>
      </w:r>
      <w:r w:rsidR="002F4107" w:rsidRPr="002F4107">
        <w:rPr>
          <w:rFonts w:cs="Times New Roman"/>
          <w:sz w:val="28"/>
          <w:szCs w:val="28"/>
        </w:rPr>
        <w:t xml:space="preserve"> образную речь,</w:t>
      </w:r>
      <w:r w:rsidR="002F4107">
        <w:rPr>
          <w:rFonts w:cs="Times New Roman"/>
          <w:sz w:val="28"/>
          <w:szCs w:val="28"/>
        </w:rPr>
        <w:t xml:space="preserve"> </w:t>
      </w:r>
      <w:r w:rsidR="002F4107" w:rsidRPr="002F4107">
        <w:rPr>
          <w:rFonts w:cs="Times New Roman"/>
          <w:sz w:val="28"/>
          <w:szCs w:val="28"/>
        </w:rPr>
        <w:t xml:space="preserve">проявлять творчество (передавать в танце характерные черты образов </w:t>
      </w:r>
      <w:r w:rsidR="00E24624">
        <w:rPr>
          <w:rFonts w:cs="Times New Roman"/>
          <w:sz w:val="28"/>
          <w:szCs w:val="28"/>
        </w:rPr>
        <w:t>животных и птиц</w:t>
      </w:r>
      <w:r w:rsidR="002F4107" w:rsidRPr="002F4107">
        <w:rPr>
          <w:rFonts w:cs="Times New Roman"/>
          <w:sz w:val="28"/>
          <w:szCs w:val="28"/>
        </w:rPr>
        <w:t xml:space="preserve">, изображать их в </w:t>
      </w:r>
      <w:r w:rsidR="002805E9">
        <w:rPr>
          <w:rFonts w:cs="Times New Roman"/>
          <w:sz w:val="28"/>
          <w:szCs w:val="28"/>
        </w:rPr>
        <w:t>продуктивной деятельности</w:t>
      </w:r>
      <w:r w:rsidR="002F4107" w:rsidRPr="002F4107">
        <w:rPr>
          <w:rFonts w:cs="Times New Roman"/>
          <w:sz w:val="28"/>
          <w:szCs w:val="28"/>
        </w:rPr>
        <w:t xml:space="preserve"> и т.п.).</w:t>
      </w:r>
    </w:p>
    <w:p w14:paraId="20113FA9" w14:textId="26CAA6CC" w:rsidR="008122CE" w:rsidRDefault="00E24624" w:rsidP="00E24624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Опираясь на проявленный детский интерес к этой музыке, </w:t>
      </w:r>
      <w:r w:rsidR="004E1B5A">
        <w:rPr>
          <w:rFonts w:cs="Times New Roman"/>
          <w:sz w:val="28"/>
          <w:szCs w:val="28"/>
        </w:rPr>
        <w:t>была организована работа над</w:t>
      </w:r>
      <w:r w:rsidR="008122CE">
        <w:rPr>
          <w:rFonts w:cs="Times New Roman"/>
          <w:sz w:val="28"/>
          <w:szCs w:val="28"/>
        </w:rPr>
        <w:t xml:space="preserve"> проект</w:t>
      </w:r>
      <w:r w:rsidR="004E1B5A">
        <w:rPr>
          <w:rFonts w:cs="Times New Roman"/>
          <w:sz w:val="28"/>
          <w:szCs w:val="28"/>
        </w:rPr>
        <w:t>ом</w:t>
      </w:r>
      <w:r w:rsidR="008122CE">
        <w:rPr>
          <w:rFonts w:cs="Times New Roman"/>
          <w:sz w:val="28"/>
          <w:szCs w:val="28"/>
        </w:rPr>
        <w:t xml:space="preserve"> «Карнавал животных». </w:t>
      </w:r>
    </w:p>
    <w:p w14:paraId="1E89330C" w14:textId="06F26669" w:rsidR="008122CE" w:rsidRPr="008122CE" w:rsidRDefault="008122CE" w:rsidP="008122CE">
      <w:pPr>
        <w:spacing w:after="0"/>
        <w:ind w:firstLine="709"/>
        <w:rPr>
          <w:rFonts w:cs="Times New Roman"/>
          <w:sz w:val="28"/>
          <w:szCs w:val="28"/>
        </w:rPr>
      </w:pPr>
      <w:r w:rsidRPr="008122CE">
        <w:rPr>
          <w:rFonts w:cs="Times New Roman"/>
          <w:sz w:val="28"/>
          <w:szCs w:val="28"/>
        </w:rPr>
        <w:lastRenderedPageBreak/>
        <w:t xml:space="preserve">Идея проекта: </w:t>
      </w:r>
    </w:p>
    <w:p w14:paraId="1078068A" w14:textId="0EA8D0C6" w:rsidR="008122CE" w:rsidRPr="008122CE" w:rsidRDefault="008122CE" w:rsidP="008122CE">
      <w:pPr>
        <w:spacing w:after="0"/>
        <w:ind w:firstLine="709"/>
        <w:rPr>
          <w:rFonts w:cs="Times New Roman"/>
          <w:sz w:val="28"/>
          <w:szCs w:val="28"/>
        </w:rPr>
      </w:pPr>
      <w:r w:rsidRPr="008122CE">
        <w:rPr>
          <w:rFonts w:cs="Times New Roman"/>
          <w:sz w:val="28"/>
          <w:szCs w:val="28"/>
        </w:rPr>
        <w:t>1. Стимулировать познавательный интерес детей к разнообразию музыкальных произведений</w:t>
      </w:r>
      <w:r w:rsidR="004E1B5A">
        <w:rPr>
          <w:rFonts w:cs="Times New Roman"/>
          <w:sz w:val="28"/>
          <w:szCs w:val="28"/>
        </w:rPr>
        <w:t>;</w:t>
      </w:r>
    </w:p>
    <w:p w14:paraId="07CD37BB" w14:textId="19780A97" w:rsidR="008122CE" w:rsidRDefault="008122CE" w:rsidP="008122CE">
      <w:pPr>
        <w:spacing w:after="0"/>
        <w:ind w:firstLine="709"/>
        <w:rPr>
          <w:rFonts w:cs="Times New Roman"/>
          <w:sz w:val="28"/>
          <w:szCs w:val="28"/>
        </w:rPr>
      </w:pPr>
      <w:r w:rsidRPr="008122CE">
        <w:rPr>
          <w:rFonts w:cs="Times New Roman"/>
          <w:sz w:val="28"/>
          <w:szCs w:val="28"/>
        </w:rPr>
        <w:t xml:space="preserve">2. Решить задачи </w:t>
      </w:r>
      <w:r w:rsidR="004E1B5A">
        <w:rPr>
          <w:rFonts w:cs="Times New Roman"/>
          <w:sz w:val="28"/>
          <w:szCs w:val="28"/>
        </w:rPr>
        <w:t>формирования предпосылок функциональной грамотности</w:t>
      </w:r>
      <w:r w:rsidRPr="008122CE">
        <w:rPr>
          <w:rFonts w:cs="Times New Roman"/>
          <w:sz w:val="28"/>
          <w:szCs w:val="28"/>
        </w:rPr>
        <w:t xml:space="preserve"> дошкольников согласно ФГОС ДО на основе принципа интеграции через все образовательные области</w:t>
      </w:r>
      <w:r w:rsidR="004E1B5A">
        <w:rPr>
          <w:rFonts w:cs="Times New Roman"/>
          <w:sz w:val="28"/>
          <w:szCs w:val="28"/>
        </w:rPr>
        <w:t>.</w:t>
      </w:r>
    </w:p>
    <w:p w14:paraId="2D3B0E3C" w14:textId="48E604B0" w:rsidR="004E1B5A" w:rsidRDefault="004E1B5A" w:rsidP="008122CE">
      <w:pPr>
        <w:spacing w:after="0"/>
        <w:ind w:firstLine="709"/>
        <w:rPr>
          <w:rFonts w:cs="Times New Roman"/>
          <w:sz w:val="28"/>
          <w:szCs w:val="28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4672"/>
        <w:gridCol w:w="5104"/>
      </w:tblGrid>
      <w:tr w:rsidR="004E1B5A" w:rsidRPr="004E1B5A" w14:paraId="2C9101D5" w14:textId="77777777" w:rsidTr="00EC761F">
        <w:tc>
          <w:tcPr>
            <w:tcW w:w="4672" w:type="dxa"/>
            <w:vAlign w:val="center"/>
          </w:tcPr>
          <w:p w14:paraId="162A3616" w14:textId="276CA984" w:rsidR="004E1B5A" w:rsidRPr="004E1B5A" w:rsidRDefault="004E1B5A" w:rsidP="00B84975">
            <w:pPr>
              <w:jc w:val="center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Образовательные области</w:t>
            </w:r>
          </w:p>
        </w:tc>
        <w:tc>
          <w:tcPr>
            <w:tcW w:w="5104" w:type="dxa"/>
            <w:vAlign w:val="center"/>
          </w:tcPr>
          <w:p w14:paraId="6C69A94E" w14:textId="77777777" w:rsidR="004E1B5A" w:rsidRPr="004E1B5A" w:rsidRDefault="004E1B5A" w:rsidP="00B84975">
            <w:pPr>
              <w:jc w:val="center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Задачи</w:t>
            </w:r>
          </w:p>
        </w:tc>
      </w:tr>
      <w:tr w:rsidR="004E1B5A" w:rsidRPr="004E1B5A" w14:paraId="632E11F7" w14:textId="77777777" w:rsidTr="00EC761F">
        <w:tc>
          <w:tcPr>
            <w:tcW w:w="4672" w:type="dxa"/>
            <w:vAlign w:val="center"/>
          </w:tcPr>
          <w:p w14:paraId="520022D1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Художественно-эстетическое развитие</w:t>
            </w:r>
          </w:p>
        </w:tc>
        <w:tc>
          <w:tcPr>
            <w:tcW w:w="5104" w:type="dxa"/>
            <w:vAlign w:val="center"/>
          </w:tcPr>
          <w:p w14:paraId="6A448EFB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Развивать осознанную потребность в музыкальном искусстве и практический интерес к нему</w:t>
            </w:r>
          </w:p>
        </w:tc>
      </w:tr>
      <w:tr w:rsidR="004E1B5A" w:rsidRPr="004E1B5A" w14:paraId="1DDEDA2D" w14:textId="77777777" w:rsidTr="00EC761F">
        <w:tc>
          <w:tcPr>
            <w:tcW w:w="4672" w:type="dxa"/>
            <w:vAlign w:val="center"/>
          </w:tcPr>
          <w:p w14:paraId="79742850" w14:textId="368D1CDA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Познавательное развитие</w:t>
            </w:r>
          </w:p>
        </w:tc>
        <w:tc>
          <w:tcPr>
            <w:tcW w:w="5104" w:type="dxa"/>
            <w:vAlign w:val="center"/>
          </w:tcPr>
          <w:p w14:paraId="783B815E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Способствовать формированию познавательных действий и развитию творческой активности</w:t>
            </w:r>
          </w:p>
        </w:tc>
      </w:tr>
      <w:tr w:rsidR="004E1B5A" w:rsidRPr="004E1B5A" w14:paraId="7EF1721E" w14:textId="77777777" w:rsidTr="00EC761F">
        <w:tc>
          <w:tcPr>
            <w:tcW w:w="4672" w:type="dxa"/>
            <w:vAlign w:val="center"/>
          </w:tcPr>
          <w:p w14:paraId="0964C0E6" w14:textId="7B7F573B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Речевое развитие</w:t>
            </w:r>
          </w:p>
        </w:tc>
        <w:tc>
          <w:tcPr>
            <w:tcW w:w="5104" w:type="dxa"/>
            <w:vAlign w:val="center"/>
          </w:tcPr>
          <w:p w14:paraId="7948F524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Активизировать и расширять словарный запас</w:t>
            </w:r>
          </w:p>
        </w:tc>
      </w:tr>
      <w:tr w:rsidR="004E1B5A" w:rsidRPr="004E1B5A" w14:paraId="19676DE1" w14:textId="77777777" w:rsidTr="00EC761F">
        <w:tc>
          <w:tcPr>
            <w:tcW w:w="4672" w:type="dxa"/>
            <w:vAlign w:val="center"/>
          </w:tcPr>
          <w:p w14:paraId="0FB3D579" w14:textId="09E4BCAE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Социально-коммуникативное развитие</w:t>
            </w:r>
          </w:p>
        </w:tc>
        <w:tc>
          <w:tcPr>
            <w:tcW w:w="5104" w:type="dxa"/>
            <w:vAlign w:val="center"/>
          </w:tcPr>
          <w:p w14:paraId="01113E14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Формировать позитивные установки к различным видам творчества;</w:t>
            </w:r>
          </w:p>
          <w:p w14:paraId="0D8744CF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развивать эмоциональный интеллект</w:t>
            </w:r>
          </w:p>
        </w:tc>
      </w:tr>
      <w:tr w:rsidR="004E1B5A" w:rsidRPr="004E1B5A" w14:paraId="24AE0471" w14:textId="77777777" w:rsidTr="00EC761F">
        <w:tc>
          <w:tcPr>
            <w:tcW w:w="4672" w:type="dxa"/>
            <w:vAlign w:val="center"/>
          </w:tcPr>
          <w:p w14:paraId="2FEF03F4" w14:textId="39D786AB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Физическое развитие</w:t>
            </w:r>
          </w:p>
        </w:tc>
        <w:tc>
          <w:tcPr>
            <w:tcW w:w="5104" w:type="dxa"/>
            <w:vAlign w:val="center"/>
          </w:tcPr>
          <w:p w14:paraId="7F77741A" w14:textId="77777777" w:rsidR="004E1B5A" w:rsidRPr="004E1B5A" w:rsidRDefault="004E1B5A" w:rsidP="00B84975">
            <w:pPr>
              <w:jc w:val="left"/>
              <w:rPr>
                <w:bCs/>
                <w:sz w:val="28"/>
              </w:rPr>
            </w:pPr>
            <w:r w:rsidRPr="004E1B5A">
              <w:rPr>
                <w:bCs/>
                <w:sz w:val="28"/>
              </w:rPr>
              <w:t>Развивать навыки выразительного движения</w:t>
            </w:r>
          </w:p>
        </w:tc>
      </w:tr>
    </w:tbl>
    <w:p w14:paraId="243143A4" w14:textId="336AFE31" w:rsidR="00B84975" w:rsidRDefault="00B84975" w:rsidP="008122CE">
      <w:pPr>
        <w:spacing w:after="0"/>
        <w:ind w:firstLine="709"/>
        <w:rPr>
          <w:rFonts w:cs="Times New Roman"/>
          <w:sz w:val="28"/>
          <w:szCs w:val="28"/>
        </w:rPr>
      </w:pPr>
    </w:p>
    <w:p w14:paraId="0ACF74B6" w14:textId="568095F2" w:rsidR="004E1B5A" w:rsidRDefault="00083DF1" w:rsidP="008122CE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Цель проекта:</w:t>
      </w:r>
      <w:r w:rsidRPr="00083DF1">
        <w:t xml:space="preserve"> </w:t>
      </w:r>
      <w:r w:rsidRPr="00083DF1">
        <w:rPr>
          <w:rFonts w:cs="Times New Roman"/>
          <w:sz w:val="28"/>
          <w:szCs w:val="28"/>
        </w:rPr>
        <w:t>знакомство детей старшего дошкольного возраста с сюитой Камиля Сен-Санса «Карнавал животных».</w:t>
      </w:r>
    </w:p>
    <w:p w14:paraId="40FAB4ED" w14:textId="6A1FADEE" w:rsidR="00280A2B" w:rsidRDefault="00DE34D5" w:rsidP="00083DF1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4F5F45" wp14:editId="3DED6F8A">
            <wp:simplePos x="0" y="0"/>
            <wp:positionH relativeFrom="margin">
              <wp:posOffset>19050</wp:posOffset>
            </wp:positionH>
            <wp:positionV relativeFrom="paragraph">
              <wp:posOffset>1844040</wp:posOffset>
            </wp:positionV>
            <wp:extent cx="3032125" cy="2095500"/>
            <wp:effectExtent l="19050" t="19050" r="15875" b="19050"/>
            <wp:wrapTight wrapText="bothSides">
              <wp:wrapPolygon edited="0">
                <wp:start x="-136" y="-196"/>
                <wp:lineTo x="-136" y="21600"/>
                <wp:lineTo x="21577" y="21600"/>
                <wp:lineTo x="21577" y="-196"/>
                <wp:lineTo x="-136" y="-19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t="5509" b="6779"/>
                    <a:stretch/>
                  </pic:blipFill>
                  <pic:spPr bwMode="auto">
                    <a:xfrm>
                      <a:off x="0" y="0"/>
                      <a:ext cx="3032125" cy="2095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F2A056" wp14:editId="2B001D2F">
                <wp:simplePos x="0" y="0"/>
                <wp:positionH relativeFrom="column">
                  <wp:posOffset>19050</wp:posOffset>
                </wp:positionH>
                <wp:positionV relativeFrom="paragraph">
                  <wp:posOffset>4093210</wp:posOffset>
                </wp:positionV>
                <wp:extent cx="3032125" cy="635"/>
                <wp:effectExtent l="0" t="0" r="15875" b="10795"/>
                <wp:wrapTight wrapText="bothSides">
                  <wp:wrapPolygon edited="0">
                    <wp:start x="0" y="0"/>
                    <wp:lineTo x="0" y="21063"/>
                    <wp:lineTo x="21577" y="21063"/>
                    <wp:lineTo x="21577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15A2B6" w14:textId="694E8EAA" w:rsidR="00DE34D5" w:rsidRPr="005D6271" w:rsidRDefault="00DE34D5" w:rsidP="00DE34D5">
                            <w:pPr>
                              <w:pStyle w:val="a8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D6271">
                              <w:rPr>
                                <w:color w:val="auto"/>
                                <w:sz w:val="24"/>
                                <w:szCs w:val="24"/>
                              </w:rPr>
                              <w:t>Музыкальные инструменты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2A05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.5pt;margin-top:322.3pt;width:238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" strokecolor="black [3213]" strokeweight=".25pt">
                <v:textbox style="mso-fit-shape-to-text:t" inset="0,0,0,0">
                  <w:txbxContent>
                    <w:p w14:paraId="0F15A2B6" w14:textId="694E8EAA" w:rsidR="00DE34D5" w:rsidRPr="005D6271" w:rsidRDefault="00DE34D5" w:rsidP="00DE34D5">
                      <w:pPr>
                        <w:pStyle w:val="a8"/>
                        <w:jc w:val="center"/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r w:rsidRPr="005D6271">
                        <w:rPr>
                          <w:color w:val="auto"/>
                          <w:sz w:val="24"/>
                          <w:szCs w:val="24"/>
                        </w:rPr>
                        <w:t>Музыкальные инструменты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761F">
        <w:rPr>
          <w:rFonts w:cs="Times New Roman"/>
          <w:sz w:val="28"/>
          <w:szCs w:val="28"/>
        </w:rPr>
        <w:t>Работа над проектом</w:t>
      </w:r>
      <w:r w:rsidR="008122CE">
        <w:rPr>
          <w:rFonts w:cs="Times New Roman"/>
          <w:sz w:val="28"/>
          <w:szCs w:val="28"/>
        </w:rPr>
        <w:t xml:space="preserve"> нам позволил</w:t>
      </w:r>
      <w:r w:rsidR="00EC761F">
        <w:rPr>
          <w:rFonts w:cs="Times New Roman"/>
          <w:sz w:val="28"/>
          <w:szCs w:val="28"/>
        </w:rPr>
        <w:t>а</w:t>
      </w:r>
      <w:r w:rsidR="008122CE">
        <w:rPr>
          <w:rFonts w:cs="Times New Roman"/>
          <w:sz w:val="28"/>
          <w:szCs w:val="28"/>
        </w:rPr>
        <w:t xml:space="preserve"> решить целый комплекс педагогических задач.</w:t>
      </w:r>
      <w:r w:rsidR="009B5F7F">
        <w:rPr>
          <w:rFonts w:cs="Times New Roman"/>
          <w:sz w:val="28"/>
          <w:szCs w:val="28"/>
        </w:rPr>
        <w:t xml:space="preserve"> </w:t>
      </w:r>
      <w:r w:rsidR="00083DF1" w:rsidRPr="00083DF1">
        <w:rPr>
          <w:rFonts w:cs="Times New Roman"/>
          <w:sz w:val="28"/>
          <w:szCs w:val="28"/>
        </w:rPr>
        <w:t>Слушание</w:t>
      </w:r>
      <w:r w:rsidR="009B600F">
        <w:rPr>
          <w:rFonts w:cs="Times New Roman"/>
          <w:sz w:val="28"/>
          <w:szCs w:val="28"/>
        </w:rPr>
        <w:t xml:space="preserve"> ярких, выразительных музыкальных произведений</w:t>
      </w:r>
      <w:r w:rsidR="00083DF1" w:rsidRPr="00083DF1">
        <w:rPr>
          <w:rFonts w:cs="Times New Roman"/>
          <w:sz w:val="28"/>
          <w:szCs w:val="28"/>
        </w:rPr>
        <w:t xml:space="preserve"> побуждает</w:t>
      </w:r>
      <w:r w:rsidR="009B600F">
        <w:rPr>
          <w:rFonts w:cs="Times New Roman"/>
          <w:sz w:val="28"/>
          <w:szCs w:val="28"/>
        </w:rPr>
        <w:t xml:space="preserve"> детей</w:t>
      </w:r>
      <w:r w:rsidR="00083DF1" w:rsidRPr="00083DF1">
        <w:rPr>
          <w:rFonts w:cs="Times New Roman"/>
          <w:sz w:val="28"/>
          <w:szCs w:val="28"/>
        </w:rPr>
        <w:t xml:space="preserve"> к творческой эстетической активности (музыкально-ритмическ</w:t>
      </w:r>
      <w:r w:rsidR="002805E9">
        <w:rPr>
          <w:rFonts w:cs="Times New Roman"/>
          <w:sz w:val="28"/>
          <w:szCs w:val="28"/>
        </w:rPr>
        <w:t>ое</w:t>
      </w:r>
      <w:r w:rsidR="00083DF1" w:rsidRPr="00083DF1">
        <w:rPr>
          <w:rFonts w:cs="Times New Roman"/>
          <w:sz w:val="28"/>
          <w:szCs w:val="28"/>
        </w:rPr>
        <w:t xml:space="preserve"> движени</w:t>
      </w:r>
      <w:r w:rsidR="002805E9">
        <w:rPr>
          <w:rFonts w:cs="Times New Roman"/>
          <w:sz w:val="28"/>
          <w:szCs w:val="28"/>
        </w:rPr>
        <w:t>е</w:t>
      </w:r>
      <w:r w:rsidR="00083DF1" w:rsidRPr="00083DF1">
        <w:rPr>
          <w:rFonts w:cs="Times New Roman"/>
          <w:sz w:val="28"/>
          <w:szCs w:val="28"/>
        </w:rPr>
        <w:t>, рисование,</w:t>
      </w:r>
      <w:r w:rsidR="009B600F">
        <w:rPr>
          <w:rFonts w:cs="Times New Roman"/>
          <w:sz w:val="28"/>
          <w:szCs w:val="28"/>
        </w:rPr>
        <w:t xml:space="preserve"> конструирование,</w:t>
      </w:r>
      <w:r w:rsidR="00083DF1" w:rsidRPr="00083DF1">
        <w:rPr>
          <w:rFonts w:cs="Times New Roman"/>
          <w:sz w:val="28"/>
          <w:szCs w:val="28"/>
        </w:rPr>
        <w:t xml:space="preserve"> произведени</w:t>
      </w:r>
      <w:r w:rsidR="002805E9">
        <w:rPr>
          <w:rFonts w:cs="Times New Roman"/>
          <w:sz w:val="28"/>
          <w:szCs w:val="28"/>
        </w:rPr>
        <w:t>я</w:t>
      </w:r>
      <w:r w:rsidR="009B600F">
        <w:rPr>
          <w:rFonts w:cs="Times New Roman"/>
          <w:sz w:val="28"/>
          <w:szCs w:val="28"/>
        </w:rPr>
        <w:t xml:space="preserve"> </w:t>
      </w:r>
      <w:r w:rsidR="00083DF1" w:rsidRPr="00083DF1">
        <w:rPr>
          <w:rFonts w:cs="Times New Roman"/>
          <w:sz w:val="28"/>
          <w:szCs w:val="28"/>
        </w:rPr>
        <w:t>изобразительного искусства, чтение стихо</w:t>
      </w:r>
      <w:r w:rsidR="002805E9">
        <w:rPr>
          <w:rFonts w:cs="Times New Roman"/>
          <w:sz w:val="28"/>
          <w:szCs w:val="28"/>
        </w:rPr>
        <w:t>в</w:t>
      </w:r>
      <w:r w:rsidR="00083DF1" w:rsidRPr="00083DF1">
        <w:rPr>
          <w:rFonts w:cs="Times New Roman"/>
          <w:sz w:val="28"/>
          <w:szCs w:val="28"/>
        </w:rPr>
        <w:t xml:space="preserve">, </w:t>
      </w:r>
      <w:r w:rsidR="002805E9">
        <w:rPr>
          <w:rFonts w:cs="Times New Roman"/>
          <w:sz w:val="28"/>
          <w:szCs w:val="28"/>
        </w:rPr>
        <w:t>придумывание</w:t>
      </w:r>
      <w:r w:rsidR="00083DF1" w:rsidRPr="00083DF1">
        <w:rPr>
          <w:rFonts w:cs="Times New Roman"/>
          <w:sz w:val="28"/>
          <w:szCs w:val="28"/>
        </w:rPr>
        <w:t xml:space="preserve"> сказок, </w:t>
      </w:r>
      <w:r w:rsidR="002805E9">
        <w:rPr>
          <w:rFonts w:cs="Times New Roman"/>
          <w:sz w:val="28"/>
          <w:szCs w:val="28"/>
        </w:rPr>
        <w:t>инсценировок</w:t>
      </w:r>
      <w:r w:rsidR="00083DF1" w:rsidRPr="00083DF1">
        <w:rPr>
          <w:rFonts w:cs="Times New Roman"/>
          <w:sz w:val="28"/>
          <w:szCs w:val="28"/>
        </w:rPr>
        <w:t>).</w:t>
      </w:r>
      <w:r w:rsidR="009B600F">
        <w:rPr>
          <w:rFonts w:cs="Times New Roman"/>
          <w:sz w:val="28"/>
          <w:szCs w:val="28"/>
        </w:rPr>
        <w:t xml:space="preserve"> </w:t>
      </w:r>
      <w:r w:rsidR="009B5F7F">
        <w:rPr>
          <w:rFonts w:cs="Times New Roman"/>
          <w:sz w:val="28"/>
          <w:szCs w:val="28"/>
        </w:rPr>
        <w:t xml:space="preserve">После прослушивания музыкального </w:t>
      </w:r>
      <w:r w:rsidR="002F62BC">
        <w:rPr>
          <w:rFonts w:cs="Times New Roman"/>
          <w:sz w:val="28"/>
          <w:szCs w:val="28"/>
        </w:rPr>
        <w:t xml:space="preserve">номера </w:t>
      </w:r>
      <w:r w:rsidR="009B5F7F">
        <w:rPr>
          <w:rFonts w:cs="Times New Roman"/>
          <w:sz w:val="28"/>
          <w:szCs w:val="28"/>
        </w:rPr>
        <w:t>в беседе с детьми обсуждался музыкальный образ персонажа сюиты. Его повадки, поведение, характерные особенности, среда обитания. Для получения полного «портрета» детям предлагалось дома вместе с родителями найти дополнительную, интересующую их, информацию</w:t>
      </w:r>
      <w:r w:rsidR="00280A2B">
        <w:rPr>
          <w:rFonts w:cs="Times New Roman"/>
          <w:sz w:val="28"/>
          <w:szCs w:val="28"/>
        </w:rPr>
        <w:t xml:space="preserve">; подобрать стихи, рассказы </w:t>
      </w:r>
      <w:r w:rsidR="00280A2B">
        <w:rPr>
          <w:rFonts w:cs="Times New Roman"/>
          <w:sz w:val="28"/>
          <w:szCs w:val="28"/>
        </w:rPr>
        <w:t>загадки</w:t>
      </w:r>
      <w:r w:rsidR="00280A2B">
        <w:rPr>
          <w:rFonts w:cs="Times New Roman"/>
          <w:sz w:val="28"/>
          <w:szCs w:val="28"/>
        </w:rPr>
        <w:t xml:space="preserve"> о животных; составить синквейн</w:t>
      </w:r>
      <w:r w:rsidR="008F5F32">
        <w:rPr>
          <w:rFonts w:cs="Times New Roman"/>
          <w:sz w:val="28"/>
          <w:szCs w:val="28"/>
        </w:rPr>
        <w:t xml:space="preserve">; сделать </w:t>
      </w:r>
      <w:r w:rsidR="00FB50A1">
        <w:rPr>
          <w:rFonts w:cs="Times New Roman"/>
          <w:sz w:val="28"/>
          <w:szCs w:val="28"/>
        </w:rPr>
        <w:t>из собранного материала «книжку-малышку»</w:t>
      </w:r>
      <w:r w:rsidR="00280131">
        <w:rPr>
          <w:rFonts w:cs="Times New Roman"/>
          <w:sz w:val="28"/>
          <w:szCs w:val="28"/>
        </w:rPr>
        <w:t>.</w:t>
      </w:r>
    </w:p>
    <w:p w14:paraId="39D6EBAC" w14:textId="64EBFD94" w:rsidR="002F4107" w:rsidRDefault="00661785" w:rsidP="00E24624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детском саду </w:t>
      </w:r>
      <w:r w:rsidR="00B84975">
        <w:rPr>
          <w:rFonts w:cs="Times New Roman"/>
          <w:sz w:val="28"/>
          <w:szCs w:val="28"/>
        </w:rPr>
        <w:t>педагоги</w:t>
      </w:r>
      <w:r>
        <w:rPr>
          <w:rFonts w:cs="Times New Roman"/>
          <w:sz w:val="28"/>
          <w:szCs w:val="28"/>
        </w:rPr>
        <w:t xml:space="preserve"> на занятиях по изобразительной деятельности рисовали с детьми героев музыкальной сюиты, а также музыкальные инструменты, которые звучали в конкретной части. </w:t>
      </w:r>
      <w:r w:rsidR="005D62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6BF8D9" wp14:editId="25260EA3">
                <wp:simplePos x="0" y="0"/>
                <wp:positionH relativeFrom="column">
                  <wp:posOffset>19050</wp:posOffset>
                </wp:positionH>
                <wp:positionV relativeFrom="paragraph">
                  <wp:posOffset>2295525</wp:posOffset>
                </wp:positionV>
                <wp:extent cx="2958465" cy="635"/>
                <wp:effectExtent l="0" t="0" r="13335" b="10795"/>
                <wp:wrapTight wrapText="bothSides">
                  <wp:wrapPolygon edited="0">
                    <wp:start x="0" y="0"/>
                    <wp:lineTo x="0" y="21063"/>
                    <wp:lineTo x="21558" y="21063"/>
                    <wp:lineTo x="21558" y="0"/>
                    <wp:lineTo x="0" y="0"/>
                  </wp:wrapPolygon>
                </wp:wrapTight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4FA478" w14:textId="36701AED" w:rsidR="005D6271" w:rsidRPr="005D6271" w:rsidRDefault="005D6271" w:rsidP="005D6271">
                            <w:pPr>
                              <w:pStyle w:val="a8"/>
                              <w:jc w:val="center"/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D6271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D6271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5D6271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5D6271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D6271">
                              <w:rPr>
                                <w:color w:val="auto"/>
                                <w:sz w:val="24"/>
                                <w:szCs w:val="24"/>
                              </w:rPr>
                              <w:t>Лего-конструирование. "Лебедь", "Виолончель"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BF8D9" id="Надпись 7" o:spid="_x0000_s1027" type="#_x0000_t202" style="position:absolute;left:0;text-align:left;margin-left:1.5pt;margin-top:180.75pt;width:232.95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" strokecolor="black [3213]" strokeweight="1pt">
                <v:textbox style="mso-fit-shape-to-text:t" inset="0,0,0,0">
                  <w:txbxContent>
                    <w:p w14:paraId="5B4FA478" w14:textId="36701AED" w:rsidR="005D6271" w:rsidRPr="005D6271" w:rsidRDefault="005D6271" w:rsidP="005D6271">
                      <w:pPr>
                        <w:pStyle w:val="a8"/>
                        <w:jc w:val="center"/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</w:pPr>
                      <w:r w:rsidRPr="005D6271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D6271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5D6271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5D6271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r w:rsidRPr="005D6271">
                        <w:rPr>
                          <w:color w:val="auto"/>
                          <w:sz w:val="24"/>
                          <w:szCs w:val="24"/>
                        </w:rPr>
                        <w:t>Лего-конструирование. "Лебедь", "Виолончель"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6271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3BECD4D" wp14:editId="429436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58465" cy="2219325"/>
            <wp:effectExtent l="19050" t="19050" r="13335" b="28575"/>
            <wp:wrapTight wrapText="bothSides">
              <wp:wrapPolygon edited="0">
                <wp:start x="-139" y="-185"/>
                <wp:lineTo x="-139" y="21693"/>
                <wp:lineTo x="21558" y="21693"/>
                <wp:lineTo x="21558" y="-185"/>
                <wp:lineTo x="-139" y="-18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A2B">
        <w:rPr>
          <w:rFonts w:cs="Times New Roman"/>
          <w:sz w:val="28"/>
          <w:szCs w:val="28"/>
        </w:rPr>
        <w:t xml:space="preserve">Музыкальные инструменты и персонажей сюиты строили из конструктора «Лего» (конструктивная деятельность). </w:t>
      </w:r>
      <w:r w:rsidR="002E536B">
        <w:rPr>
          <w:rFonts w:cs="Times New Roman"/>
          <w:sz w:val="28"/>
          <w:szCs w:val="28"/>
        </w:rPr>
        <w:t>Познавательно-исследовательская деятельность способствовала усвоению знаний о жизни животных и птиц в природе.</w:t>
      </w:r>
    </w:p>
    <w:p w14:paraId="0BDCA00F" w14:textId="2C8E86E2" w:rsidR="009B600F" w:rsidRDefault="005D6271" w:rsidP="00E24624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4E93E14" wp14:editId="4AEA23D1">
            <wp:simplePos x="0" y="0"/>
            <wp:positionH relativeFrom="margin">
              <wp:posOffset>2862580</wp:posOffset>
            </wp:positionH>
            <wp:positionV relativeFrom="paragraph">
              <wp:posOffset>1443355</wp:posOffset>
            </wp:positionV>
            <wp:extent cx="3230245" cy="2339340"/>
            <wp:effectExtent l="19050" t="19050" r="27305" b="22860"/>
            <wp:wrapTight wrapText="bothSides">
              <wp:wrapPolygon edited="0">
                <wp:start x="-127" y="-176"/>
                <wp:lineTo x="-127" y="21635"/>
                <wp:lineTo x="21655" y="21635"/>
                <wp:lineTo x="21655" y="-176"/>
                <wp:lineTo x="-127" y="-17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3393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0F">
        <w:rPr>
          <w:rFonts w:cs="Times New Roman"/>
          <w:sz w:val="28"/>
          <w:szCs w:val="28"/>
        </w:rPr>
        <w:t>Как только мы выяснили, что дети обладают определёнными знаниями по исследуемой теме, детям было предложено выбрать наиболее понравившегося персонажа сюиты</w:t>
      </w:r>
      <w:r w:rsidR="007142CE">
        <w:rPr>
          <w:rFonts w:cs="Times New Roman"/>
          <w:sz w:val="28"/>
          <w:szCs w:val="28"/>
        </w:rPr>
        <w:t xml:space="preserve"> для воплощения его в художественном образе карнавального костюма для новогоднего праздника. Новогодний праздник стал завершающим этапом нашего проекта. </w:t>
      </w:r>
      <w:r w:rsidR="00F60F0D">
        <w:rPr>
          <w:rFonts w:cs="Times New Roman"/>
          <w:sz w:val="28"/>
          <w:szCs w:val="28"/>
        </w:rPr>
        <w:t>Содержание праздника было ориентированно в первую очередь на</w:t>
      </w:r>
      <w:r w:rsidR="00F60F0D" w:rsidRPr="00A00469">
        <w:rPr>
          <w:rFonts w:eastAsia="Calibri"/>
          <w:sz w:val="28"/>
          <w:szCs w:val="28"/>
        </w:rPr>
        <w:t xml:space="preserve"> интересы и возможности каждого ребёнка</w:t>
      </w:r>
      <w:r w:rsidR="00F60F0D">
        <w:rPr>
          <w:rFonts w:eastAsia="Calibri"/>
          <w:sz w:val="28"/>
          <w:szCs w:val="28"/>
        </w:rPr>
        <w:t xml:space="preserve">; созданы </w:t>
      </w:r>
      <w:r w:rsidR="00F60F0D" w:rsidRPr="00F60F0D">
        <w:rPr>
          <w:rFonts w:eastAsia="Calibri"/>
          <w:sz w:val="28"/>
          <w:szCs w:val="28"/>
        </w:rPr>
        <w:t>условия для самореализации, самоутверждения, самораскрытия ребёнка в самостоятельной творческой деятельности</w:t>
      </w:r>
      <w:r w:rsidR="00F60F0D">
        <w:rPr>
          <w:rFonts w:eastAsia="Calibri"/>
          <w:sz w:val="28"/>
          <w:szCs w:val="28"/>
        </w:rPr>
        <w:t>.</w:t>
      </w:r>
    </w:p>
    <w:p w14:paraId="0BFA529D" w14:textId="72D95B4C" w:rsidR="00686075" w:rsidRPr="00686075" w:rsidRDefault="005D6271" w:rsidP="00686075">
      <w:pPr>
        <w:spacing w:after="0"/>
        <w:ind w:firstLine="709"/>
        <w:rPr>
          <w:rFonts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135EE99" wp14:editId="1790729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230245" cy="635"/>
                <wp:effectExtent l="0" t="0" r="27305" b="20955"/>
                <wp:wrapTight wrapText="bothSides">
                  <wp:wrapPolygon edited="0">
                    <wp:start x="0" y="0"/>
                    <wp:lineTo x="0" y="21736"/>
                    <wp:lineTo x="21655" y="21736"/>
                    <wp:lineTo x="21655" y="0"/>
                    <wp:lineTo x="0" y="0"/>
                  </wp:wrapPolygon>
                </wp:wrapTight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D6DBD7" w14:textId="77799909" w:rsidR="005D6271" w:rsidRPr="005D6271" w:rsidRDefault="005D6271" w:rsidP="005D6271">
                            <w:pPr>
                              <w:pStyle w:val="a8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5D6271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5D62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Королевский марш льва. Синквейн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EE99" id="Надпись 5" o:spid="_x0000_s1028" type="#_x0000_t202" style="position:absolute;left:0;text-align:left;margin-left:203.15pt;margin-top:.95pt;width:254.35pt;height:.05pt;z-index:-2516531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" strokecolor="black [3213]" strokeweight=".25pt">
                <v:textbox style="mso-fit-shape-to-text:t" inset="0,0,0,0">
                  <w:txbxContent>
                    <w:p w14:paraId="1DD6DBD7" w14:textId="77799909" w:rsidR="005D6271" w:rsidRPr="005D6271" w:rsidRDefault="005D6271" w:rsidP="005D6271">
                      <w:pPr>
                        <w:pStyle w:val="a8"/>
                        <w:jc w:val="center"/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5D6271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5D6271">
                        <w:rPr>
                          <w:color w:val="auto"/>
                          <w:sz w:val="24"/>
                          <w:szCs w:val="24"/>
                        </w:rPr>
                        <w:t xml:space="preserve"> Королевский марш льва. Синквейн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86075" w:rsidRPr="00686075">
        <w:rPr>
          <w:rFonts w:cs="Times New Roman"/>
          <w:sz w:val="28"/>
          <w:szCs w:val="28"/>
        </w:rPr>
        <w:t xml:space="preserve">Таким образом, на основании вышеизложенного можно сделать вывод, что </w:t>
      </w:r>
      <w:r w:rsidR="00686075">
        <w:rPr>
          <w:rFonts w:cs="Times New Roman"/>
          <w:sz w:val="28"/>
          <w:szCs w:val="28"/>
        </w:rPr>
        <w:t>использование проектной деятельности</w:t>
      </w:r>
      <w:r w:rsidR="00686075" w:rsidRPr="00686075">
        <w:rPr>
          <w:rFonts w:cs="Times New Roman"/>
          <w:sz w:val="28"/>
          <w:szCs w:val="28"/>
        </w:rPr>
        <w:t xml:space="preserve"> в процессе воспитания и обучения </w:t>
      </w:r>
      <w:r w:rsidR="00920620">
        <w:rPr>
          <w:rFonts w:cs="Times New Roman"/>
          <w:sz w:val="28"/>
          <w:szCs w:val="28"/>
        </w:rPr>
        <w:t>способствует</w:t>
      </w:r>
      <w:r w:rsidR="00686075" w:rsidRPr="00686075">
        <w:rPr>
          <w:rFonts w:cs="Times New Roman"/>
          <w:sz w:val="28"/>
          <w:szCs w:val="28"/>
        </w:rPr>
        <w:t xml:space="preserve"> </w:t>
      </w:r>
      <w:r w:rsidR="00686075">
        <w:rPr>
          <w:rFonts w:cs="Times New Roman"/>
          <w:sz w:val="28"/>
          <w:szCs w:val="28"/>
        </w:rPr>
        <w:t>формировани</w:t>
      </w:r>
      <w:r w:rsidR="00920620">
        <w:rPr>
          <w:rFonts w:cs="Times New Roman"/>
          <w:sz w:val="28"/>
          <w:szCs w:val="28"/>
        </w:rPr>
        <w:t>ю</w:t>
      </w:r>
      <w:r w:rsidR="00686075">
        <w:rPr>
          <w:rFonts w:cs="Times New Roman"/>
          <w:sz w:val="28"/>
          <w:szCs w:val="28"/>
        </w:rPr>
        <w:t xml:space="preserve"> </w:t>
      </w:r>
      <w:r w:rsidR="00920620">
        <w:rPr>
          <w:rFonts w:cs="Times New Roman"/>
          <w:sz w:val="28"/>
          <w:szCs w:val="28"/>
        </w:rPr>
        <w:t>предпосылок</w:t>
      </w:r>
      <w:r w:rsidR="00920620">
        <w:rPr>
          <w:rFonts w:cs="Times New Roman"/>
          <w:sz w:val="28"/>
          <w:szCs w:val="28"/>
        </w:rPr>
        <w:t xml:space="preserve"> </w:t>
      </w:r>
      <w:r w:rsidR="00686075">
        <w:rPr>
          <w:rFonts w:cs="Times New Roman"/>
          <w:sz w:val="28"/>
          <w:szCs w:val="28"/>
        </w:rPr>
        <w:t>функциональной грамотности дошкольников</w:t>
      </w:r>
      <w:r w:rsidR="00686075" w:rsidRPr="00686075">
        <w:rPr>
          <w:rFonts w:cs="Times New Roman"/>
          <w:sz w:val="28"/>
          <w:szCs w:val="28"/>
        </w:rPr>
        <w:t xml:space="preserve">, и </w:t>
      </w:r>
      <w:r w:rsidR="00920620">
        <w:rPr>
          <w:rFonts w:cs="Times New Roman"/>
          <w:sz w:val="28"/>
          <w:szCs w:val="28"/>
        </w:rPr>
        <w:t>оказывает содействие в</w:t>
      </w:r>
      <w:r w:rsidR="00686075" w:rsidRPr="00686075">
        <w:rPr>
          <w:rFonts w:cs="Times New Roman"/>
          <w:sz w:val="28"/>
          <w:szCs w:val="28"/>
        </w:rPr>
        <w:t xml:space="preserve"> их реализации:</w:t>
      </w:r>
    </w:p>
    <w:p w14:paraId="3275AE2A" w14:textId="65625734" w:rsidR="00686075" w:rsidRPr="00686075" w:rsidRDefault="00686075" w:rsidP="00686075">
      <w:pPr>
        <w:spacing w:after="0"/>
        <w:ind w:firstLine="709"/>
        <w:rPr>
          <w:rFonts w:cs="Times New Roman"/>
          <w:sz w:val="28"/>
          <w:szCs w:val="28"/>
        </w:rPr>
      </w:pPr>
      <w:r w:rsidRPr="00686075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р</w:t>
      </w:r>
      <w:r w:rsidRPr="00686075">
        <w:rPr>
          <w:rFonts w:cs="Times New Roman"/>
          <w:sz w:val="28"/>
          <w:szCs w:val="28"/>
        </w:rPr>
        <w:t>аскры</w:t>
      </w:r>
      <w:r w:rsidR="00920620">
        <w:rPr>
          <w:rFonts w:cs="Times New Roman"/>
          <w:sz w:val="28"/>
          <w:szCs w:val="28"/>
        </w:rPr>
        <w:t>вает</w:t>
      </w:r>
      <w:r w:rsidRPr="00686075">
        <w:rPr>
          <w:rFonts w:cs="Times New Roman"/>
          <w:sz w:val="28"/>
          <w:szCs w:val="28"/>
        </w:rPr>
        <w:t xml:space="preserve"> интеллектуальны</w:t>
      </w:r>
      <w:r w:rsidR="00920620">
        <w:rPr>
          <w:rFonts w:cs="Times New Roman"/>
          <w:sz w:val="28"/>
          <w:szCs w:val="28"/>
        </w:rPr>
        <w:t>е</w:t>
      </w:r>
      <w:r w:rsidRPr="00686075">
        <w:rPr>
          <w:rFonts w:cs="Times New Roman"/>
          <w:sz w:val="28"/>
          <w:szCs w:val="28"/>
        </w:rPr>
        <w:t xml:space="preserve"> способност</w:t>
      </w:r>
      <w:r w:rsidR="00920620">
        <w:rPr>
          <w:rFonts w:cs="Times New Roman"/>
          <w:sz w:val="28"/>
          <w:szCs w:val="28"/>
        </w:rPr>
        <w:t>и</w:t>
      </w:r>
      <w:r w:rsidRPr="00686075">
        <w:rPr>
          <w:rFonts w:cs="Times New Roman"/>
          <w:sz w:val="28"/>
          <w:szCs w:val="28"/>
        </w:rPr>
        <w:t xml:space="preserve"> детей</w:t>
      </w:r>
      <w:r w:rsidR="00920620">
        <w:rPr>
          <w:rFonts w:cs="Times New Roman"/>
          <w:sz w:val="28"/>
          <w:szCs w:val="28"/>
        </w:rPr>
        <w:t>;</w:t>
      </w:r>
    </w:p>
    <w:p w14:paraId="67A75C5E" w14:textId="20B3AC20" w:rsidR="00686075" w:rsidRPr="00686075" w:rsidRDefault="00686075" w:rsidP="00686075">
      <w:pPr>
        <w:spacing w:after="0"/>
        <w:ind w:firstLine="709"/>
        <w:rPr>
          <w:rFonts w:cs="Times New Roman"/>
          <w:sz w:val="28"/>
          <w:szCs w:val="28"/>
        </w:rPr>
      </w:pPr>
      <w:r w:rsidRPr="00686075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п</w:t>
      </w:r>
      <w:r w:rsidRPr="00686075">
        <w:rPr>
          <w:rFonts w:cs="Times New Roman"/>
          <w:sz w:val="28"/>
          <w:szCs w:val="28"/>
        </w:rPr>
        <w:t>овыш</w:t>
      </w:r>
      <w:r>
        <w:rPr>
          <w:rFonts w:cs="Times New Roman"/>
          <w:sz w:val="28"/>
          <w:szCs w:val="28"/>
        </w:rPr>
        <w:t>ает</w:t>
      </w:r>
      <w:r w:rsidRPr="00686075">
        <w:rPr>
          <w:rFonts w:cs="Times New Roman"/>
          <w:sz w:val="28"/>
          <w:szCs w:val="28"/>
        </w:rPr>
        <w:t xml:space="preserve"> общ</w:t>
      </w:r>
      <w:r>
        <w:rPr>
          <w:rFonts w:cs="Times New Roman"/>
          <w:sz w:val="28"/>
          <w:szCs w:val="28"/>
        </w:rPr>
        <w:t>ий</w:t>
      </w:r>
      <w:r w:rsidRPr="00686075">
        <w:rPr>
          <w:rFonts w:cs="Times New Roman"/>
          <w:sz w:val="28"/>
          <w:szCs w:val="28"/>
        </w:rPr>
        <w:t xml:space="preserve"> кругозор и познавательн</w:t>
      </w:r>
      <w:r>
        <w:rPr>
          <w:rFonts w:cs="Times New Roman"/>
          <w:sz w:val="28"/>
          <w:szCs w:val="28"/>
        </w:rPr>
        <w:t>ую</w:t>
      </w:r>
      <w:r w:rsidRPr="00686075">
        <w:rPr>
          <w:rFonts w:cs="Times New Roman"/>
          <w:sz w:val="28"/>
          <w:szCs w:val="28"/>
        </w:rPr>
        <w:t xml:space="preserve"> активност</w:t>
      </w:r>
      <w:r>
        <w:rPr>
          <w:rFonts w:cs="Times New Roman"/>
          <w:sz w:val="28"/>
          <w:szCs w:val="28"/>
        </w:rPr>
        <w:t>ь</w:t>
      </w:r>
      <w:r w:rsidRPr="00686075">
        <w:rPr>
          <w:rFonts w:cs="Times New Roman"/>
          <w:sz w:val="28"/>
          <w:szCs w:val="28"/>
        </w:rPr>
        <w:t xml:space="preserve"> дошкольников</w:t>
      </w:r>
      <w:r w:rsidR="00920620">
        <w:rPr>
          <w:rFonts w:cs="Times New Roman"/>
          <w:sz w:val="28"/>
          <w:szCs w:val="28"/>
        </w:rPr>
        <w:t>;</w:t>
      </w:r>
    </w:p>
    <w:p w14:paraId="6EE9926A" w14:textId="0E374F33" w:rsidR="00686075" w:rsidRDefault="00686075" w:rsidP="00F60F0D">
      <w:pPr>
        <w:spacing w:after="0"/>
        <w:ind w:left="851" w:hanging="142"/>
        <w:rPr>
          <w:rFonts w:cs="Times New Roman"/>
          <w:sz w:val="28"/>
          <w:szCs w:val="28"/>
        </w:rPr>
      </w:pPr>
      <w:r w:rsidRPr="00686075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с</w:t>
      </w:r>
      <w:r w:rsidRPr="00686075">
        <w:rPr>
          <w:rFonts w:cs="Times New Roman"/>
          <w:sz w:val="28"/>
          <w:szCs w:val="28"/>
        </w:rPr>
        <w:t>тимулир</w:t>
      </w:r>
      <w:r>
        <w:rPr>
          <w:rFonts w:cs="Times New Roman"/>
          <w:sz w:val="28"/>
          <w:szCs w:val="28"/>
        </w:rPr>
        <w:t>ует</w:t>
      </w:r>
      <w:r w:rsidRPr="00686075">
        <w:rPr>
          <w:rFonts w:cs="Times New Roman"/>
          <w:sz w:val="28"/>
          <w:szCs w:val="28"/>
        </w:rPr>
        <w:t xml:space="preserve"> творчески</w:t>
      </w:r>
      <w:r>
        <w:rPr>
          <w:rFonts w:cs="Times New Roman"/>
          <w:sz w:val="28"/>
          <w:szCs w:val="28"/>
        </w:rPr>
        <w:t>е</w:t>
      </w:r>
      <w:r w:rsidRPr="00686075">
        <w:rPr>
          <w:rFonts w:cs="Times New Roman"/>
          <w:sz w:val="28"/>
          <w:szCs w:val="28"/>
        </w:rPr>
        <w:t xml:space="preserve"> возможност</w:t>
      </w:r>
      <w:r>
        <w:rPr>
          <w:rFonts w:cs="Times New Roman"/>
          <w:sz w:val="28"/>
          <w:szCs w:val="28"/>
        </w:rPr>
        <w:t>и</w:t>
      </w:r>
      <w:r w:rsidRPr="00686075">
        <w:rPr>
          <w:rFonts w:cs="Times New Roman"/>
          <w:sz w:val="28"/>
          <w:szCs w:val="28"/>
        </w:rPr>
        <w:t>, созда</w:t>
      </w:r>
      <w:r>
        <w:rPr>
          <w:rFonts w:cs="Times New Roman"/>
          <w:sz w:val="28"/>
          <w:szCs w:val="28"/>
        </w:rPr>
        <w:t>ёт</w:t>
      </w:r>
      <w:r w:rsidRPr="00686075">
        <w:rPr>
          <w:rFonts w:cs="Times New Roman"/>
          <w:sz w:val="28"/>
          <w:szCs w:val="28"/>
        </w:rPr>
        <w:t xml:space="preserve"> атмосфер</w:t>
      </w:r>
      <w:r>
        <w:rPr>
          <w:rFonts w:cs="Times New Roman"/>
          <w:sz w:val="28"/>
          <w:szCs w:val="28"/>
        </w:rPr>
        <w:t>у</w:t>
      </w:r>
      <w:r w:rsidRPr="00686075">
        <w:rPr>
          <w:rFonts w:cs="Times New Roman"/>
          <w:sz w:val="28"/>
          <w:szCs w:val="28"/>
        </w:rPr>
        <w:t xml:space="preserve"> творческого поиска, разви</w:t>
      </w:r>
      <w:r w:rsidR="00920620">
        <w:rPr>
          <w:rFonts w:cs="Times New Roman"/>
          <w:sz w:val="28"/>
          <w:szCs w:val="28"/>
        </w:rPr>
        <w:t>вает</w:t>
      </w:r>
      <w:r w:rsidRPr="00686075">
        <w:rPr>
          <w:rFonts w:cs="Times New Roman"/>
          <w:sz w:val="28"/>
          <w:szCs w:val="28"/>
        </w:rPr>
        <w:t xml:space="preserve"> личностн</w:t>
      </w:r>
      <w:r w:rsidR="00920620">
        <w:rPr>
          <w:rFonts w:cs="Times New Roman"/>
          <w:sz w:val="28"/>
          <w:szCs w:val="28"/>
        </w:rPr>
        <w:t>ую</w:t>
      </w:r>
      <w:r w:rsidRPr="00686075">
        <w:rPr>
          <w:rFonts w:cs="Times New Roman"/>
          <w:sz w:val="28"/>
          <w:szCs w:val="28"/>
        </w:rPr>
        <w:t xml:space="preserve"> самостоятельност</w:t>
      </w:r>
      <w:r w:rsidR="00920620">
        <w:rPr>
          <w:rFonts w:cs="Times New Roman"/>
          <w:sz w:val="28"/>
          <w:szCs w:val="28"/>
        </w:rPr>
        <w:t>ь</w:t>
      </w:r>
      <w:r w:rsidRPr="00686075">
        <w:rPr>
          <w:rFonts w:cs="Times New Roman"/>
          <w:sz w:val="28"/>
          <w:szCs w:val="28"/>
        </w:rPr>
        <w:t>.</w:t>
      </w:r>
    </w:p>
    <w:p w14:paraId="138A2F3B" w14:textId="055F7124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достижения цели проекта мы использовали следующие ф</w:t>
      </w:r>
      <w:r w:rsidRPr="00280131">
        <w:rPr>
          <w:rFonts w:cs="Times New Roman"/>
          <w:sz w:val="28"/>
          <w:szCs w:val="28"/>
        </w:rPr>
        <w:t>ормы и методы</w:t>
      </w:r>
      <w:r>
        <w:rPr>
          <w:rFonts w:cs="Times New Roman"/>
          <w:sz w:val="28"/>
          <w:szCs w:val="28"/>
        </w:rPr>
        <w:t xml:space="preserve"> </w:t>
      </w:r>
      <w:r w:rsidRPr="00280131">
        <w:rPr>
          <w:rFonts w:cs="Times New Roman"/>
          <w:sz w:val="28"/>
          <w:szCs w:val="28"/>
        </w:rPr>
        <w:t>организации деятельности</w:t>
      </w:r>
      <w:r>
        <w:rPr>
          <w:rFonts w:cs="Times New Roman"/>
          <w:sz w:val="28"/>
          <w:szCs w:val="28"/>
        </w:rPr>
        <w:t>:</w:t>
      </w:r>
    </w:p>
    <w:p w14:paraId="3742A421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1.</w:t>
      </w:r>
      <w:r w:rsidRPr="00280131">
        <w:rPr>
          <w:rFonts w:cs="Times New Roman"/>
          <w:sz w:val="28"/>
          <w:szCs w:val="28"/>
        </w:rPr>
        <w:tab/>
        <w:t>Слушание музыки</w:t>
      </w:r>
    </w:p>
    <w:p w14:paraId="129F5A96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2.</w:t>
      </w:r>
      <w:r w:rsidRPr="00280131">
        <w:rPr>
          <w:rFonts w:cs="Times New Roman"/>
          <w:sz w:val="28"/>
          <w:szCs w:val="28"/>
        </w:rPr>
        <w:tab/>
        <w:t>Видеопросмотры</w:t>
      </w:r>
    </w:p>
    <w:p w14:paraId="0662E2BE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3.</w:t>
      </w:r>
      <w:r w:rsidRPr="00280131">
        <w:rPr>
          <w:rFonts w:cs="Times New Roman"/>
          <w:sz w:val="28"/>
          <w:szCs w:val="28"/>
        </w:rPr>
        <w:tab/>
        <w:t>Демонстрация иллюстраций</w:t>
      </w:r>
    </w:p>
    <w:p w14:paraId="1AA159FC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4.</w:t>
      </w:r>
      <w:r w:rsidRPr="00280131">
        <w:rPr>
          <w:rFonts w:cs="Times New Roman"/>
          <w:sz w:val="28"/>
          <w:szCs w:val="28"/>
        </w:rPr>
        <w:tab/>
        <w:t>Беседы по содержанию произведений</w:t>
      </w:r>
    </w:p>
    <w:p w14:paraId="3B05CC8C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5.</w:t>
      </w:r>
      <w:r w:rsidRPr="00280131">
        <w:rPr>
          <w:rFonts w:cs="Times New Roman"/>
          <w:sz w:val="28"/>
          <w:szCs w:val="28"/>
        </w:rPr>
        <w:tab/>
        <w:t>Выставка творческих работ</w:t>
      </w:r>
    </w:p>
    <w:p w14:paraId="6884F2F2" w14:textId="6E00900E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6.</w:t>
      </w:r>
      <w:r w:rsidRPr="00280131">
        <w:rPr>
          <w:rFonts w:cs="Times New Roman"/>
          <w:sz w:val="28"/>
          <w:szCs w:val="28"/>
        </w:rPr>
        <w:tab/>
        <w:t xml:space="preserve">Изготовление </w:t>
      </w:r>
      <w:r>
        <w:rPr>
          <w:rFonts w:cs="Times New Roman"/>
          <w:sz w:val="28"/>
          <w:szCs w:val="28"/>
        </w:rPr>
        <w:t>«</w:t>
      </w:r>
      <w:r w:rsidRPr="00280131">
        <w:rPr>
          <w:rFonts w:cs="Times New Roman"/>
          <w:sz w:val="28"/>
          <w:szCs w:val="28"/>
        </w:rPr>
        <w:t>книжек-малышек</w:t>
      </w:r>
      <w:r>
        <w:rPr>
          <w:rFonts w:cs="Times New Roman"/>
          <w:sz w:val="28"/>
          <w:szCs w:val="28"/>
        </w:rPr>
        <w:t>»</w:t>
      </w:r>
    </w:p>
    <w:p w14:paraId="4F6910D2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7.</w:t>
      </w:r>
      <w:r w:rsidRPr="00280131">
        <w:rPr>
          <w:rFonts w:cs="Times New Roman"/>
          <w:sz w:val="28"/>
          <w:szCs w:val="28"/>
        </w:rPr>
        <w:tab/>
        <w:t>Синквейн</w:t>
      </w:r>
    </w:p>
    <w:p w14:paraId="0CB71924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8.</w:t>
      </w:r>
      <w:r w:rsidRPr="00280131">
        <w:rPr>
          <w:rFonts w:cs="Times New Roman"/>
          <w:sz w:val="28"/>
          <w:szCs w:val="28"/>
        </w:rPr>
        <w:tab/>
        <w:t>Сюжетное конструирование</w:t>
      </w:r>
    </w:p>
    <w:p w14:paraId="674C2D2D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lastRenderedPageBreak/>
        <w:t>9.</w:t>
      </w:r>
      <w:r w:rsidRPr="00280131">
        <w:rPr>
          <w:rFonts w:cs="Times New Roman"/>
          <w:sz w:val="28"/>
          <w:szCs w:val="28"/>
        </w:rPr>
        <w:tab/>
        <w:t>Музыкальные импровизации</w:t>
      </w:r>
    </w:p>
    <w:p w14:paraId="706E12E7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10.</w:t>
      </w:r>
      <w:r w:rsidRPr="00280131">
        <w:rPr>
          <w:rFonts w:cs="Times New Roman"/>
          <w:sz w:val="28"/>
          <w:szCs w:val="28"/>
        </w:rPr>
        <w:tab/>
        <w:t>Изготовление карнавальных костюмов</w:t>
      </w:r>
    </w:p>
    <w:p w14:paraId="49D815EA" w14:textId="77777777" w:rsidR="00280131" w:rsidRPr="00280131" w:rsidRDefault="00280131" w:rsidP="00280131">
      <w:pPr>
        <w:spacing w:after="0"/>
        <w:ind w:firstLine="709"/>
        <w:rPr>
          <w:rFonts w:cs="Times New Roman"/>
          <w:sz w:val="28"/>
          <w:szCs w:val="28"/>
        </w:rPr>
      </w:pPr>
      <w:r w:rsidRPr="00280131">
        <w:rPr>
          <w:rFonts w:cs="Times New Roman"/>
          <w:sz w:val="28"/>
          <w:szCs w:val="28"/>
        </w:rPr>
        <w:t>11.</w:t>
      </w:r>
      <w:r w:rsidRPr="00280131">
        <w:rPr>
          <w:rFonts w:cs="Times New Roman"/>
          <w:sz w:val="28"/>
          <w:szCs w:val="28"/>
        </w:rPr>
        <w:tab/>
        <w:t>Самостоятельная исполнительская деятельность</w:t>
      </w:r>
    </w:p>
    <w:p w14:paraId="4D77ACF4" w14:textId="0D99DEC8" w:rsidR="00280131" w:rsidRDefault="00537BB8" w:rsidP="00280131">
      <w:pPr>
        <w:spacing w:after="0"/>
        <w:ind w:firstLine="709"/>
        <w:rPr>
          <w:rFonts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3045AE6" wp14:editId="46B0B47C">
                <wp:simplePos x="0" y="0"/>
                <wp:positionH relativeFrom="column">
                  <wp:posOffset>480060</wp:posOffset>
                </wp:positionH>
                <wp:positionV relativeFrom="paragraph">
                  <wp:posOffset>3619500</wp:posOffset>
                </wp:positionV>
                <wp:extent cx="4862195" cy="635"/>
                <wp:effectExtent l="0" t="0" r="14605" b="20955"/>
                <wp:wrapTight wrapText="bothSides">
                  <wp:wrapPolygon edited="0">
                    <wp:start x="0" y="0"/>
                    <wp:lineTo x="0" y="21736"/>
                    <wp:lineTo x="21580" y="21736"/>
                    <wp:lineTo x="21580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D706DF" w14:textId="57B18B4F" w:rsidR="00537BB8" w:rsidRPr="00537BB8" w:rsidRDefault="00537BB8" w:rsidP="00537BB8">
                            <w:pPr>
                              <w:pStyle w:val="a8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537BB8"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7BB8">
                              <w:rPr>
                                <w:color w:val="auto"/>
                                <w:sz w:val="24"/>
                                <w:szCs w:val="24"/>
                              </w:rPr>
                              <w:t>. Новогодний праздник "Карнавал животных"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5AE6" id="Надпись 9" o:spid="_x0000_s1029" type="#_x0000_t202" style="position:absolute;left:0;text-align:left;margin-left:37.8pt;margin-top:285pt;width:382.8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" strokecolor="black [3213]" strokeweight="1pt">
                <v:textbox style="mso-fit-shape-to-text:t" inset="0,0,0,0">
                  <w:txbxContent>
                    <w:p w14:paraId="6CD706DF" w14:textId="57B18B4F" w:rsidR="00537BB8" w:rsidRPr="00537BB8" w:rsidRDefault="00537BB8" w:rsidP="00537BB8">
                      <w:pPr>
                        <w:pStyle w:val="a8"/>
                        <w:jc w:val="center"/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537BB8"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537BB8">
                        <w:rPr>
                          <w:color w:val="auto"/>
                          <w:sz w:val="24"/>
                          <w:szCs w:val="24"/>
                        </w:rPr>
                        <w:t>. Новогодний праздник "Карнавал животных"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C799C0D" wp14:editId="6207DAB4">
            <wp:simplePos x="0" y="0"/>
            <wp:positionH relativeFrom="margin">
              <wp:posOffset>480060</wp:posOffset>
            </wp:positionH>
            <wp:positionV relativeFrom="paragraph">
              <wp:posOffset>333375</wp:posOffset>
            </wp:positionV>
            <wp:extent cx="4862195" cy="3228975"/>
            <wp:effectExtent l="19050" t="19050" r="14605" b="28575"/>
            <wp:wrapTight wrapText="bothSides">
              <wp:wrapPolygon edited="0">
                <wp:start x="-85" y="-127"/>
                <wp:lineTo x="-85" y="21664"/>
                <wp:lineTo x="21580" y="21664"/>
                <wp:lineTo x="21580" y="-127"/>
                <wp:lineTo x="-85" y="-1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228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31" w:rsidRPr="00280131">
        <w:rPr>
          <w:rFonts w:cs="Times New Roman"/>
          <w:sz w:val="28"/>
          <w:szCs w:val="28"/>
        </w:rPr>
        <w:t>12.</w:t>
      </w:r>
      <w:r w:rsidR="00280131" w:rsidRPr="00280131">
        <w:rPr>
          <w:rFonts w:cs="Times New Roman"/>
          <w:sz w:val="28"/>
          <w:szCs w:val="28"/>
        </w:rPr>
        <w:tab/>
        <w:t>Новогодний праздник</w:t>
      </w:r>
    </w:p>
    <w:p w14:paraId="3D9EAD99" w14:textId="72F10CE8" w:rsidR="00083DF1" w:rsidRPr="00083DF1" w:rsidRDefault="00083DF1" w:rsidP="00083DF1">
      <w:pPr>
        <w:spacing w:after="0"/>
        <w:ind w:firstLine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 xml:space="preserve">Конечный результат </w:t>
      </w:r>
      <w:r>
        <w:rPr>
          <w:rFonts w:cs="Times New Roman"/>
          <w:sz w:val="28"/>
          <w:szCs w:val="28"/>
        </w:rPr>
        <w:t xml:space="preserve">нашей </w:t>
      </w:r>
      <w:r w:rsidRPr="00083DF1">
        <w:rPr>
          <w:rFonts w:cs="Times New Roman"/>
          <w:sz w:val="28"/>
          <w:szCs w:val="28"/>
        </w:rPr>
        <w:t>работы:</w:t>
      </w:r>
    </w:p>
    <w:p w14:paraId="37938EA6" w14:textId="77777777" w:rsidR="00920620" w:rsidRDefault="00083DF1" w:rsidP="00083DF1">
      <w:pPr>
        <w:spacing w:after="0"/>
        <w:ind w:firstLine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 xml:space="preserve">Воспитанники </w:t>
      </w:r>
    </w:p>
    <w:p w14:paraId="61F21586" w14:textId="23A2CCB2" w:rsidR="00083DF1" w:rsidRPr="00083DF1" w:rsidRDefault="00083DF1" w:rsidP="00083DF1">
      <w:pPr>
        <w:spacing w:after="0"/>
        <w:ind w:firstLine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>•</w:t>
      </w:r>
      <w:r w:rsidRPr="00083DF1">
        <w:rPr>
          <w:rFonts w:cs="Times New Roman"/>
          <w:sz w:val="28"/>
          <w:szCs w:val="28"/>
        </w:rPr>
        <w:tab/>
        <w:t>познаком</w:t>
      </w:r>
      <w:r>
        <w:rPr>
          <w:rFonts w:cs="Times New Roman"/>
          <w:sz w:val="28"/>
          <w:szCs w:val="28"/>
        </w:rPr>
        <w:t>ились</w:t>
      </w:r>
      <w:r w:rsidRPr="00083DF1">
        <w:rPr>
          <w:rFonts w:cs="Times New Roman"/>
          <w:sz w:val="28"/>
          <w:szCs w:val="28"/>
        </w:rPr>
        <w:t xml:space="preserve"> с сюитой К. Сен-Санса «Карнавал животных»;</w:t>
      </w:r>
    </w:p>
    <w:p w14:paraId="1F30A40D" w14:textId="2761ACD8" w:rsidR="00083DF1" w:rsidRPr="00083DF1" w:rsidRDefault="00083DF1" w:rsidP="00083DF1">
      <w:pPr>
        <w:spacing w:after="0"/>
        <w:ind w:firstLine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>•</w:t>
      </w:r>
      <w:r w:rsidRPr="00083DF1">
        <w:rPr>
          <w:rFonts w:cs="Times New Roman"/>
          <w:sz w:val="28"/>
          <w:szCs w:val="28"/>
        </w:rPr>
        <w:tab/>
        <w:t>увид</w:t>
      </w:r>
      <w:r>
        <w:rPr>
          <w:rFonts w:cs="Times New Roman"/>
          <w:sz w:val="28"/>
          <w:szCs w:val="28"/>
        </w:rPr>
        <w:t>ели</w:t>
      </w:r>
      <w:r w:rsidRPr="00083DF1">
        <w:rPr>
          <w:rFonts w:cs="Times New Roman"/>
          <w:sz w:val="28"/>
          <w:szCs w:val="28"/>
        </w:rPr>
        <w:t xml:space="preserve"> разные виды театральных постановок на музыку сюиты;</w:t>
      </w:r>
    </w:p>
    <w:p w14:paraId="28124F8E" w14:textId="18A70EFD" w:rsidR="00083DF1" w:rsidRPr="00083DF1" w:rsidRDefault="00083DF1" w:rsidP="00083DF1">
      <w:pPr>
        <w:spacing w:after="0"/>
        <w:ind w:firstLine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>•</w:t>
      </w:r>
      <w:r w:rsidRPr="00083DF1">
        <w:rPr>
          <w:rFonts w:cs="Times New Roman"/>
          <w:sz w:val="28"/>
          <w:szCs w:val="28"/>
        </w:rPr>
        <w:tab/>
        <w:t>приобре</w:t>
      </w:r>
      <w:r>
        <w:rPr>
          <w:rFonts w:cs="Times New Roman"/>
          <w:sz w:val="28"/>
          <w:szCs w:val="28"/>
        </w:rPr>
        <w:t>ли</w:t>
      </w:r>
      <w:r w:rsidRPr="00083DF1">
        <w:rPr>
          <w:rFonts w:cs="Times New Roman"/>
          <w:sz w:val="28"/>
          <w:szCs w:val="28"/>
        </w:rPr>
        <w:t xml:space="preserve"> эмоционально-познавательный опыт; </w:t>
      </w:r>
    </w:p>
    <w:p w14:paraId="6182C357" w14:textId="03D22231" w:rsidR="00083DF1" w:rsidRPr="00083DF1" w:rsidRDefault="00083DF1" w:rsidP="00083DF1">
      <w:pPr>
        <w:spacing w:after="0"/>
        <w:ind w:left="1418" w:hanging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>•</w:t>
      </w:r>
      <w:r w:rsidRPr="00083DF1">
        <w:rPr>
          <w:rFonts w:cs="Times New Roman"/>
          <w:sz w:val="28"/>
          <w:szCs w:val="28"/>
        </w:rPr>
        <w:tab/>
        <w:t>воспри</w:t>
      </w:r>
      <w:r>
        <w:rPr>
          <w:rFonts w:cs="Times New Roman"/>
          <w:sz w:val="28"/>
          <w:szCs w:val="28"/>
        </w:rPr>
        <w:t>няли</w:t>
      </w:r>
      <w:r w:rsidRPr="00083DF1">
        <w:rPr>
          <w:rFonts w:cs="Times New Roman"/>
          <w:sz w:val="28"/>
          <w:szCs w:val="28"/>
        </w:rPr>
        <w:t xml:space="preserve"> новую информацию в доступной и увлекательной форме;</w:t>
      </w:r>
    </w:p>
    <w:p w14:paraId="6E047E64" w14:textId="49D944CB" w:rsidR="002F4107" w:rsidRPr="002F4107" w:rsidRDefault="00083DF1" w:rsidP="00083DF1">
      <w:pPr>
        <w:spacing w:after="0"/>
        <w:ind w:firstLine="709"/>
        <w:rPr>
          <w:rFonts w:cs="Times New Roman"/>
          <w:sz w:val="28"/>
          <w:szCs w:val="28"/>
        </w:rPr>
      </w:pPr>
      <w:r w:rsidRPr="00083DF1">
        <w:rPr>
          <w:rFonts w:cs="Times New Roman"/>
          <w:sz w:val="28"/>
          <w:szCs w:val="28"/>
        </w:rPr>
        <w:t>•</w:t>
      </w:r>
      <w:r w:rsidRPr="00083DF1">
        <w:rPr>
          <w:rFonts w:cs="Times New Roman"/>
          <w:sz w:val="28"/>
          <w:szCs w:val="28"/>
        </w:rPr>
        <w:tab/>
        <w:t>получ</w:t>
      </w:r>
      <w:r>
        <w:rPr>
          <w:rFonts w:cs="Times New Roman"/>
          <w:sz w:val="28"/>
          <w:szCs w:val="28"/>
        </w:rPr>
        <w:t>или</w:t>
      </w:r>
      <w:r w:rsidRPr="00083DF1">
        <w:rPr>
          <w:rFonts w:cs="Times New Roman"/>
          <w:sz w:val="28"/>
          <w:szCs w:val="28"/>
        </w:rPr>
        <w:t xml:space="preserve"> возможность самореализации в творческой деятельности</w:t>
      </w:r>
      <w:r w:rsidR="00920620">
        <w:rPr>
          <w:rFonts w:cs="Times New Roman"/>
          <w:sz w:val="28"/>
          <w:szCs w:val="28"/>
        </w:rPr>
        <w:t>, используя приобретённые знания и навыки.</w:t>
      </w:r>
    </w:p>
    <w:p w14:paraId="52F0930D" w14:textId="77777777" w:rsidR="00083DF1" w:rsidRDefault="00083DF1" w:rsidP="0071024F">
      <w:pPr>
        <w:spacing w:after="0"/>
        <w:ind w:firstLine="709"/>
        <w:rPr>
          <w:rFonts w:cs="Times New Roman"/>
          <w:sz w:val="28"/>
          <w:szCs w:val="28"/>
        </w:rPr>
      </w:pPr>
    </w:p>
    <w:p w14:paraId="0B32DC1D" w14:textId="7A20AF43" w:rsidR="0067764F" w:rsidRDefault="0071024F" w:rsidP="0071024F">
      <w:pPr>
        <w:spacing w:after="0"/>
        <w:ind w:firstLine="709"/>
        <w:rPr>
          <w:rFonts w:cs="Times New Roman"/>
          <w:sz w:val="28"/>
          <w:szCs w:val="28"/>
        </w:rPr>
      </w:pPr>
      <w:r w:rsidRPr="0071024F">
        <w:rPr>
          <w:rFonts w:cs="Times New Roman"/>
          <w:sz w:val="28"/>
          <w:szCs w:val="28"/>
        </w:rPr>
        <w:t>Источник</w:t>
      </w:r>
      <w:r w:rsidR="0067764F">
        <w:rPr>
          <w:rFonts w:cs="Times New Roman"/>
          <w:sz w:val="28"/>
          <w:szCs w:val="28"/>
        </w:rPr>
        <w:t>и</w:t>
      </w:r>
      <w:r w:rsidRPr="0071024F">
        <w:rPr>
          <w:rFonts w:cs="Times New Roman"/>
          <w:sz w:val="28"/>
          <w:szCs w:val="28"/>
        </w:rPr>
        <w:t xml:space="preserve">: </w:t>
      </w:r>
    </w:p>
    <w:p w14:paraId="34E7FAE3" w14:textId="77777777" w:rsidR="008F5F32" w:rsidRDefault="008F5F32" w:rsidP="0067764F">
      <w:pPr>
        <w:pStyle w:val="a6"/>
        <w:numPr>
          <w:ilvl w:val="0"/>
          <w:numId w:val="1"/>
        </w:numPr>
        <w:spacing w:after="0"/>
        <w:rPr>
          <w:rFonts w:cs="Times New Roman"/>
          <w:sz w:val="28"/>
          <w:szCs w:val="28"/>
        </w:rPr>
      </w:pPr>
      <w:hyperlink r:id="rId13" w:history="1">
        <w:r w:rsidRPr="00E4703B">
          <w:rPr>
            <w:rStyle w:val="a4"/>
            <w:rFonts w:cs="Times New Roman"/>
            <w:sz w:val="28"/>
            <w:szCs w:val="28"/>
          </w:rPr>
          <w:t>https://www.resobr.ru/article/63774-funktsionalnaya-gramotnost-v-detskom-sadu</w:t>
        </w:r>
      </w:hyperlink>
    </w:p>
    <w:p w14:paraId="4290AB22" w14:textId="77777777" w:rsidR="008F5F32" w:rsidRDefault="008F5F32" w:rsidP="0067764F">
      <w:pPr>
        <w:pStyle w:val="a6"/>
        <w:numPr>
          <w:ilvl w:val="0"/>
          <w:numId w:val="1"/>
        </w:num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Интерактивное образование (электронная газета) №101, июнь, 2021 год. </w:t>
      </w:r>
      <w:hyperlink r:id="rId14" w:history="1">
        <w:r w:rsidRPr="00B752CE">
          <w:rPr>
            <w:rStyle w:val="a4"/>
            <w:rFonts w:cs="Times New Roman"/>
            <w:sz w:val="28"/>
            <w:szCs w:val="28"/>
          </w:rPr>
          <w:t>http://io.nios.ru/articles2/120</w:t>
        </w:r>
      </w:hyperlink>
    </w:p>
    <w:p w14:paraId="43021AEE" w14:textId="77777777" w:rsidR="008F5F32" w:rsidRPr="0067764F" w:rsidRDefault="008F5F32" w:rsidP="0067764F">
      <w:pPr>
        <w:pStyle w:val="a6"/>
        <w:numPr>
          <w:ilvl w:val="0"/>
          <w:numId w:val="1"/>
        </w:numPr>
        <w:spacing w:after="0"/>
        <w:rPr>
          <w:rFonts w:cs="Times New Roman"/>
          <w:sz w:val="28"/>
          <w:szCs w:val="28"/>
        </w:rPr>
      </w:pPr>
      <w:r w:rsidRPr="0067764F">
        <w:rPr>
          <w:rFonts w:cs="Times New Roman"/>
          <w:sz w:val="28"/>
          <w:szCs w:val="28"/>
        </w:rPr>
        <w:t xml:space="preserve">Образовательная система «Школа 2100», Педагогика здравого смысла / Под ред. А.А. Леонтьева. – М.: </w:t>
      </w:r>
      <w:proofErr w:type="spellStart"/>
      <w:r w:rsidRPr="0067764F">
        <w:rPr>
          <w:rFonts w:cs="Times New Roman"/>
          <w:sz w:val="28"/>
          <w:szCs w:val="28"/>
        </w:rPr>
        <w:t>Баласс</w:t>
      </w:r>
      <w:proofErr w:type="spellEnd"/>
      <w:r w:rsidRPr="0067764F">
        <w:rPr>
          <w:rFonts w:cs="Times New Roman"/>
          <w:sz w:val="28"/>
          <w:szCs w:val="28"/>
        </w:rPr>
        <w:t>, 2003.</w:t>
      </w:r>
    </w:p>
    <w:p w14:paraId="42D005A9" w14:textId="77777777" w:rsidR="008F5F32" w:rsidRDefault="008F5F32" w:rsidP="0067764F">
      <w:pPr>
        <w:pStyle w:val="a6"/>
        <w:numPr>
          <w:ilvl w:val="0"/>
          <w:numId w:val="1"/>
        </w:num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Справочник старшего воспитателя дошкольного учреждения </w:t>
      </w:r>
      <w:r w:rsidRPr="0067764F">
        <w:rPr>
          <w:rFonts w:cs="Times New Roman"/>
          <w:sz w:val="28"/>
          <w:szCs w:val="28"/>
        </w:rPr>
        <w:t>№ 9 Сентябрь 2022года</w:t>
      </w:r>
    </w:p>
    <w:p w14:paraId="110234FF" w14:textId="77777777" w:rsidR="008F5F32" w:rsidRPr="0067764F" w:rsidRDefault="008F5F32" w:rsidP="008F5F32">
      <w:pPr>
        <w:pStyle w:val="a6"/>
        <w:spacing w:after="0"/>
        <w:ind w:left="1429"/>
        <w:rPr>
          <w:rFonts w:cs="Times New Roman"/>
          <w:sz w:val="28"/>
          <w:szCs w:val="28"/>
        </w:rPr>
      </w:pPr>
    </w:p>
    <w:p w14:paraId="6280D97B" w14:textId="77777777" w:rsidR="0071024F" w:rsidRPr="0071024F" w:rsidRDefault="0071024F" w:rsidP="0071024F">
      <w:pPr>
        <w:spacing w:after="0"/>
        <w:ind w:firstLine="709"/>
        <w:rPr>
          <w:rFonts w:cs="Times New Roman"/>
          <w:sz w:val="28"/>
          <w:szCs w:val="28"/>
        </w:rPr>
      </w:pPr>
    </w:p>
    <w:sectPr w:rsidR="0071024F" w:rsidRPr="0071024F" w:rsidSect="002D58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74554"/>
    <w:multiLevelType w:val="hybridMultilevel"/>
    <w:tmpl w:val="F926B8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6FA"/>
    <w:rsid w:val="00083DF1"/>
    <w:rsid w:val="000E2BE2"/>
    <w:rsid w:val="00121082"/>
    <w:rsid w:val="001426FA"/>
    <w:rsid w:val="00280131"/>
    <w:rsid w:val="002805E9"/>
    <w:rsid w:val="00280A2B"/>
    <w:rsid w:val="002D5852"/>
    <w:rsid w:val="002E536B"/>
    <w:rsid w:val="002F4107"/>
    <w:rsid w:val="002F62BC"/>
    <w:rsid w:val="004E1B5A"/>
    <w:rsid w:val="00537BB8"/>
    <w:rsid w:val="005D6271"/>
    <w:rsid w:val="00661785"/>
    <w:rsid w:val="0067764F"/>
    <w:rsid w:val="00686075"/>
    <w:rsid w:val="00703763"/>
    <w:rsid w:val="0071024F"/>
    <w:rsid w:val="007142CE"/>
    <w:rsid w:val="0076159C"/>
    <w:rsid w:val="007C6B9A"/>
    <w:rsid w:val="008122CE"/>
    <w:rsid w:val="008F5F32"/>
    <w:rsid w:val="00920620"/>
    <w:rsid w:val="009B5F7F"/>
    <w:rsid w:val="009B600F"/>
    <w:rsid w:val="00A538E2"/>
    <w:rsid w:val="00AC3126"/>
    <w:rsid w:val="00AE34EB"/>
    <w:rsid w:val="00AF2E93"/>
    <w:rsid w:val="00B84975"/>
    <w:rsid w:val="00C66A18"/>
    <w:rsid w:val="00CA325A"/>
    <w:rsid w:val="00D726B4"/>
    <w:rsid w:val="00DE34D5"/>
    <w:rsid w:val="00E24624"/>
    <w:rsid w:val="00EC761F"/>
    <w:rsid w:val="00F04AE2"/>
    <w:rsid w:val="00F60F0D"/>
    <w:rsid w:val="00F93CE6"/>
    <w:rsid w:val="00F95A1E"/>
    <w:rsid w:val="00FB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9DE56"/>
  <w15:chartTrackingRefBased/>
  <w15:docId w15:val="{FE6C9421-4643-4265-BA78-591E0C3F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852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D5852"/>
    <w:rPr>
      <w:i/>
      <w:iCs/>
    </w:rPr>
  </w:style>
  <w:style w:type="character" w:styleId="a4">
    <w:name w:val="Hyperlink"/>
    <w:basedOn w:val="a0"/>
    <w:uiPriority w:val="99"/>
    <w:unhideWhenUsed/>
    <w:rsid w:val="002D585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D585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67764F"/>
    <w:pPr>
      <w:ind w:left="720"/>
      <w:contextualSpacing/>
    </w:pPr>
  </w:style>
  <w:style w:type="table" w:styleId="a7">
    <w:name w:val="Table Grid"/>
    <w:basedOn w:val="a1"/>
    <w:uiPriority w:val="39"/>
    <w:rsid w:val="004E1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E34D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resobr.ru/article/63774-funktsionalnaya-gramotnost-v-detskom-sa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Berezkaa17@yandex.ru" TargetMode="External"/><Relationship Id="rId11" Type="http://schemas.microsoft.com/office/2007/relationships/hdphoto" Target="media/hdphoto2.wdp"/><Relationship Id="rId5" Type="http://schemas.openxmlformats.org/officeDocument/2006/relationships/hyperlink" Target="mailto:Berezkaa17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o.nios.ru/articles2/1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4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Motya</dc:creator>
  <cp:keywords/>
  <dc:description/>
  <cp:lastModifiedBy>Motya</cp:lastModifiedBy>
  <cp:revision>5</cp:revision>
  <dcterms:created xsi:type="dcterms:W3CDTF">2023-03-12T17:50:00Z</dcterms:created>
  <dcterms:modified xsi:type="dcterms:W3CDTF">2023-03-13T23:25:00Z</dcterms:modified>
</cp:coreProperties>
</file>