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79" w:rsidRDefault="003E3D8C" w:rsidP="003E3D8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12529"/>
        </w:rPr>
      </w:pPr>
      <w:r>
        <w:rPr>
          <w:i/>
          <w:iCs/>
          <w:color w:val="212529"/>
        </w:rPr>
        <w:t>Русина Кристина Олеговна</w:t>
      </w:r>
    </w:p>
    <w:p w:rsidR="003E3D8C" w:rsidRDefault="003E3D8C" w:rsidP="003E3D8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12529"/>
        </w:rPr>
      </w:pPr>
      <w:r>
        <w:rPr>
          <w:i/>
          <w:iCs/>
          <w:color w:val="212529"/>
        </w:rPr>
        <w:t>Воспитатель</w:t>
      </w:r>
    </w:p>
    <w:p w:rsidR="003E3D8C" w:rsidRPr="00CE600E" w:rsidRDefault="003E3D8C" w:rsidP="003E3D8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12529"/>
        </w:rPr>
      </w:pPr>
      <w:r>
        <w:rPr>
          <w:i/>
          <w:iCs/>
          <w:color w:val="212529"/>
        </w:rPr>
        <w:t>МБДОУ № 1 «Золотой петушок»</w:t>
      </w:r>
    </w:p>
    <w:p w:rsidR="00036779" w:rsidRDefault="00036779" w:rsidP="003E3D8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12529"/>
        </w:rPr>
      </w:pPr>
      <w:r w:rsidRPr="00CE600E">
        <w:rPr>
          <w:i/>
          <w:iCs/>
          <w:color w:val="212529"/>
        </w:rPr>
        <w:t>г. Северодвинск</w:t>
      </w:r>
    </w:p>
    <w:p w:rsidR="003E3D8C" w:rsidRDefault="003E3D8C" w:rsidP="003E3D8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12529"/>
        </w:rPr>
      </w:pPr>
    </w:p>
    <w:p w:rsidR="003E3D8C" w:rsidRPr="00CE600E" w:rsidRDefault="003E3D8C" w:rsidP="003E3D8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12529"/>
        </w:rPr>
      </w:pPr>
      <w:bookmarkStart w:id="0" w:name="_GoBack"/>
      <w:bookmarkEnd w:id="0"/>
    </w:p>
    <w:p w:rsidR="00036779" w:rsidRPr="00062287" w:rsidRDefault="00036779" w:rsidP="00036779">
      <w:pPr>
        <w:pStyle w:val="a3"/>
        <w:shd w:val="clear" w:color="auto" w:fill="FFFFFF"/>
        <w:spacing w:before="0" w:beforeAutospacing="0"/>
        <w:jc w:val="center"/>
        <w:rPr>
          <w:i/>
          <w:iCs/>
          <w:color w:val="212529"/>
        </w:rPr>
      </w:pPr>
      <w:r w:rsidRPr="00CE600E">
        <w:rPr>
          <w:i/>
          <w:iCs/>
          <w:color w:val="212529"/>
        </w:rPr>
        <w:t xml:space="preserve">Игры по развитию речи </w:t>
      </w:r>
      <w:r w:rsidR="00CE600E" w:rsidRPr="00CE600E">
        <w:rPr>
          <w:i/>
          <w:iCs/>
          <w:color w:val="212529"/>
        </w:rPr>
        <w:t>во второй младшей группе</w:t>
      </w:r>
    </w:p>
    <w:p w:rsidR="00CE600E" w:rsidRPr="00CE600E" w:rsidRDefault="00CE600E" w:rsidP="00036779">
      <w:pPr>
        <w:pStyle w:val="a3"/>
        <w:shd w:val="clear" w:color="auto" w:fill="FFFFFF"/>
        <w:spacing w:before="0" w:beforeAutospacing="0"/>
        <w:jc w:val="center"/>
        <w:rPr>
          <w:i/>
          <w:iCs/>
          <w:color w:val="212529"/>
        </w:rPr>
      </w:pPr>
      <w:r w:rsidRPr="00CE600E">
        <w:rPr>
          <w:i/>
          <w:iCs/>
          <w:color w:val="212529"/>
        </w:rPr>
        <w:t>1. Звукопроизношение</w:t>
      </w:r>
    </w:p>
    <w:p w:rsidR="00CE600E" w:rsidRPr="00EE5D12" w:rsidRDefault="00EE5D12" w:rsidP="00CE600E">
      <w:pPr>
        <w:pStyle w:val="a3"/>
        <w:shd w:val="clear" w:color="auto" w:fill="FFFFFF"/>
        <w:spacing w:before="0" w:beforeAutospacing="0"/>
        <w:rPr>
          <w:b/>
          <w:iCs/>
          <w:color w:val="212529"/>
        </w:rPr>
      </w:pPr>
      <w:r w:rsidRPr="00EE5D12">
        <w:rPr>
          <w:b/>
          <w:iCs/>
          <w:color w:val="212529"/>
        </w:rPr>
        <w:t>Игра «Повтори по порядку»</w:t>
      </w:r>
    </w:p>
    <w:p w:rsidR="00EE5D12" w:rsidRDefault="00EE5D12" w:rsidP="00CE600E">
      <w:pPr>
        <w:pStyle w:val="a3"/>
        <w:shd w:val="clear" w:color="auto" w:fill="FFFFFF"/>
        <w:spacing w:before="0" w:beforeAutospacing="0"/>
      </w:pPr>
      <w:r>
        <w:rPr>
          <w:iCs/>
          <w:color w:val="212529"/>
        </w:rPr>
        <w:t xml:space="preserve">Цель: </w:t>
      </w:r>
      <w:r>
        <w:t>овладение умением запоминать и повторять звуки в той последовательности, в которой ребенок их услышал.</w:t>
      </w:r>
    </w:p>
    <w:p w:rsidR="00EE5D12" w:rsidRDefault="00EE5D12" w:rsidP="00CE600E">
      <w:pPr>
        <w:pStyle w:val="a3"/>
        <w:shd w:val="clear" w:color="auto" w:fill="FFFFFF"/>
        <w:spacing w:before="0" w:beforeAutospacing="0"/>
      </w:pPr>
      <w:r>
        <w:t>Оборудование: нет.</w:t>
      </w:r>
    </w:p>
    <w:p w:rsidR="00EE5D12" w:rsidRDefault="00EE5D12" w:rsidP="00CE600E">
      <w:pPr>
        <w:pStyle w:val="a3"/>
        <w:shd w:val="clear" w:color="auto" w:fill="FFFFFF"/>
        <w:spacing w:before="0" w:beforeAutospacing="0"/>
      </w:pPr>
      <w:r>
        <w:t>Описание игровых действий: Воспитатель называет ребенку в определенной после</w:t>
      </w:r>
      <w:r w:rsidR="00437010">
        <w:t>довательности 2–3 гласных звука</w:t>
      </w:r>
      <w:r>
        <w:t>. Задача ребенка заключается в том, чтобы запомнить в каком порядке произносились звуки и повторить их.</w:t>
      </w:r>
    </w:p>
    <w:p w:rsidR="00EE5D12" w:rsidRDefault="00EE5D12" w:rsidP="00EE5D12">
      <w:pPr>
        <w:pStyle w:val="a3"/>
        <w:shd w:val="clear" w:color="auto" w:fill="FFFFFF"/>
        <w:spacing w:before="0" w:beforeAutospacing="0"/>
      </w:pPr>
      <w:r>
        <w:t xml:space="preserve">Инструкция в виде прямой речи, которую педагог дает детям, знакомя с игрой:  </w:t>
      </w:r>
    </w:p>
    <w:p w:rsidR="00EE5D12" w:rsidRDefault="00437010" w:rsidP="00CE600E">
      <w:pPr>
        <w:pStyle w:val="a3"/>
        <w:shd w:val="clear" w:color="auto" w:fill="FFFFFF"/>
        <w:spacing w:before="0" w:beforeAutospacing="0"/>
      </w:pPr>
      <w:r>
        <w:rPr>
          <w:rStyle w:val="c1"/>
          <w:color w:val="000000"/>
        </w:rPr>
        <w:t>- Ребята</w:t>
      </w:r>
      <w:r w:rsidRPr="001027D7">
        <w:rPr>
          <w:rStyle w:val="c1"/>
          <w:color w:val="000000"/>
        </w:rPr>
        <w:t>, сейчас мы поиграем.</w:t>
      </w:r>
      <w:r>
        <w:rPr>
          <w:rStyle w:val="c1"/>
          <w:color w:val="000000"/>
        </w:rPr>
        <w:t xml:space="preserve"> Я буду вам называть гласные звуки, </w:t>
      </w:r>
      <w:r>
        <w:t xml:space="preserve">например, [у-и-а] или [а-о-у], а вы должны будете запомнить их и повторить в том же порядке, как произносила их я. </w:t>
      </w:r>
    </w:p>
    <w:p w:rsidR="00062287" w:rsidRDefault="00062287" w:rsidP="00CE600E">
      <w:pPr>
        <w:pStyle w:val="a3"/>
        <w:shd w:val="clear" w:color="auto" w:fill="FFFFFF"/>
        <w:spacing w:before="0" w:beforeAutospacing="0"/>
        <w:rPr>
          <w:b/>
        </w:rPr>
      </w:pPr>
      <w:r w:rsidRPr="00062287">
        <w:rPr>
          <w:b/>
        </w:rPr>
        <w:t>Игра «Оркестр»</w:t>
      </w:r>
    </w:p>
    <w:p w:rsidR="00062287" w:rsidRDefault="00062287" w:rsidP="00062287">
      <w:pPr>
        <w:pStyle w:val="a3"/>
        <w:shd w:val="clear" w:color="auto" w:fill="FFFFFF"/>
        <w:spacing w:before="0" w:beforeAutospacing="0"/>
      </w:pPr>
      <w:r>
        <w:t>Цель: развитие речевого внимания, фонематического слуха и голосового аппарата.</w:t>
      </w:r>
    </w:p>
    <w:p w:rsidR="00062287" w:rsidRDefault="00062287" w:rsidP="00062287">
      <w:pPr>
        <w:pStyle w:val="a3"/>
        <w:shd w:val="clear" w:color="auto" w:fill="FFFFFF"/>
        <w:spacing w:before="0" w:beforeAutospacing="0"/>
      </w:pPr>
      <w:r>
        <w:t>Оборудование: каждому ребенку по большему и маленькому кружку.</w:t>
      </w:r>
    </w:p>
    <w:p w:rsidR="00062287" w:rsidRPr="00062287" w:rsidRDefault="00062287" w:rsidP="00062287">
      <w:pPr>
        <w:pStyle w:val="a3"/>
        <w:shd w:val="clear" w:color="auto" w:fill="FFFFFF"/>
        <w:spacing w:before="0" w:beforeAutospacing="0"/>
      </w:pPr>
      <w:r>
        <w:t xml:space="preserve">Описание игровых действий: Каждому ребенку дают по маленькому и большому кругу; на доске такие же кружки. Когда воспитатель </w:t>
      </w:r>
      <w:r w:rsidR="005A3AAD">
        <w:t xml:space="preserve">показывает на большой кружок, дети поднимают такой же кружок и вместе с воспитателем поют соответствующую песенку «Там-там-татам». </w:t>
      </w:r>
      <w:r>
        <w:t>Дети повт</w:t>
      </w:r>
      <w:r w:rsidR="005A3AAD">
        <w:t>оряют звукосочетания 2– 3 раза</w:t>
      </w:r>
      <w:r>
        <w:t xml:space="preserve">. </w:t>
      </w:r>
      <w:r w:rsidR="005A3AAD">
        <w:t xml:space="preserve">Воспитатель </w:t>
      </w:r>
      <w:r>
        <w:t>показывает на маленький кружок, дети поднимают с</w:t>
      </w:r>
      <w:r w:rsidR="005A3AAD">
        <w:t>вои кружки и поют друг песенку «Тям-тям-тятям».</w:t>
      </w:r>
      <w:r>
        <w:t xml:space="preserve"> Затем воспитатель (произвольно) показывает на кружки, дети, поднимая их, поют нужные песенки.</w:t>
      </w:r>
    </w:p>
    <w:p w:rsidR="00437010" w:rsidRDefault="00062287" w:rsidP="00CE600E">
      <w:pPr>
        <w:pStyle w:val="a3"/>
        <w:shd w:val="clear" w:color="auto" w:fill="FFFFFF"/>
        <w:spacing w:before="0" w:beforeAutospacing="0"/>
      </w:pPr>
      <w:r>
        <w:t xml:space="preserve">Инструкция в виде прямой речи, которую педагог дает детям, знакомя с игрой: </w:t>
      </w:r>
    </w:p>
    <w:p w:rsidR="005A3AAD" w:rsidRDefault="005A3AAD" w:rsidP="00CE600E">
      <w:pPr>
        <w:pStyle w:val="a3"/>
        <w:shd w:val="clear" w:color="auto" w:fill="FFFFFF"/>
        <w:spacing w:before="0" w:beforeAutospacing="0"/>
      </w:pPr>
      <w:r>
        <w:t>- Ребята, в оркестре много музыкантов, которые играют на разных инструментах. А мы будем играть только на больших и маленьких барабанах. Каждому из вас я даю по маленькому и большому кругу. У меня на доске такие же кружки. Когда мы ударим по большому барабану, то услышим звук: «Там-там-татам»; по маленькому – «Тям-тям-тятям». Я буду показывать на кружки, а вы поднимайте свой такой же кружок и пойте вместе со мной.</w:t>
      </w:r>
    </w:p>
    <w:p w:rsidR="005A3AAD" w:rsidRPr="005A3AAD" w:rsidRDefault="005A3AAD" w:rsidP="00CE600E">
      <w:pPr>
        <w:pStyle w:val="a3"/>
        <w:shd w:val="clear" w:color="auto" w:fill="FFFFFF"/>
        <w:spacing w:before="0" w:beforeAutospacing="0"/>
        <w:rPr>
          <w:b/>
        </w:rPr>
      </w:pPr>
      <w:r w:rsidRPr="005A3AAD">
        <w:rPr>
          <w:b/>
        </w:rPr>
        <w:t>Игра «Будь внимательным»</w:t>
      </w:r>
    </w:p>
    <w:p w:rsidR="005A3AAD" w:rsidRDefault="005A3AAD" w:rsidP="00CE600E">
      <w:pPr>
        <w:pStyle w:val="a3"/>
        <w:shd w:val="clear" w:color="auto" w:fill="FFFFFF"/>
        <w:spacing w:before="0" w:beforeAutospacing="0"/>
      </w:pPr>
      <w:r>
        <w:lastRenderedPageBreak/>
        <w:t xml:space="preserve">Цель: </w:t>
      </w:r>
      <w:r w:rsidR="008C30DB" w:rsidRPr="008C30DB">
        <w:rPr>
          <w:color w:val="000000"/>
          <w:shd w:val="clear" w:color="auto" w:fill="FFFFFF"/>
        </w:rPr>
        <w:t>Закреплять правильное произношение звуков. Развивать интонационную выразительность.</w:t>
      </w:r>
    </w:p>
    <w:p w:rsidR="005A3AAD" w:rsidRDefault="005A3AAD" w:rsidP="00CE600E">
      <w:pPr>
        <w:pStyle w:val="a3"/>
        <w:shd w:val="clear" w:color="auto" w:fill="FFFFFF"/>
        <w:spacing w:before="0" w:beforeAutospacing="0"/>
      </w:pPr>
      <w:r>
        <w:t xml:space="preserve">Оборудование: </w:t>
      </w:r>
      <w:r w:rsidR="008C30DB">
        <w:t>картинки с животными и игрушками, синие и красные кружки для детей.</w:t>
      </w:r>
    </w:p>
    <w:p w:rsidR="008C30DB" w:rsidRPr="008C30DB" w:rsidRDefault="008C30DB" w:rsidP="00CE600E">
      <w:pPr>
        <w:pStyle w:val="a3"/>
        <w:shd w:val="clear" w:color="auto" w:fill="FFFFFF"/>
        <w:spacing w:before="0" w:beforeAutospacing="0"/>
        <w:rPr>
          <w:iCs/>
          <w:color w:val="212529"/>
        </w:rPr>
      </w:pPr>
      <w:r>
        <w:t xml:space="preserve">Описание игровых действий: </w:t>
      </w:r>
      <w:r>
        <w:rPr>
          <w:color w:val="000000"/>
          <w:shd w:val="clear" w:color="auto" w:fill="FFFFFF"/>
        </w:rPr>
        <w:t>Воспитатель показывает картинку, где нарисовано животное</w:t>
      </w:r>
      <w:r w:rsidRPr="008C30DB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дети</w:t>
      </w:r>
      <w:r w:rsidRPr="008C30DB">
        <w:rPr>
          <w:color w:val="000000"/>
          <w:shd w:val="clear" w:color="auto" w:fill="FFFFFF"/>
        </w:rPr>
        <w:t xml:space="preserve"> должны покричать так, как оно кричит, и поднять синий кружок. Если </w:t>
      </w:r>
      <w:r>
        <w:rPr>
          <w:color w:val="000000"/>
          <w:shd w:val="clear" w:color="auto" w:fill="FFFFFF"/>
        </w:rPr>
        <w:t>воспитатель показывает картинку</w:t>
      </w:r>
      <w:r w:rsidRPr="008C30DB">
        <w:rPr>
          <w:color w:val="000000"/>
          <w:shd w:val="clear" w:color="auto" w:fill="FFFFFF"/>
        </w:rPr>
        <w:t xml:space="preserve"> игрушку, </w:t>
      </w:r>
      <w:r>
        <w:rPr>
          <w:color w:val="000000"/>
          <w:shd w:val="clear" w:color="auto" w:fill="FFFFFF"/>
        </w:rPr>
        <w:t>дети</w:t>
      </w:r>
      <w:r w:rsidRPr="008C30DB">
        <w:rPr>
          <w:color w:val="000000"/>
          <w:shd w:val="clear" w:color="auto" w:fill="FFFFFF"/>
        </w:rPr>
        <w:t xml:space="preserve"> подним</w:t>
      </w:r>
      <w:r>
        <w:rPr>
          <w:color w:val="000000"/>
          <w:shd w:val="clear" w:color="auto" w:fill="FFFFFF"/>
        </w:rPr>
        <w:t>ают красный кружок и называют</w:t>
      </w:r>
      <w:r w:rsidRPr="008C30DB">
        <w:rPr>
          <w:color w:val="000000"/>
          <w:shd w:val="clear" w:color="auto" w:fill="FFFFFF"/>
        </w:rPr>
        <w:t xml:space="preserve"> игрушку.</w:t>
      </w:r>
    </w:p>
    <w:p w:rsidR="008C30DB" w:rsidRDefault="005A3AAD" w:rsidP="008C30DB">
      <w:pPr>
        <w:pStyle w:val="a3"/>
        <w:shd w:val="clear" w:color="auto" w:fill="FFFFFF"/>
        <w:spacing w:before="0" w:beforeAutospacing="0"/>
      </w:pPr>
      <w:r>
        <w:t xml:space="preserve"> </w:t>
      </w:r>
      <w:r w:rsidR="008C30DB">
        <w:t xml:space="preserve">Инструкция в виде прямой речи, которую педагог дает детям, знакомя с игрой: </w:t>
      </w:r>
    </w:p>
    <w:p w:rsidR="00EE5D12" w:rsidRPr="008C30DB" w:rsidRDefault="008C30DB" w:rsidP="00CE600E">
      <w:pPr>
        <w:pStyle w:val="a3"/>
        <w:shd w:val="clear" w:color="auto" w:fill="FFFFFF"/>
        <w:spacing w:before="0" w:beforeAutospacing="0"/>
        <w:rPr>
          <w:iCs/>
          <w:color w:val="212529"/>
        </w:rPr>
      </w:pPr>
      <w:r>
        <w:rPr>
          <w:color w:val="000000"/>
          <w:shd w:val="clear" w:color="auto" w:fill="FFFFFF"/>
        </w:rPr>
        <w:t xml:space="preserve">-Ребята, </w:t>
      </w:r>
      <w:r w:rsidRPr="008C30DB">
        <w:rPr>
          <w:color w:val="000000"/>
          <w:shd w:val="clear" w:color="auto" w:fill="FFFFFF"/>
        </w:rPr>
        <w:t xml:space="preserve">у меня </w:t>
      </w:r>
      <w:r>
        <w:rPr>
          <w:color w:val="000000"/>
          <w:shd w:val="clear" w:color="auto" w:fill="FFFFFF"/>
        </w:rPr>
        <w:t>есть разные картинки. Е</w:t>
      </w:r>
      <w:r w:rsidRPr="008C30DB">
        <w:rPr>
          <w:color w:val="000000"/>
          <w:shd w:val="clear" w:color="auto" w:fill="FFFFFF"/>
        </w:rPr>
        <w:t>сли я покажу картинку, где нарисовано животное, вы должны покричать так, как оно кричит, и поднять синий кружок. Если я покажу игрушку, вы поднимаете красный кружок и называете игрушку.</w:t>
      </w:r>
    </w:p>
    <w:p w:rsidR="00CE600E" w:rsidRPr="00CE600E" w:rsidRDefault="00CE600E" w:rsidP="00036779">
      <w:pPr>
        <w:pStyle w:val="a3"/>
        <w:shd w:val="clear" w:color="auto" w:fill="FFFFFF"/>
        <w:spacing w:before="0" w:beforeAutospacing="0"/>
        <w:jc w:val="center"/>
        <w:rPr>
          <w:i/>
          <w:iCs/>
          <w:color w:val="212529"/>
        </w:rPr>
      </w:pPr>
      <w:r w:rsidRPr="00CE600E">
        <w:rPr>
          <w:i/>
          <w:iCs/>
          <w:color w:val="212529"/>
        </w:rPr>
        <w:t>2. Словарь</w:t>
      </w:r>
    </w:p>
    <w:p w:rsidR="00CE600E" w:rsidRPr="00BC002A" w:rsidRDefault="00CE600E" w:rsidP="00CE600E">
      <w:pPr>
        <w:pStyle w:val="a3"/>
        <w:shd w:val="clear" w:color="auto" w:fill="FFFFFF"/>
        <w:spacing w:before="0" w:beforeAutospacing="0"/>
        <w:rPr>
          <w:b/>
          <w:iCs/>
          <w:color w:val="212529"/>
        </w:rPr>
      </w:pPr>
      <w:r w:rsidRPr="00BC002A">
        <w:rPr>
          <w:b/>
          <w:iCs/>
          <w:color w:val="212529"/>
        </w:rPr>
        <w:t>Игра «Угадай по описанию».</w:t>
      </w:r>
    </w:p>
    <w:p w:rsidR="00CE600E" w:rsidRDefault="00CE600E" w:rsidP="00CE600E">
      <w:pPr>
        <w:pStyle w:val="a3"/>
        <w:shd w:val="clear" w:color="auto" w:fill="FFFFFF"/>
        <w:spacing w:before="0" w:beforeAutospacing="0"/>
      </w:pPr>
      <w:r w:rsidRPr="00CE600E">
        <w:rPr>
          <w:iCs/>
          <w:color w:val="212529"/>
        </w:rPr>
        <w:t xml:space="preserve">Цель: </w:t>
      </w:r>
      <w:r w:rsidRPr="00CE600E">
        <w:t>развитие наблюдательности, овладение умением ориентироваться на основные признаки описываемого объекта</w:t>
      </w:r>
      <w:r w:rsidR="00E57C24">
        <w:t>.</w:t>
      </w:r>
    </w:p>
    <w:p w:rsidR="00E57C24" w:rsidRDefault="00E57C24" w:rsidP="00CE600E">
      <w:pPr>
        <w:pStyle w:val="a3"/>
        <w:shd w:val="clear" w:color="auto" w:fill="FFFFFF"/>
        <w:spacing w:before="0" w:beforeAutospacing="0"/>
      </w:pPr>
      <w:r>
        <w:t>Оборудование: предметные картинки: снеговики, бабочки, медвежата, матрешки. Каждый предмет имеет одинаковые и разные признаки с остальными предметами группы.</w:t>
      </w:r>
    </w:p>
    <w:p w:rsidR="00E57C24" w:rsidRDefault="00E57C24" w:rsidP="00CE600E">
      <w:pPr>
        <w:pStyle w:val="a3"/>
        <w:shd w:val="clear" w:color="auto" w:fill="FFFFFF"/>
        <w:spacing w:before="0" w:beforeAutospacing="0"/>
      </w:pPr>
      <w:r>
        <w:t xml:space="preserve">Описание игровых действий: Воспитатель показывает картинки, например, снеговиков и предлагает детям поучиться находить сходство и различия, давая описание одного из снеговиков. </w:t>
      </w:r>
    </w:p>
    <w:p w:rsidR="00E57C24" w:rsidRDefault="00E57C24" w:rsidP="00CE600E">
      <w:pPr>
        <w:pStyle w:val="a3"/>
        <w:shd w:val="clear" w:color="auto" w:fill="FFFFFF"/>
        <w:spacing w:before="0" w:beforeAutospacing="0"/>
      </w:pPr>
      <w:r>
        <w:t xml:space="preserve">Инструкция в виде прямой речи, которую педагог дает детям, знакомя с игрой:  </w:t>
      </w:r>
    </w:p>
    <w:p w:rsidR="00E57C24" w:rsidRDefault="00E57C24" w:rsidP="00CE600E">
      <w:pPr>
        <w:pStyle w:val="a3"/>
        <w:shd w:val="clear" w:color="auto" w:fill="FFFFFF"/>
        <w:spacing w:before="0" w:beforeAutospacing="0"/>
      </w:pPr>
      <w:r>
        <w:t>- Перед вами, ребята, шесть снеговиков. На первый взгляд они как будто одинаковые. Но если внимательно их рассмотреть, то можно заметить различия. Посмотрите на лица снеговиков. Они одинаковые?</w:t>
      </w:r>
    </w:p>
    <w:p w:rsidR="00E57C24" w:rsidRDefault="00E57C24" w:rsidP="00CE600E">
      <w:pPr>
        <w:pStyle w:val="a3"/>
        <w:shd w:val="clear" w:color="auto" w:fill="FFFFFF"/>
        <w:spacing w:before="0" w:beforeAutospacing="0"/>
      </w:pPr>
      <w:r>
        <w:t>- Да!</w:t>
      </w:r>
    </w:p>
    <w:p w:rsidR="00E57C24" w:rsidRDefault="00E57C24" w:rsidP="00CE600E">
      <w:pPr>
        <w:pStyle w:val="a3"/>
        <w:shd w:val="clear" w:color="auto" w:fill="FFFFFF"/>
        <w:spacing w:before="0" w:beforeAutospacing="0"/>
      </w:pPr>
      <w:r>
        <w:t>- А головные уборы одинаковые?</w:t>
      </w:r>
    </w:p>
    <w:p w:rsidR="00E57C24" w:rsidRDefault="00E57C24" w:rsidP="00CE600E">
      <w:pPr>
        <w:pStyle w:val="a3"/>
        <w:shd w:val="clear" w:color="auto" w:fill="FFFFFF"/>
        <w:spacing w:before="0" w:beforeAutospacing="0"/>
      </w:pPr>
      <w:r>
        <w:t>- Нет, разные. Ведро, кастрюля, цвет разный.</w:t>
      </w:r>
    </w:p>
    <w:p w:rsidR="00E57C24" w:rsidRDefault="00E57C24" w:rsidP="00CE600E">
      <w:pPr>
        <w:pStyle w:val="a3"/>
        <w:shd w:val="clear" w:color="auto" w:fill="FFFFFF"/>
        <w:spacing w:before="0" w:beforeAutospacing="0"/>
      </w:pPr>
      <w:r>
        <w:t xml:space="preserve">- </w:t>
      </w:r>
      <w:r w:rsidR="00BC002A">
        <w:t>А в руках у них что?</w:t>
      </w:r>
    </w:p>
    <w:p w:rsidR="00BC002A" w:rsidRDefault="00BC002A" w:rsidP="00CE600E">
      <w:pPr>
        <w:pStyle w:val="a3"/>
        <w:shd w:val="clear" w:color="auto" w:fill="FFFFFF"/>
        <w:spacing w:before="0" w:beforeAutospacing="0"/>
      </w:pPr>
      <w:r>
        <w:t>- Метла, лопата, веточка</w:t>
      </w:r>
    </w:p>
    <w:p w:rsidR="00BC002A" w:rsidRDefault="00BC002A" w:rsidP="00CE600E">
      <w:pPr>
        <w:pStyle w:val="a3"/>
        <w:shd w:val="clear" w:color="auto" w:fill="FFFFFF"/>
        <w:spacing w:before="0" w:beforeAutospacing="0"/>
      </w:pPr>
      <w:r>
        <w:t>- Молодцы! Будьте внимательны!! Не перепутайте снеговиков, когда я буду рассказывать об одном из них. Итак, угадайте, о каком снеговике я расскажу. У этого снеговика оранжевый нос, на голове синее ведро, а в руке метла с красной палкой.</w:t>
      </w:r>
    </w:p>
    <w:p w:rsidR="00BC002A" w:rsidRPr="00D36AC6" w:rsidRDefault="00BC002A" w:rsidP="00CE600E">
      <w:pPr>
        <w:pStyle w:val="a3"/>
        <w:shd w:val="clear" w:color="auto" w:fill="FFFFFF"/>
        <w:spacing w:before="0" w:beforeAutospacing="0"/>
        <w:rPr>
          <w:b/>
        </w:rPr>
      </w:pPr>
      <w:r>
        <w:t xml:space="preserve"> </w:t>
      </w:r>
      <w:r w:rsidRPr="00D36AC6">
        <w:rPr>
          <w:b/>
        </w:rPr>
        <w:t>Игра «</w:t>
      </w:r>
      <w:r w:rsidR="00D36AC6" w:rsidRPr="00D36AC6">
        <w:rPr>
          <w:b/>
        </w:rPr>
        <w:t>У кого какой предмет?</w:t>
      </w:r>
      <w:r w:rsidRPr="00D36AC6">
        <w:rPr>
          <w:b/>
        </w:rPr>
        <w:t>»</w:t>
      </w:r>
    </w:p>
    <w:p w:rsidR="00D36AC6" w:rsidRDefault="00D36AC6" w:rsidP="00CE600E">
      <w:pPr>
        <w:pStyle w:val="a3"/>
        <w:shd w:val="clear" w:color="auto" w:fill="FFFFFF"/>
        <w:spacing w:before="0" w:beforeAutospacing="0"/>
      </w:pPr>
      <w:r>
        <w:lastRenderedPageBreak/>
        <w:t>Цель: Расширять словарь за счет существительных, прилагательных. Следить за использованием слов, упражнять детей в сравнении двух предметов, одинаковых по названию.</w:t>
      </w:r>
    </w:p>
    <w:p w:rsidR="00D36AC6" w:rsidRDefault="00D36AC6" w:rsidP="00CE600E">
      <w:pPr>
        <w:pStyle w:val="a3"/>
        <w:shd w:val="clear" w:color="auto" w:fill="FFFFFF"/>
        <w:spacing w:before="0" w:beforeAutospacing="0"/>
      </w:pPr>
      <w:r>
        <w:t>Оборудование: Парные картинки с изображением предметов (2 чашки, 2 рыбки, 2 пуговицы), отличающихся друг от друга несколькими деталями и признаками.</w:t>
      </w:r>
    </w:p>
    <w:p w:rsidR="00D36AC6" w:rsidRDefault="00D36AC6" w:rsidP="00CE600E">
      <w:pPr>
        <w:pStyle w:val="a3"/>
        <w:shd w:val="clear" w:color="auto" w:fill="FFFFFF"/>
        <w:spacing w:before="0" w:beforeAutospacing="0"/>
      </w:pPr>
      <w:r>
        <w:t xml:space="preserve">Описание игровых действий: Воспитатель </w:t>
      </w:r>
      <w:r w:rsidR="00BD1AAB">
        <w:t xml:space="preserve">кладет перед детьми 2 пары картинок. И по очереди с ребенком рассказывает про </w:t>
      </w:r>
      <w:r w:rsidR="00947247">
        <w:t xml:space="preserve">предмет на картинке. </w:t>
      </w:r>
    </w:p>
    <w:p w:rsidR="00947247" w:rsidRDefault="00947247" w:rsidP="00947247">
      <w:pPr>
        <w:pStyle w:val="a3"/>
        <w:shd w:val="clear" w:color="auto" w:fill="FFFFFF"/>
        <w:spacing w:before="0" w:beforeAutospacing="0"/>
      </w:pPr>
      <w:r>
        <w:t xml:space="preserve">Инструкция в виде прямой речи, которую педагог дает детям, знакомя с игрой:  </w:t>
      </w:r>
    </w:p>
    <w:p w:rsidR="00947247" w:rsidRDefault="00947247" w:rsidP="00CE600E">
      <w:pPr>
        <w:pStyle w:val="a3"/>
        <w:shd w:val="clear" w:color="auto" w:fill="FFFFFF"/>
        <w:spacing w:before="0" w:beforeAutospacing="0"/>
      </w:pPr>
      <w:r>
        <w:t xml:space="preserve">- На каждой паре картинок нарисованы одинаковые по названию предметы: рыбки, пуговицы. Но предметы чем-то отличаются друг от друга. Сейчас мы с вами будем про них рассказывать. Про один предмет буду рассказывать я, про другой тот, кого я назову. Рассказывать будем по очереди. Если я назову цвет своего предмета, то и вы должны назвать только цвет; если я скажу, какой формы предмет, то и вы должны назвать форму предмета. </w:t>
      </w:r>
    </w:p>
    <w:p w:rsidR="00947247" w:rsidRDefault="00947247" w:rsidP="00CE600E">
      <w:pPr>
        <w:pStyle w:val="a3"/>
        <w:shd w:val="clear" w:color="auto" w:fill="FFFFFF"/>
        <w:spacing w:before="0" w:beforeAutospacing="0"/>
        <w:rPr>
          <w:b/>
        </w:rPr>
      </w:pPr>
      <w:r w:rsidRPr="001027D7">
        <w:rPr>
          <w:b/>
        </w:rPr>
        <w:t>Игра «</w:t>
      </w:r>
      <w:r w:rsidR="001027D7" w:rsidRPr="001027D7">
        <w:rPr>
          <w:b/>
        </w:rPr>
        <w:t>Назови три предмета</w:t>
      </w:r>
      <w:r w:rsidRPr="001027D7">
        <w:rPr>
          <w:b/>
        </w:rPr>
        <w:t>»</w:t>
      </w:r>
    </w:p>
    <w:p w:rsidR="001027D7" w:rsidRDefault="001027D7" w:rsidP="00CE600E">
      <w:pPr>
        <w:pStyle w:val="a3"/>
        <w:shd w:val="clear" w:color="auto" w:fill="FFFFFF"/>
        <w:spacing w:before="0" w:beforeAutospacing="0"/>
      </w:pPr>
      <w:r>
        <w:t xml:space="preserve">Цель: Развитие словарного запаса, </w:t>
      </w:r>
      <w:r>
        <w:rPr>
          <w:color w:val="000000"/>
          <w:shd w:val="clear" w:color="auto" w:fill="FFFFFF"/>
        </w:rPr>
        <w:t>воспитывать</w:t>
      </w:r>
      <w:r w:rsidRPr="001027D7">
        <w:rPr>
          <w:color w:val="000000"/>
          <w:shd w:val="clear" w:color="auto" w:fill="FFFFFF"/>
        </w:rPr>
        <w:t xml:space="preserve"> умение группировать, обобщать предметы по определенным признакам</w:t>
      </w:r>
      <w:r>
        <w:rPr>
          <w:color w:val="000000"/>
          <w:shd w:val="clear" w:color="auto" w:fill="FFFFFF"/>
        </w:rPr>
        <w:t>.</w:t>
      </w:r>
    </w:p>
    <w:p w:rsidR="001027D7" w:rsidRDefault="001027D7" w:rsidP="00CE600E">
      <w:pPr>
        <w:pStyle w:val="a3"/>
        <w:shd w:val="clear" w:color="auto" w:fill="FFFFFF"/>
        <w:spacing w:before="0" w:beforeAutospacing="0"/>
      </w:pPr>
      <w:r>
        <w:t>Оборудование: мяч</w:t>
      </w:r>
    </w:p>
    <w:p w:rsidR="001027D7" w:rsidRDefault="001027D7" w:rsidP="00CE600E">
      <w:pPr>
        <w:pStyle w:val="a3"/>
        <w:shd w:val="clear" w:color="auto" w:fill="FFFFFF"/>
        <w:spacing w:before="0" w:beforeAutospacing="0"/>
        <w:rPr>
          <w:rStyle w:val="c1"/>
          <w:color w:val="000000"/>
        </w:rPr>
      </w:pPr>
      <w:r>
        <w:t xml:space="preserve">Описание игровых действий: </w:t>
      </w:r>
      <w:r w:rsidRPr="001027D7">
        <w:rPr>
          <w:rStyle w:val="c1"/>
          <w:color w:val="000000"/>
        </w:rPr>
        <w:t>Воспита</w:t>
      </w:r>
      <w:r>
        <w:rPr>
          <w:rStyle w:val="c1"/>
          <w:color w:val="000000"/>
        </w:rPr>
        <w:t xml:space="preserve">тель называет обобщающие слова: </w:t>
      </w:r>
      <w:r w:rsidRPr="001027D7">
        <w:rPr>
          <w:rStyle w:val="c1"/>
          <w:color w:val="000000"/>
        </w:rPr>
        <w:t>фрукты, мебель, насекомые, г</w:t>
      </w:r>
      <w:r>
        <w:rPr>
          <w:rStyle w:val="c1"/>
          <w:color w:val="000000"/>
        </w:rPr>
        <w:t>рибы и т. д.</w:t>
      </w:r>
      <w:r w:rsidRPr="001027D7">
        <w:rPr>
          <w:rStyle w:val="c1"/>
          <w:color w:val="000000"/>
        </w:rPr>
        <w:t>, затем после небольшой паузы бросает мяч тому, кто должен ответить. После ответа ребенок бросает мяч назад. Если он не смог назвать три п</w:t>
      </w:r>
      <w:r>
        <w:rPr>
          <w:rStyle w:val="c1"/>
          <w:color w:val="000000"/>
        </w:rPr>
        <w:t>редмета, он ударяет мячом об пол</w:t>
      </w:r>
      <w:r w:rsidRPr="001027D7">
        <w:rPr>
          <w:rStyle w:val="c1"/>
          <w:color w:val="000000"/>
        </w:rPr>
        <w:t xml:space="preserve">. В другой раз воспитатель называет три предмета, а дети должны назвать их одним обобщающим словом. </w:t>
      </w:r>
    </w:p>
    <w:p w:rsidR="001027D7" w:rsidRPr="001027D7" w:rsidRDefault="001027D7" w:rsidP="00CE600E">
      <w:pPr>
        <w:pStyle w:val="a3"/>
        <w:shd w:val="clear" w:color="auto" w:fill="FFFFFF"/>
        <w:spacing w:before="0" w:beforeAutospacing="0"/>
      </w:pPr>
      <w:r>
        <w:t>Инструкция в виде прямой речи, которую педагог дает детям, знакомя с игрой:</w:t>
      </w:r>
    </w:p>
    <w:p w:rsidR="001027D7" w:rsidRDefault="001027D7" w:rsidP="00CE600E">
      <w:pPr>
        <w:pStyle w:val="a3"/>
        <w:shd w:val="clear" w:color="auto" w:fill="FFFFFF"/>
        <w:spacing w:before="0" w:beforeAutospacing="0"/>
        <w:rPr>
          <w:rStyle w:val="c1"/>
          <w:color w:val="000000"/>
        </w:rPr>
      </w:pPr>
      <w:r>
        <w:t xml:space="preserve">- </w:t>
      </w:r>
      <w:r w:rsidRPr="001027D7">
        <w:rPr>
          <w:rStyle w:val="c1"/>
          <w:color w:val="000000"/>
        </w:rPr>
        <w:t>Дети, сейчас мы поиграем. Я произнесу слово,</w:t>
      </w:r>
      <w:r>
        <w:rPr>
          <w:rStyle w:val="c1"/>
          <w:color w:val="000000"/>
        </w:rPr>
        <w:t xml:space="preserve"> затем брошу мяч тому, кто будет называть</w:t>
      </w:r>
      <w:r w:rsidRPr="001027D7">
        <w:rPr>
          <w:rStyle w:val="c1"/>
          <w:color w:val="000000"/>
        </w:rPr>
        <w:t xml:space="preserve"> три предмета, которые относятся к этому слову. Например, я скажу слово обувь.</w:t>
      </w:r>
      <w:r w:rsidRPr="001027D7">
        <w:rPr>
          <w:rStyle w:val="c5"/>
          <w:i/>
          <w:iCs/>
          <w:color w:val="000000"/>
        </w:rPr>
        <w:t> </w:t>
      </w:r>
      <w:r w:rsidRPr="001027D7">
        <w:rPr>
          <w:rStyle w:val="c1"/>
          <w:color w:val="000000"/>
        </w:rPr>
        <w:t>Какие три предмета можно назвать этим сло</w:t>
      </w:r>
      <w:r>
        <w:rPr>
          <w:rStyle w:val="c1"/>
          <w:color w:val="000000"/>
        </w:rPr>
        <w:t xml:space="preserve">вом? </w:t>
      </w:r>
    </w:p>
    <w:p w:rsidR="00947247" w:rsidRDefault="001027D7" w:rsidP="00CE600E">
      <w:pPr>
        <w:pStyle w:val="a3"/>
        <w:shd w:val="clear" w:color="auto" w:fill="FFFFFF"/>
        <w:spacing w:before="0" w:beforeAutospacing="0"/>
        <w:rPr>
          <w:rStyle w:val="c1"/>
          <w:color w:val="000000"/>
        </w:rPr>
      </w:pPr>
      <w:r>
        <w:rPr>
          <w:rStyle w:val="c1"/>
          <w:color w:val="000000"/>
        </w:rPr>
        <w:t>- Сапоги, ботинки, кроссовки</w:t>
      </w:r>
      <w:r w:rsidRPr="001027D7">
        <w:rPr>
          <w:rStyle w:val="c1"/>
          <w:color w:val="000000"/>
        </w:rPr>
        <w:t>.</w:t>
      </w:r>
    </w:p>
    <w:p w:rsidR="00CE600E" w:rsidRDefault="001027D7" w:rsidP="00CE600E">
      <w:pPr>
        <w:pStyle w:val="a3"/>
        <w:shd w:val="clear" w:color="auto" w:fill="FFFFFF"/>
        <w:spacing w:before="0" w:beforeAutospacing="0"/>
      </w:pPr>
      <w:r>
        <w:rPr>
          <w:rStyle w:val="c1"/>
          <w:color w:val="000000"/>
        </w:rPr>
        <w:t>- Молодцы! Если кто-то из вас не сможет назвать три предмета, то ударяет мячик об пол.</w:t>
      </w:r>
    </w:p>
    <w:p w:rsidR="008C30DB" w:rsidRPr="008C30DB" w:rsidRDefault="008C30DB" w:rsidP="00CE600E">
      <w:pPr>
        <w:pStyle w:val="a3"/>
        <w:shd w:val="clear" w:color="auto" w:fill="FFFFFF"/>
        <w:spacing w:before="0" w:beforeAutospacing="0"/>
      </w:pPr>
    </w:p>
    <w:p w:rsidR="00CE600E" w:rsidRDefault="00CE600E" w:rsidP="00036779">
      <w:pPr>
        <w:pStyle w:val="a3"/>
        <w:shd w:val="clear" w:color="auto" w:fill="FFFFFF"/>
        <w:spacing w:before="0" w:beforeAutospacing="0"/>
        <w:jc w:val="center"/>
        <w:rPr>
          <w:i/>
          <w:iCs/>
          <w:color w:val="212529"/>
        </w:rPr>
      </w:pPr>
      <w:r w:rsidRPr="00CE600E">
        <w:rPr>
          <w:i/>
          <w:iCs/>
          <w:color w:val="212529"/>
        </w:rPr>
        <w:t>3. Грамматический строй речи</w:t>
      </w:r>
    </w:p>
    <w:p w:rsidR="008C30DB" w:rsidRPr="002D4ECA" w:rsidRDefault="008C30DB" w:rsidP="008C30DB">
      <w:pPr>
        <w:pStyle w:val="a3"/>
        <w:shd w:val="clear" w:color="auto" w:fill="FFFFFF"/>
        <w:spacing w:before="0" w:beforeAutospacing="0"/>
        <w:rPr>
          <w:b/>
          <w:iCs/>
          <w:color w:val="212529"/>
        </w:rPr>
      </w:pPr>
      <w:r w:rsidRPr="002D4ECA">
        <w:rPr>
          <w:b/>
          <w:iCs/>
          <w:color w:val="212529"/>
        </w:rPr>
        <w:t>Игра «Какого это цвета?»</w:t>
      </w:r>
    </w:p>
    <w:p w:rsidR="008C30DB" w:rsidRDefault="008C30DB" w:rsidP="008C30DB">
      <w:pPr>
        <w:pStyle w:val="a3"/>
        <w:shd w:val="clear" w:color="auto" w:fill="FFFFFF"/>
        <w:spacing w:before="0" w:beforeAutospacing="0"/>
        <w:rPr>
          <w:iCs/>
          <w:color w:val="212529"/>
        </w:rPr>
      </w:pPr>
      <w:r>
        <w:rPr>
          <w:iCs/>
          <w:color w:val="212529"/>
        </w:rPr>
        <w:t xml:space="preserve">Цель: </w:t>
      </w:r>
      <w:r>
        <w:t>овладение умением различать цвета, оттенки; согласовывать существительные и прилагательные.</w:t>
      </w:r>
    </w:p>
    <w:p w:rsidR="008C30DB" w:rsidRDefault="008C30DB" w:rsidP="002D4ECA">
      <w:pPr>
        <w:pStyle w:val="a3"/>
        <w:shd w:val="clear" w:color="auto" w:fill="FFFFFF"/>
        <w:spacing w:before="0" w:beforeAutospacing="0"/>
        <w:rPr>
          <w:iCs/>
          <w:color w:val="212529"/>
        </w:rPr>
      </w:pPr>
      <w:r>
        <w:rPr>
          <w:iCs/>
          <w:color w:val="212529"/>
        </w:rPr>
        <w:lastRenderedPageBreak/>
        <w:t>Оборудование:</w:t>
      </w:r>
      <w:r w:rsidR="002D4ECA">
        <w:rPr>
          <w:iCs/>
          <w:color w:val="212529"/>
        </w:rPr>
        <w:t xml:space="preserve"> </w:t>
      </w:r>
      <w:r w:rsidR="002D4ECA">
        <w:t>карточки с изображением предметов и кружочки разных цветов, которые соответствуют количеству предметов.</w:t>
      </w:r>
    </w:p>
    <w:p w:rsidR="002D4ECA" w:rsidRDefault="008C30DB" w:rsidP="008C30DB">
      <w:pPr>
        <w:pStyle w:val="a3"/>
        <w:shd w:val="clear" w:color="auto" w:fill="FFFFFF"/>
        <w:spacing w:before="0" w:beforeAutospacing="0"/>
      </w:pPr>
      <w:r>
        <w:t>Описание игровых действий:</w:t>
      </w:r>
      <w:r w:rsidR="002D4ECA">
        <w:t xml:space="preserve"> Воспитатель распределяет картинки и кружочки между собой и ребенком поровну. После чего он называет предмет, а ребенок находит кружок подходящего цвета и вместе с педагогом проговаривает словосочетания. </w:t>
      </w:r>
    </w:p>
    <w:p w:rsidR="008C30DB" w:rsidRDefault="008C30DB" w:rsidP="008C30DB">
      <w:pPr>
        <w:pStyle w:val="a3"/>
        <w:shd w:val="clear" w:color="auto" w:fill="FFFFFF"/>
        <w:spacing w:before="0" w:beforeAutospacing="0"/>
      </w:pPr>
      <w:r>
        <w:t>Инструкция в виде прямой речи, которую педагог дает детям, знакомя с игрой:</w:t>
      </w:r>
    </w:p>
    <w:p w:rsidR="002D4ECA" w:rsidRPr="008C30DB" w:rsidRDefault="002D4ECA" w:rsidP="002D4ECA">
      <w:pPr>
        <w:pStyle w:val="a3"/>
        <w:shd w:val="clear" w:color="auto" w:fill="FFFFFF"/>
        <w:spacing w:before="0" w:beforeAutospacing="0"/>
        <w:rPr>
          <w:iCs/>
          <w:color w:val="212529"/>
        </w:rPr>
      </w:pPr>
      <w:r w:rsidRPr="002D4ECA">
        <w:t>-</w:t>
      </w:r>
      <w:r>
        <w:t>Я</w:t>
      </w:r>
      <w:r w:rsidRPr="002D4ECA">
        <w:t xml:space="preserve"> шла в детский с</w:t>
      </w:r>
      <w:r>
        <w:t>ад и встретила зайку. Посмотри</w:t>
      </w:r>
      <w:r w:rsidRPr="002D4ECA">
        <w:t xml:space="preserve">, что он </w:t>
      </w:r>
      <w:r>
        <w:t>нам</w:t>
      </w:r>
      <w:r w:rsidRPr="002D4ECA">
        <w:t xml:space="preserve"> передал. Что это? Правильно, это карточки. </w:t>
      </w:r>
      <w:r>
        <w:t xml:space="preserve">Посмотри, что на них изображено? Правильно, разные фрукты и овощи. </w:t>
      </w:r>
      <w:r w:rsidRPr="002D4ECA">
        <w:t>Сейчас, я буду показывать</w:t>
      </w:r>
      <w:r>
        <w:t xml:space="preserve"> тебе овощ или фрукт, а ты должен будешь поднять карточку того цвета, </w:t>
      </w:r>
      <w:r w:rsidRPr="002D4ECA">
        <w:t>какого фрукт или овощ</w:t>
      </w:r>
      <w:r>
        <w:t xml:space="preserve"> и вместе со мной назвать цвет и фрукт или овощ, например: красная малина, зеленый арбуз, оранжевая морковка и т. д</w:t>
      </w:r>
    </w:p>
    <w:p w:rsidR="008C30DB" w:rsidRPr="002D4ECA" w:rsidRDefault="002D4ECA" w:rsidP="002D4ECA">
      <w:pPr>
        <w:rPr>
          <w:rFonts w:ascii="Times New Roman" w:hAnsi="Times New Roman" w:cs="Times New Roman"/>
          <w:b/>
          <w:sz w:val="24"/>
          <w:szCs w:val="24"/>
        </w:rPr>
      </w:pPr>
      <w:r w:rsidRPr="002D4ECA">
        <w:rPr>
          <w:rFonts w:ascii="Times New Roman" w:hAnsi="Times New Roman" w:cs="Times New Roman"/>
          <w:b/>
          <w:sz w:val="24"/>
          <w:szCs w:val="24"/>
        </w:rPr>
        <w:t>Игра «Я даю тебе…»</w:t>
      </w:r>
    </w:p>
    <w:p w:rsidR="002D4ECA" w:rsidRPr="002D4ECA" w:rsidRDefault="002D4ECA" w:rsidP="002D4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D4E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тренировать детей согласовывать слова в предложении, правильно подбирать прилагательные к существительным, узнавать предметы и правильно называть их, определять их цвет.</w:t>
      </w:r>
    </w:p>
    <w:p w:rsidR="002D4ECA" w:rsidRDefault="002D4ECA" w:rsidP="002D4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2D4E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карточки с изображением предметов разных цветов (ведёрки красного, зелёного, жёлтого, синего цветов).</w:t>
      </w:r>
    </w:p>
    <w:p w:rsidR="002D4ECA" w:rsidRPr="002D4ECA" w:rsidRDefault="002D4ECA" w:rsidP="002D4ECA">
      <w:pPr>
        <w:rPr>
          <w:rFonts w:ascii="Times New Roman" w:hAnsi="Times New Roman" w:cs="Times New Roman"/>
          <w:sz w:val="24"/>
          <w:szCs w:val="24"/>
        </w:rPr>
      </w:pPr>
      <w:r w:rsidRPr="002D4ECA">
        <w:rPr>
          <w:rFonts w:ascii="Times New Roman" w:hAnsi="Times New Roman" w:cs="Times New Roman"/>
          <w:sz w:val="24"/>
          <w:szCs w:val="24"/>
        </w:rPr>
        <w:t xml:space="preserve">Описание игровых действий: </w:t>
      </w:r>
      <w:r w:rsidR="003D0C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Pr="002D4E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ети обмениваются выбранными картинками</w:t>
      </w:r>
      <w:r w:rsidR="003D0C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произносят вслух то, что изображено на картинке. Таким</w:t>
      </w:r>
      <w:r w:rsidRPr="002D4E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образом можно использовать карточки с изображением </w:t>
      </w:r>
      <w:r w:rsidR="003D0C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различных</w:t>
      </w:r>
      <w:r w:rsidRPr="002D4E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предметов, при выборе можно ориентироваться на тематику занятия в целом (Тематические недели, например, фрукты/овощи/осень и т. п.).</w:t>
      </w:r>
    </w:p>
    <w:p w:rsidR="002D4ECA" w:rsidRDefault="002D4ECA" w:rsidP="002D4ECA">
      <w:pPr>
        <w:pStyle w:val="a3"/>
        <w:shd w:val="clear" w:color="auto" w:fill="FFFFFF"/>
        <w:spacing w:before="0" w:beforeAutospacing="0"/>
      </w:pPr>
      <w:r>
        <w:t>Инструкция в виде прямой речи, которую педагог дает детям, знакомя с игрой:</w:t>
      </w:r>
    </w:p>
    <w:p w:rsidR="008C30DB" w:rsidRDefault="003D0C75" w:rsidP="003D0C75">
      <w:pPr>
        <w:pStyle w:val="a3"/>
        <w:shd w:val="clear" w:color="auto" w:fill="FFFFFF"/>
        <w:spacing w:before="0" w:beforeAutospacing="0"/>
      </w:pPr>
      <w:r>
        <w:t>- Ребята, у каждого из вас есть карточки, на которых изображены ведерки разных цветов. Вам надо обменяться этими картинками друг с другом, но обязательно озвучить то, что изображено на картинке, например</w:t>
      </w:r>
      <w:r w:rsidRPr="003D0C75">
        <w:t xml:space="preserve">: </w:t>
      </w:r>
      <w:r w:rsidRPr="003D0C75">
        <w:rPr>
          <w:color w:val="111111"/>
          <w:shd w:val="clear" w:color="auto" w:fill="FFFFFF"/>
        </w:rPr>
        <w:t>«Дима, я даю тебе красное ведёрко». «Спасибо, Женя, а я даю тебе жёлтое». </w:t>
      </w:r>
    </w:p>
    <w:p w:rsidR="003D0C75" w:rsidRPr="003D0C75" w:rsidRDefault="003D0C75" w:rsidP="003D0C75">
      <w:pPr>
        <w:pStyle w:val="a3"/>
        <w:shd w:val="clear" w:color="auto" w:fill="FFFFFF"/>
        <w:spacing w:before="0" w:beforeAutospacing="0"/>
      </w:pPr>
    </w:p>
    <w:p w:rsidR="00CE600E" w:rsidRPr="00CE600E" w:rsidRDefault="00CE600E" w:rsidP="00036779">
      <w:pPr>
        <w:pStyle w:val="a3"/>
        <w:shd w:val="clear" w:color="auto" w:fill="FFFFFF"/>
        <w:spacing w:before="0" w:beforeAutospacing="0"/>
        <w:jc w:val="center"/>
        <w:rPr>
          <w:i/>
          <w:iCs/>
          <w:color w:val="212529"/>
        </w:rPr>
      </w:pPr>
      <w:r w:rsidRPr="00CE600E">
        <w:rPr>
          <w:i/>
          <w:iCs/>
          <w:color w:val="212529"/>
        </w:rPr>
        <w:t>4. Связная речь</w:t>
      </w:r>
    </w:p>
    <w:p w:rsidR="00070929" w:rsidRPr="003D0C75" w:rsidRDefault="003D0C75">
      <w:pPr>
        <w:rPr>
          <w:rFonts w:ascii="Times New Roman" w:hAnsi="Times New Roman" w:cs="Times New Roman"/>
          <w:b/>
          <w:sz w:val="24"/>
          <w:szCs w:val="24"/>
        </w:rPr>
      </w:pPr>
      <w:r w:rsidRPr="003D0C75">
        <w:rPr>
          <w:rFonts w:ascii="Times New Roman" w:hAnsi="Times New Roman" w:cs="Times New Roman"/>
          <w:b/>
          <w:sz w:val="24"/>
          <w:szCs w:val="24"/>
        </w:rPr>
        <w:t>Игра «</w:t>
      </w:r>
      <w:r>
        <w:rPr>
          <w:rFonts w:ascii="Times New Roman" w:hAnsi="Times New Roman" w:cs="Times New Roman"/>
          <w:b/>
          <w:sz w:val="24"/>
          <w:szCs w:val="24"/>
        </w:rPr>
        <w:t>Подскажи словечко</w:t>
      </w:r>
      <w:r w:rsidRPr="003D0C75">
        <w:rPr>
          <w:rFonts w:ascii="Times New Roman" w:hAnsi="Times New Roman" w:cs="Times New Roman"/>
          <w:b/>
          <w:sz w:val="24"/>
          <w:szCs w:val="24"/>
        </w:rPr>
        <w:t>»</w:t>
      </w:r>
    </w:p>
    <w:p w:rsidR="003D0C75" w:rsidRDefault="003D0C75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Цель: содействовать формированию развития речи.</w:t>
      </w:r>
    </w:p>
    <w:p w:rsidR="003D0C75" w:rsidRDefault="003D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нет </w:t>
      </w:r>
    </w:p>
    <w:p w:rsidR="003D0C75" w:rsidRDefault="003D0C75" w:rsidP="003D0C75">
      <w:pPr>
        <w:rPr>
          <w:rFonts w:ascii="Times New Roman" w:hAnsi="Times New Roman" w:cs="Times New Roman"/>
          <w:sz w:val="24"/>
          <w:szCs w:val="24"/>
        </w:rPr>
      </w:pPr>
      <w:r w:rsidRPr="002D4ECA">
        <w:rPr>
          <w:rFonts w:ascii="Times New Roman" w:hAnsi="Times New Roman" w:cs="Times New Roman"/>
          <w:sz w:val="24"/>
          <w:szCs w:val="24"/>
        </w:rPr>
        <w:t>Описание игровых действий: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читает хорошо знакомую сказку, например «Колобок», поет песенку Колобка и останавливается, чтобы дети продолжили сами слова данного героя. </w:t>
      </w:r>
    </w:p>
    <w:p w:rsidR="003D0C75" w:rsidRDefault="003D0C75" w:rsidP="003D0C75">
      <w:pPr>
        <w:rPr>
          <w:rFonts w:ascii="Times New Roman" w:hAnsi="Times New Roman" w:cs="Times New Roman"/>
          <w:sz w:val="24"/>
          <w:szCs w:val="24"/>
        </w:rPr>
      </w:pPr>
      <w:r w:rsidRPr="003D0C75">
        <w:rPr>
          <w:rFonts w:ascii="Times New Roman" w:hAnsi="Times New Roman" w:cs="Times New Roman"/>
          <w:sz w:val="24"/>
          <w:szCs w:val="24"/>
        </w:rPr>
        <w:t>Инструкция в виде прямой речи, которую педагог дает детям, знакомя с игрой:</w:t>
      </w:r>
    </w:p>
    <w:p w:rsidR="003D0C75" w:rsidRDefault="003D0C75" w:rsidP="003D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</w:t>
      </w:r>
      <w:r w:rsidR="00E67D2E">
        <w:rPr>
          <w:rFonts w:ascii="Times New Roman" w:hAnsi="Times New Roman" w:cs="Times New Roman"/>
          <w:sz w:val="24"/>
          <w:szCs w:val="24"/>
        </w:rPr>
        <w:t>ебята, сейчас мы с вами почитаем и вспомним сказку «Колобок», но в моей книжке не хватает страницы, кто-то ее вырвал. Я предлагаю вам помочь мне, вспомнить и продолжить сказку самим.</w:t>
      </w:r>
    </w:p>
    <w:p w:rsidR="00E67D2E" w:rsidRDefault="00E67D2E" w:rsidP="003D0C75">
      <w:pPr>
        <w:rPr>
          <w:rFonts w:ascii="Times New Roman" w:hAnsi="Times New Roman" w:cs="Times New Roman"/>
          <w:sz w:val="24"/>
          <w:szCs w:val="24"/>
        </w:rPr>
      </w:pPr>
    </w:p>
    <w:p w:rsidR="003D0C75" w:rsidRPr="003D0C75" w:rsidRDefault="003D0C75" w:rsidP="003D0C75">
      <w:pPr>
        <w:rPr>
          <w:rFonts w:ascii="Times New Roman" w:hAnsi="Times New Roman" w:cs="Times New Roman"/>
          <w:b/>
          <w:sz w:val="24"/>
          <w:szCs w:val="24"/>
        </w:rPr>
      </w:pPr>
      <w:r w:rsidRPr="003D0C75">
        <w:rPr>
          <w:rFonts w:ascii="Times New Roman" w:hAnsi="Times New Roman" w:cs="Times New Roman"/>
          <w:b/>
          <w:sz w:val="24"/>
          <w:szCs w:val="24"/>
        </w:rPr>
        <w:t>Игра «</w:t>
      </w:r>
      <w:r w:rsidR="00E67D2E">
        <w:rPr>
          <w:rFonts w:ascii="Times New Roman" w:hAnsi="Times New Roman" w:cs="Times New Roman"/>
          <w:b/>
          <w:sz w:val="24"/>
          <w:szCs w:val="24"/>
        </w:rPr>
        <w:t>Лишний предмет</w:t>
      </w:r>
      <w:r w:rsidRPr="003D0C75">
        <w:rPr>
          <w:rFonts w:ascii="Times New Roman" w:hAnsi="Times New Roman" w:cs="Times New Roman"/>
          <w:b/>
          <w:sz w:val="24"/>
          <w:szCs w:val="24"/>
        </w:rPr>
        <w:t>»</w:t>
      </w:r>
    </w:p>
    <w:p w:rsidR="003D0C75" w:rsidRPr="00E67D2E" w:rsidRDefault="003D0C75" w:rsidP="00E67D2E">
      <w:pPr>
        <w:rPr>
          <w:rFonts w:ascii="Times New Roman" w:hAnsi="Times New Roman" w:cs="Times New Roman"/>
          <w:sz w:val="24"/>
          <w:szCs w:val="24"/>
        </w:rPr>
      </w:pPr>
      <w:r>
        <w:t>Цель</w:t>
      </w:r>
      <w:r w:rsidRPr="00E67D2E">
        <w:rPr>
          <w:rFonts w:ascii="Times New Roman" w:hAnsi="Times New Roman" w:cs="Times New Roman"/>
          <w:sz w:val="24"/>
          <w:szCs w:val="24"/>
        </w:rPr>
        <w:t>:</w:t>
      </w:r>
      <w:r w:rsidR="00E67D2E" w:rsidRPr="00E67D2E">
        <w:rPr>
          <w:rFonts w:ascii="Times New Roman" w:hAnsi="Times New Roman" w:cs="Times New Roman"/>
          <w:sz w:val="24"/>
          <w:szCs w:val="24"/>
        </w:rPr>
        <w:t xml:space="preserve"> учить группировать и квалифицировать предметы, умение вести диалог, умение находить лишний предмет и объяснять, почему он лишний.</w:t>
      </w:r>
    </w:p>
    <w:p w:rsidR="003D0C75" w:rsidRPr="00E67D2E" w:rsidRDefault="003D0C75" w:rsidP="00E67D2E">
      <w:pPr>
        <w:rPr>
          <w:rFonts w:ascii="Times New Roman" w:hAnsi="Times New Roman" w:cs="Times New Roman"/>
          <w:sz w:val="24"/>
          <w:szCs w:val="24"/>
        </w:rPr>
      </w:pPr>
      <w:r w:rsidRPr="00E67D2E">
        <w:rPr>
          <w:rFonts w:ascii="Times New Roman" w:hAnsi="Times New Roman" w:cs="Times New Roman"/>
          <w:sz w:val="24"/>
          <w:szCs w:val="24"/>
        </w:rPr>
        <w:t>Оборудование:</w:t>
      </w:r>
      <w:r w:rsidR="00E67D2E" w:rsidRPr="00E67D2E">
        <w:rPr>
          <w:rFonts w:ascii="Times New Roman" w:hAnsi="Times New Roman" w:cs="Times New Roman"/>
          <w:sz w:val="24"/>
          <w:szCs w:val="24"/>
        </w:rPr>
        <w:t xml:space="preserve"> Карточки с 4 предметами. </w:t>
      </w:r>
    </w:p>
    <w:p w:rsidR="003D0C75" w:rsidRPr="00E67D2E" w:rsidRDefault="003D0C75" w:rsidP="00E67D2E">
      <w:pPr>
        <w:rPr>
          <w:rFonts w:ascii="Times New Roman" w:hAnsi="Times New Roman" w:cs="Times New Roman"/>
          <w:sz w:val="24"/>
          <w:szCs w:val="24"/>
        </w:rPr>
      </w:pPr>
      <w:r w:rsidRPr="00E67D2E">
        <w:rPr>
          <w:rFonts w:ascii="Times New Roman" w:hAnsi="Times New Roman" w:cs="Times New Roman"/>
          <w:sz w:val="24"/>
          <w:szCs w:val="24"/>
        </w:rPr>
        <w:t>Описание игровых действий:</w:t>
      </w:r>
      <w:r w:rsidR="00E67D2E" w:rsidRPr="00E67D2E">
        <w:rPr>
          <w:rFonts w:ascii="Times New Roman" w:hAnsi="Times New Roman" w:cs="Times New Roman"/>
          <w:sz w:val="24"/>
          <w:szCs w:val="24"/>
        </w:rPr>
        <w:t xml:space="preserve"> Дети рассматривают картинки, называют что изображено на них, затем рассуждая, находят лишний предмет.</w:t>
      </w:r>
    </w:p>
    <w:p w:rsidR="003D0C75" w:rsidRDefault="003D0C75" w:rsidP="003D0C75">
      <w:pPr>
        <w:rPr>
          <w:rFonts w:ascii="Times New Roman" w:hAnsi="Times New Roman" w:cs="Times New Roman"/>
          <w:sz w:val="24"/>
          <w:szCs w:val="24"/>
        </w:rPr>
      </w:pPr>
      <w:r w:rsidRPr="003D0C75">
        <w:rPr>
          <w:rFonts w:ascii="Times New Roman" w:hAnsi="Times New Roman" w:cs="Times New Roman"/>
          <w:sz w:val="24"/>
          <w:szCs w:val="24"/>
        </w:rPr>
        <w:t>Инструкция в виде прямой речи, которую педагог дает детям, знакомя с игрой:</w:t>
      </w:r>
    </w:p>
    <w:p w:rsidR="00E67D2E" w:rsidRPr="003D0C75" w:rsidRDefault="00E67D2E" w:rsidP="003D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перед вам картинки с разными рисунками. На картинках изображены предметы, но один предмет – лишний. Вам надо внимательно рассмотреть картинки, найти лишний предмет и объяснить, почему он лишний.</w:t>
      </w:r>
      <w:r w:rsidR="009351F1">
        <w:rPr>
          <w:rFonts w:ascii="Times New Roman" w:hAnsi="Times New Roman" w:cs="Times New Roman"/>
          <w:sz w:val="24"/>
          <w:szCs w:val="24"/>
        </w:rPr>
        <w:t xml:space="preserve"> Например, на этих картинках изображены сова, ворона и воробей – это птицы. На четвертой картинке нарисована бабочка. Она не относится к птицам, бабочка – это насекомое.</w:t>
      </w:r>
    </w:p>
    <w:p w:rsidR="003D0C75" w:rsidRPr="003D0C75" w:rsidRDefault="003D0C75" w:rsidP="003D0C75">
      <w:pPr>
        <w:rPr>
          <w:rFonts w:ascii="Times New Roman" w:hAnsi="Times New Roman" w:cs="Times New Roman"/>
          <w:sz w:val="24"/>
          <w:szCs w:val="24"/>
        </w:rPr>
      </w:pPr>
    </w:p>
    <w:sectPr w:rsidR="003D0C75" w:rsidRPr="003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C"/>
    <w:rsid w:val="00036779"/>
    <w:rsid w:val="00062287"/>
    <w:rsid w:val="00070929"/>
    <w:rsid w:val="001027D7"/>
    <w:rsid w:val="002D4ECA"/>
    <w:rsid w:val="003D0C75"/>
    <w:rsid w:val="003E3D8C"/>
    <w:rsid w:val="00437010"/>
    <w:rsid w:val="005A3AAD"/>
    <w:rsid w:val="0061444A"/>
    <w:rsid w:val="00892EBC"/>
    <w:rsid w:val="008C30DB"/>
    <w:rsid w:val="009351F1"/>
    <w:rsid w:val="00947247"/>
    <w:rsid w:val="00BC002A"/>
    <w:rsid w:val="00BD1AAB"/>
    <w:rsid w:val="00CE600E"/>
    <w:rsid w:val="00D36AC6"/>
    <w:rsid w:val="00E57C24"/>
    <w:rsid w:val="00E67D2E"/>
    <w:rsid w:val="00E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9CA8-5538-4E5B-9007-51ED998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779"/>
    <w:rPr>
      <w:color w:val="0000FF"/>
      <w:u w:val="single"/>
    </w:rPr>
  </w:style>
  <w:style w:type="character" w:customStyle="1" w:styleId="c1">
    <w:name w:val="c1"/>
    <w:basedOn w:val="a0"/>
    <w:rsid w:val="001027D7"/>
  </w:style>
  <w:style w:type="character" w:customStyle="1" w:styleId="c5">
    <w:name w:val="c5"/>
    <w:basedOn w:val="a0"/>
    <w:rsid w:val="0010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2021-05-25T11:15:00Z</dcterms:created>
  <dcterms:modified xsi:type="dcterms:W3CDTF">2024-01-18T08:01:00Z</dcterms:modified>
</cp:coreProperties>
</file>