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8C" w:rsidRPr="00C75E8C" w:rsidRDefault="00C75E8C" w:rsidP="00C75E8C">
      <w:pPr>
        <w:pStyle w:val="western"/>
        <w:shd w:val="clear" w:color="auto" w:fill="FFFFFF"/>
        <w:spacing w:after="360" w:afterAutospacing="0"/>
        <w:rPr>
          <w:rFonts w:ascii="Arial Narrow" w:hAnsi="Arial Narrow" w:cs="Tahoma"/>
          <w:color w:val="333333"/>
        </w:rPr>
      </w:pPr>
      <w:proofErr w:type="spellStart"/>
      <w:r w:rsidRPr="00C75E8C">
        <w:rPr>
          <w:rFonts w:ascii="Arial Narrow" w:hAnsi="Arial Narrow"/>
          <w:i/>
          <w:iCs/>
          <w:color w:val="333333"/>
        </w:rPr>
        <w:t>Геокешинг</w:t>
      </w:r>
      <w:proofErr w:type="spellEnd"/>
      <w:r w:rsidRPr="00C75E8C">
        <w:rPr>
          <w:rFonts w:ascii="Arial Narrow" w:hAnsi="Arial Narrow"/>
          <w:i/>
          <w:iCs/>
          <w:color w:val="333333"/>
        </w:rPr>
        <w:t> </w:t>
      </w:r>
      <w:r w:rsidRPr="00C75E8C">
        <w:rPr>
          <w:rFonts w:ascii="Arial Narrow" w:hAnsi="Arial Narrow"/>
          <w:color w:val="333333"/>
        </w:rPr>
        <w:t xml:space="preserve">– приключенческая игра с элементами туризма и краеведения. Задача, которую решают игроки в </w:t>
      </w:r>
      <w:proofErr w:type="spellStart"/>
      <w:r w:rsidRPr="00C75E8C">
        <w:rPr>
          <w:rFonts w:ascii="Arial Narrow" w:hAnsi="Arial Narrow"/>
          <w:color w:val="333333"/>
        </w:rPr>
        <w:t>геокешинг</w:t>
      </w:r>
      <w:proofErr w:type="spellEnd"/>
      <w:r w:rsidRPr="00C75E8C">
        <w:rPr>
          <w:rFonts w:ascii="Arial Narrow" w:hAnsi="Arial Narrow"/>
          <w:color w:val="333333"/>
        </w:rPr>
        <w:t xml:space="preserve"> – поиск тайников, сделанных другими участниками игры. Складывая смысл составляющих его слов </w:t>
      </w:r>
      <w:proofErr w:type="spellStart"/>
      <w:r w:rsidRPr="00C75E8C">
        <w:rPr>
          <w:rFonts w:ascii="Arial Narrow" w:hAnsi="Arial Narrow"/>
          <w:color w:val="333333"/>
        </w:rPr>
        <w:t>geo</w:t>
      </w:r>
      <w:proofErr w:type="spellEnd"/>
      <w:r w:rsidRPr="00C75E8C">
        <w:rPr>
          <w:rFonts w:ascii="Arial Narrow" w:hAnsi="Arial Narrow"/>
          <w:color w:val="333333"/>
        </w:rPr>
        <w:t> </w:t>
      </w:r>
      <w:r w:rsidRPr="00C75E8C">
        <w:rPr>
          <w:rFonts w:ascii="Arial Narrow" w:hAnsi="Arial Narrow"/>
          <w:i/>
          <w:iCs/>
          <w:color w:val="333333"/>
        </w:rPr>
        <w:t>(земля) </w:t>
      </w:r>
      <w:r w:rsidRPr="00C75E8C">
        <w:rPr>
          <w:rFonts w:ascii="Arial Narrow" w:hAnsi="Arial Narrow"/>
          <w:color w:val="333333"/>
        </w:rPr>
        <w:t xml:space="preserve">и </w:t>
      </w:r>
      <w:proofErr w:type="spellStart"/>
      <w:r w:rsidRPr="00C75E8C">
        <w:rPr>
          <w:rFonts w:ascii="Arial Narrow" w:hAnsi="Arial Narrow"/>
          <w:color w:val="333333"/>
        </w:rPr>
        <w:t>cache</w:t>
      </w:r>
      <w:proofErr w:type="spellEnd"/>
      <w:r w:rsidRPr="00C75E8C">
        <w:rPr>
          <w:rFonts w:ascii="Arial Narrow" w:hAnsi="Arial Narrow"/>
          <w:color w:val="333333"/>
        </w:rPr>
        <w:t> </w:t>
      </w:r>
      <w:r w:rsidRPr="00C75E8C">
        <w:rPr>
          <w:rFonts w:ascii="Arial Narrow" w:hAnsi="Arial Narrow"/>
          <w:i/>
          <w:iCs/>
          <w:color w:val="333333"/>
        </w:rPr>
        <w:t>(тайник)</w:t>
      </w:r>
      <w:r w:rsidRPr="00C75E8C">
        <w:rPr>
          <w:rFonts w:ascii="Arial Narrow" w:hAnsi="Arial Narrow"/>
          <w:color w:val="333333"/>
        </w:rPr>
        <w:t>, получается – </w:t>
      </w:r>
      <w:r w:rsidRPr="00C75E8C">
        <w:rPr>
          <w:rFonts w:ascii="Arial Narrow" w:hAnsi="Arial Narrow"/>
          <w:i/>
          <w:iCs/>
          <w:color w:val="333333"/>
        </w:rPr>
        <w:t>«поиск тайника в земле»</w:t>
      </w:r>
      <w:r w:rsidRPr="00C75E8C">
        <w:rPr>
          <w:rFonts w:ascii="Arial Narrow" w:hAnsi="Arial Narrow"/>
          <w:color w:val="333333"/>
        </w:rPr>
        <w:t xml:space="preserve">. В России </w:t>
      </w:r>
      <w:proofErr w:type="spellStart"/>
      <w:r w:rsidRPr="00C75E8C">
        <w:rPr>
          <w:rFonts w:ascii="Arial Narrow" w:hAnsi="Arial Narrow"/>
          <w:color w:val="333333"/>
        </w:rPr>
        <w:t>геокешинг</w:t>
      </w:r>
      <w:proofErr w:type="spellEnd"/>
      <w:r w:rsidRPr="00C75E8C">
        <w:rPr>
          <w:rFonts w:ascii="Arial Narrow" w:hAnsi="Arial Narrow"/>
          <w:color w:val="333333"/>
        </w:rPr>
        <w:t xml:space="preserve"> появился в 2002 году. Первые энтузиасты заложили </w:t>
      </w:r>
      <w:r w:rsidRPr="00C75E8C">
        <w:rPr>
          <w:rFonts w:ascii="Arial Narrow" w:hAnsi="Arial Narrow"/>
          <w:i/>
          <w:iCs/>
          <w:color w:val="333333"/>
        </w:rPr>
        <w:t>«тайник» </w:t>
      </w:r>
      <w:r w:rsidRPr="00C75E8C">
        <w:rPr>
          <w:rFonts w:ascii="Arial Narrow" w:hAnsi="Arial Narrow"/>
          <w:color w:val="333333"/>
        </w:rPr>
        <w:t>в Московской области и уже через год игра разрослась до 100 </w:t>
      </w:r>
      <w:r w:rsidRPr="00C75E8C">
        <w:rPr>
          <w:rFonts w:ascii="Arial Narrow" w:hAnsi="Arial Narrow"/>
          <w:i/>
          <w:iCs/>
          <w:color w:val="333333"/>
        </w:rPr>
        <w:t>«тайников»</w:t>
      </w:r>
      <w:r w:rsidRPr="00C75E8C">
        <w:rPr>
          <w:rFonts w:ascii="Arial Narrow" w:hAnsi="Arial Narrow"/>
          <w:color w:val="333333"/>
        </w:rPr>
        <w:t>.</w:t>
      </w:r>
    </w:p>
    <w:p w:rsidR="00C75E8C" w:rsidRPr="00C75E8C" w:rsidRDefault="00C75E8C" w:rsidP="00C75E8C">
      <w:pPr>
        <w:pStyle w:val="western"/>
        <w:shd w:val="clear" w:color="auto" w:fill="FFFFFF"/>
        <w:spacing w:after="360" w:afterAutospacing="0"/>
        <w:rPr>
          <w:rFonts w:ascii="Arial Narrow" w:hAnsi="Arial Narrow" w:cs="Tahoma"/>
          <w:color w:val="333333"/>
        </w:rPr>
      </w:pPr>
      <w:r w:rsidRPr="00C75E8C">
        <w:rPr>
          <w:rFonts w:ascii="Arial Narrow" w:hAnsi="Arial Narrow"/>
          <w:color w:val="333333"/>
        </w:rPr>
        <w:t>По условиям реализации ФГОС ДО от воспитателя требуется подготовить совершенно новое поколение: здоровое, активное, думающее, любознательное. Важно, чтобы ребенок проявлял любознательность, задавал вопросы взрослым и сверстникам, пытался самостоятельно придумать объяснения явлениям природы и поступкам людей; умел наблюдать, экспериментировать. Необходимо развивать воображение, которое реализовалось бы в разных видах деятельности и прежде всего в игре. Для этого педагоги стараются внедрять в образовательный процесс новые технологии. Одной из таких инновационных технологий, направленных на всестороннее развитие личности, является технология </w:t>
      </w:r>
      <w:proofErr w:type="spellStart"/>
      <w:r w:rsidRPr="00C75E8C">
        <w:rPr>
          <w:rFonts w:ascii="Arial Narrow" w:hAnsi="Arial Narrow"/>
          <w:i/>
          <w:iCs/>
          <w:color w:val="333333"/>
        </w:rPr>
        <w:t>геокешинга</w:t>
      </w:r>
      <w:proofErr w:type="spellEnd"/>
      <w:r w:rsidRPr="00C75E8C">
        <w:rPr>
          <w:rFonts w:ascii="Arial Narrow" w:hAnsi="Arial Narrow"/>
          <w:i/>
          <w:iCs/>
          <w:color w:val="333333"/>
        </w:rPr>
        <w:t>.</w:t>
      </w:r>
    </w:p>
    <w:p w:rsidR="00C75E8C" w:rsidRPr="00C75E8C" w:rsidRDefault="00C75E8C" w:rsidP="00C75E8C">
      <w:pPr>
        <w:pStyle w:val="western"/>
        <w:shd w:val="clear" w:color="auto" w:fill="FFFFFF"/>
        <w:spacing w:after="360" w:afterAutospacing="0"/>
        <w:rPr>
          <w:rFonts w:ascii="Arial Narrow" w:hAnsi="Arial Narrow" w:cs="Tahoma"/>
          <w:color w:val="333333"/>
        </w:rPr>
      </w:pPr>
      <w:r w:rsidRPr="00C75E8C">
        <w:rPr>
          <w:rFonts w:ascii="Arial Narrow" w:hAnsi="Arial Narrow"/>
          <w:color w:val="333333"/>
        </w:rPr>
        <w:t>Мы с детства знакомы с этой технологией. Все играли в «Зарницу». Путеводителем по маршруту для детей может быть волшебный клубок, карта, карточки с подсказками и метками. В конце игры детей ждет сюрпризный момент — клад. Эта технология, помогает ребенку самостоятельно познавать окружающий мир. Развивается ориентировка в пространстве, мышление, понимание речи, любознательность, наблюдательность и творчество.</w:t>
      </w:r>
    </w:p>
    <w:p w:rsidR="00C75E8C" w:rsidRPr="00C75E8C" w:rsidRDefault="00C75E8C" w:rsidP="00C75E8C">
      <w:pPr>
        <w:pStyle w:val="western"/>
        <w:shd w:val="clear" w:color="auto" w:fill="FFFFFF"/>
        <w:spacing w:after="360" w:afterAutospacing="0"/>
        <w:rPr>
          <w:rFonts w:ascii="Arial Narrow" w:hAnsi="Arial Narrow" w:cs="Tahoma"/>
          <w:color w:val="333333"/>
        </w:rPr>
      </w:pPr>
      <w:proofErr w:type="spellStart"/>
      <w:r w:rsidRPr="00C75E8C">
        <w:rPr>
          <w:rFonts w:ascii="Arial Narrow" w:hAnsi="Arial Narrow"/>
          <w:color w:val="333333"/>
        </w:rPr>
        <w:t>Геокешинг</w:t>
      </w:r>
      <w:proofErr w:type="spellEnd"/>
      <w:r w:rsidRPr="00C75E8C">
        <w:rPr>
          <w:rFonts w:ascii="Arial Narrow" w:hAnsi="Arial Narrow"/>
          <w:color w:val="333333"/>
        </w:rPr>
        <w:t> </w:t>
      </w:r>
      <w:r w:rsidRPr="00C75E8C">
        <w:rPr>
          <w:rFonts w:ascii="Arial Narrow" w:hAnsi="Arial Narrow"/>
          <w:color w:val="000000"/>
        </w:rPr>
        <w:t>– </w:t>
      </w:r>
      <w:r w:rsidRPr="00C75E8C">
        <w:rPr>
          <w:rFonts w:ascii="Arial Narrow" w:hAnsi="Arial Narrow"/>
          <w:color w:val="333333"/>
        </w:rPr>
        <w:t>это эффективный способ узнать много интересного, познавательного о родном крае, уметь действовать в различных жизненных ситуациях.</w:t>
      </w:r>
    </w:p>
    <w:p w:rsidR="00C75E8C" w:rsidRPr="00C75E8C" w:rsidRDefault="00C75E8C" w:rsidP="00C75E8C">
      <w:pPr>
        <w:pStyle w:val="western"/>
        <w:shd w:val="clear" w:color="auto" w:fill="FFFFFF"/>
        <w:spacing w:after="360" w:afterAutospacing="0"/>
        <w:rPr>
          <w:rFonts w:ascii="Arial Narrow" w:hAnsi="Arial Narrow" w:cs="Tahoma"/>
          <w:color w:val="333333"/>
        </w:rPr>
      </w:pPr>
      <w:r w:rsidRPr="00C75E8C">
        <w:rPr>
          <w:rFonts w:ascii="Arial Narrow" w:hAnsi="Arial Narrow"/>
          <w:color w:val="333333"/>
        </w:rPr>
        <w:t>Суть технологии </w:t>
      </w:r>
      <w:r w:rsidRPr="00C75E8C">
        <w:rPr>
          <w:rFonts w:ascii="Arial Narrow" w:hAnsi="Arial Narrow"/>
          <w:color w:val="000000"/>
        </w:rPr>
        <w:t>–</w:t>
      </w:r>
      <w:r w:rsidRPr="00C75E8C">
        <w:rPr>
          <w:rFonts w:ascii="Arial Narrow" w:hAnsi="Arial Narrow"/>
          <w:color w:val="333333"/>
        </w:rPr>
        <w:t> организация игровой деятельности детей, наполняя её познавательным, развивающим материалом. Данную технологию можно использовать не только на прогулке, но и в любых режимных моментах. Дети с удовольствием справляются с задачей по поиску </w:t>
      </w:r>
      <w:r w:rsidRPr="00C75E8C">
        <w:rPr>
          <w:rFonts w:ascii="Arial Narrow" w:hAnsi="Arial Narrow"/>
          <w:i/>
          <w:iCs/>
          <w:color w:val="333333"/>
        </w:rPr>
        <w:t>«клада»</w:t>
      </w:r>
      <w:r w:rsidRPr="00C75E8C">
        <w:rPr>
          <w:rFonts w:ascii="Arial Narrow" w:hAnsi="Arial Narrow"/>
          <w:color w:val="333333"/>
        </w:rPr>
        <w:t>.</w:t>
      </w:r>
    </w:p>
    <w:p w:rsidR="00C75E8C" w:rsidRPr="00C75E8C" w:rsidRDefault="00C75E8C" w:rsidP="00C75E8C">
      <w:pPr>
        <w:pStyle w:val="western"/>
        <w:shd w:val="clear" w:color="auto" w:fill="FFFFFF"/>
        <w:spacing w:after="360" w:afterAutospacing="0"/>
        <w:rPr>
          <w:rFonts w:ascii="Arial Narrow" w:hAnsi="Arial Narrow" w:cs="Tahoma"/>
          <w:color w:val="333333"/>
        </w:rPr>
      </w:pPr>
      <w:r w:rsidRPr="00C75E8C">
        <w:rPr>
          <w:rFonts w:ascii="Arial Narrow" w:hAnsi="Arial Narrow"/>
          <w:color w:val="333333"/>
        </w:rPr>
        <w:t xml:space="preserve">В ходе </w:t>
      </w:r>
      <w:proofErr w:type="spellStart"/>
      <w:r w:rsidRPr="00C75E8C">
        <w:rPr>
          <w:rFonts w:ascii="Arial Narrow" w:hAnsi="Arial Narrow"/>
          <w:color w:val="333333"/>
        </w:rPr>
        <w:t>геокешинга</w:t>
      </w:r>
      <w:proofErr w:type="spellEnd"/>
      <w:r w:rsidRPr="00C75E8C">
        <w:rPr>
          <w:rFonts w:ascii="Arial Narrow" w:hAnsi="Arial Narrow"/>
          <w:color w:val="333333"/>
        </w:rPr>
        <w:t xml:space="preserve"> дети не только активно двигаются, совершенствуют свои физические навыки и умения, но и развиваются умственно. Участвуя в игре, дети закрепляют уже полученные знания, узнают новые сведения, обогащающие их представление о мире людей и животных, нравственных ценностях, учатся правилам безопасного поведения в природе, узнают много интересного, познавательного о родном крае, о данной местности. Вместе со взрослым дети любуются природой, наблюдают за изменениями в разное время года. Ребенок прислушивается к звукам природы, всматривается в ее образы, а окружающий мир открывает свои кладовые и помогает малышу развить любознательность, наблюдательность и творчество. Систематическая работа по экологическому воспитанию дошкольников, с применением элементов технологии </w:t>
      </w:r>
      <w:proofErr w:type="spellStart"/>
      <w:r w:rsidRPr="00C75E8C">
        <w:rPr>
          <w:rFonts w:ascii="Arial Narrow" w:hAnsi="Arial Narrow"/>
          <w:color w:val="333333"/>
        </w:rPr>
        <w:t>геокешинга</w:t>
      </w:r>
      <w:proofErr w:type="spellEnd"/>
      <w:r w:rsidRPr="00C75E8C">
        <w:rPr>
          <w:rFonts w:ascii="Arial Narrow" w:hAnsi="Arial Narrow"/>
          <w:color w:val="333333"/>
        </w:rPr>
        <w:t>, способствует развитию начал экологической культуры, осознанно правильного отношения к объектам и явлениям природы; развивает экологическое мышление, творческие способности, которые проявляются в умении анализировать, делать выводы. Дети с удовольствием общаются с природой и отражают свои впечатления через различные виды деятельности.</w:t>
      </w:r>
    </w:p>
    <w:p w:rsidR="00C75E8C" w:rsidRPr="00C75E8C" w:rsidRDefault="00C75E8C" w:rsidP="00C75E8C">
      <w:pPr>
        <w:pStyle w:val="a3"/>
        <w:shd w:val="clear" w:color="auto" w:fill="FFFFFF"/>
        <w:jc w:val="both"/>
        <w:rPr>
          <w:rFonts w:ascii="Arial Narrow" w:hAnsi="Arial Narrow"/>
          <w:color w:val="000000"/>
        </w:rPr>
      </w:pPr>
      <w:r w:rsidRPr="00C75E8C">
        <w:rPr>
          <w:rFonts w:ascii="Arial Narrow" w:hAnsi="Arial Narrow"/>
          <w:color w:val="000000"/>
        </w:rPr>
        <w:t>Игру </w:t>
      </w:r>
      <w:r w:rsidRPr="00C75E8C">
        <w:rPr>
          <w:rStyle w:val="a5"/>
          <w:rFonts w:ascii="Arial Narrow" w:hAnsi="Arial Narrow"/>
          <w:b/>
          <w:bCs/>
          <w:color w:val="000000"/>
        </w:rPr>
        <w:t>«</w:t>
      </w:r>
      <w:proofErr w:type="spellStart"/>
      <w:r w:rsidRPr="00C75E8C">
        <w:rPr>
          <w:rStyle w:val="a5"/>
          <w:rFonts w:ascii="Arial Narrow" w:hAnsi="Arial Narrow"/>
          <w:b/>
          <w:bCs/>
          <w:color w:val="000000"/>
        </w:rPr>
        <w:t>Геокешинг</w:t>
      </w:r>
      <w:proofErr w:type="spellEnd"/>
      <w:r w:rsidRPr="00C75E8C">
        <w:rPr>
          <w:rStyle w:val="a5"/>
          <w:rFonts w:ascii="Arial Narrow" w:hAnsi="Arial Narrow"/>
          <w:b/>
          <w:bCs/>
          <w:color w:val="000000"/>
        </w:rPr>
        <w:t>»</w:t>
      </w:r>
      <w:r w:rsidRPr="00C75E8C">
        <w:rPr>
          <w:rFonts w:ascii="Arial Narrow" w:hAnsi="Arial Narrow"/>
          <w:color w:val="000000"/>
        </w:rPr>
        <w:t xml:space="preserve"> можно использовать для реализации </w:t>
      </w:r>
      <w:proofErr w:type="spellStart"/>
      <w:r w:rsidRPr="00C75E8C">
        <w:rPr>
          <w:rFonts w:ascii="Arial Narrow" w:hAnsi="Arial Narrow"/>
          <w:color w:val="000000"/>
        </w:rPr>
        <w:t>воспитательно</w:t>
      </w:r>
      <w:proofErr w:type="spellEnd"/>
      <w:r w:rsidRPr="00C75E8C">
        <w:rPr>
          <w:rFonts w:ascii="Arial Narrow" w:hAnsi="Arial Narrow"/>
          <w:color w:val="000000"/>
        </w:rPr>
        <w:t>-образовательных задач по любой образовательной области.</w:t>
      </w:r>
    </w:p>
    <w:p w:rsidR="00C75E8C" w:rsidRPr="00C75E8C" w:rsidRDefault="00C75E8C" w:rsidP="00C75E8C">
      <w:pPr>
        <w:pStyle w:val="a3"/>
        <w:shd w:val="clear" w:color="auto" w:fill="FFFFFF"/>
        <w:jc w:val="both"/>
        <w:rPr>
          <w:rFonts w:ascii="Arial Narrow" w:hAnsi="Arial Narrow"/>
          <w:color w:val="000000"/>
        </w:rPr>
      </w:pPr>
      <w:r w:rsidRPr="00C75E8C">
        <w:rPr>
          <w:rFonts w:ascii="Arial Narrow" w:hAnsi="Arial Narrow"/>
          <w:color w:val="000000"/>
        </w:rPr>
        <w:t>Образовательная область </w:t>
      </w:r>
      <w:r w:rsidRPr="00C75E8C">
        <w:rPr>
          <w:rStyle w:val="a5"/>
          <w:rFonts w:ascii="Arial Narrow" w:hAnsi="Arial Narrow"/>
          <w:b/>
          <w:bCs/>
          <w:color w:val="000000"/>
        </w:rPr>
        <w:t>«Познавательное развитие»</w:t>
      </w:r>
      <w:r w:rsidRPr="00C75E8C">
        <w:rPr>
          <w:rFonts w:ascii="Arial Narrow" w:hAnsi="Arial Narrow"/>
          <w:color w:val="000000"/>
        </w:rPr>
        <w:t> — можно предлагать детям задания и решать задачи экологической и математической направленности: использовать устный счет, сравнивать предметы, находить предметы определенной формы, выполнять задания на развитие познавательно-исследовательской деятельности.</w:t>
      </w:r>
    </w:p>
    <w:p w:rsidR="00C75E8C" w:rsidRPr="00C75E8C" w:rsidRDefault="00C75E8C" w:rsidP="00C75E8C">
      <w:pPr>
        <w:pStyle w:val="a3"/>
        <w:shd w:val="clear" w:color="auto" w:fill="FFFFFF"/>
        <w:jc w:val="both"/>
        <w:rPr>
          <w:rFonts w:ascii="Arial Narrow" w:hAnsi="Arial Narrow"/>
          <w:color w:val="000000"/>
        </w:rPr>
      </w:pPr>
      <w:r w:rsidRPr="00C75E8C">
        <w:rPr>
          <w:rFonts w:ascii="Arial Narrow" w:hAnsi="Arial Narrow"/>
          <w:color w:val="000000"/>
        </w:rPr>
        <w:t>Образовательная область </w:t>
      </w:r>
      <w:r w:rsidRPr="00C75E8C">
        <w:rPr>
          <w:rStyle w:val="a5"/>
          <w:rFonts w:ascii="Arial Narrow" w:hAnsi="Arial Narrow"/>
          <w:b/>
          <w:bCs/>
          <w:color w:val="000000"/>
        </w:rPr>
        <w:t>«Речевое развитие»</w:t>
      </w:r>
      <w:r w:rsidRPr="00C75E8C">
        <w:rPr>
          <w:rFonts w:ascii="Arial Narrow" w:hAnsi="Arial Narrow"/>
          <w:color w:val="000000"/>
        </w:rPr>
        <w:t> — выполнять задания по картинкам, составлять рассказы по ним и находить ответ.</w:t>
      </w:r>
    </w:p>
    <w:p w:rsidR="00C75E8C" w:rsidRPr="00C75E8C" w:rsidRDefault="00C75E8C" w:rsidP="00C75E8C">
      <w:pPr>
        <w:pStyle w:val="a3"/>
        <w:shd w:val="clear" w:color="auto" w:fill="FFFFFF"/>
        <w:jc w:val="both"/>
        <w:rPr>
          <w:rFonts w:ascii="Arial Narrow" w:hAnsi="Arial Narrow"/>
          <w:color w:val="000000"/>
        </w:rPr>
      </w:pPr>
      <w:r w:rsidRPr="00C75E8C">
        <w:rPr>
          <w:rFonts w:ascii="Arial Narrow" w:hAnsi="Arial Narrow"/>
          <w:color w:val="000000"/>
        </w:rPr>
        <w:t>Образовательная область </w:t>
      </w:r>
      <w:r w:rsidRPr="00C75E8C">
        <w:rPr>
          <w:rStyle w:val="a5"/>
          <w:rFonts w:ascii="Arial Narrow" w:hAnsi="Arial Narrow"/>
          <w:b/>
          <w:bCs/>
          <w:color w:val="000000"/>
        </w:rPr>
        <w:t>«Физическое развитие»</w:t>
      </w:r>
      <w:r w:rsidRPr="00C75E8C">
        <w:rPr>
          <w:rFonts w:ascii="Arial Narrow" w:hAnsi="Arial Narrow"/>
          <w:color w:val="000000"/>
        </w:rPr>
        <w:t> — реализуется двигательная активность детей. Дети, идя к цели, преодолевают на своем пути разнообразные препятствия в виде основных видов движений, танцевальных и ритмических упражнений.</w:t>
      </w:r>
    </w:p>
    <w:p w:rsidR="00C75E8C" w:rsidRPr="00C75E8C" w:rsidRDefault="00C75E8C" w:rsidP="00C75E8C">
      <w:pPr>
        <w:pStyle w:val="a3"/>
        <w:shd w:val="clear" w:color="auto" w:fill="FFFFFF"/>
        <w:jc w:val="both"/>
        <w:rPr>
          <w:rFonts w:ascii="Arial Narrow" w:hAnsi="Arial Narrow"/>
          <w:color w:val="000000"/>
        </w:rPr>
      </w:pPr>
      <w:r w:rsidRPr="00C75E8C">
        <w:rPr>
          <w:rFonts w:ascii="Arial Narrow" w:hAnsi="Arial Narrow"/>
          <w:color w:val="000000"/>
        </w:rPr>
        <w:lastRenderedPageBreak/>
        <w:t>Образовательная область </w:t>
      </w:r>
      <w:r w:rsidRPr="00C75E8C">
        <w:rPr>
          <w:rStyle w:val="a5"/>
          <w:rFonts w:ascii="Arial Narrow" w:hAnsi="Arial Narrow"/>
          <w:b/>
          <w:bCs/>
          <w:color w:val="000000"/>
        </w:rPr>
        <w:t>«Социально-коммуникативное развитие»</w:t>
      </w:r>
      <w:r w:rsidRPr="00C75E8C">
        <w:rPr>
          <w:rFonts w:ascii="Arial Narrow" w:hAnsi="Arial Narrow"/>
          <w:color w:val="000000"/>
        </w:rPr>
        <w:t xml:space="preserve"> — благодаря </w:t>
      </w:r>
      <w:proofErr w:type="spellStart"/>
      <w:r w:rsidRPr="00C75E8C">
        <w:rPr>
          <w:rFonts w:ascii="Arial Narrow" w:hAnsi="Arial Narrow"/>
          <w:color w:val="000000"/>
        </w:rPr>
        <w:t>геокешингу</w:t>
      </w:r>
      <w:proofErr w:type="spellEnd"/>
      <w:r w:rsidRPr="00C75E8C">
        <w:rPr>
          <w:rFonts w:ascii="Arial Narrow" w:hAnsi="Arial Narrow"/>
          <w:color w:val="000000"/>
        </w:rPr>
        <w:t xml:space="preserve"> дети учатся взаимодействовать друг с другом для достижения единой цели, используются задания на формирование безопасного поведения.</w:t>
      </w:r>
    </w:p>
    <w:p w:rsidR="00C75E8C" w:rsidRPr="00C75E8C" w:rsidRDefault="00C75E8C" w:rsidP="00C75E8C">
      <w:pPr>
        <w:pStyle w:val="a3"/>
        <w:shd w:val="clear" w:color="auto" w:fill="FFFFFF"/>
        <w:jc w:val="both"/>
        <w:rPr>
          <w:rFonts w:ascii="Arial Narrow" w:hAnsi="Arial Narrow"/>
          <w:color w:val="000000"/>
        </w:rPr>
      </w:pPr>
      <w:r w:rsidRPr="00C75E8C">
        <w:rPr>
          <w:rFonts w:ascii="Arial Narrow" w:hAnsi="Arial Narrow"/>
          <w:color w:val="000000"/>
        </w:rPr>
        <w:t>Образовательная область </w:t>
      </w:r>
      <w:r w:rsidRPr="00C75E8C">
        <w:rPr>
          <w:rStyle w:val="a5"/>
          <w:rFonts w:ascii="Arial Narrow" w:hAnsi="Arial Narrow"/>
          <w:b/>
          <w:bCs/>
          <w:color w:val="000000"/>
        </w:rPr>
        <w:t>«Художественно-эстетическое развитие»</w:t>
      </w:r>
      <w:r w:rsidRPr="00C75E8C">
        <w:rPr>
          <w:rFonts w:ascii="Arial Narrow" w:hAnsi="Arial Narrow"/>
          <w:color w:val="000000"/>
        </w:rPr>
        <w:t xml:space="preserve"> — использование музыки в виде музыкального оформления игры, задания на узнавание музыкальных инструментов, художников, и </w:t>
      </w:r>
      <w:proofErr w:type="spellStart"/>
      <w:r w:rsidRPr="00C75E8C">
        <w:rPr>
          <w:rFonts w:ascii="Arial Narrow" w:hAnsi="Arial Narrow"/>
          <w:color w:val="000000"/>
        </w:rPr>
        <w:t>т.д</w:t>
      </w:r>
      <w:proofErr w:type="spellEnd"/>
      <w:r w:rsidRPr="00C75E8C">
        <w:rPr>
          <w:rFonts w:ascii="Arial Narrow" w:hAnsi="Arial Narrow"/>
          <w:color w:val="000000"/>
        </w:rPr>
        <w:t>… Возможно использование заданий на построение определенных или творческих построек из конструктора.</w:t>
      </w:r>
    </w:p>
    <w:p w:rsidR="00C75E8C" w:rsidRDefault="00C75E8C" w:rsidP="00C75E8C">
      <w:pPr>
        <w:pStyle w:val="a3"/>
        <w:shd w:val="clear" w:color="auto" w:fill="FFFFFF"/>
        <w:jc w:val="both"/>
        <w:rPr>
          <w:rFonts w:ascii="Arial Narrow" w:hAnsi="Arial Narrow"/>
          <w:color w:val="000000"/>
        </w:rPr>
      </w:pPr>
      <w:r w:rsidRPr="00C75E8C">
        <w:rPr>
          <w:rFonts w:ascii="Arial Narrow" w:hAnsi="Arial Narrow"/>
          <w:color w:val="000000"/>
        </w:rPr>
        <w:t xml:space="preserve">Таким образом, </w:t>
      </w:r>
      <w:proofErr w:type="spellStart"/>
      <w:r w:rsidRPr="00C75E8C">
        <w:rPr>
          <w:rFonts w:ascii="Arial Narrow" w:hAnsi="Arial Narrow"/>
          <w:color w:val="000000"/>
        </w:rPr>
        <w:t>геокешинг</w:t>
      </w:r>
      <w:proofErr w:type="spellEnd"/>
      <w:r w:rsidRPr="00C75E8C">
        <w:rPr>
          <w:rFonts w:ascii="Arial Narrow" w:hAnsi="Arial Narrow"/>
          <w:color w:val="000000"/>
        </w:rPr>
        <w:t xml:space="preserve"> позволяет наполнять содержание различными заданиями в з</w:t>
      </w:r>
      <w:r>
        <w:rPr>
          <w:rFonts w:ascii="Arial Narrow" w:hAnsi="Arial Narrow"/>
          <w:color w:val="000000"/>
        </w:rPr>
        <w:t>ависимости от реализуем</w:t>
      </w:r>
      <w:r w:rsidR="001D38F6">
        <w:rPr>
          <w:rFonts w:ascii="Arial Narrow" w:hAnsi="Arial Narrow"/>
          <w:color w:val="000000"/>
        </w:rPr>
        <w:t>ых задач.</w:t>
      </w:r>
    </w:p>
    <w:p w:rsidR="00113098" w:rsidRDefault="00C75E8C">
      <w:pPr>
        <w:rPr>
          <w:rFonts w:ascii="Arial Narrow" w:hAnsi="Arial Narrow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Мы познакомили наших детей с технологией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геокешинга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 но не так объемно и часто, как хотелось</w:t>
      </w:r>
      <w:r w:rsidR="001D38F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бы раскрыть этот в</w:t>
      </w:r>
      <w:r w:rsidR="001D38F6">
        <w:rPr>
          <w:rFonts w:ascii="Arial Narrow" w:hAnsi="Arial Narrow"/>
        </w:rPr>
        <w:t xml:space="preserve">ид </w:t>
      </w:r>
      <w:proofErr w:type="spellStart"/>
      <w:r w:rsidR="001D38F6">
        <w:rPr>
          <w:rFonts w:ascii="Arial Narrow" w:hAnsi="Arial Narrow"/>
        </w:rPr>
        <w:t>игры.т.к</w:t>
      </w:r>
      <w:proofErr w:type="spellEnd"/>
      <w:r w:rsidR="001D38F6">
        <w:rPr>
          <w:rFonts w:ascii="Arial Narrow" w:hAnsi="Arial Narrow"/>
        </w:rPr>
        <w:t xml:space="preserve">.. наша группа активно </w:t>
      </w:r>
      <w:proofErr w:type="gramStart"/>
      <w:r w:rsidR="001D38F6">
        <w:rPr>
          <w:rFonts w:ascii="Arial Narrow" w:hAnsi="Arial Narrow"/>
        </w:rPr>
        <w:t>принимала  участие</w:t>
      </w:r>
      <w:proofErr w:type="gramEnd"/>
      <w:r w:rsidR="001D38F6">
        <w:rPr>
          <w:rFonts w:ascii="Arial Narrow" w:hAnsi="Arial Narrow"/>
        </w:rPr>
        <w:t xml:space="preserve"> в повышении имиджа нашего дошкольного учреждения, участвуя в танцевальных конкурсах городского и всероссийского масштаба. На следующий год мы будем планировать дальнейшую работу в направлении </w:t>
      </w:r>
      <w:proofErr w:type="spellStart"/>
      <w:r w:rsidR="001D38F6">
        <w:rPr>
          <w:rFonts w:ascii="Arial Narrow" w:hAnsi="Arial Narrow"/>
        </w:rPr>
        <w:t>геокешинга</w:t>
      </w:r>
      <w:proofErr w:type="spellEnd"/>
      <w:r w:rsidR="001D38F6">
        <w:rPr>
          <w:rFonts w:ascii="Arial Narrow" w:hAnsi="Arial Narrow"/>
        </w:rPr>
        <w:t>.</w:t>
      </w:r>
    </w:p>
    <w:p w:rsidR="00B46680" w:rsidRDefault="00B46680">
      <w:pPr>
        <w:rPr>
          <w:rFonts w:ascii="Arial Narrow" w:hAnsi="Arial Narrow"/>
        </w:rPr>
      </w:pPr>
    </w:p>
    <w:p w:rsidR="00B46680" w:rsidRDefault="00B46680">
      <w:pPr>
        <w:rPr>
          <w:rFonts w:ascii="Arial Narrow" w:hAnsi="Arial Narrow"/>
        </w:rPr>
      </w:pPr>
    </w:p>
    <w:p w:rsidR="00B46680" w:rsidRDefault="00B46680">
      <w:pPr>
        <w:rPr>
          <w:rFonts w:ascii="Arial Narrow" w:hAnsi="Arial Narrow"/>
        </w:rPr>
      </w:pPr>
    </w:p>
    <w:p w:rsidR="00B46680" w:rsidRDefault="00B46680">
      <w:pPr>
        <w:rPr>
          <w:rFonts w:ascii="Arial Narrow" w:hAnsi="Arial Narrow"/>
        </w:rPr>
      </w:pPr>
    </w:p>
    <w:p w:rsidR="00B46680" w:rsidRDefault="00B46680">
      <w:pPr>
        <w:rPr>
          <w:rFonts w:ascii="Arial Narrow" w:hAnsi="Arial Narrow"/>
        </w:rPr>
      </w:pPr>
    </w:p>
    <w:p w:rsidR="00B46680" w:rsidRDefault="00B46680">
      <w:pPr>
        <w:rPr>
          <w:rFonts w:ascii="Arial Narrow" w:hAnsi="Arial Narrow"/>
        </w:rPr>
      </w:pPr>
    </w:p>
    <w:p w:rsidR="00B46680" w:rsidRDefault="00B46680">
      <w:pPr>
        <w:rPr>
          <w:rFonts w:ascii="Arial Narrow" w:hAnsi="Arial Narrow"/>
        </w:rPr>
      </w:pPr>
    </w:p>
    <w:p w:rsidR="00B46680" w:rsidRDefault="00B46680">
      <w:pPr>
        <w:rPr>
          <w:rFonts w:ascii="Arial Narrow" w:hAnsi="Arial Narrow"/>
        </w:rPr>
      </w:pPr>
    </w:p>
    <w:p w:rsidR="00B46680" w:rsidRDefault="00B46680">
      <w:pPr>
        <w:rPr>
          <w:rFonts w:ascii="Arial Narrow" w:hAnsi="Arial Narrow"/>
        </w:rPr>
      </w:pPr>
    </w:p>
    <w:p w:rsidR="00B46680" w:rsidRDefault="00B46680">
      <w:pPr>
        <w:rPr>
          <w:rFonts w:ascii="Arial Narrow" w:hAnsi="Arial Narrow"/>
        </w:rPr>
      </w:pPr>
    </w:p>
    <w:p w:rsidR="00B46680" w:rsidRDefault="00B46680">
      <w:pPr>
        <w:rPr>
          <w:rFonts w:ascii="Arial Narrow" w:hAnsi="Arial Narrow"/>
        </w:rPr>
      </w:pPr>
    </w:p>
    <w:p w:rsidR="00B46680" w:rsidRDefault="00B46680">
      <w:pPr>
        <w:rPr>
          <w:rFonts w:ascii="Arial Narrow" w:hAnsi="Arial Narrow"/>
        </w:rPr>
      </w:pPr>
    </w:p>
    <w:p w:rsidR="00B46680" w:rsidRDefault="00B46680">
      <w:pPr>
        <w:rPr>
          <w:rFonts w:ascii="Arial Narrow" w:hAnsi="Arial Narrow"/>
        </w:rPr>
      </w:pPr>
    </w:p>
    <w:p w:rsidR="00B46680" w:rsidRDefault="00B46680">
      <w:pPr>
        <w:rPr>
          <w:rFonts w:ascii="Arial Narrow" w:hAnsi="Arial Narrow"/>
        </w:rPr>
      </w:pPr>
    </w:p>
    <w:p w:rsidR="00B46680" w:rsidRDefault="00B46680">
      <w:pPr>
        <w:rPr>
          <w:rFonts w:ascii="Arial Narrow" w:hAnsi="Arial Narrow"/>
        </w:rPr>
      </w:pPr>
    </w:p>
    <w:p w:rsidR="00B46680" w:rsidRDefault="00B46680">
      <w:pPr>
        <w:rPr>
          <w:rFonts w:ascii="Arial Narrow" w:hAnsi="Arial Narrow"/>
        </w:rPr>
      </w:pPr>
    </w:p>
    <w:p w:rsidR="00B46680" w:rsidRDefault="00B46680">
      <w:pPr>
        <w:rPr>
          <w:rFonts w:ascii="Arial Narrow" w:hAnsi="Arial Narrow"/>
        </w:rPr>
      </w:pPr>
    </w:p>
    <w:p w:rsidR="00B46680" w:rsidRDefault="00B46680">
      <w:pPr>
        <w:rPr>
          <w:rFonts w:ascii="Arial Narrow" w:hAnsi="Arial Narrow"/>
        </w:rPr>
      </w:pPr>
    </w:p>
    <w:p w:rsidR="00B46680" w:rsidRDefault="00B46680">
      <w:pPr>
        <w:rPr>
          <w:rFonts w:ascii="Arial Narrow" w:hAnsi="Arial Narrow"/>
        </w:rPr>
      </w:pPr>
    </w:p>
    <w:p w:rsidR="00B46680" w:rsidRDefault="00B46680">
      <w:pPr>
        <w:rPr>
          <w:rFonts w:ascii="Arial Narrow" w:hAnsi="Arial Narrow"/>
        </w:rPr>
      </w:pPr>
    </w:p>
    <w:p w:rsidR="00B46680" w:rsidRDefault="00B46680">
      <w:pPr>
        <w:rPr>
          <w:rFonts w:ascii="Arial Narrow" w:hAnsi="Arial Narrow"/>
        </w:rPr>
      </w:pPr>
    </w:p>
    <w:p w:rsidR="00B46680" w:rsidRDefault="00B46680">
      <w:pPr>
        <w:rPr>
          <w:rFonts w:ascii="Arial Narrow" w:hAnsi="Arial Narrow"/>
        </w:rPr>
      </w:pPr>
    </w:p>
    <w:p w:rsidR="00B46680" w:rsidRDefault="00B46680">
      <w:pPr>
        <w:rPr>
          <w:rFonts w:ascii="Arial Narrow" w:hAnsi="Arial Narrow"/>
        </w:rPr>
      </w:pPr>
    </w:p>
    <w:p w:rsidR="00B46680" w:rsidRDefault="00B46680">
      <w:pPr>
        <w:rPr>
          <w:rFonts w:ascii="Arial Narrow" w:hAnsi="Arial Narrow"/>
        </w:rPr>
      </w:pPr>
    </w:p>
    <w:p w:rsidR="00B46680" w:rsidRDefault="00B46680">
      <w:pPr>
        <w:rPr>
          <w:rFonts w:ascii="Arial Narrow" w:hAnsi="Arial Narrow"/>
        </w:rPr>
      </w:pPr>
    </w:p>
    <w:p w:rsidR="00B46680" w:rsidRDefault="00B46680">
      <w:pPr>
        <w:rPr>
          <w:rFonts w:ascii="Arial Narrow" w:hAnsi="Arial Narrow"/>
        </w:rPr>
      </w:pPr>
    </w:p>
    <w:p w:rsidR="00B46680" w:rsidRDefault="00B46680">
      <w:pPr>
        <w:rPr>
          <w:rFonts w:ascii="Arial Narrow" w:hAnsi="Arial Narrow"/>
        </w:rPr>
      </w:pPr>
    </w:p>
    <w:p w:rsidR="00B46680" w:rsidRDefault="00B4668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B46680" w:rsidRDefault="00B46680">
      <w:pPr>
        <w:rPr>
          <w:rFonts w:ascii="Arial Narrow" w:hAnsi="Arial Narrow"/>
        </w:rPr>
      </w:pPr>
      <w:r>
        <w:rPr>
          <w:rFonts w:ascii="Arial Narrow" w:hAnsi="Arial Narrow"/>
        </w:rPr>
        <w:t>.</w:t>
      </w:r>
    </w:p>
    <w:p w:rsidR="00B46680" w:rsidRDefault="00B46680">
      <w:pPr>
        <w:rPr>
          <w:rFonts w:ascii="Arial Narrow" w:hAnsi="Arial Narrow"/>
        </w:rPr>
      </w:pPr>
    </w:p>
    <w:p w:rsidR="00B46680" w:rsidRDefault="00B46680">
      <w:pPr>
        <w:rPr>
          <w:rFonts w:ascii="Arial Narrow" w:hAnsi="Arial Narrow"/>
        </w:rPr>
      </w:pPr>
    </w:p>
    <w:p w:rsidR="00B46680" w:rsidRDefault="00B46680" w:rsidP="00EB51F9">
      <w:pPr>
        <w:jc w:val="center"/>
        <w:rPr>
          <w:rFonts w:ascii="Arial Narrow" w:hAnsi="Arial Narrow"/>
          <w:b/>
          <w:i/>
          <w:color w:val="E7E6E6" w:themeColor="background2"/>
          <w:spacing w:val="10"/>
          <w:sz w:val="96"/>
          <w:szCs w:val="9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6680">
        <w:rPr>
          <w:rFonts w:ascii="Arial Narrow" w:hAnsi="Arial Narrow"/>
          <w:sz w:val="56"/>
          <w:szCs w:val="56"/>
        </w:rPr>
        <w:t xml:space="preserve">Сохранение и укрепление здоровья детей на основе комплексного системного использования доступных для детского сада средств физического воспитания, оптимизации двигательной деятельности на свежем воздухе посредством технологии </w:t>
      </w:r>
      <w:proofErr w:type="spellStart"/>
      <w:r w:rsidRPr="00EB51F9">
        <w:rPr>
          <w:rFonts w:ascii="Arial Narrow" w:hAnsi="Arial Narrow"/>
          <w:b/>
          <w:i/>
          <w:color w:val="E7E6E6" w:themeColor="background2"/>
          <w:spacing w:val="10"/>
          <w:sz w:val="96"/>
          <w:szCs w:val="9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геокешинга</w:t>
      </w:r>
      <w:proofErr w:type="spellEnd"/>
    </w:p>
    <w:p w:rsidR="00EB51F9" w:rsidRDefault="00EB51F9" w:rsidP="00EB51F9">
      <w:pPr>
        <w:jc w:val="center"/>
        <w:rPr>
          <w:rFonts w:ascii="Arial Narrow" w:hAnsi="Arial Narrow"/>
          <w:b/>
          <w:i/>
          <w:color w:val="E7E6E6" w:themeColor="background2"/>
          <w:spacing w:val="10"/>
          <w:sz w:val="96"/>
          <w:szCs w:val="9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B51F9" w:rsidRDefault="00EB51F9" w:rsidP="00EB51F9">
      <w:pPr>
        <w:jc w:val="center"/>
        <w:rPr>
          <w:rFonts w:ascii="Arial Narrow" w:hAnsi="Arial Narrow"/>
          <w:b/>
          <w:i/>
          <w:color w:val="E7E6E6" w:themeColor="background2"/>
          <w:spacing w:val="10"/>
          <w:sz w:val="96"/>
          <w:szCs w:val="9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B51F9" w:rsidRPr="00EB51F9" w:rsidRDefault="00EB51F9" w:rsidP="00EB51F9">
      <w:pPr>
        <w:jc w:val="center"/>
        <w:rPr>
          <w:rFonts w:ascii="Arial Narrow" w:hAnsi="Arial Narrow"/>
          <w:b/>
          <w:i/>
          <w:spacing w:val="10"/>
          <w:sz w:val="96"/>
          <w:szCs w:val="9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B51F9" w:rsidRPr="00EB51F9" w:rsidRDefault="00EB51F9" w:rsidP="00EB51F9">
      <w:pPr>
        <w:rPr>
          <w:rFonts w:ascii="Arial Narrow" w:hAnsi="Arial Narrow"/>
          <w:b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Narrow" w:hAnsi="Arial Narrow"/>
          <w:b/>
          <w:i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</w:t>
      </w:r>
      <w:bookmarkStart w:id="0" w:name="_GoBack"/>
      <w:bookmarkEnd w:id="0"/>
      <w:proofErr w:type="gramStart"/>
      <w:r w:rsidRPr="00EB51F9">
        <w:rPr>
          <w:rFonts w:ascii="Arial Narrow" w:hAnsi="Arial Narrow"/>
          <w:b/>
          <w:i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Составила :воспитатель</w:t>
      </w:r>
      <w:proofErr w:type="gramEnd"/>
      <w:r w:rsidRPr="00EB51F9">
        <w:rPr>
          <w:rFonts w:ascii="Arial Narrow" w:hAnsi="Arial Narrow"/>
          <w:b/>
          <w:i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группы №14 Баскакова Т.Н.</w:t>
      </w:r>
    </w:p>
    <w:sectPr w:rsidR="00EB51F9" w:rsidRPr="00EB51F9" w:rsidSect="00C75E8C">
      <w:pgSz w:w="11906" w:h="16838"/>
      <w:pgMar w:top="567" w:right="340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E8C"/>
    <w:rsid w:val="00113098"/>
    <w:rsid w:val="001D38F6"/>
    <w:rsid w:val="00B46680"/>
    <w:rsid w:val="00C75E8C"/>
    <w:rsid w:val="00EB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3D24"/>
  <w15:chartTrackingRefBased/>
  <w15:docId w15:val="{A73A2CF0-55AD-4D25-88C4-CAE2F84F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1F9"/>
  </w:style>
  <w:style w:type="paragraph" w:styleId="1">
    <w:name w:val="heading 1"/>
    <w:basedOn w:val="a"/>
    <w:next w:val="a"/>
    <w:link w:val="10"/>
    <w:uiPriority w:val="9"/>
    <w:qFormat/>
    <w:rsid w:val="00EB51F9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1F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1F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1F9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1F9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1F9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1F9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1F9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1F9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75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75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51F9"/>
    <w:rPr>
      <w:b/>
      <w:bCs/>
    </w:rPr>
  </w:style>
  <w:style w:type="character" w:styleId="a5">
    <w:name w:val="Emphasis"/>
    <w:basedOn w:val="a0"/>
    <w:uiPriority w:val="20"/>
    <w:qFormat/>
    <w:rsid w:val="00EB51F9"/>
    <w:rPr>
      <w:i/>
      <w:iCs/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sid w:val="00EB51F9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51F9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EB51F9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EB51F9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B51F9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B51F9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EB51F9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EB51F9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EB51F9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6">
    <w:name w:val="caption"/>
    <w:basedOn w:val="a"/>
    <w:next w:val="a"/>
    <w:uiPriority w:val="35"/>
    <w:semiHidden/>
    <w:unhideWhenUsed/>
    <w:qFormat/>
    <w:rsid w:val="00EB51F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EB51F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8">
    <w:name w:val="Заголовок Знак"/>
    <w:basedOn w:val="a0"/>
    <w:link w:val="a7"/>
    <w:uiPriority w:val="10"/>
    <w:rsid w:val="00EB51F9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9">
    <w:name w:val="Subtitle"/>
    <w:basedOn w:val="a"/>
    <w:next w:val="a"/>
    <w:link w:val="aa"/>
    <w:uiPriority w:val="11"/>
    <w:qFormat/>
    <w:rsid w:val="00EB51F9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EB51F9"/>
    <w:rPr>
      <w:caps/>
      <w:color w:val="404040" w:themeColor="text1" w:themeTint="BF"/>
      <w:spacing w:val="20"/>
      <w:sz w:val="28"/>
      <w:szCs w:val="28"/>
    </w:rPr>
  </w:style>
  <w:style w:type="paragraph" w:styleId="ab">
    <w:name w:val="No Spacing"/>
    <w:uiPriority w:val="1"/>
    <w:qFormat/>
    <w:rsid w:val="00EB51F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B51F9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EB51F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B51F9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EB51F9"/>
    <w:rPr>
      <w:rFonts w:asciiTheme="majorHAnsi" w:eastAsiaTheme="majorEastAsia" w:hAnsiTheme="majorHAnsi" w:cstheme="majorBidi"/>
      <w:sz w:val="24"/>
      <w:szCs w:val="24"/>
    </w:rPr>
  </w:style>
  <w:style w:type="character" w:styleId="ae">
    <w:name w:val="Subtle Emphasis"/>
    <w:basedOn w:val="a0"/>
    <w:uiPriority w:val="19"/>
    <w:qFormat/>
    <w:rsid w:val="00EB51F9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EB51F9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0">
    <w:name w:val="Subtle Reference"/>
    <w:basedOn w:val="a0"/>
    <w:uiPriority w:val="31"/>
    <w:qFormat/>
    <w:rsid w:val="00EB51F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EB51F9"/>
    <w:rPr>
      <w:b/>
      <w:bCs/>
      <w:caps w:val="0"/>
      <w:smallCaps/>
      <w:color w:val="auto"/>
      <w:spacing w:val="0"/>
      <w:u w:val="single"/>
    </w:rPr>
  </w:style>
  <w:style w:type="character" w:styleId="af2">
    <w:name w:val="Book Title"/>
    <w:basedOn w:val="a0"/>
    <w:uiPriority w:val="33"/>
    <w:qFormat/>
    <w:rsid w:val="00EB51F9"/>
    <w:rPr>
      <w:b/>
      <w:bCs/>
      <w:caps w:val="0"/>
      <w:smallCap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EB51F9"/>
    <w:pPr>
      <w:outlineLvl w:val="9"/>
    </w:pPr>
  </w:style>
  <w:style w:type="paragraph" w:styleId="af4">
    <w:name w:val="List Paragraph"/>
    <w:basedOn w:val="a"/>
    <w:uiPriority w:val="34"/>
    <w:qFormat/>
    <w:rsid w:val="00EB51F9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EB5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EB5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5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4090E-1DD2-4120-A036-E53731F97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klksmkndaksnd@gmail.com</dc:creator>
  <cp:keywords/>
  <dc:description/>
  <cp:lastModifiedBy>klksmkndaksnd@gmail.com</cp:lastModifiedBy>
  <cp:revision>2</cp:revision>
  <cp:lastPrinted>2022-06-02T13:55:00Z</cp:lastPrinted>
  <dcterms:created xsi:type="dcterms:W3CDTF">2022-06-02T13:18:00Z</dcterms:created>
  <dcterms:modified xsi:type="dcterms:W3CDTF">2022-06-02T13:55:00Z</dcterms:modified>
</cp:coreProperties>
</file>