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34" w:rsidRPr="00FD5B77" w:rsidRDefault="00181234" w:rsidP="0018123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D5B77">
        <w:rPr>
          <w:rFonts w:ascii="Times New Roman" w:hAnsi="Times New Roman" w:cs="Times New Roman"/>
          <w:sz w:val="28"/>
          <w:szCs w:val="28"/>
        </w:rPr>
        <w:t>Использование орто па</w:t>
      </w:r>
      <w:r w:rsidR="00617557">
        <w:rPr>
          <w:rFonts w:ascii="Times New Roman" w:hAnsi="Times New Roman" w:cs="Times New Roman"/>
          <w:sz w:val="28"/>
          <w:szCs w:val="28"/>
        </w:rPr>
        <w:t>злов в  физкультурно-оздоровительной работе</w:t>
      </w:r>
      <w:r w:rsidRPr="00FD5B77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181234" w:rsidRPr="00196FB2" w:rsidRDefault="00181234" w:rsidP="00181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234" w:rsidRPr="00196FB2" w:rsidRDefault="00181234" w:rsidP="001812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6FB2">
        <w:rPr>
          <w:rFonts w:ascii="Times New Roman" w:hAnsi="Times New Roman" w:cs="Times New Roman"/>
          <w:sz w:val="28"/>
          <w:szCs w:val="28"/>
        </w:rPr>
        <w:t xml:space="preserve">Лебедева Оксана Николаевна, инструктор по физической  культуре, </w:t>
      </w:r>
    </w:p>
    <w:p w:rsidR="00181234" w:rsidRPr="00196FB2" w:rsidRDefault="00181234" w:rsidP="001812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6FB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81234" w:rsidRDefault="00181234" w:rsidP="001812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6FB2">
        <w:rPr>
          <w:rFonts w:ascii="Times New Roman" w:hAnsi="Times New Roman" w:cs="Times New Roman"/>
          <w:sz w:val="28"/>
          <w:szCs w:val="28"/>
        </w:rPr>
        <w:t xml:space="preserve"> «Детский сад № 310 Ворошиловского района Волгограда» </w:t>
      </w:r>
    </w:p>
    <w:p w:rsidR="00181234" w:rsidRDefault="00181234" w:rsidP="001812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6CEE" w:rsidRPr="004F6CEE" w:rsidRDefault="00181234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234">
        <w:rPr>
          <w:rFonts w:ascii="Times New Roman" w:hAnsi="Times New Roman" w:cs="Times New Roman"/>
          <w:sz w:val="28"/>
          <w:szCs w:val="28"/>
        </w:rPr>
        <w:t xml:space="preserve">Одной из самых тревожных тенденций XXI века стало неуклонно увеличивающееся число детей с проблемами здоровья, в том числе детей с неправильным формированием </w:t>
      </w:r>
      <w:r>
        <w:rPr>
          <w:rFonts w:ascii="Times New Roman" w:hAnsi="Times New Roman" w:cs="Times New Roman"/>
          <w:sz w:val="28"/>
          <w:szCs w:val="28"/>
        </w:rPr>
        <w:t>стопы,</w:t>
      </w:r>
      <w:r w:rsidRPr="00181234">
        <w:rPr>
          <w:rFonts w:ascii="Times New Roman" w:hAnsi="Times New Roman" w:cs="Times New Roman"/>
          <w:sz w:val="28"/>
          <w:szCs w:val="28"/>
        </w:rPr>
        <w:t xml:space="preserve"> осанки.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CEE">
        <w:rPr>
          <w:rFonts w:ascii="Times New Roman" w:hAnsi="Times New Roman" w:cs="Times New Roman"/>
          <w:sz w:val="28"/>
          <w:szCs w:val="28"/>
        </w:rPr>
        <w:t>В современных условиях м</w:t>
      </w:r>
      <w:r>
        <w:rPr>
          <w:rFonts w:ascii="Times New Roman" w:hAnsi="Times New Roman" w:cs="Times New Roman"/>
          <w:sz w:val="28"/>
          <w:szCs w:val="28"/>
        </w:rPr>
        <w:t>ало</w:t>
      </w:r>
      <w:r w:rsidR="004F6CEE">
        <w:rPr>
          <w:rFonts w:ascii="Times New Roman" w:hAnsi="Times New Roman" w:cs="Times New Roman"/>
          <w:sz w:val="28"/>
          <w:szCs w:val="28"/>
        </w:rPr>
        <w:t xml:space="preserve"> кто из детей бегает босиком по камешкам, траве,</w:t>
      </w:r>
      <w:r w:rsidR="004F6CEE" w:rsidRPr="004F6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CEE" w:rsidRPr="004F6CEE">
        <w:rPr>
          <w:rFonts w:ascii="Times New Roman" w:hAnsi="Times New Roman" w:cs="Times New Roman"/>
          <w:color w:val="000000"/>
          <w:sz w:val="28"/>
          <w:szCs w:val="28"/>
        </w:rPr>
        <w:t>а если и снимают обувь – то ходят по гладкому ламин</w:t>
      </w:r>
      <w:r w:rsidR="00617557">
        <w:rPr>
          <w:rFonts w:ascii="Times New Roman" w:hAnsi="Times New Roman" w:cs="Times New Roman"/>
          <w:color w:val="000000"/>
          <w:sz w:val="28"/>
          <w:szCs w:val="28"/>
        </w:rPr>
        <w:t>ату или ковру. Именно поэтому я хочу</w:t>
      </w:r>
      <w:r w:rsidR="004F6CEE" w:rsidRPr="004F6CEE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об исп</w:t>
      </w:r>
      <w:r w:rsidR="00E45B32">
        <w:rPr>
          <w:rFonts w:ascii="Times New Roman" w:hAnsi="Times New Roman" w:cs="Times New Roman"/>
          <w:color w:val="000000"/>
          <w:sz w:val="28"/>
          <w:szCs w:val="28"/>
        </w:rPr>
        <w:t>ользовании в своей физкультурно-оздоровительной</w:t>
      </w:r>
      <w:r w:rsidR="004F6CEE" w:rsidRPr="004F6CEE">
        <w:rPr>
          <w:rFonts w:ascii="Times New Roman" w:hAnsi="Times New Roman" w:cs="Times New Roman"/>
          <w:color w:val="000000"/>
          <w:sz w:val="28"/>
          <w:szCs w:val="28"/>
        </w:rPr>
        <w:t xml:space="preserve"> работе полифункциональных, универсальных, полезных ма</w:t>
      </w:r>
      <w:r w:rsidR="00AC4B9E">
        <w:rPr>
          <w:rFonts w:ascii="Times New Roman" w:hAnsi="Times New Roman" w:cs="Times New Roman"/>
          <w:color w:val="000000"/>
          <w:sz w:val="28"/>
          <w:szCs w:val="28"/>
        </w:rPr>
        <w:t xml:space="preserve">ссажных орто пазлов </w:t>
      </w:r>
      <w:r w:rsidR="004F6CEE" w:rsidRPr="004F6CEE">
        <w:rPr>
          <w:rFonts w:ascii="Times New Roman" w:hAnsi="Times New Roman" w:cs="Times New Roman"/>
          <w:color w:val="000000"/>
          <w:sz w:val="28"/>
          <w:szCs w:val="28"/>
        </w:rPr>
        <w:t>с детьми</w:t>
      </w:r>
      <w:r w:rsidR="00E45B32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4F6CEE" w:rsidRPr="004F6C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CEE" w:rsidRPr="004F6CEE">
        <w:rPr>
          <w:rFonts w:ascii="Times New Roman" w:hAnsi="Times New Roman" w:cs="Times New Roman"/>
          <w:sz w:val="24"/>
          <w:szCs w:val="24"/>
        </w:rPr>
        <w:t xml:space="preserve"> </w:t>
      </w:r>
      <w:r w:rsidR="004F6CEE" w:rsidRPr="004F6CEE">
        <w:rPr>
          <w:rFonts w:ascii="Times New Roman" w:hAnsi="Times New Roman" w:cs="Times New Roman"/>
          <w:sz w:val="28"/>
          <w:szCs w:val="28"/>
        </w:rPr>
        <w:t>Упражнения, выполняемые на орто</w:t>
      </w:r>
      <w:r w:rsidR="00AC4B9E">
        <w:rPr>
          <w:rFonts w:ascii="Times New Roman" w:hAnsi="Times New Roman" w:cs="Times New Roman"/>
          <w:sz w:val="28"/>
          <w:szCs w:val="28"/>
        </w:rPr>
        <w:t xml:space="preserve"> </w:t>
      </w:r>
      <w:r w:rsidR="004F6CEE" w:rsidRPr="004F6CEE">
        <w:rPr>
          <w:rFonts w:ascii="Times New Roman" w:hAnsi="Times New Roman" w:cs="Times New Roman"/>
          <w:sz w:val="28"/>
          <w:szCs w:val="28"/>
        </w:rPr>
        <w:t xml:space="preserve">пазлах, направлены на активизацию поверхности стопы, оказывают большой терапевтический эффект, активнее стимулируют речевые области коры головного мозга. </w:t>
      </w:r>
      <w:r w:rsidR="00AC4B9E" w:rsidRPr="002B197D">
        <w:rPr>
          <w:rFonts w:ascii="Times New Roman" w:eastAsia="Times New Roman" w:hAnsi="Times New Roman" w:cs="Times New Roman"/>
          <w:sz w:val="28"/>
          <w:szCs w:val="28"/>
        </w:rPr>
        <w:t>Это способствует умственному развитию ребенка и помогает мобилизовать креативность и работоспособность</w:t>
      </w:r>
      <w:r w:rsidR="00AC4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97D" w:rsidRDefault="002B197D" w:rsidP="001336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97D">
        <w:rPr>
          <w:rFonts w:ascii="Times New Roman" w:eastAsia="Times New Roman" w:hAnsi="Times New Roman" w:cs="Times New Roman"/>
          <w:sz w:val="28"/>
          <w:szCs w:val="28"/>
        </w:rPr>
        <w:t xml:space="preserve">Такой регулярный массаж стоп с помощью ортопедических ковриков позволяет избежать деформации стопы, которая в свою очередь может стать причиной нарушений в развитии всего скелета, провоцировать такие заболевания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B9E">
        <w:rPr>
          <w:rFonts w:ascii="Times New Roman" w:eastAsia="Times New Roman" w:hAnsi="Times New Roman" w:cs="Times New Roman"/>
          <w:sz w:val="28"/>
          <w:szCs w:val="28"/>
        </w:rPr>
        <w:t>плоскостопие</w:t>
      </w:r>
      <w:r w:rsidR="00AC4B9E" w:rsidRPr="00AC4B9E">
        <w:rPr>
          <w:rFonts w:ascii="Times New Roman" w:eastAsia="Times New Roman" w:hAnsi="Times New Roman" w:cs="Times New Roman"/>
          <w:sz w:val="28"/>
          <w:szCs w:val="28"/>
        </w:rPr>
        <w:t>, сколиоз</w:t>
      </w:r>
      <w:r w:rsidR="00AC4B9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B197D">
        <w:rPr>
          <w:rFonts w:ascii="Times New Roman" w:eastAsia="Times New Roman" w:hAnsi="Times New Roman" w:cs="Times New Roman"/>
          <w:sz w:val="28"/>
          <w:szCs w:val="28"/>
        </w:rPr>
        <w:t>артроз, остеохондроз.</w:t>
      </w:r>
      <w:r w:rsidRPr="002B1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A93" w:rsidRPr="00617557" w:rsidRDefault="00617557" w:rsidP="001336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557"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r w:rsidR="00140A93" w:rsidRPr="00617557">
        <w:rPr>
          <w:rFonts w:ascii="Times New Roman" w:hAnsi="Times New Roman" w:cs="Times New Roman"/>
          <w:color w:val="000000"/>
          <w:sz w:val="28"/>
          <w:szCs w:val="28"/>
        </w:rPr>
        <w:t xml:space="preserve"> прие</w:t>
      </w:r>
      <w:r w:rsidRPr="00617557">
        <w:rPr>
          <w:rFonts w:ascii="Times New Roman" w:hAnsi="Times New Roman" w:cs="Times New Roman"/>
          <w:color w:val="000000"/>
          <w:sz w:val="28"/>
          <w:szCs w:val="28"/>
        </w:rPr>
        <w:t>мы и методы работы с орто пазлами</w:t>
      </w:r>
      <w:r w:rsidR="00140A93" w:rsidRPr="0061755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эффективными средствами :</w:t>
      </w:r>
      <w:r w:rsidR="00140A93" w:rsidRPr="00617557">
        <w:rPr>
          <w:rFonts w:ascii="Times New Roman" w:eastAsia="Times New Roman" w:hAnsi="Times New Roman" w:cs="Times New Roman"/>
          <w:sz w:val="28"/>
          <w:szCs w:val="28"/>
        </w:rPr>
        <w:t xml:space="preserve"> закаливания организма ребенка, восполнения нехватки тактильных ощущений, профилактики и коррекции плоскостопия, развития чувства равновесия и координации, преодоления речевых нарушений.</w:t>
      </w:r>
    </w:p>
    <w:p w:rsidR="001415B8" w:rsidRDefault="00507F43" w:rsidP="00133680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564">
        <w:rPr>
          <w:rFonts w:ascii="Times New Roman" w:eastAsia="Times New Roman" w:hAnsi="Times New Roman" w:cs="Times New Roman"/>
          <w:sz w:val="28"/>
          <w:szCs w:val="28"/>
        </w:rPr>
        <w:t>Орто пазлы представляют</w:t>
      </w:r>
      <w:r w:rsidRPr="00507F43">
        <w:rPr>
          <w:rFonts w:ascii="Times New Roman" w:eastAsia="Times New Roman" w:hAnsi="Times New Roman" w:cs="Times New Roman"/>
          <w:sz w:val="28"/>
          <w:szCs w:val="28"/>
        </w:rPr>
        <w:t xml:space="preserve"> из себя квадратные резиновые пазлы со стороной 25 см. Поверхность таких сегментов представляет из себя участки различной степени жесткости, имитирующие форму мелких и крупных камней, т</w:t>
      </w:r>
      <w:r w:rsidR="00AC4B9E">
        <w:rPr>
          <w:rFonts w:ascii="Times New Roman" w:eastAsia="Times New Roman" w:hAnsi="Times New Roman" w:cs="Times New Roman"/>
          <w:sz w:val="28"/>
          <w:szCs w:val="28"/>
        </w:rPr>
        <w:t xml:space="preserve">раву, шишки, желуди, шипы различных цветов, а края в виде пазлов позволяют </w:t>
      </w:r>
      <w:r w:rsidR="001415B8">
        <w:rPr>
          <w:rFonts w:ascii="Times New Roman" w:eastAsia="Times New Roman" w:hAnsi="Times New Roman" w:cs="Times New Roman"/>
          <w:sz w:val="28"/>
          <w:szCs w:val="28"/>
        </w:rPr>
        <w:t xml:space="preserve"> укладывать сегменты в разном порядке и придавать различную форму. </w:t>
      </w:r>
      <w:r w:rsidRPr="00507F43">
        <w:rPr>
          <w:rFonts w:ascii="Times New Roman" w:eastAsia="Times New Roman" w:hAnsi="Times New Roman" w:cs="Times New Roman"/>
          <w:sz w:val="28"/>
          <w:szCs w:val="28"/>
        </w:rPr>
        <w:t xml:space="preserve"> Ортопедические коврики выпускаются самых разных ярких расцветок, а края в виде пазлов позволяют укладывать сегменты в различном порядке и придавать различную форму.</w:t>
      </w:r>
      <w:r w:rsidR="002E2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82E" w:rsidRPr="002E282E">
        <w:rPr>
          <w:rFonts w:ascii="Times New Roman" w:eastAsia="Times New Roman" w:hAnsi="Times New Roman" w:cs="Times New Roman"/>
          <w:sz w:val="28"/>
          <w:szCs w:val="28"/>
        </w:rPr>
        <w:t>Нельз</w:t>
      </w:r>
      <w:r w:rsidR="001415B8">
        <w:rPr>
          <w:rFonts w:ascii="Times New Roman" w:eastAsia="Times New Roman" w:hAnsi="Times New Roman" w:cs="Times New Roman"/>
          <w:sz w:val="28"/>
          <w:szCs w:val="28"/>
        </w:rPr>
        <w:t>я заниматься</w:t>
      </w:r>
      <w:r w:rsidR="002E282E" w:rsidRPr="002E282E">
        <w:rPr>
          <w:rFonts w:ascii="Times New Roman" w:eastAsia="Times New Roman" w:hAnsi="Times New Roman" w:cs="Times New Roman"/>
          <w:sz w:val="28"/>
          <w:szCs w:val="28"/>
        </w:rPr>
        <w:t>: при царапинах, порезах, повреждении, разд</w:t>
      </w:r>
      <w:r w:rsidR="001415B8">
        <w:rPr>
          <w:rFonts w:ascii="Times New Roman" w:eastAsia="Times New Roman" w:hAnsi="Times New Roman" w:cs="Times New Roman"/>
          <w:sz w:val="28"/>
          <w:szCs w:val="28"/>
        </w:rPr>
        <w:t>ражении кожи стоп и  грибковых заболеваниях на ногах.</w:t>
      </w:r>
    </w:p>
    <w:p w:rsidR="00821A2A" w:rsidRPr="001415B8" w:rsidRDefault="00821A2A" w:rsidP="00133680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Коврик необходимо хранить в разобранном</w:t>
      </w:r>
      <w:r w:rsidR="001415B8">
        <w:rPr>
          <w:rFonts w:ascii="Times New Roman" w:hAnsi="Times New Roman" w:cs="Times New Roman"/>
          <w:sz w:val="28"/>
          <w:szCs w:val="28"/>
        </w:rPr>
        <w:t xml:space="preserve">  виде и чистить мыльно-содовым </w:t>
      </w:r>
      <w:r w:rsidRPr="00821A2A">
        <w:rPr>
          <w:rFonts w:ascii="Times New Roman" w:hAnsi="Times New Roman" w:cs="Times New Roman"/>
          <w:sz w:val="28"/>
          <w:szCs w:val="28"/>
        </w:rPr>
        <w:t xml:space="preserve"> раствором.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2A" w:rsidRDefault="00821A2A" w:rsidP="001336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5B8">
        <w:rPr>
          <w:rFonts w:ascii="Times New Roman" w:hAnsi="Times New Roman" w:cs="Times New Roman"/>
          <w:sz w:val="28"/>
          <w:szCs w:val="28"/>
        </w:rPr>
        <w:t>Цель</w:t>
      </w:r>
      <w:r w:rsidR="001415B8">
        <w:rPr>
          <w:rFonts w:ascii="Times New Roman" w:hAnsi="Times New Roman" w:cs="Times New Roman"/>
          <w:sz w:val="28"/>
          <w:szCs w:val="28"/>
        </w:rPr>
        <w:t>ю</w:t>
      </w:r>
      <w:r w:rsidR="001415B8" w:rsidRPr="001415B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415B8">
        <w:rPr>
          <w:rFonts w:ascii="Times New Roman" w:hAnsi="Times New Roman" w:cs="Times New Roman"/>
          <w:sz w:val="28"/>
          <w:szCs w:val="28"/>
        </w:rPr>
        <w:t xml:space="preserve"> было сохранение и укрепление</w:t>
      </w:r>
      <w:r w:rsidR="00A40A70">
        <w:rPr>
          <w:rFonts w:ascii="Times New Roman" w:hAnsi="Times New Roman" w:cs="Times New Roman"/>
          <w:sz w:val="28"/>
          <w:szCs w:val="28"/>
        </w:rPr>
        <w:t xml:space="preserve"> здоровья ребенка, </w:t>
      </w:r>
      <w:r w:rsidR="001415B8">
        <w:rPr>
          <w:rFonts w:ascii="Times New Roman" w:hAnsi="Times New Roman" w:cs="Times New Roman"/>
          <w:sz w:val="28"/>
          <w:szCs w:val="28"/>
        </w:rPr>
        <w:t>оптимизация процессов коррекции речи по средствам упражнений и игр с использованием</w:t>
      </w:r>
      <w:r w:rsidR="00A40A70">
        <w:rPr>
          <w:rFonts w:ascii="Times New Roman" w:hAnsi="Times New Roman" w:cs="Times New Roman"/>
          <w:sz w:val="28"/>
          <w:szCs w:val="28"/>
        </w:rPr>
        <w:t xml:space="preserve"> орто пазлов.</w:t>
      </w:r>
    </w:p>
    <w:p w:rsidR="00821A2A" w:rsidRPr="00821A2A" w:rsidRDefault="00821A2A" w:rsidP="00133680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A2A" w:rsidRP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Правильное формирование физиологических сводов стоп у детей.</w:t>
      </w:r>
      <w:r w:rsidR="00A40A70">
        <w:rPr>
          <w:rFonts w:ascii="Times New Roman" w:hAnsi="Times New Roman" w:cs="Times New Roman"/>
          <w:sz w:val="28"/>
          <w:szCs w:val="28"/>
        </w:rPr>
        <w:t xml:space="preserve"> </w:t>
      </w:r>
      <w:r w:rsidRPr="00821A2A">
        <w:rPr>
          <w:rFonts w:ascii="Times New Roman" w:hAnsi="Times New Roman" w:cs="Times New Roman"/>
          <w:sz w:val="28"/>
          <w:szCs w:val="28"/>
        </w:rPr>
        <w:t>Улучшение пластичности стопы и укрепление мышц стопы.</w:t>
      </w:r>
    </w:p>
    <w:p w:rsidR="00821A2A" w:rsidRP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Стимуляция кровообращения и улучшение обменных процессов в нижних конечностях.</w:t>
      </w:r>
    </w:p>
    <w:p w:rsidR="00821A2A" w:rsidRP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lastRenderedPageBreak/>
        <w:t>Улучшение функционального состояния опорно-двигательного аппарата.</w:t>
      </w:r>
    </w:p>
    <w:p w:rsidR="00821A2A" w:rsidRP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Развитие общей моторики, развитие координации движений с речью.</w:t>
      </w:r>
    </w:p>
    <w:p w:rsidR="00821A2A" w:rsidRP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Совершенствование навыков ориентации в пространстве и собственном теле.</w:t>
      </w:r>
    </w:p>
    <w:p w:rsidR="00821A2A" w:rsidRDefault="00821A2A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Развитие внимания, памяти, различных аспектах  речи.</w:t>
      </w:r>
    </w:p>
    <w:p w:rsidR="00507F43" w:rsidRPr="00A40A70" w:rsidRDefault="00A40A70" w:rsidP="001336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физическим упражнениям  и привития навыков ЗОЖ.</w:t>
      </w:r>
    </w:p>
    <w:p w:rsidR="006E6F0A" w:rsidRDefault="00617557" w:rsidP="006E6F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0A93">
        <w:rPr>
          <w:rFonts w:ascii="Times New Roman" w:hAnsi="Times New Roman" w:cs="Times New Roman"/>
          <w:b/>
          <w:sz w:val="28"/>
          <w:szCs w:val="28"/>
        </w:rPr>
        <w:t>римеры</w:t>
      </w:r>
      <w:r w:rsidR="009E06D7">
        <w:rPr>
          <w:rFonts w:ascii="Times New Roman" w:hAnsi="Times New Roman" w:cs="Times New Roman"/>
          <w:b/>
          <w:sz w:val="28"/>
          <w:szCs w:val="28"/>
        </w:rPr>
        <w:t xml:space="preserve"> игр и упражнений</w:t>
      </w:r>
      <w:r w:rsidR="00140A93">
        <w:rPr>
          <w:rFonts w:ascii="Times New Roman" w:hAnsi="Times New Roman" w:cs="Times New Roman"/>
          <w:b/>
          <w:sz w:val="28"/>
          <w:szCs w:val="28"/>
        </w:rPr>
        <w:t xml:space="preserve">, которые выполняли дети: </w:t>
      </w:r>
      <w:r w:rsidR="00821A2A" w:rsidRPr="00821A2A">
        <w:rPr>
          <w:rFonts w:ascii="Times New Roman" w:hAnsi="Times New Roman" w:cs="Times New Roman"/>
          <w:sz w:val="28"/>
          <w:szCs w:val="28"/>
        </w:rPr>
        <w:t>Полуприседания «Пруж</w:t>
      </w:r>
      <w:r w:rsidR="00FD5B77">
        <w:rPr>
          <w:rFonts w:ascii="Times New Roman" w:hAnsi="Times New Roman" w:cs="Times New Roman"/>
          <w:sz w:val="28"/>
          <w:szCs w:val="28"/>
        </w:rPr>
        <w:t>инка»; с</w:t>
      </w:r>
      <w:r w:rsidR="00821A2A" w:rsidRPr="00821A2A">
        <w:rPr>
          <w:rFonts w:ascii="Times New Roman" w:hAnsi="Times New Roman" w:cs="Times New Roman"/>
          <w:sz w:val="28"/>
          <w:szCs w:val="28"/>
        </w:rPr>
        <w:t>тояние на одной ноге и на</w:t>
      </w:r>
      <w:r w:rsidR="00FD5B77">
        <w:rPr>
          <w:rFonts w:ascii="Times New Roman" w:hAnsi="Times New Roman" w:cs="Times New Roman"/>
          <w:sz w:val="28"/>
          <w:szCs w:val="28"/>
        </w:rPr>
        <w:t xml:space="preserve"> другой ноге поочередно «Цапля»; </w:t>
      </w:r>
      <w:r w:rsidR="00821A2A" w:rsidRPr="00821A2A">
        <w:rPr>
          <w:rFonts w:ascii="Times New Roman" w:hAnsi="Times New Roman" w:cs="Times New Roman"/>
          <w:sz w:val="28"/>
          <w:szCs w:val="28"/>
        </w:rPr>
        <w:t>«Вытираем ножки»</w:t>
      </w:r>
      <w:r w:rsidR="00FD5B77">
        <w:rPr>
          <w:rFonts w:ascii="Times New Roman" w:hAnsi="Times New Roman" w:cs="Times New Roman"/>
          <w:sz w:val="28"/>
          <w:szCs w:val="28"/>
        </w:rPr>
        <w:t>; п</w:t>
      </w:r>
      <w:r w:rsidR="00133680">
        <w:rPr>
          <w:rFonts w:ascii="Times New Roman" w:hAnsi="Times New Roman" w:cs="Times New Roman"/>
          <w:sz w:val="28"/>
          <w:szCs w:val="28"/>
        </w:rPr>
        <w:t>оочередный подъем большого пальца и мизинца «Веселые пальчики»</w:t>
      </w:r>
      <w:r w:rsidR="00FD5B77">
        <w:rPr>
          <w:rFonts w:ascii="Times New Roman" w:hAnsi="Times New Roman" w:cs="Times New Roman"/>
          <w:sz w:val="28"/>
          <w:szCs w:val="28"/>
        </w:rPr>
        <w:t>; х</w:t>
      </w:r>
      <w:r w:rsidR="00133680">
        <w:rPr>
          <w:rFonts w:ascii="Times New Roman" w:hAnsi="Times New Roman" w:cs="Times New Roman"/>
          <w:sz w:val="28"/>
          <w:szCs w:val="28"/>
        </w:rPr>
        <w:t xml:space="preserve">одьба на внешней стороне стопы </w:t>
      </w:r>
      <w:r w:rsidR="00FD5B77">
        <w:rPr>
          <w:rFonts w:ascii="Times New Roman" w:hAnsi="Times New Roman" w:cs="Times New Roman"/>
          <w:sz w:val="28"/>
          <w:szCs w:val="28"/>
        </w:rPr>
        <w:t>«Медвежонок»; п</w:t>
      </w:r>
      <w:r w:rsidR="00821A2A" w:rsidRPr="00821A2A">
        <w:rPr>
          <w:rFonts w:ascii="Times New Roman" w:hAnsi="Times New Roman" w:cs="Times New Roman"/>
          <w:sz w:val="28"/>
          <w:szCs w:val="28"/>
        </w:rPr>
        <w:t>ерекат с носка на пятку «Ка</w:t>
      </w:r>
      <w:r w:rsidR="00FD5B77">
        <w:rPr>
          <w:rFonts w:ascii="Times New Roman" w:hAnsi="Times New Roman" w:cs="Times New Roman"/>
          <w:sz w:val="28"/>
          <w:szCs w:val="28"/>
        </w:rPr>
        <w:t>чели»;</w:t>
      </w:r>
      <w:r w:rsidR="00821A2A" w:rsidRPr="0082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B7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21A2A" w:rsidRPr="00133680">
        <w:rPr>
          <w:rFonts w:ascii="Times New Roman" w:eastAsia="Times New Roman" w:hAnsi="Times New Roman" w:cs="Times New Roman"/>
          <w:sz w:val="28"/>
          <w:szCs w:val="28"/>
        </w:rPr>
        <w:t>одьба «По медвежьи»</w:t>
      </w:r>
      <w:r w:rsidR="00821A2A" w:rsidRPr="00821A2A">
        <w:rPr>
          <w:rFonts w:ascii="Times New Roman" w:eastAsia="Times New Roman" w:hAnsi="Times New Roman" w:cs="Times New Roman"/>
          <w:sz w:val="28"/>
          <w:szCs w:val="28"/>
        </w:rPr>
        <w:t xml:space="preserve"> — на руках и ногах и </w:t>
      </w:r>
      <w:r w:rsidR="00FD5B77">
        <w:rPr>
          <w:rFonts w:ascii="Times New Roman" w:eastAsia="Times New Roman" w:hAnsi="Times New Roman" w:cs="Times New Roman"/>
          <w:sz w:val="28"/>
          <w:szCs w:val="28"/>
        </w:rPr>
        <w:t xml:space="preserve">высоким подниманием таза; </w:t>
      </w:r>
      <w:r w:rsidR="00821A2A" w:rsidRPr="00133680">
        <w:rPr>
          <w:rFonts w:ascii="Times New Roman" w:eastAsia="Times New Roman" w:hAnsi="Times New Roman" w:cs="Times New Roman"/>
          <w:sz w:val="28"/>
          <w:szCs w:val="28"/>
        </w:rPr>
        <w:t>«Ласточка»</w:t>
      </w:r>
      <w:r w:rsidR="00821A2A" w:rsidRPr="00821A2A">
        <w:rPr>
          <w:rFonts w:ascii="Times New Roman" w:eastAsia="Times New Roman" w:hAnsi="Times New Roman" w:cs="Times New Roman"/>
          <w:sz w:val="28"/>
          <w:szCs w:val="28"/>
        </w:rPr>
        <w:t> — стоика на о</w:t>
      </w:r>
      <w:r w:rsidR="00133680">
        <w:rPr>
          <w:rFonts w:ascii="Times New Roman" w:eastAsia="Times New Roman" w:hAnsi="Times New Roman" w:cs="Times New Roman"/>
          <w:sz w:val="28"/>
          <w:szCs w:val="28"/>
        </w:rPr>
        <w:t>дной ноге, руки в стороны, вторая прямая</w:t>
      </w:r>
      <w:r w:rsidR="00821A2A" w:rsidRPr="00821A2A">
        <w:rPr>
          <w:rFonts w:ascii="Times New Roman" w:eastAsia="Times New Roman" w:hAnsi="Times New Roman" w:cs="Times New Roman"/>
          <w:sz w:val="28"/>
          <w:szCs w:val="28"/>
        </w:rPr>
        <w:t xml:space="preserve"> нога поднята назад.</w:t>
      </w:r>
      <w:r w:rsidR="003B0C12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 предметами (мяч , гимнастическая палка, кубик, кинезиологический мешочек).</w:t>
      </w:r>
    </w:p>
    <w:p w:rsidR="00821A2A" w:rsidRPr="006E6F0A" w:rsidRDefault="00821A2A" w:rsidP="006E6F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b/>
          <w:sz w:val="28"/>
          <w:szCs w:val="28"/>
        </w:rPr>
        <w:t>Упражнения с использованием картинок:</w:t>
      </w:r>
    </w:p>
    <w:p w:rsidR="00821A2A" w:rsidRPr="00821A2A" w:rsidRDefault="00821A2A" w:rsidP="00FD5B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Поднимись на носочки столько раз, сколько деревьев видишь на картинке.</w:t>
      </w:r>
      <w:r w:rsidR="00617557">
        <w:rPr>
          <w:rFonts w:ascii="Times New Roman" w:hAnsi="Times New Roman" w:cs="Times New Roman"/>
          <w:sz w:val="28"/>
          <w:szCs w:val="28"/>
        </w:rPr>
        <w:t xml:space="preserve"> </w:t>
      </w:r>
      <w:r w:rsidRPr="00821A2A">
        <w:rPr>
          <w:rFonts w:ascii="Times New Roman" w:hAnsi="Times New Roman" w:cs="Times New Roman"/>
          <w:sz w:val="28"/>
          <w:szCs w:val="28"/>
        </w:rPr>
        <w:t>Подпрыгни столько раз, сколько птиц нарисовано на картинке.</w:t>
      </w:r>
    </w:p>
    <w:p w:rsidR="00821A2A" w:rsidRPr="00821A2A" w:rsidRDefault="00821A2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2A">
        <w:rPr>
          <w:rFonts w:ascii="Times New Roman" w:hAnsi="Times New Roman" w:cs="Times New Roman"/>
          <w:b/>
          <w:sz w:val="28"/>
          <w:szCs w:val="28"/>
        </w:rPr>
        <w:t>Чередование движений:</w:t>
      </w:r>
    </w:p>
    <w:p w:rsidR="00821A2A" w:rsidRPr="00821A2A" w:rsidRDefault="00821A2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 xml:space="preserve">Например: Правая нога на </w:t>
      </w:r>
      <w:r w:rsidR="0070597A">
        <w:rPr>
          <w:rFonts w:ascii="Times New Roman" w:hAnsi="Times New Roman" w:cs="Times New Roman"/>
          <w:sz w:val="28"/>
          <w:szCs w:val="28"/>
        </w:rPr>
        <w:t>пятке, левая на носке.</w:t>
      </w:r>
    </w:p>
    <w:p w:rsidR="00821A2A" w:rsidRPr="00821A2A" w:rsidRDefault="00821A2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2A">
        <w:rPr>
          <w:rFonts w:ascii="Times New Roman" w:hAnsi="Times New Roman" w:cs="Times New Roman"/>
          <w:b/>
          <w:sz w:val="28"/>
          <w:szCs w:val="28"/>
        </w:rPr>
        <w:t>Совершенствование навыков пространственной ориентации, развитие памяти, внимания</w:t>
      </w:r>
      <w:r w:rsidR="006E6F0A">
        <w:rPr>
          <w:rFonts w:ascii="Times New Roman" w:hAnsi="Times New Roman" w:cs="Times New Roman"/>
          <w:b/>
          <w:sz w:val="28"/>
          <w:szCs w:val="28"/>
        </w:rPr>
        <w:t>:</w:t>
      </w:r>
    </w:p>
    <w:p w:rsidR="00821A2A" w:rsidRPr="00821A2A" w:rsidRDefault="00821A2A" w:rsidP="00FD5B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1 раз встань на пятки, 1раз присядь.</w:t>
      </w:r>
      <w:r w:rsidR="00FD5B77">
        <w:rPr>
          <w:rFonts w:ascii="Times New Roman" w:hAnsi="Times New Roman" w:cs="Times New Roman"/>
          <w:sz w:val="28"/>
          <w:szCs w:val="28"/>
        </w:rPr>
        <w:t xml:space="preserve"> </w:t>
      </w:r>
      <w:r w:rsidRPr="00821A2A">
        <w:rPr>
          <w:rFonts w:ascii="Times New Roman" w:hAnsi="Times New Roman" w:cs="Times New Roman"/>
          <w:sz w:val="28"/>
          <w:szCs w:val="28"/>
        </w:rPr>
        <w:t>Потопай 6 раз, похлопай 3 раза.</w:t>
      </w:r>
    </w:p>
    <w:p w:rsidR="00821A2A" w:rsidRPr="00821A2A" w:rsidRDefault="00821A2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2A">
        <w:rPr>
          <w:rFonts w:ascii="Times New Roman" w:hAnsi="Times New Roman" w:cs="Times New Roman"/>
          <w:b/>
          <w:sz w:val="28"/>
          <w:szCs w:val="28"/>
        </w:rPr>
        <w:t>Развитие лексико-грамматических навыков:</w:t>
      </w:r>
    </w:p>
    <w:p w:rsidR="00821A2A" w:rsidRPr="00160BE3" w:rsidRDefault="00821A2A" w:rsidP="00FD5B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1A2A">
        <w:rPr>
          <w:rFonts w:ascii="Times New Roman" w:hAnsi="Times New Roman" w:cs="Times New Roman"/>
          <w:sz w:val="28"/>
          <w:szCs w:val="28"/>
        </w:rPr>
        <w:t>«Я знаю 5 слов» (назвать слова по лексической теме, одновременно шагая по ортопазлам в заданном направлении).</w:t>
      </w:r>
      <w:r w:rsidR="00FD5B77">
        <w:rPr>
          <w:rFonts w:ascii="Times New Roman" w:hAnsi="Times New Roman" w:cs="Times New Roman"/>
          <w:sz w:val="28"/>
          <w:szCs w:val="28"/>
        </w:rPr>
        <w:t xml:space="preserve"> </w:t>
      </w:r>
      <w:r w:rsidRPr="00821A2A">
        <w:rPr>
          <w:rFonts w:ascii="Times New Roman" w:hAnsi="Times New Roman" w:cs="Times New Roman"/>
          <w:sz w:val="28"/>
          <w:szCs w:val="28"/>
        </w:rPr>
        <w:t>«Подскажи словечко» (сказать слово, подходящее по смыслу, с одновременн</w:t>
      </w:r>
      <w:r w:rsidR="00617557">
        <w:rPr>
          <w:rFonts w:ascii="Times New Roman" w:hAnsi="Times New Roman" w:cs="Times New Roman"/>
          <w:sz w:val="28"/>
          <w:szCs w:val="28"/>
        </w:rPr>
        <w:t>ым выполнением шагов</w:t>
      </w:r>
      <w:r w:rsidRPr="00821A2A">
        <w:rPr>
          <w:rFonts w:ascii="Times New Roman" w:hAnsi="Times New Roman" w:cs="Times New Roman"/>
          <w:sz w:val="28"/>
          <w:szCs w:val="28"/>
        </w:rPr>
        <w:t>.</w:t>
      </w:r>
      <w:r w:rsidR="00FD5B77">
        <w:rPr>
          <w:rFonts w:ascii="Times New Roman" w:hAnsi="Times New Roman" w:cs="Times New Roman"/>
          <w:sz w:val="28"/>
          <w:szCs w:val="28"/>
        </w:rPr>
        <w:t xml:space="preserve"> </w:t>
      </w:r>
      <w:r w:rsidRPr="00821A2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вдоль коврика и самомассаж кистей рук шариками Су-Джок, массажными шариками разной жесткости, карандашом, и проговаривание стихотворного текста.</w:t>
      </w:r>
    </w:p>
    <w:p w:rsidR="00821A2A" w:rsidRPr="00821A2A" w:rsidRDefault="0070597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с использованием орто пазлов</w:t>
      </w:r>
      <w:r w:rsidR="00821A2A" w:rsidRPr="00821A2A">
        <w:rPr>
          <w:rFonts w:ascii="Times New Roman" w:hAnsi="Times New Roman" w:cs="Times New Roman"/>
          <w:b/>
          <w:sz w:val="28"/>
          <w:szCs w:val="28"/>
        </w:rPr>
        <w:t>:</w:t>
      </w:r>
    </w:p>
    <w:p w:rsidR="00821A2A" w:rsidRPr="0070597A" w:rsidRDefault="00821A2A" w:rsidP="00FD5B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597A">
        <w:rPr>
          <w:rFonts w:ascii="Times New Roman" w:hAnsi="Times New Roman" w:cs="Times New Roman"/>
          <w:sz w:val="28"/>
          <w:szCs w:val="28"/>
        </w:rPr>
        <w:t>«Переправа» передвигаться  в направлении  вперед, переставляя коврики и переходить с одного на другой</w:t>
      </w:r>
      <w:r w:rsidR="00FD5B77">
        <w:rPr>
          <w:rFonts w:ascii="Times New Roman" w:hAnsi="Times New Roman" w:cs="Times New Roman"/>
          <w:sz w:val="28"/>
          <w:szCs w:val="28"/>
        </w:rPr>
        <w:t xml:space="preserve">. </w:t>
      </w:r>
      <w:r w:rsidRPr="0070597A">
        <w:rPr>
          <w:rFonts w:ascii="Times New Roman" w:hAnsi="Times New Roman" w:cs="Times New Roman"/>
          <w:sz w:val="28"/>
          <w:szCs w:val="28"/>
        </w:rPr>
        <w:t>«Кочки на болоте» ходьба по коврикам, лежащим широко друг от друга.</w:t>
      </w:r>
      <w:r w:rsidR="00FD5B77">
        <w:rPr>
          <w:rFonts w:ascii="Times New Roman" w:hAnsi="Times New Roman" w:cs="Times New Roman"/>
          <w:sz w:val="28"/>
          <w:szCs w:val="28"/>
        </w:rPr>
        <w:t xml:space="preserve"> </w:t>
      </w:r>
      <w:r w:rsidRPr="0070597A">
        <w:rPr>
          <w:rFonts w:ascii="Times New Roman" w:hAnsi="Times New Roman" w:cs="Times New Roman"/>
          <w:sz w:val="28"/>
          <w:szCs w:val="28"/>
        </w:rPr>
        <w:t>«Успей займи домик»</w:t>
      </w:r>
      <w:r w:rsidR="00FD5B77">
        <w:rPr>
          <w:rFonts w:ascii="Times New Roman" w:hAnsi="Times New Roman" w:cs="Times New Roman"/>
          <w:sz w:val="28"/>
          <w:szCs w:val="28"/>
        </w:rPr>
        <w:t xml:space="preserve">, </w:t>
      </w:r>
      <w:r w:rsidRPr="0070597A">
        <w:rPr>
          <w:rFonts w:ascii="Times New Roman" w:hAnsi="Times New Roman" w:cs="Times New Roman"/>
          <w:sz w:val="28"/>
          <w:szCs w:val="28"/>
        </w:rPr>
        <w:t>«Цапля на болоте» удержаться не свалиться стоя на одной ноге на коврике</w:t>
      </w:r>
      <w:r w:rsidR="00FD5B77">
        <w:rPr>
          <w:rFonts w:ascii="Times New Roman" w:hAnsi="Times New Roman" w:cs="Times New Roman"/>
          <w:sz w:val="28"/>
          <w:szCs w:val="28"/>
        </w:rPr>
        <w:t>.</w:t>
      </w:r>
      <w:r w:rsidR="00160BE3" w:rsidRPr="00160BE3">
        <w:rPr>
          <w:rFonts w:ascii="Times New Roman" w:hAnsi="Times New Roman" w:cs="Times New Roman"/>
          <w:sz w:val="28"/>
          <w:szCs w:val="28"/>
        </w:rPr>
        <w:t xml:space="preserve"> </w:t>
      </w:r>
      <w:r w:rsidR="00160BE3" w:rsidRPr="00821A2A">
        <w:rPr>
          <w:rFonts w:ascii="Times New Roman" w:hAnsi="Times New Roman" w:cs="Times New Roman"/>
          <w:sz w:val="28"/>
          <w:szCs w:val="28"/>
        </w:rPr>
        <w:t>Выложи из орто</w:t>
      </w:r>
      <w:r w:rsidR="00160BE3">
        <w:rPr>
          <w:rFonts w:ascii="Times New Roman" w:hAnsi="Times New Roman" w:cs="Times New Roman"/>
          <w:sz w:val="28"/>
          <w:szCs w:val="28"/>
        </w:rPr>
        <w:t xml:space="preserve"> </w:t>
      </w:r>
      <w:r w:rsidR="00160BE3" w:rsidRPr="00821A2A">
        <w:rPr>
          <w:rFonts w:ascii="Times New Roman" w:hAnsi="Times New Roman" w:cs="Times New Roman"/>
          <w:sz w:val="28"/>
          <w:szCs w:val="28"/>
        </w:rPr>
        <w:t>пазлов фигуры (ромб, конфета, квадрат и т.д.)</w:t>
      </w:r>
      <w:r w:rsidR="00FD5B77">
        <w:rPr>
          <w:rFonts w:ascii="Times New Roman" w:hAnsi="Times New Roman" w:cs="Times New Roman"/>
          <w:sz w:val="28"/>
          <w:szCs w:val="28"/>
        </w:rPr>
        <w:t xml:space="preserve"> </w:t>
      </w:r>
      <w:r w:rsidR="00160BE3" w:rsidRPr="00821A2A">
        <w:rPr>
          <w:rFonts w:ascii="Times New Roman" w:hAnsi="Times New Roman" w:cs="Times New Roman"/>
          <w:sz w:val="28"/>
          <w:szCs w:val="28"/>
        </w:rPr>
        <w:t>Выложи из орто</w:t>
      </w:r>
      <w:r w:rsidR="00160BE3">
        <w:rPr>
          <w:rFonts w:ascii="Times New Roman" w:hAnsi="Times New Roman" w:cs="Times New Roman"/>
          <w:sz w:val="28"/>
          <w:szCs w:val="28"/>
        </w:rPr>
        <w:t xml:space="preserve"> </w:t>
      </w:r>
      <w:r w:rsidR="00160BE3" w:rsidRPr="00821A2A">
        <w:rPr>
          <w:rFonts w:ascii="Times New Roman" w:hAnsi="Times New Roman" w:cs="Times New Roman"/>
          <w:sz w:val="28"/>
          <w:szCs w:val="28"/>
        </w:rPr>
        <w:t>пазлов буквы</w:t>
      </w:r>
      <w:r w:rsidR="00BA6B67">
        <w:rPr>
          <w:rFonts w:ascii="Times New Roman" w:hAnsi="Times New Roman" w:cs="Times New Roman"/>
          <w:sz w:val="28"/>
          <w:szCs w:val="28"/>
        </w:rPr>
        <w:t xml:space="preserve"> (Т, Г, П,Ш и т.д.)</w:t>
      </w:r>
      <w:r w:rsidR="00160BE3" w:rsidRPr="00821A2A">
        <w:rPr>
          <w:rFonts w:ascii="Times New Roman" w:hAnsi="Times New Roman" w:cs="Times New Roman"/>
          <w:sz w:val="28"/>
          <w:szCs w:val="28"/>
        </w:rPr>
        <w:t>.</w:t>
      </w:r>
    </w:p>
    <w:p w:rsidR="0070597A" w:rsidRDefault="00821A2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7A">
        <w:rPr>
          <w:rFonts w:ascii="Times New Roman" w:hAnsi="Times New Roman" w:cs="Times New Roman"/>
          <w:b/>
          <w:sz w:val="28"/>
          <w:szCs w:val="28"/>
        </w:rPr>
        <w:t>Танцевальные упражнения на ковриках</w:t>
      </w:r>
      <w:r w:rsidR="0070597A" w:rsidRPr="0070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7A">
        <w:rPr>
          <w:rFonts w:ascii="Times New Roman" w:hAnsi="Times New Roman" w:cs="Times New Roman"/>
          <w:b/>
          <w:sz w:val="28"/>
          <w:szCs w:val="28"/>
        </w:rPr>
        <w:t>(ритмическая гимнастик</w:t>
      </w:r>
      <w:r w:rsidR="0070597A">
        <w:rPr>
          <w:rFonts w:ascii="Times New Roman" w:hAnsi="Times New Roman" w:cs="Times New Roman"/>
          <w:b/>
          <w:sz w:val="28"/>
          <w:szCs w:val="28"/>
        </w:rPr>
        <w:t xml:space="preserve">а). </w:t>
      </w:r>
    </w:p>
    <w:p w:rsidR="00821A2A" w:rsidRPr="00821A2A" w:rsidRDefault="0070597A" w:rsidP="00160B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597A">
        <w:rPr>
          <w:rFonts w:ascii="Times New Roman" w:hAnsi="Times New Roman" w:cs="Times New Roman"/>
          <w:sz w:val="28"/>
          <w:szCs w:val="28"/>
        </w:rPr>
        <w:t>Меняя положения рук и ног, дети заходят и сходят с орто-пазлов под ритмичную музыку.</w:t>
      </w:r>
    </w:p>
    <w:p w:rsidR="00821A2A" w:rsidRPr="0070597A" w:rsidRDefault="00821A2A" w:rsidP="0070597A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059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практике можно  использовать</w:t>
      </w:r>
      <w:r w:rsidRPr="0070597A">
        <w:rPr>
          <w:rFonts w:ascii="Times New Roman" w:eastAsia="Times New Roman" w:hAnsi="Times New Roman" w:cs="Times New Roman"/>
          <w:sz w:val="28"/>
          <w:szCs w:val="28"/>
        </w:rPr>
        <w:t xml:space="preserve"> орто па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>злы в разных видах деятельности, изучать: цвет,</w:t>
      </w:r>
      <w:r w:rsidR="00160BE3" w:rsidRPr="0016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E3" w:rsidRPr="0070597A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0BE3" w:rsidRPr="0016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E3" w:rsidRPr="0070597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557">
        <w:rPr>
          <w:rFonts w:ascii="Times New Roman" w:eastAsia="Times New Roman" w:hAnsi="Times New Roman" w:cs="Times New Roman"/>
          <w:sz w:val="28"/>
          <w:szCs w:val="28"/>
        </w:rPr>
        <w:t xml:space="preserve">целое- часть 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 xml:space="preserve"> ; лексические  темы «М</w:t>
      </w:r>
      <w:r w:rsidRPr="0070597A">
        <w:rPr>
          <w:rFonts w:ascii="Times New Roman" w:eastAsia="Times New Roman" w:hAnsi="Times New Roman" w:cs="Times New Roman"/>
          <w:sz w:val="28"/>
          <w:szCs w:val="28"/>
        </w:rPr>
        <w:t>орск</w:t>
      </w:r>
      <w:r w:rsidR="00160BE3">
        <w:rPr>
          <w:rFonts w:ascii="Times New Roman" w:eastAsia="Times New Roman" w:hAnsi="Times New Roman" w:cs="Times New Roman"/>
          <w:sz w:val="28"/>
          <w:szCs w:val="28"/>
        </w:rPr>
        <w:t>ое дно», «Лес».</w:t>
      </w:r>
    </w:p>
    <w:p w:rsidR="002E282E" w:rsidRDefault="00821A2A" w:rsidP="001336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2A">
        <w:rPr>
          <w:rFonts w:ascii="Times New Roman" w:eastAsia="Times New Roman" w:hAnsi="Times New Roman" w:cs="Times New Roman"/>
          <w:sz w:val="28"/>
          <w:szCs w:val="28"/>
        </w:rPr>
        <w:t>Массажные коврики находятся в спортивном уголке. В любое время дети могут использовать их в самостоятел</w:t>
      </w:r>
      <w:r w:rsidR="00A40A70">
        <w:rPr>
          <w:rFonts w:ascii="Times New Roman" w:eastAsia="Times New Roman" w:hAnsi="Times New Roman" w:cs="Times New Roman"/>
          <w:sz w:val="28"/>
          <w:szCs w:val="28"/>
        </w:rPr>
        <w:t>ьной  двигательной деятельности</w:t>
      </w:r>
      <w:r w:rsidRPr="00821A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6F0A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утренней гимнастики,</w:t>
      </w:r>
      <w:r w:rsidRPr="00821A2A">
        <w:rPr>
          <w:rFonts w:ascii="Times New Roman" w:eastAsia="Times New Roman" w:hAnsi="Times New Roman" w:cs="Times New Roman"/>
          <w:sz w:val="28"/>
          <w:szCs w:val="28"/>
        </w:rPr>
        <w:t xml:space="preserve"> во время дидактических и сюжетно – </w:t>
      </w:r>
      <w:r w:rsidR="006E6F0A">
        <w:rPr>
          <w:rFonts w:ascii="Times New Roman" w:eastAsia="Times New Roman" w:hAnsi="Times New Roman" w:cs="Times New Roman"/>
          <w:sz w:val="28"/>
          <w:szCs w:val="28"/>
        </w:rPr>
        <w:t xml:space="preserve">ролевых игр </w:t>
      </w:r>
      <w:r w:rsidRPr="00821A2A">
        <w:rPr>
          <w:rFonts w:ascii="Times New Roman" w:eastAsia="Times New Roman" w:hAnsi="Times New Roman" w:cs="Times New Roman"/>
          <w:sz w:val="28"/>
          <w:szCs w:val="28"/>
        </w:rPr>
        <w:t>, для сенсорного развития, сч</w:t>
      </w:r>
      <w:r w:rsidRPr="002E282E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EC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234" w:rsidRPr="00A40A70" w:rsidRDefault="00181234" w:rsidP="00133680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6FB2">
        <w:rPr>
          <w:rFonts w:ascii="Times New Roman" w:hAnsi="Times New Roman" w:cs="Times New Roman"/>
          <w:sz w:val="28"/>
          <w:szCs w:val="28"/>
        </w:rPr>
        <w:t>Для  достижения оптимального результата на за</w:t>
      </w:r>
      <w:r w:rsidR="00A40A70">
        <w:rPr>
          <w:rFonts w:ascii="Times New Roman" w:hAnsi="Times New Roman" w:cs="Times New Roman"/>
          <w:sz w:val="28"/>
          <w:szCs w:val="28"/>
        </w:rPr>
        <w:t xml:space="preserve">нятиях с применением орто пазлов </w:t>
      </w:r>
      <w:r w:rsidRPr="00196FB2">
        <w:rPr>
          <w:rFonts w:ascii="Times New Roman" w:hAnsi="Times New Roman" w:cs="Times New Roman"/>
          <w:sz w:val="28"/>
          <w:szCs w:val="28"/>
        </w:rPr>
        <w:t xml:space="preserve">используются различные виды работ с воспитанниками: фронтальная, </w:t>
      </w:r>
      <w:r w:rsidRPr="00196FB2">
        <w:rPr>
          <w:rFonts w:ascii="Times New Roman" w:hAnsi="Times New Roman" w:cs="Times New Roman"/>
          <w:sz w:val="28"/>
          <w:szCs w:val="28"/>
        </w:rPr>
        <w:lastRenderedPageBreak/>
        <w:t>подгруппо</w:t>
      </w:r>
      <w:r w:rsidR="006E6F0A">
        <w:rPr>
          <w:rFonts w:ascii="Times New Roman" w:hAnsi="Times New Roman" w:cs="Times New Roman"/>
          <w:sz w:val="28"/>
          <w:szCs w:val="28"/>
        </w:rPr>
        <w:t>вая, в парах, индивидуальная. Инструктор по физической культуре применяет</w:t>
      </w:r>
      <w:r w:rsidRPr="00196FB2">
        <w:rPr>
          <w:rFonts w:ascii="Times New Roman" w:hAnsi="Times New Roman" w:cs="Times New Roman"/>
          <w:sz w:val="28"/>
          <w:szCs w:val="28"/>
        </w:rPr>
        <w:t xml:space="preserve"> различные варианты  проведения занятий: классические (учебно-тренировочные); соревновательные занятия с упражнениями однов</w:t>
      </w:r>
      <w:r w:rsidR="00A40A70">
        <w:rPr>
          <w:rFonts w:ascii="Times New Roman" w:hAnsi="Times New Roman" w:cs="Times New Roman"/>
          <w:sz w:val="28"/>
          <w:szCs w:val="28"/>
        </w:rPr>
        <w:t>ременно на нескольких орто пазлах</w:t>
      </w:r>
      <w:r w:rsidRPr="00196FB2">
        <w:rPr>
          <w:rFonts w:ascii="Times New Roman" w:hAnsi="Times New Roman" w:cs="Times New Roman"/>
          <w:sz w:val="28"/>
          <w:szCs w:val="28"/>
        </w:rPr>
        <w:t>; досуги, развлечения, свободная игровая деятельность. В зависимости от поставленных целей и задач упражнения  могут проводиться в физкультурном зале, кабинете учителя-логопеда, в групповых комнатах, на прогулке</w:t>
      </w:r>
      <w:r w:rsidR="00A40A70">
        <w:rPr>
          <w:rFonts w:ascii="Times New Roman" w:hAnsi="Times New Roman" w:cs="Times New Roman"/>
          <w:sz w:val="28"/>
          <w:szCs w:val="28"/>
        </w:rPr>
        <w:t xml:space="preserve"> в теплое 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A40A7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«Тропа здоровья»</w:t>
      </w:r>
      <w:r w:rsidRPr="00196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234" w:rsidRPr="00196FB2" w:rsidRDefault="00181234" w:rsidP="00133680">
      <w:pPr>
        <w:pStyle w:val="a4"/>
        <w:spacing w:after="0"/>
        <w:ind w:left="-567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96FB2">
        <w:rPr>
          <w:rFonts w:ascii="Times New Roman" w:hAnsi="Times New Roman" w:cs="Times New Roman"/>
          <w:sz w:val="28"/>
          <w:szCs w:val="28"/>
        </w:rPr>
        <w:t>Предлагаемые задания предусматривают построение образовательного процесса на основе интеграции образовательных областей: физическое</w:t>
      </w:r>
      <w:r w:rsidRPr="0019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развитие, </w:t>
      </w:r>
      <w:r w:rsidRPr="00196FB2">
        <w:rPr>
          <w:rFonts w:ascii="Times New Roman" w:hAnsi="Times New Roman" w:cs="Times New Roman"/>
          <w:sz w:val="28"/>
          <w:szCs w:val="28"/>
        </w:rPr>
        <w:t xml:space="preserve">социально-коммуникативное, познавательное, речевое, художественно-эстетическое. </w:t>
      </w:r>
    </w:p>
    <w:p w:rsidR="00181234" w:rsidRPr="00196FB2" w:rsidRDefault="00181234" w:rsidP="00133680">
      <w:pPr>
        <w:pStyle w:val="a3"/>
        <w:ind w:left="-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Применени</w:t>
      </w:r>
      <w:r w:rsidR="00A40A7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 упражнений и игр на орто пазлах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во время  занятий и в свободной деятельности создает оптимальные условия для гармоничного физического развития дошкольников и </w:t>
      </w:r>
      <w:r w:rsidRPr="00196FB2">
        <w:rPr>
          <w:rFonts w:ascii="Times New Roman" w:hAnsi="Times New Roman" w:cs="Times New Roman"/>
          <w:sz w:val="28"/>
          <w:szCs w:val="28"/>
        </w:rPr>
        <w:t>привития им навыков здорового образа жизни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 Используемое оборудование повышает интерес к заня</w:t>
      </w:r>
      <w:r w:rsidR="00A40A7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тиям, создает хорошее настроение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улучшается психоэмоциональное состояние детей. Также повысился объем двигательной активности, уровень физической подготовленности,  укрепилось здоровье воспитанников, значительно улучшилась их речь, что подтвердило диагностическое обследование, проведенное в конце учебного года.</w:t>
      </w:r>
    </w:p>
    <w:p w:rsidR="00181234" w:rsidRPr="00196FB2" w:rsidRDefault="00181234" w:rsidP="00133680">
      <w:pPr>
        <w:pStyle w:val="a4"/>
        <w:spacing w:after="0"/>
        <w:ind w:left="-567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Для эффективного проведения занятий и достиж</w:t>
      </w:r>
      <w:r w:rsidR="006E6F0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ения необходимых результатов   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были </w:t>
      </w:r>
      <w:r w:rsidR="006E6F0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разработан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ы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96FB2">
        <w:rPr>
          <w:rFonts w:ascii="Times New Roman" w:eastAsiaTheme="majorEastAsia" w:hAnsi="Times New Roman" w:cs="Times New Roman"/>
          <w:kern w:val="24"/>
          <w:sz w:val="28"/>
          <w:szCs w:val="28"/>
        </w:rPr>
        <w:t>перспективный план работы на год по разным возрастным группам, с постепенным усложнением заданий в зависимости от возраста и  индивидуальных особенностей детей;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картотека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игр и упражнений 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 орто пазлах 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без пр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едметов и с предметами; подборка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потешек, чистоговорок, 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стихов для игр на орто пазлах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 картотека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заданий и упражнений на вертикальных поверхностях; комплекс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ы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утренней гимнастики «Мы веселые артисты»;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445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методическая разработка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«Использован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ие орто пазлов  в работе специалистов ДОУ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».</w:t>
      </w:r>
    </w:p>
    <w:p w:rsidR="00181234" w:rsidRPr="00196FB2" w:rsidRDefault="006E6F0A" w:rsidP="00133680">
      <w:pPr>
        <w:spacing w:after="0" w:line="240" w:lineRule="auto"/>
        <w:ind w:left="-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Рекомендуется апробированный нашим дошкольным образовательным  учреждением </w:t>
      </w:r>
      <w:r w:rsidR="00181234" w:rsidRPr="00196FB2">
        <w:rPr>
          <w:rFonts w:ascii="Times New Roman" w:hAnsi="Times New Roman" w:cs="Times New Roman"/>
          <w:kern w:val="24"/>
          <w:sz w:val="28"/>
          <w:szCs w:val="28"/>
        </w:rPr>
        <w:t xml:space="preserve"> материал применять инструкторам по физической культуре, учителям-логопедам, дефектологам, психоло</w:t>
      </w:r>
      <w:bookmarkStart w:id="0" w:name="_GoBack"/>
      <w:bookmarkEnd w:id="0"/>
      <w:r w:rsidR="00181234" w:rsidRPr="00196FB2">
        <w:rPr>
          <w:rFonts w:ascii="Times New Roman" w:hAnsi="Times New Roman" w:cs="Times New Roman"/>
          <w:kern w:val="24"/>
          <w:sz w:val="28"/>
          <w:szCs w:val="28"/>
        </w:rPr>
        <w:t>гам, воспитателям в учебно-коррекц</w:t>
      </w:r>
      <w:r>
        <w:rPr>
          <w:rFonts w:ascii="Times New Roman" w:hAnsi="Times New Roman" w:cs="Times New Roman"/>
          <w:kern w:val="24"/>
          <w:sz w:val="28"/>
          <w:szCs w:val="28"/>
        </w:rPr>
        <w:t>ионной работе</w:t>
      </w:r>
      <w:r w:rsidR="00181234" w:rsidRPr="00196FB2">
        <w:rPr>
          <w:rFonts w:ascii="Times New Roman" w:hAnsi="Times New Roman" w:cs="Times New Roman"/>
          <w:kern w:val="24"/>
          <w:sz w:val="28"/>
          <w:szCs w:val="28"/>
        </w:rPr>
        <w:t>, в кружковой работе, а  в домашних условиях с родителями.</w:t>
      </w:r>
    </w:p>
    <w:p w:rsidR="004F2502" w:rsidRDefault="00181234" w:rsidP="00FD5B77">
      <w:pPr>
        <w:pStyle w:val="a4"/>
        <w:spacing w:after="0"/>
        <w:ind w:left="-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Выполнение упражнений</w:t>
      </w:r>
      <w:r w:rsidR="00140A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 орто пазлов</w:t>
      </w:r>
      <w:r w:rsidRPr="00196F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метод, заслуживающий внимания всех,  кто связан с дошкольным  детством.</w:t>
      </w:r>
    </w:p>
    <w:p w:rsidR="00C44564" w:rsidRDefault="00C44564" w:rsidP="00C4456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564" w:rsidRPr="00C44564" w:rsidRDefault="00C44564" w:rsidP="00C4456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56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44564" w:rsidRPr="00C44564" w:rsidRDefault="00C44564" w:rsidP="00C4456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4564">
        <w:rPr>
          <w:rFonts w:ascii="Times New Roman" w:eastAsia="Times New Roman" w:hAnsi="Times New Roman" w:cs="Times New Roman"/>
          <w:sz w:val="28"/>
          <w:szCs w:val="28"/>
        </w:rPr>
        <w:t>. Анохина И.А. Закаливание организма ребенка в ДОУ и семье [Текст]. / Практическое пособие. – 2010. – С. 15.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Pr="00C44564">
        <w:rPr>
          <w:rFonts w:ascii="Times New Roman" w:eastAsia="Times New Roman" w:hAnsi="Times New Roman" w:cs="Times New Roman"/>
          <w:sz w:val="28"/>
          <w:szCs w:val="28"/>
        </w:rPr>
        <w:t>. Ворожко Т. В. Приобщение дошкольников к здоровому образу жизни как социально-педагогическая проблема // Научно-методический электронный журнал «Концепт». – 2015. – Т. 13. – С. 4461–4465. – URL: http://e-koncept.ru/2015/85893.htm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Pr="00C44564">
        <w:rPr>
          <w:rFonts w:ascii="Times New Roman" w:eastAsia="Times New Roman" w:hAnsi="Times New Roman" w:cs="Times New Roman"/>
          <w:sz w:val="28"/>
          <w:szCs w:val="28"/>
        </w:rPr>
        <w:t>. Лукина Л.И. Путь к здоровью ребенка лежит через семью [Текст]. / Управление ДОУ. – 2006. – №7. – С.84.</w:t>
      </w:r>
    </w:p>
    <w:p w:rsidR="00C44564" w:rsidRPr="00C44564" w:rsidRDefault="00C44564" w:rsidP="00FD5B77">
      <w:pPr>
        <w:pStyle w:val="a4"/>
        <w:spacing w:after="0"/>
        <w:ind w:left="-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C44564" w:rsidRPr="00C44564" w:rsidSect="004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BC0"/>
    <w:multiLevelType w:val="multilevel"/>
    <w:tmpl w:val="9F4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C3483"/>
    <w:multiLevelType w:val="multilevel"/>
    <w:tmpl w:val="C2D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0450"/>
    <w:multiLevelType w:val="hybridMultilevel"/>
    <w:tmpl w:val="69988600"/>
    <w:lvl w:ilvl="0" w:tplc="1808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5D17F4"/>
    <w:multiLevelType w:val="multilevel"/>
    <w:tmpl w:val="2124BE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02DC8"/>
    <w:multiLevelType w:val="multilevel"/>
    <w:tmpl w:val="1946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1234"/>
    <w:rsid w:val="00133680"/>
    <w:rsid w:val="00140A93"/>
    <w:rsid w:val="001415B8"/>
    <w:rsid w:val="00160BE3"/>
    <w:rsid w:val="00181234"/>
    <w:rsid w:val="002B197D"/>
    <w:rsid w:val="002E282E"/>
    <w:rsid w:val="003B0C12"/>
    <w:rsid w:val="0040581A"/>
    <w:rsid w:val="004F2502"/>
    <w:rsid w:val="004F6CEE"/>
    <w:rsid w:val="00507F43"/>
    <w:rsid w:val="005E63CE"/>
    <w:rsid w:val="00617557"/>
    <w:rsid w:val="006E6F0A"/>
    <w:rsid w:val="0070597A"/>
    <w:rsid w:val="00821A2A"/>
    <w:rsid w:val="009E06D7"/>
    <w:rsid w:val="00A40A70"/>
    <w:rsid w:val="00AC4B9E"/>
    <w:rsid w:val="00BA6B67"/>
    <w:rsid w:val="00C44564"/>
    <w:rsid w:val="00E45B32"/>
    <w:rsid w:val="00FD5B77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2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1234"/>
    <w:pPr>
      <w:spacing w:line="240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44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1EA6-C24B-45AF-99F1-D90E7F78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Oksana</cp:lastModifiedBy>
  <cp:revision>8</cp:revision>
  <dcterms:created xsi:type="dcterms:W3CDTF">2024-01-19T08:28:00Z</dcterms:created>
  <dcterms:modified xsi:type="dcterms:W3CDTF">2024-01-21T14:07:00Z</dcterms:modified>
</cp:coreProperties>
</file>