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0"/>
          <w:szCs w:val="20"/>
          <w:lang w:eastAsia="ru-RU"/>
        </w:rPr>
        <w:t>Муниципальное бюджетное учреждение дополнительного образования городского округа Королёв Московской области «Детская музыкальная школа микрорайона Юбилейный»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Методическая работа 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на тему:</w:t>
      </w:r>
      <w:r>
        <w:rPr>
          <w:rFonts w:ascii="Times New Roman" w:cs="Times New Roman" w:eastAsia="Times New Roman" w:hAnsi="Times New Roman"/>
          <w:b/>
          <w:i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cs="Times New Roman" w:eastAsia="Times New Roman" w:hAnsi="Times New Roman"/>
          <w:b/>
          <w:i/>
          <w:sz w:val="28"/>
          <w:szCs w:val="28"/>
          <w:u w:val="single"/>
          <w:lang w:eastAsia="ru-RU"/>
        </w:rPr>
        <w:t>Активизация дыхательного и артикуляционного аппаратов учащихся музыкальной школы на занятиях младшего хора</w:t>
      </w:r>
      <w:r>
        <w:rPr>
          <w:rFonts w:ascii="Times New Roman" w:cs="Times New Roman" w:eastAsia="Times New Roman" w:hAnsi="Times New Roman"/>
          <w:b/>
          <w:i/>
          <w:sz w:val="28"/>
          <w:szCs w:val="28"/>
          <w:u w:val="single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в рамках темы года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«Системно-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деятельностный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подход к обучению учащихся в условиях реализации ФГОС»</w:t>
      </w:r>
    </w:p>
    <w:p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преподаватель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младшего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хора и музыкально-теоретических дисциплин ДМШ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мкр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Юбилейный </w:t>
      </w:r>
    </w:p>
    <w:p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Деревягина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.А.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4"/>
          <w:lang w:eastAsia="ru-RU"/>
        </w:rPr>
        <w:t>Вступление.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Изучение музыкального произведения – сложный многоступенчатый процесс, требующий применения различных методов и приёмов работы</w:t>
      </w:r>
      <w:r>
        <w:rPr>
          <w:rFonts w:ascii="Times New Roman" w:cs="Times New Roman" w:hAnsi="Times New Roman"/>
          <w:sz w:val="28"/>
        </w:rPr>
        <w:t xml:space="preserve">. </w:t>
      </w:r>
      <w:r>
        <w:rPr>
          <w:rFonts w:ascii="Times New Roman" w:cs="Times New Roman" w:hAnsi="Times New Roman"/>
          <w:sz w:val="28"/>
        </w:rPr>
        <w:t>Конечно же, большинство детей, впервые посетившие занятие младшего хора, не имеют представления о работе, которая должна вестись на занятии, не могут верно польз</w:t>
      </w:r>
      <w:r>
        <w:rPr>
          <w:rFonts w:ascii="Times New Roman" w:cs="Times New Roman" w:hAnsi="Times New Roman"/>
          <w:sz w:val="28"/>
        </w:rPr>
        <w:t>оваться дыхательным и артикуляционным аппаратами, слабо держат интонацию и т.д. А ведь к</w:t>
      </w:r>
      <w:r>
        <w:rPr>
          <w:rFonts w:ascii="Times New Roman" w:cs="Times New Roman" w:hAnsi="Times New Roman"/>
          <w:sz w:val="28"/>
        </w:rPr>
        <w:t xml:space="preserve">аждое занятие направлено на отработку конкретных приёмов, </w:t>
      </w:r>
      <w:r>
        <w:rPr>
          <w:rFonts w:ascii="Times New Roman" w:cs="Times New Roman" w:hAnsi="Times New Roman"/>
          <w:sz w:val="28"/>
        </w:rPr>
        <w:t>звуковедения</w:t>
      </w:r>
      <w:r>
        <w:rPr>
          <w:rFonts w:ascii="Times New Roman" w:cs="Times New Roman" w:hAnsi="Times New Roman"/>
          <w:sz w:val="28"/>
        </w:rPr>
        <w:t>, чистоты интонации, художественного видения произведения</w:t>
      </w:r>
      <w:r>
        <w:rPr>
          <w:rFonts w:ascii="Times New Roman" w:cs="Times New Roman" w:hAnsi="Times New Roman"/>
          <w:sz w:val="28"/>
        </w:rPr>
        <w:t xml:space="preserve">. 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</w:t>
      </w:r>
      <w:r>
        <w:rPr>
          <w:rFonts w:ascii="Times New Roman" w:cs="Times New Roman" w:hAnsi="Times New Roman"/>
          <w:sz w:val="28"/>
        </w:rPr>
        <w:t xml:space="preserve">ак известно, перед </w:t>
      </w:r>
      <w:r>
        <w:rPr>
          <w:rFonts w:ascii="Times New Roman" w:cs="Times New Roman" w:hAnsi="Times New Roman"/>
          <w:sz w:val="28"/>
        </w:rPr>
        <w:t>сольфеджированием</w:t>
      </w:r>
      <w:r>
        <w:rPr>
          <w:rFonts w:ascii="Times New Roman" w:cs="Times New Roman" w:hAnsi="Times New Roman"/>
          <w:sz w:val="28"/>
        </w:rPr>
        <w:t xml:space="preserve"> и вокализацией</w:t>
      </w:r>
      <w:r>
        <w:rPr>
          <w:rFonts w:ascii="Times New Roman" w:cs="Times New Roman" w:hAnsi="Times New Roman"/>
          <w:sz w:val="28"/>
        </w:rPr>
        <w:t xml:space="preserve"> необходимо распеть учащихся на разные гласные, согласные звуки, слоги, скороговорки и т.п. </w:t>
      </w:r>
      <w:r>
        <w:rPr>
          <w:rFonts w:ascii="Times New Roman" w:cs="Times New Roman" w:hAnsi="Times New Roman"/>
          <w:sz w:val="28"/>
        </w:rPr>
        <w:t xml:space="preserve">Но также учащиеся должны понимать, как формируется звук, каким образом следует брать дыхание, какой должна быть верная посадка на занятии и ещё многие аспекты, которые влияют на </w:t>
      </w:r>
      <w:r>
        <w:rPr>
          <w:rFonts w:ascii="Times New Roman" w:cs="Times New Roman" w:hAnsi="Times New Roman"/>
          <w:sz w:val="28"/>
        </w:rPr>
        <w:t>звукоизвлечение</w:t>
      </w:r>
      <w:r>
        <w:rPr>
          <w:rFonts w:ascii="Times New Roman" w:cs="Times New Roman" w:hAnsi="Times New Roman"/>
          <w:sz w:val="28"/>
        </w:rPr>
        <w:t>.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Каждый урок хора (тем более, младшего, т.к. именно на данном этапе становления личности лучшим образом формируются и развиваются все необходимые качества и возможности исполнителя, вокалиста) должен содержать в себе следующие виды деятельности: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>Дыхательная гимнастика А. Н. Стрельниковой.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>Дыхательные упражнения, направленные на активизацию работы диафрагмы.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>Артикуляционная гимнастика.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>Произношение скороговорок.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>Распевки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>Работа над музыкальным произведением.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Основная часть</w:t>
      </w:r>
      <w:r>
        <w:rPr>
          <w:rFonts w:ascii="Times New Roman" w:cs="Times New Roman" w:hAnsi="Times New Roman"/>
          <w:sz w:val="28"/>
        </w:rPr>
        <w:t xml:space="preserve"> работы будет посвящена рассмотрению дыхательных и артикуляционных упражнений, выполнение которых необходимо осуществить до начала вокализации.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</w:rPr>
        <w:t>Целью</w:t>
      </w:r>
      <w:r>
        <w:rPr>
          <w:rFonts w:ascii="Times New Roman" w:cs="Times New Roman" w:hAnsi="Times New Roman"/>
          <w:sz w:val="28"/>
        </w:rPr>
        <w:t xml:space="preserve"> данной работы является ознакомление учащихся с данном видом практической работы перед началом вокализации с дальнейшим успешным применением полученной информации и опыта на практике.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eastAsia="ru-RU"/>
        </w:rPr>
        <w:t xml:space="preserve">Для успешного достижения цели самым важным фактором становится </w:t>
      </w:r>
      <w:r>
        <w:rPr>
          <w:rFonts w:ascii="Times New Roman" w:cs="Times New Roman" w:hAnsi="Times New Roman"/>
          <w:i/>
          <w:sz w:val="28"/>
          <w:lang w:eastAsia="ru-RU"/>
        </w:rPr>
        <w:t>практическая подача материала и показ хормейстером верного выполнения упражнений</w:t>
      </w:r>
      <w:r>
        <w:rPr>
          <w:rFonts w:ascii="Times New Roman" w:cs="Times New Roman" w:hAnsi="Times New Roman"/>
          <w:sz w:val="28"/>
          <w:lang w:eastAsia="ru-RU"/>
        </w:rPr>
        <w:t xml:space="preserve">, так как дети хорошо осознают и запоминают правильность выполнения упражнений посредством неоднократного повторения их за педагогом. </w:t>
      </w:r>
    </w:p>
    <w:p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4"/>
          <w:lang w:eastAsia="ru-RU"/>
        </w:rPr>
        <w:t>Основная часть</w:t>
      </w:r>
    </w:p>
    <w:p>
      <w:pPr>
        <w:numPr>
          <w:ilvl w:val="0"/>
          <w:numId w:val="2"/>
        </w:numPr>
        <w:spacing w:after="0" w:line="360" w:lineRule="auto"/>
        <w:ind w:left="1069" w:hanging="360"/>
        <w:contextualSpacing w:val="on"/>
        <w:jc w:val="both"/>
        <w:rPr>
          <w:rFonts w:ascii="Times New Roman" w:cs="Times New Roman" w:hAnsi="Times New Roman"/>
          <w:b/>
          <w:bCs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Главная информация об основателе дыхательной гимнастики, выяснение положительных аспектов выполнения данной гимнастики.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Александра Николаевна</w:t>
      </w:r>
      <w:r>
        <w:rPr>
          <w:rFonts w:ascii="Times New Roman" w:cs="Times New Roman" w:hAnsi="Times New Roman"/>
          <w:sz w:val="28"/>
        </w:rPr>
        <w:t xml:space="preserve"> Стрельникова –</w:t>
      </w:r>
      <w:r>
        <w:rPr>
          <w:rFonts w:ascii="Times New Roman" w:cs="Times New Roman" w:hAnsi="Times New Roman"/>
          <w:sz w:val="28"/>
        </w:rPr>
        <w:t xml:space="preserve"> педагог-</w:t>
      </w:r>
      <w:r>
        <w:rPr>
          <w:rFonts w:ascii="Times New Roman" w:cs="Times New Roman" w:hAnsi="Times New Roman"/>
          <w:sz w:val="28"/>
        </w:rPr>
        <w:t>фониатр</w:t>
      </w:r>
      <w:r>
        <w:rPr>
          <w:rFonts w:ascii="Times New Roman" w:cs="Times New Roman" w:hAnsi="Times New Roman"/>
          <w:sz w:val="28"/>
        </w:rPr>
        <w:t xml:space="preserve">, создатель системы дыхательных упражнений, изначально предназначенных для улучшения вокальных данных (дыхания и голоса). Александра Николаевна, вместе со своей мамой, Александрой Северовной, начали разрабатывать эту гимнастику, когда у А. Н. пропал голос. 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Однажды ночью, спустя несколько лет, Александра Николаевна проснулась от того, что не может дышать. В этот момент она вспомнила дыхательные упражнения, разработанные совместно с Александрой Северовной. </w:t>
      </w:r>
    </w:p>
    <w:p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Позднее выяснилось, что выполнение данных упражнений крайне полезно для здоровья, так как происходят: </w:t>
      </w:r>
    </w:p>
    <w:p>
      <w:pPr>
        <w:numPr>
          <w:ilvl w:val="0"/>
          <w:numId w:val="5"/>
        </w:numPr>
        <w:spacing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тренировка длинного выдоха;</w:t>
      </w:r>
    </w:p>
    <w:p>
      <w:pPr>
        <w:numPr>
          <w:ilvl w:val="0"/>
          <w:numId w:val="5"/>
        </w:numPr>
        <w:spacing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массажное воздействие звука на грудную клетку;</w:t>
      </w:r>
    </w:p>
    <w:p>
      <w:pPr>
        <w:numPr>
          <w:ilvl w:val="0"/>
          <w:numId w:val="5"/>
        </w:numPr>
        <w:spacing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укрепление мышц грудной полости, диафрагмы, носоглотки;</w:t>
      </w:r>
    </w:p>
    <w:p>
      <w:pPr>
        <w:numPr>
          <w:ilvl w:val="0"/>
          <w:numId w:val="5"/>
        </w:numPr>
        <w:spacing w:line="360" w:lineRule="auto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 xml:space="preserve">снятие спазма мышц, мешающих удержанию темпа речи и </w:t>
      </w:r>
      <w:r>
        <w:rPr>
          <w:rFonts w:ascii="Times New Roman" w:cs="Times New Roman" w:hAnsi="Times New Roman"/>
          <w:sz w:val="28"/>
        </w:rPr>
        <w:t>т.д.</w:t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spacing w:line="360" w:lineRule="auto"/>
        <w:ind w:left="1069" w:right="0" w:hanging="330"/>
        <w:jc w:val="both"/>
        <w:rPr>
          <w:rFonts w:ascii="Times New Roman" w:cs="Times New Roman" w:hAnsi="Times New Roman"/>
          <w:b/>
          <w:sz w:val="28"/>
          <w:szCs w:val="18"/>
          <w:lang w:eastAsia="ru-RU"/>
        </w:rPr>
      </w:pPr>
      <w:r>
        <w:rPr>
          <w:rFonts w:ascii="Times New Roman" w:cs="Times New Roman" w:hAnsi="Times New Roman"/>
          <w:b/>
          <w:sz w:val="28"/>
          <w:szCs w:val="18"/>
          <w:lang w:eastAsia="ru-RU"/>
        </w:rPr>
        <w:t>2. Базовые упражнения дыхательной гимнастики А. Н. Стрельниковой.</w:t>
      </w:r>
    </w:p>
    <w:p>
      <w:pPr>
        <w:spacing w:line="360" w:lineRule="auto"/>
        <w:ind w:left="-31" w:right="0" w:firstLine="860"/>
        <w:jc w:val="both"/>
        <w:rPr>
          <w:rFonts w:ascii="Times New Roman" w:cs="Times New Roman" w:hAnsi="Times New Roman"/>
          <w:b w:val="off"/>
          <w:bCs w:val="off"/>
          <w:sz w:val="28"/>
          <w:szCs w:val="18"/>
        </w:rPr>
      </w:pPr>
      <w:r>
        <w:rPr>
          <w:rFonts w:ascii="Times New Roman" w:cs="Times New Roman" w:hAnsi="Times New Roman"/>
          <w:b w:val="off"/>
          <w:bCs w:val="off"/>
          <w:sz w:val="28"/>
          <w:szCs w:val="18"/>
        </w:rPr>
        <w:t xml:space="preserve">Основной принцип дыхательной гимнастики </w:t>
      </w:r>
      <w:r>
        <w:rPr>
          <w:rFonts w:ascii="Times New Roman" w:cs="Times New Roman" w:hAnsi="Times New Roman"/>
          <w:b w:val="off"/>
          <w:bCs w:val="off"/>
          <w:sz w:val="28"/>
          <w:szCs w:val="18"/>
        </w:rPr>
        <w:t>–</w:t>
      </w:r>
      <w:r>
        <w:rPr>
          <w:rFonts w:ascii="Times New Roman" w:cs="Times New Roman" w:hAnsi="Times New Roman"/>
          <w:b w:val="off"/>
          <w:bCs w:val="off"/>
          <w:sz w:val="28"/>
          <w:szCs w:val="18"/>
        </w:rPr>
        <w:t xml:space="preserve"> быстрый шумный вдох носом, губы при этом должны быть сомкнуты. Выдох осуществляется уже пассивно, через рот (не выталкиваем воздух, а спокойно выдыхаем). Также важно, чтобы </w:t>
      </w:r>
      <w:r>
        <w:rPr>
          <w:rFonts w:ascii="Times New Roman" w:cs="Times New Roman" w:hAnsi="Times New Roman"/>
          <w:b w:val="off"/>
          <w:bCs w:val="off"/>
          <w:sz w:val="28"/>
          <w:szCs w:val="18"/>
        </w:rPr>
        <w:t>плечи оставались в покое, не поднимались.</w:t>
      </w:r>
    </w:p>
    <w:p>
      <w:pPr>
        <w:spacing w:line="360" w:lineRule="auto"/>
        <w:ind w:left="-31" w:right="0" w:firstLine="8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Рассмотрим несколько упражнений из дыхательной гимнастики.</w:t>
      </w:r>
    </w:p>
    <w:p>
      <w:pPr>
        <w:numPr>
          <w:ilvl w:val="0"/>
          <w:numId w:val="7"/>
        </w:numPr>
        <w:spacing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 xml:space="preserve">“Ладошки”. </w:t>
      </w:r>
      <w:r>
        <w:rPr>
          <w:rFonts w:ascii="Times New Roman" w:cs="Times New Roman" w:hAnsi="Times New Roman"/>
          <w:b w:val="off"/>
          <w:bCs w:val="off"/>
          <w:sz w:val="28"/>
        </w:rPr>
        <w:t>Исходное положение: руки согнуты в локтях, ладони будто бы обращены к зрителю.</w:t>
      </w:r>
      <w:r>
        <w:rPr>
          <w:rFonts w:ascii="Times New Roman" w:cs="Times New Roman" w:hAnsi="Times New Roman"/>
          <w:b/>
          <w:bCs/>
          <w:sz w:val="28"/>
        </w:rPr>
        <w:t xml:space="preserve"> С</w:t>
      </w:r>
      <w:r>
        <w:rPr>
          <w:rFonts w:ascii="Times New Roman" w:cs="Times New Roman" w:hAnsi="Times New Roman"/>
          <w:sz w:val="28"/>
        </w:rPr>
        <w:t xml:space="preserve">жимаем ладони </w:t>
      </w:r>
      <w:r>
        <w:rPr>
          <w:rFonts w:ascii="Times New Roman" w:cs="Times New Roman" w:hAnsi="Times New Roman"/>
          <w:b w:val="off"/>
          <w:bCs w:val="off"/>
          <w:sz w:val="28"/>
          <w:szCs w:val="18"/>
        </w:rPr>
        <w:t>–</w:t>
      </w:r>
      <w:r>
        <w:rPr>
          <w:rFonts w:ascii="Times New Roman" w:cs="Times New Roman" w:hAnsi="Times New Roman"/>
          <w:sz w:val="28"/>
        </w:rPr>
        <w:t xml:space="preserve"> делаем шумный быстрый вдох носом, разжимаем </w:t>
      </w:r>
      <w:r>
        <w:rPr>
          <w:rFonts w:ascii="Times New Roman" w:cs="Times New Roman" w:hAnsi="Times New Roman"/>
          <w:b w:val="off"/>
          <w:bCs w:val="off"/>
          <w:sz w:val="28"/>
          <w:szCs w:val="18"/>
        </w:rPr>
        <w:t>–</w:t>
      </w:r>
      <w:r>
        <w:rPr>
          <w:rFonts w:ascii="Times New Roman" w:cs="Times New Roman" w:hAnsi="Times New Roman"/>
          <w:sz w:val="28"/>
        </w:rPr>
        <w:t xml:space="preserve"> спокойный выдох ртом (24 повтора по 4 раза, перерыв </w:t>
      </w:r>
      <w:r>
        <w:rPr>
          <w:rFonts w:ascii="Times New Roman" w:cs="Times New Roman" w:hAnsi="Times New Roman"/>
          <w:b w:val="off"/>
          <w:bCs w:val="off"/>
          <w:sz w:val="28"/>
          <w:szCs w:val="18"/>
        </w:rPr>
        <w:t xml:space="preserve">– </w:t>
      </w:r>
      <w:r>
        <w:rPr>
          <w:rFonts w:ascii="Times New Roman" w:cs="Times New Roman" w:hAnsi="Times New Roman"/>
          <w:sz w:val="28"/>
        </w:rPr>
        <w:t>3-5 секунд).</w:t>
      </w:r>
    </w:p>
    <w:p>
      <w:pPr>
        <w:numPr>
          <w:ilvl w:val="0"/>
          <w:numId w:val="7"/>
        </w:numPr>
        <w:spacing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 xml:space="preserve">“Погончики”. 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</w:rPr>
        <w:t>Исходное положение: руки согнуты в локтях, ладони перед собой сжаты в кулак на уровне пояса.</w:t>
      </w:r>
      <w:r>
        <w:rPr>
          <w:rFonts w:ascii="Times New Roman" w:cs="Times New Roman" w:hAnsi="Times New Roman"/>
          <w:sz w:val="28"/>
        </w:rPr>
        <w:t xml:space="preserve"> Нужно опустить ладони вниз и раскрыть их, сделав вдох, а затем вернуть в исходное положение, спокойно выдыхая (8 вдохов-движений, повторяющихся 12 раз, с перерывом 3-5 секунд).</w:t>
      </w:r>
    </w:p>
    <w:p>
      <w:pPr>
        <w:numPr>
          <w:ilvl w:val="0"/>
          <w:numId w:val="7"/>
        </w:numPr>
        <w:spacing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“Обними плечи”.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Исходное положение: </w:t>
      </w:r>
      <w:r>
        <w:rPr>
          <w:rFonts w:ascii="Times New Roman" w:cs="Times New Roman" w:hAnsi="Times New Roman"/>
          <w:sz w:val="28"/>
        </w:rPr>
        <w:t>руки перед собой согнуты в локтях и подняты на уровне плеч. Бросаем руки навстречу друг друга, как бы обнимая себя (сжимаем грудную клетки) делаем вдох, затем возвращаем руки в исходное положение и выдыхаем (</w:t>
      </w:r>
      <w:r>
        <w:rPr>
          <w:rFonts w:ascii="Times New Roman" w:cs="Times New Roman" w:hAnsi="Times New Roman"/>
          <w:sz w:val="28"/>
        </w:rPr>
        <w:t>8 вдохов-движений, повторяющихся 12 раз, с перерывом 3-5 секунд</w:t>
      </w:r>
      <w:r>
        <w:rPr>
          <w:rFonts w:ascii="Times New Roman" w:cs="Times New Roman" w:hAnsi="Times New Roman"/>
          <w:sz w:val="28"/>
        </w:rPr>
        <w:t>).</w:t>
      </w:r>
    </w:p>
    <w:p>
      <w:pPr>
        <w:spacing w:line="360" w:lineRule="auto"/>
        <w:ind w:right="0" w:firstLine="85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Выполнение данной гимнастики позволяет подготовить дыхательный аппарат учащихся и резонаторы к активной работе на уроке.</w:t>
      </w:r>
    </w:p>
    <w:p>
      <w:pPr>
        <w:pStyle w:val="ListParagraph"/>
        <w:spacing w:line="360" w:lineRule="auto"/>
        <w:ind w:left="1070" w:right="0" w:hanging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>3. Дыхательные упражнения для улучшения работы диафрагмы.</w:t>
      </w:r>
    </w:p>
    <w:p>
      <w:pPr>
        <w:pStyle w:val="ListParagraph"/>
        <w:spacing w:line="360" w:lineRule="auto"/>
        <w:ind w:left="10" w:right="0" w:firstLine="73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 xml:space="preserve">Помимо выполнения дыхательной гимнастики А. Н. Стрельниковой, следует использовать упражнения, направленные на улучшение певческого дыхания учащихся, а именно </w:t>
      </w:r>
      <w:r>
        <w:rPr>
          <w:rFonts w:ascii="Times New Roman" w:cs="Times New Roman" w:hAnsi="Times New Roman"/>
          <w:b w:val="off"/>
          <w:bCs w:val="off"/>
          <w:sz w:val="28"/>
          <w:szCs w:val="18"/>
        </w:rPr>
        <w:t>– на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активизацию работы диафрагмы. </w:t>
      </w:r>
    </w:p>
    <w:p>
      <w:pPr>
        <w:pStyle w:val="ListParagraph"/>
        <w:spacing w:line="360" w:lineRule="auto"/>
        <w:ind w:left="10" w:right="0" w:firstLine="73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>Приступим к разбору следующих упражнений:</w:t>
      </w:r>
    </w:p>
    <w:p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“Шарик”: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вдох животом - пауза - равномерный и продолжительный выдох на звук “с” (можно произносить “ш”). Звук должен быть ровным, не прерываться и не ослабевать. Желательно выдыхать звук от 15 секунд и дольше. Данное упражнение направлено на грудное резонирование на согласных звуках и на тренировку равномерного выдоха.</w:t>
      </w:r>
    </w:p>
    <w:p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“Насос”: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вдох животом - пауза - прерывистые активные выдохи звука “с” (также “ч”, “ш”, “щ”, “ц”, “тс”). На выдохе живот должен сдуваться, как бы выталкивать звук. Упражнение направлено на освоение естественного вдоха и упругого выдоха.</w:t>
      </w:r>
    </w:p>
    <w:p>
      <w:pPr>
        <w:pStyle w:val="ListParagraph"/>
        <w:spacing w:line="360" w:lineRule="auto"/>
        <w:ind w:left="0" w:right="0" w:firstLine="85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>Выполнение данных упражнений помогает активизировать верную работу диафрагмы. Если выполнять эти упражнения постоянно, то с каждым разом дети начнут делать вдох именно животом, задействуя диафрагму, что скажется на правильном и красивом звукоизвлечении.</w:t>
      </w:r>
    </w:p>
    <w:p>
      <w:pPr>
        <w:pStyle w:val="ListParagraph"/>
        <w:spacing w:line="360" w:lineRule="auto"/>
        <w:ind w:left="1090" w:right="0" w:hanging="370"/>
        <w:jc w:val="both"/>
        <w:rPr>
          <w:rFonts w:ascii="Times New Roman" w:cs="Times New Roman" w:hAnsi="Times New Roman"/>
          <w:b/>
          <w:bCs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4. Артикуляционные упражнения для улучшения дикции.</w:t>
      </w:r>
    </w:p>
    <w:p>
      <w:pPr>
        <w:pStyle w:val="ListParagraph"/>
        <w:spacing w:line="360" w:lineRule="auto"/>
        <w:ind w:left="20" w:right="0" w:firstLine="83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>При исполнении музыкального произведения следует стремиться не только передать художественный смысл, чисто интонируя, но и чётко произносить текст, пропевать согласные, окончания, дабы слушатель мог понять каждое слово.</w:t>
      </w:r>
    </w:p>
    <w:p>
      <w:pPr>
        <w:pStyle w:val="ListParagraph"/>
        <w:spacing w:line="360" w:lineRule="auto"/>
        <w:ind w:left="20" w:right="0" w:firstLine="83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>Чтобы дикция была более чёткой, можно работать над скороговорками и выполнять простые артикуляционные упражнения:</w:t>
      </w:r>
    </w:p>
    <w:p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 xml:space="preserve">“Улыбка-трубочка (хоботок)”. </w:t>
      </w:r>
      <w:r>
        <w:rPr>
          <w:rFonts w:ascii="Times New Roman" w:cs="Times New Roman" w:hAnsi="Times New Roman"/>
          <w:b w:val="off"/>
          <w:bCs w:val="off"/>
          <w:sz w:val="28"/>
        </w:rPr>
        <w:t>Чередование положений губ:</w:t>
      </w:r>
      <w:r>
        <w:rPr>
          <w:rFonts w:ascii="Times New Roman" w:cs="Times New Roman" w:hAnsi="Times New Roman"/>
          <w:b/>
          <w:bCs/>
          <w:sz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</w:rPr>
        <w:t>сомкнутыми губами следует растянуть губы в улыбке, затем вытянуть губы вперёд длинной трубочкой (выполнять 5-10 раз).</w:t>
      </w:r>
    </w:p>
    <w:p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“Футбол (укольчики языком)”.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Исходное положение: губы сомкнуты, челюсть опущена. Нужно толкать попеременно кончиком языка левую и правую щёки (выполнять 5-10 раз).</w:t>
      </w:r>
    </w:p>
    <w:p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cs="Times New Roman" w:hAnsi="Times New Roman"/>
          <w:b/>
          <w:bCs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 xml:space="preserve">“Вальс (чистка зубов)”: </w:t>
      </w:r>
      <w:r>
        <w:rPr>
          <w:rFonts w:ascii="Times New Roman" w:cs="Times New Roman" w:hAnsi="Times New Roman"/>
          <w:b w:val="off"/>
          <w:bCs w:val="off"/>
          <w:sz w:val="28"/>
        </w:rPr>
        <w:t>перемещать языком по часовой стрелке и против часовой стрелки, между губами и зубами, при сомкнутых губах (по 5-10 раз в каждую сторону).</w:t>
      </w:r>
    </w:p>
    <w:p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“Качели”: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Исходное положение: рот открыт, челюсть опущена. Касаемся кончиком языка верхнего ряда зубов, затем </w:t>
      </w:r>
      <w:r>
        <w:rPr>
          <w:rFonts w:ascii="Times New Roman" w:cs="Times New Roman" w:hAnsi="Times New Roman"/>
          <w:sz w:val="28"/>
        </w:rPr>
        <w:t>–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нижнего. Язык должен касаться внутренней стороны зубов, как бы прячась за ними (выполнять 5-10 раз).</w:t>
      </w:r>
    </w:p>
    <w:p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“Пятачок”: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вытягиваем губы трубочкой и перемещаем их влево-вправо, вниз-вверх, вращаем по кругу сначала по часовой стрелке, затем  </w:t>
      </w:r>
      <w:r>
        <w:rPr>
          <w:rFonts w:ascii="Times New Roman" w:cs="Times New Roman" w:hAnsi="Times New Roman"/>
          <w:sz w:val="28"/>
        </w:rPr>
        <w:t>– против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 (повторить 5 раз и более).</w:t>
      </w:r>
    </w:p>
    <w:p>
      <w:pPr>
        <w:pStyle w:val="ListParagraph"/>
        <w:spacing w:line="360" w:lineRule="auto"/>
        <w:ind w:left="20" w:right="0" w:firstLine="83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>С помощью осуществления данных упражнений каждый учащийся сможет научиться лучше управлять не только своим артикуляционным аппаратом, но и мимикой, которая содействует осветлению гласных, более объёмному звучанию и т.п.</w:t>
      </w:r>
    </w:p>
    <w:p>
      <w:pPr>
        <w:pStyle w:val="ListParagraph"/>
        <w:spacing w:line="360" w:lineRule="auto"/>
        <w:ind w:left="0" w:right="0" w:firstLine="85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 xml:space="preserve">Заключение. </w:t>
      </w:r>
      <w:r>
        <w:rPr>
          <w:rFonts w:ascii="Times New Roman" w:cs="Times New Roman" w:hAnsi="Times New Roman"/>
          <w:b w:val="off"/>
          <w:bCs w:val="off"/>
          <w:sz w:val="28"/>
        </w:rPr>
        <w:t xml:space="preserve">Данная методическая работа охватывает лишь малую часть упражнений, направленных на активизацию дыхательного и артикуляционного аппаратов учащихся перед вокализацией на уроке хора. </w:t>
      </w:r>
    </w:p>
    <w:p>
      <w:pPr>
        <w:pStyle w:val="ListParagraph"/>
        <w:spacing w:line="360" w:lineRule="auto"/>
        <w:ind w:left="0" w:right="0" w:firstLine="85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 xml:space="preserve">В силах каждого педагога обогатить знания и опыт учащихся, а также сберечь и совершенствовать прекрасные голоса детей, выполняя необходимую подготовительную работу дыхательного и артикуляционного аппаратов. </w:t>
      </w:r>
    </w:p>
    <w:p>
      <w:pPr>
        <w:pStyle w:val="ListParagraph"/>
        <w:spacing w:line="360" w:lineRule="auto"/>
        <w:ind w:left="0" w:right="0" w:firstLine="850"/>
        <w:jc w:val="both"/>
        <w:rPr>
          <w:rFonts w:ascii="Times New Roman" w:cs="Times New Roman" w:hAnsi="Times New Roman"/>
          <w:b w:val="off"/>
          <w:bCs w:val="off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>Хормейстер способен извлечь максимальную пользу из данного вида разминки, тем самым подготовив детей к певческой работе на занятии и развив их потенциал для дальнейшего предпрофессионального и профессионального обучения музыке.</w:t>
      </w:r>
    </w:p>
    <w:p>
      <w:pPr>
        <w:pStyle w:val="ListParagraph"/>
        <w:spacing w:line="360" w:lineRule="auto"/>
        <w:ind w:left="0" w:right="0" w:firstLine="85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 w:val="off"/>
          <w:bCs w:val="off"/>
          <w:sz w:val="28"/>
        </w:rPr>
        <w:t>Эта методическая работа является результатом анализа занятий с младшим хором и направлена на выявление наилучших способов, методов и упражнений, содействующих активизации и развитию дыхательного и артикуляционного аппаратов.</w:t>
      </w:r>
    </w:p>
    <w:p>
      <w:pPr>
        <w:pStyle w:val="ListParagraph"/>
        <w:spacing w:line="360" w:lineRule="auto"/>
        <w:ind w:left="0" w:right="0" w:firstLine="850"/>
        <w:jc w:val="both"/>
        <w:rPr>
          <w:rFonts w:ascii="Times New Roman" w:cs="Times New Roman" w:hAnsi="Times New Roman"/>
          <w:sz w:val="28"/>
        </w:rPr>
      </w:pPr>
    </w:p>
    <w:p>
      <w:pPr>
        <w:spacing w:line="360" w:lineRule="auto"/>
        <w:ind w:left="-31" w:right="0" w:firstLine="860"/>
        <w:jc w:val="both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8"/>
        </w:rPr>
        <w:t xml:space="preserve">Список литературы: </w:t>
      </w:r>
    </w:p>
    <w:p>
      <w:pPr>
        <w:numPr>
          <w:ilvl w:val="0"/>
          <w:numId w:val="3"/>
        </w:numPr>
        <w:spacing w:line="360" w:lineRule="auto"/>
        <w:jc w:val="both"/>
        <w:rPr>
          <w:rFonts w:ascii="Times New Roman" w:cs="Times New Roman" w:hAnsi="Times New Roman"/>
          <w:sz w:val="28"/>
          <w:szCs w:val="18"/>
        </w:rPr>
      </w:pPr>
      <w:r>
        <w:rPr>
          <w:rFonts w:ascii="Times New Roman" w:cs="Times New Roman" w:hAnsi="Times New Roman"/>
          <w:sz w:val="28"/>
          <w:szCs w:val="18"/>
        </w:rPr>
        <w:t xml:space="preserve">Щетинин Михаил Николаевич. Дыхательная гимнастика Стрельниковой/ М. Н. Щетинин.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2-е изд., перераб. И доп.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М.: Издательство АСТ, 2021.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256 с.: ил.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(Честно о здоровье).</w:t>
      </w:r>
    </w:p>
    <w:p>
      <w:pPr>
        <w:numPr>
          <w:ilvl w:val="0"/>
          <w:numId w:val="3"/>
        </w:numPr>
        <w:spacing w:line="360" w:lineRule="auto"/>
        <w:jc w:val="both"/>
        <w:rPr>
          <w:rFonts w:ascii="Times New Roman" w:cs="Times New Roman" w:hAnsi="Times New Roman"/>
          <w:sz w:val="28"/>
          <w:szCs w:val="18"/>
        </w:rPr>
      </w:pPr>
      <w:r>
        <w:rPr>
          <w:rFonts w:ascii="Times New Roman" w:cs="Times New Roman" w:hAnsi="Times New Roman"/>
          <w:sz w:val="28"/>
          <w:szCs w:val="18"/>
        </w:rPr>
        <w:t>Чесноков Павел Григорьевич. Хор и управление им. Пособие для хоровых дирижёров/ П. Г. Чесноков.</w:t>
      </w:r>
      <w:r>
        <w:rPr>
          <w:rFonts w:ascii="Times New Roman" w:cs="Times New Roman" w:hAnsi="Times New Roman"/>
          <w:sz w:val="28"/>
          <w:szCs w:val="18"/>
        </w:rPr>
        <w:t xml:space="preserve">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3-е изд. </w:t>
      </w:r>
      <w:r>
        <w:rPr>
          <w:rFonts w:ascii="Times New Roman" w:cs="Times New Roman" w:hAnsi="Times New Roman"/>
          <w:sz w:val="28"/>
          <w:szCs w:val="18"/>
        </w:rPr>
        <w:t xml:space="preserve">– М.: Государственное музыкальное издательство, </w:t>
      </w:r>
      <w:r>
        <w:rPr>
          <w:rFonts w:ascii="Times New Roman" w:cs="Times New Roman" w:hAnsi="Times New Roman"/>
          <w:sz w:val="28"/>
          <w:szCs w:val="18"/>
        </w:rPr>
        <w:t xml:space="preserve">1961 г. </w:t>
      </w:r>
      <w:r>
        <w:rPr>
          <w:rFonts w:ascii="Times New Roman" w:cs="Times New Roman" w:hAnsi="Times New Roman"/>
          <w:sz w:val="28"/>
          <w:szCs w:val="18"/>
        </w:rPr>
        <w:t>– 240 с.</w:t>
      </w:r>
    </w:p>
    <w:p>
      <w:pPr>
        <w:numPr>
          <w:ilvl w:val="0"/>
          <w:numId w:val="3"/>
        </w:numPr>
        <w:spacing w:line="360" w:lineRule="auto"/>
        <w:jc w:val="both"/>
        <w:rPr>
          <w:rFonts w:ascii="Times New Roman" w:cs="Times New Roman" w:hAnsi="Times New Roman"/>
          <w:sz w:val="28"/>
          <w:szCs w:val="18"/>
        </w:rPr>
      </w:pPr>
      <w:r>
        <w:rPr>
          <w:rFonts w:ascii="Times New Roman" w:cs="Times New Roman" w:hAnsi="Times New Roman"/>
          <w:sz w:val="28"/>
          <w:szCs w:val="18"/>
        </w:rPr>
        <w:t>Соколов Владислав Геннадиевич. Работа с хором/ В. Г. Соколов.</w:t>
      </w:r>
      <w:r>
        <w:rPr>
          <w:rFonts w:ascii="Times New Roman" w:cs="Times New Roman" w:hAnsi="Times New Roman"/>
          <w:sz w:val="28"/>
          <w:szCs w:val="18"/>
        </w:rPr>
        <w:t xml:space="preserve">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3-е изд. </w:t>
      </w:r>
      <w:r>
        <w:rPr>
          <w:rFonts w:ascii="Times New Roman" w:cs="Times New Roman" w:hAnsi="Times New Roman"/>
          <w:sz w:val="28"/>
          <w:szCs w:val="18"/>
        </w:rPr>
        <w:t xml:space="preserve">– М.: Издательство “Музыка”, </w:t>
      </w:r>
      <w:r>
        <w:rPr>
          <w:rFonts w:ascii="Times New Roman" w:cs="Times New Roman" w:hAnsi="Times New Roman"/>
          <w:sz w:val="28"/>
          <w:szCs w:val="18"/>
        </w:rPr>
        <w:t xml:space="preserve">1967 г. </w:t>
      </w:r>
      <w:r>
        <w:rPr>
          <w:rFonts w:ascii="Times New Roman" w:cs="Times New Roman" w:hAnsi="Times New Roman"/>
          <w:sz w:val="28"/>
          <w:szCs w:val="18"/>
        </w:rPr>
        <w:t>– 227 с.</w:t>
      </w:r>
    </w:p>
    <w:p>
      <w:pPr>
        <w:numPr>
          <w:ilvl w:val="0"/>
          <w:numId w:val="3"/>
        </w:numPr>
        <w:spacing w:line="360" w:lineRule="auto"/>
        <w:jc w:val="both"/>
        <w:rPr>
          <w:rFonts w:ascii="Times New Roman" w:cs="Times New Roman" w:hAnsi="Times New Roman"/>
          <w:sz w:val="28"/>
          <w:szCs w:val="18"/>
        </w:rPr>
      </w:pPr>
      <w:r>
        <w:rPr>
          <w:rFonts w:ascii="Times New Roman" w:cs="Times New Roman" w:hAnsi="Times New Roman"/>
          <w:sz w:val="28"/>
          <w:szCs w:val="18"/>
        </w:rPr>
        <w:t>Стулова Галина Павловна. Хоровой класс. Теория и практика вокальной работы в детском хоре</w:t>
      </w:r>
      <w:r>
        <w:rPr>
          <w:rFonts w:ascii="Times New Roman" w:cs="Times New Roman" w:hAnsi="Times New Roman"/>
          <w:sz w:val="28"/>
          <w:szCs w:val="18"/>
        </w:rPr>
        <w:t>: Учеб. пособие для студентов пед. ин-тов по спец. № 2119 “Музыка”</w:t>
      </w:r>
      <w:r>
        <w:rPr>
          <w:rFonts w:ascii="Times New Roman" w:cs="Times New Roman" w:hAnsi="Times New Roman"/>
          <w:sz w:val="28"/>
          <w:szCs w:val="18"/>
        </w:rPr>
        <w:t>/ Г. П. Стулова.</w:t>
      </w:r>
      <w:r>
        <w:rPr>
          <w:rFonts w:ascii="Times New Roman" w:cs="Times New Roman" w:hAnsi="Times New Roman"/>
          <w:sz w:val="28"/>
          <w:szCs w:val="18"/>
        </w:rPr>
        <w:t xml:space="preserve">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М.: Просвещение, </w:t>
      </w:r>
      <w:r>
        <w:rPr>
          <w:rFonts w:ascii="Times New Roman" w:cs="Times New Roman" w:hAnsi="Times New Roman"/>
          <w:sz w:val="28"/>
          <w:szCs w:val="18"/>
        </w:rPr>
        <w:t xml:space="preserve">1988 г. </w:t>
      </w:r>
      <w:r>
        <w:rPr>
          <w:rFonts w:ascii="Times New Roman" w:cs="Times New Roman" w:hAnsi="Times New Roman"/>
          <w:sz w:val="28"/>
          <w:szCs w:val="18"/>
        </w:rPr>
        <w:t>– 126 с.</w:t>
      </w:r>
    </w:p>
    <w:p>
      <w:pPr>
        <w:numPr>
          <w:ilvl w:val="0"/>
          <w:numId w:val="3"/>
        </w:numPr>
        <w:spacing w:line="360" w:lineRule="auto"/>
        <w:jc w:val="both"/>
        <w:rPr>
          <w:rFonts w:ascii="Times New Roman" w:cs="Times New Roman" w:hAnsi="Times New Roman"/>
          <w:sz w:val="28"/>
          <w:szCs w:val="18"/>
        </w:rPr>
      </w:pPr>
      <w:r>
        <w:rPr>
          <w:rFonts w:ascii="Times New Roman" w:cs="Times New Roman" w:hAnsi="Times New Roman"/>
          <w:sz w:val="28"/>
          <w:szCs w:val="18"/>
        </w:rPr>
        <w:t>Осеннева Марина Степановна, Самарин Владимир Аркадьевич. Хоровой класс и практическая работа с хором</w:t>
      </w:r>
      <w:r>
        <w:rPr>
          <w:rFonts w:ascii="Times New Roman" w:cs="Times New Roman" w:hAnsi="Times New Roman"/>
          <w:sz w:val="28"/>
          <w:szCs w:val="18"/>
        </w:rPr>
        <w:t>: Учеб. пособие для студ. муз. фак. высш. пед. учеб. заведений</w:t>
      </w:r>
      <w:r>
        <w:rPr>
          <w:rFonts w:ascii="Times New Roman" w:cs="Times New Roman" w:hAnsi="Times New Roman"/>
          <w:sz w:val="28"/>
          <w:szCs w:val="18"/>
        </w:rPr>
        <w:t>/ М. С. Осеннева, В. А. Самарин.</w:t>
      </w:r>
      <w:r>
        <w:rPr>
          <w:rFonts w:ascii="Times New Roman" w:cs="Times New Roman" w:hAnsi="Times New Roman"/>
          <w:sz w:val="28"/>
          <w:szCs w:val="18"/>
        </w:rPr>
        <w:t xml:space="preserve"> </w:t>
      </w:r>
      <w:r>
        <w:rPr>
          <w:rFonts w:ascii="Times New Roman" w:cs="Times New Roman" w:hAnsi="Times New Roman"/>
          <w:sz w:val="28"/>
          <w:szCs w:val="18"/>
        </w:rPr>
        <w:t>–</w:t>
      </w:r>
      <w:r>
        <w:rPr>
          <w:rFonts w:ascii="Times New Roman" w:cs="Times New Roman" w:hAnsi="Times New Roman"/>
          <w:sz w:val="28"/>
          <w:szCs w:val="18"/>
        </w:rPr>
        <w:t xml:space="preserve"> 3-е изд. </w:t>
      </w:r>
      <w:r>
        <w:rPr>
          <w:rFonts w:ascii="Times New Roman" w:cs="Times New Roman" w:hAnsi="Times New Roman"/>
          <w:sz w:val="28"/>
          <w:szCs w:val="18"/>
        </w:rPr>
        <w:t>– М.: Издательский центр “Академия”, 2003</w:t>
      </w:r>
      <w:r>
        <w:rPr>
          <w:rFonts w:ascii="Times New Roman" w:cs="Times New Roman" w:hAnsi="Times New Roman"/>
          <w:sz w:val="28"/>
          <w:szCs w:val="18"/>
        </w:rPr>
        <w:t xml:space="preserve"> г. </w:t>
      </w:r>
      <w:r>
        <w:rPr>
          <w:rFonts w:ascii="Times New Roman" w:cs="Times New Roman" w:hAnsi="Times New Roman"/>
          <w:sz w:val="28"/>
          <w:szCs w:val="18"/>
        </w:rPr>
        <w:t>– 192 с.</w:t>
      </w:r>
    </w:p>
    <w:p>
      <w:pPr>
        <w:spacing w:line="360" w:lineRule="auto"/>
        <w:jc w:val="both"/>
        <w:rPr>
          <w:rFonts w:ascii="Times New Roman" w:cs="Times New Roman" w:hAnsi="Times New Roman"/>
          <w:sz w:val="32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32"/>
        </w:rPr>
      </w:pPr>
    </w:p>
    <w:p>
      <w:pPr>
        <w:spacing w:line="360" w:lineRule="auto"/>
        <w:jc w:val="left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>Приложение 1</w:t>
      </w:r>
    </w:p>
    <w:p>
      <w:pPr>
        <w:spacing w:line="360" w:lineRule="auto"/>
        <w:jc w:val="left"/>
        <w:rPr>
          <w:rFonts w:ascii="Times New Roman" w:cs="Times New Roman" w:hAnsi="Times New Roman"/>
          <w:sz w:val="32"/>
        </w:rPr>
      </w:pPr>
      <w:r>
        <w:rPr>
          <w:lang w:eastAsia="ru-RU"/>
        </w:rPr>
        <w:drawing xmlns:mc="http://schemas.openxmlformats.org/markup-compatibility/2006">
          <wp:inline distT="0" distB="0" distL="0" distR="0">
            <wp:extent cx="5940425" cy="719451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8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Times New Roman" w:cs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2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4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6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588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08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28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49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69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189" w:hanging="36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2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58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30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02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74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46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18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90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62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340" w:hanging="360"/>
      </w:pPr>
    </w:lvl>
  </w:abstractNum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58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30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02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74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46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18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90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62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340" w:hanging="360"/>
      </w:pPr>
    </w:lvl>
  </w:abstractNum>
  <w:abstractNum w:abstractNumId="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9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5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20" w:hanging="360"/>
      </w:pPr>
    </w:lvl>
  </w:abstractNum>
  <w:abstractNum w:abstractNumId="8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8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90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362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434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506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78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650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7220" w:hanging="360"/>
      </w:pPr>
      <w:rPr/>
    </w:lvl>
  </w:abstractNum>
  <w:abstractNum w:abstractNumId="9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57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29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01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73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45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17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89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61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33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18"/>
    <w:rsid w:val="00124DAF"/>
    <w:rsid w:val="00183AE7"/>
    <w:rsid w:val="005E0999"/>
    <w:rsid w:val="005F0DD7"/>
    <w:rsid w:val="007A7B18"/>
    <w:rsid w:val="009826D2"/>
    <w:rsid w:val="00A9039C"/>
    <w:rsid w:val="00BE5263"/>
    <w:rsid w:val="00E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FBA1-BCA6-4A0D-9D7E-DA64F16C5502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5" Type="http://schemas.openxmlformats.org/officeDocument/2006/relationships/image" Target="media/image2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yandex.ru/images/search?img_url=https%3A%2F%2Ffiles.1urok.ru%2Fimages%2Fe47620de3e094aa0952bbf07039c3eff2570c590.jpg&amp;lr=213&amp;nomisspell=1&amp;noreask=1&amp;pos=0&amp;relev=new_family_filter_disable%3D1&amp;rpt=simage&amp;snip=exps%3Dimg_exp_text_ranker%3Ddummy_passage_ranker&amp;source=qa&amp;srcskip=IMAGESQUICK&amp;srcskip=IMAGESULTRA&amp;text=&#1087;&#1086;%20&#1089;&#1090;&#1088;&#1077;&#1083;&#1100;&#1085;&#1080;&#1082;&#1086;&#1074;&#1086;&#1081;%20&#1076;&#1099;&#1093;&#1072;&#1090;&#1077;&#1083;&#1100;&#1085;&#1072;&#1103;" TargetMode="External"/><Relationship Id="rId7" Type="http://schemas.openxmlformats.org/officeDocument/2006/relationships/hyperlink" Target="https://arena-swim.ru/dyhatelnaa-gimnastika-po-strelnikovoj-kompleks-upraznenij-s-video/" TargetMode="External"/><Relationship Id="rId8" Type="http://schemas.openxmlformats.org/officeDocument/2006/relationships/hyperlink" Target="http://dutz-altay.ru/images/stories/kollektiv/pers_stran/molodcova/por_pedogoga/2023/&#1084;&#1077;&#1090;&#1086;&#1076;&#1080;&#1095;&#1077;&#1089;&#1082;&#1080;&#1077;_&#1088;&#1077;&#1082;&#1086;&#1084;&#1077;&#1085;&#1076;&#1072;&#1094;&#1080;&#1080;._&#1056;&#1072;&#1073;&#1086;&#1090;&#1072;_&#1085;&#1072;&#1076;_&#1087;&#1077;&#1074;&#1095;&#1077;&#1089;&#1082;&#1080;&#1084;_&#1076;&#1099;&#1093;&#1072;&#1085;&#1080;&#1077;&#1084;.pdf" TargetMode="External"/><Relationship Id="rId9" Type="http://schemas.openxmlformats.org/officeDocument/2006/relationships/hyperlink" Target="https://www.krascmp.ru/wp-content/uploads/2020/11/gimnastika.pdf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2.jpeg"/><Relationship Id="rId14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ДЕРЕВЯГИНЫ</dc:creator>
  <cp:lastModifiedBy>Екатерина</cp:lastModifiedBy>
</cp:coreProperties>
</file>