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68" w:rsidRPr="004A7F0A" w:rsidRDefault="00C34E89" w:rsidP="004A7F0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4E89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70 общеразвивающего вида с приоритетным осуществлением деятельности по социально-гуманитарному направлению развития детей»</w:t>
      </w: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086" w:rsidRPr="00A13086" w:rsidRDefault="008010AE" w:rsidP="004A7F0A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13086">
        <w:rPr>
          <w:rFonts w:ascii="Times New Roman" w:hAnsi="Times New Roman" w:cs="Times New Roman"/>
          <w:sz w:val="32"/>
          <w:szCs w:val="32"/>
        </w:rPr>
        <w:t xml:space="preserve">Мастер класс для </w:t>
      </w:r>
      <w:r w:rsidR="00A13086" w:rsidRPr="00A13086">
        <w:rPr>
          <w:rFonts w:ascii="Times New Roman" w:hAnsi="Times New Roman" w:cs="Times New Roman"/>
          <w:sz w:val="32"/>
          <w:szCs w:val="32"/>
        </w:rPr>
        <w:t>педагогов дошкольной организации</w:t>
      </w:r>
    </w:p>
    <w:p w:rsidR="008010AE" w:rsidRPr="00A13086" w:rsidRDefault="008010AE" w:rsidP="00C3567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086">
        <w:rPr>
          <w:rFonts w:ascii="Times New Roman" w:hAnsi="Times New Roman" w:cs="Times New Roman"/>
          <w:sz w:val="32"/>
          <w:szCs w:val="32"/>
        </w:rPr>
        <w:t>«</w:t>
      </w:r>
      <w:r w:rsidR="00C3567E" w:rsidRPr="00C3567E">
        <w:rPr>
          <w:rFonts w:ascii="Times New Roman" w:hAnsi="Times New Roman" w:cs="Times New Roman"/>
          <w:sz w:val="32"/>
          <w:szCs w:val="32"/>
        </w:rPr>
        <w:t>Для чего развивать межполушарные связи и как это делать?</w:t>
      </w:r>
      <w:r w:rsidRPr="00A13086">
        <w:rPr>
          <w:rFonts w:ascii="Times New Roman" w:hAnsi="Times New Roman" w:cs="Times New Roman"/>
          <w:sz w:val="32"/>
          <w:szCs w:val="32"/>
        </w:rPr>
        <w:t>»</w:t>
      </w: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A130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3E72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F0A">
        <w:rPr>
          <w:rFonts w:ascii="Times New Roman" w:hAnsi="Times New Roman" w:cs="Times New Roman"/>
          <w:sz w:val="24"/>
          <w:szCs w:val="24"/>
        </w:rPr>
        <w:t>Подготовила педагог – психолог:</w:t>
      </w:r>
    </w:p>
    <w:p w:rsidR="003E72E6" w:rsidRDefault="003E72E6" w:rsidP="003E72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Чараева Наталья Александровна</w:t>
      </w:r>
    </w:p>
    <w:p w:rsidR="008010AE" w:rsidRPr="004A7F0A" w:rsidRDefault="003E72E6" w:rsidP="003E72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квалификационная категория</w:t>
      </w: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AE" w:rsidRPr="004A7F0A" w:rsidRDefault="008010AE" w:rsidP="004A7F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F0A" w:rsidRDefault="004A7F0A" w:rsidP="004A7F0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7F0A" w:rsidRDefault="004A7F0A" w:rsidP="004A7F0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7F0A" w:rsidRDefault="004A7F0A" w:rsidP="004A7F0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7F0A" w:rsidRDefault="004A7F0A" w:rsidP="004A7F0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7F0A" w:rsidRDefault="003E72E6" w:rsidP="00A130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8010AE" w:rsidRPr="004A7F0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2E6" w:rsidRDefault="003E72E6" w:rsidP="00C35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3E72E6" w:rsidRDefault="003E72E6" w:rsidP="003E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– психолог.</w:t>
      </w:r>
    </w:p>
    <w:p w:rsidR="003E72E6" w:rsidRPr="003E72E6" w:rsidRDefault="003E72E6" w:rsidP="003E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72E6">
        <w:rPr>
          <w:rFonts w:ascii="Times New Roman" w:hAnsi="Times New Roman" w:cs="Times New Roman"/>
          <w:b/>
          <w:sz w:val="28"/>
          <w:szCs w:val="28"/>
        </w:rPr>
        <w:t>Межполушарные связи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E72E6">
        <w:rPr>
          <w:rFonts w:ascii="Times New Roman" w:hAnsi="Times New Roman" w:cs="Times New Roman"/>
          <w:sz w:val="28"/>
          <w:szCs w:val="28"/>
        </w:rPr>
        <w:t xml:space="preserve"> что это такое?</w:t>
      </w:r>
      <w:r>
        <w:rPr>
          <w:rFonts w:ascii="Times New Roman" w:hAnsi="Times New Roman" w:cs="Times New Roman"/>
          <w:sz w:val="28"/>
          <w:szCs w:val="28"/>
        </w:rPr>
        <w:t xml:space="preserve"> (предположительные ответы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гогов).</w:t>
      </w:r>
    </w:p>
    <w:p w:rsidR="003E72E6" w:rsidRPr="003E72E6" w:rsidRDefault="003E72E6" w:rsidP="003E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72E6">
        <w:rPr>
          <w:rFonts w:ascii="Times New Roman" w:hAnsi="Times New Roman" w:cs="Times New Roman"/>
          <w:sz w:val="28"/>
          <w:szCs w:val="28"/>
        </w:rPr>
        <w:t>Человеческий мозг состоит, как известно, из правого и левого полушарий. Каждое из них отв</w:t>
      </w:r>
      <w:r>
        <w:rPr>
          <w:rFonts w:ascii="Times New Roman" w:hAnsi="Times New Roman" w:cs="Times New Roman"/>
          <w:sz w:val="28"/>
          <w:szCs w:val="28"/>
        </w:rPr>
        <w:t>ечает за разные функции. Левое -</w:t>
      </w:r>
      <w:r w:rsidRPr="003E72E6">
        <w:rPr>
          <w:rFonts w:ascii="Times New Roman" w:hAnsi="Times New Roman" w:cs="Times New Roman"/>
          <w:sz w:val="28"/>
          <w:szCs w:val="28"/>
        </w:rPr>
        <w:t xml:space="preserve"> за логическое мышление, ан</w:t>
      </w:r>
      <w:r w:rsidRPr="003E72E6">
        <w:rPr>
          <w:rFonts w:ascii="Times New Roman" w:hAnsi="Times New Roman" w:cs="Times New Roman"/>
          <w:sz w:val="28"/>
          <w:szCs w:val="28"/>
        </w:rPr>
        <w:t>а</w:t>
      </w:r>
      <w:r w:rsidRPr="003E72E6">
        <w:rPr>
          <w:rFonts w:ascii="Times New Roman" w:hAnsi="Times New Roman" w:cs="Times New Roman"/>
          <w:sz w:val="28"/>
          <w:szCs w:val="28"/>
        </w:rPr>
        <w:t>лиз, способно</w:t>
      </w:r>
      <w:r>
        <w:rPr>
          <w:rFonts w:ascii="Times New Roman" w:hAnsi="Times New Roman" w:cs="Times New Roman"/>
          <w:sz w:val="28"/>
          <w:szCs w:val="28"/>
        </w:rPr>
        <w:t>сти к математике, речь. Правое -</w:t>
      </w:r>
      <w:r w:rsidRPr="003E72E6">
        <w:rPr>
          <w:rFonts w:ascii="Times New Roman" w:hAnsi="Times New Roman" w:cs="Times New Roman"/>
          <w:sz w:val="28"/>
          <w:szCs w:val="28"/>
        </w:rPr>
        <w:t xml:space="preserve"> за умение планировать, образное мышление, креативность, восприятие информации на слух. Для правильной работы мозга оба полушария должны быть равноценно развиты.</w:t>
      </w:r>
    </w:p>
    <w:p w:rsidR="003E72E6" w:rsidRPr="00C34E89" w:rsidRDefault="003E72E6" w:rsidP="003E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E89">
        <w:rPr>
          <w:rFonts w:ascii="Times New Roman" w:hAnsi="Times New Roman" w:cs="Times New Roman"/>
          <w:sz w:val="28"/>
          <w:szCs w:val="28"/>
        </w:rPr>
        <w:t>Правополушарные люди за лесом не видят отдельных деревьев,</w:t>
      </w:r>
      <w:r>
        <w:rPr>
          <w:rFonts w:ascii="Times New Roman" w:hAnsi="Times New Roman" w:cs="Times New Roman"/>
          <w:sz w:val="28"/>
          <w:szCs w:val="28"/>
        </w:rPr>
        <w:t xml:space="preserve"> а левопол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шарные -</w:t>
      </w:r>
      <w:r w:rsidRPr="00C34E89">
        <w:rPr>
          <w:rFonts w:ascii="Times New Roman" w:hAnsi="Times New Roman" w:cs="Times New Roman"/>
          <w:sz w:val="28"/>
          <w:szCs w:val="28"/>
        </w:rPr>
        <w:t xml:space="preserve"> за отд</w:t>
      </w:r>
      <w:r>
        <w:rPr>
          <w:rFonts w:ascii="Times New Roman" w:hAnsi="Times New Roman" w:cs="Times New Roman"/>
          <w:sz w:val="28"/>
          <w:szCs w:val="28"/>
        </w:rPr>
        <w:t>ельными деревьями не видят леса (</w:t>
      </w:r>
      <w:r w:rsidRPr="00C34E89">
        <w:rPr>
          <w:rFonts w:ascii="Times New Roman" w:hAnsi="Times New Roman" w:cs="Times New Roman"/>
          <w:sz w:val="28"/>
          <w:szCs w:val="28"/>
        </w:rPr>
        <w:t>Б. Белый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C34E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E72E6" w:rsidRPr="003E72E6" w:rsidRDefault="003E72E6" w:rsidP="003E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E6">
        <w:rPr>
          <w:rFonts w:ascii="Times New Roman" w:hAnsi="Times New Roman" w:cs="Times New Roman"/>
          <w:sz w:val="28"/>
          <w:szCs w:val="28"/>
        </w:rPr>
        <w:t>Функции межполушарных связей:</w:t>
      </w:r>
    </w:p>
    <w:p w:rsidR="003E72E6" w:rsidRPr="003E72E6" w:rsidRDefault="003E72E6" w:rsidP="003E72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E6">
        <w:rPr>
          <w:rFonts w:ascii="Times New Roman" w:hAnsi="Times New Roman" w:cs="Times New Roman"/>
          <w:sz w:val="28"/>
          <w:szCs w:val="28"/>
        </w:rPr>
        <w:t>эмоциональная устойчивость к негативным факторам;</w:t>
      </w:r>
    </w:p>
    <w:p w:rsidR="003E72E6" w:rsidRPr="003E72E6" w:rsidRDefault="003E72E6" w:rsidP="003E72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E6">
        <w:rPr>
          <w:rFonts w:ascii="Times New Roman" w:hAnsi="Times New Roman" w:cs="Times New Roman"/>
          <w:sz w:val="28"/>
          <w:szCs w:val="28"/>
        </w:rPr>
        <w:t>координация движений;</w:t>
      </w:r>
    </w:p>
    <w:p w:rsidR="003E72E6" w:rsidRPr="003E72E6" w:rsidRDefault="003E72E6" w:rsidP="003E72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E6">
        <w:rPr>
          <w:rFonts w:ascii="Times New Roman" w:hAnsi="Times New Roman" w:cs="Times New Roman"/>
          <w:sz w:val="28"/>
          <w:szCs w:val="28"/>
        </w:rPr>
        <w:t>успешное усвоение информац</w:t>
      </w:r>
      <w:proofErr w:type="gramStart"/>
      <w:r w:rsidRPr="003E72E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3E72E6">
        <w:rPr>
          <w:rFonts w:ascii="Times New Roman" w:hAnsi="Times New Roman" w:cs="Times New Roman"/>
          <w:sz w:val="28"/>
          <w:szCs w:val="28"/>
        </w:rPr>
        <w:t xml:space="preserve"> анализ.</w:t>
      </w:r>
    </w:p>
    <w:p w:rsidR="003E72E6" w:rsidRDefault="003E72E6" w:rsidP="003E72E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7BFA" w:rsidRPr="00C34E89" w:rsidRDefault="003E72E6" w:rsidP="003E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</w:t>
      </w:r>
      <w:r w:rsidR="00F77BFA" w:rsidRPr="00C34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</w:t>
      </w:r>
      <w:r w:rsidR="00F77BFA" w:rsidRPr="00C34E89">
        <w:rPr>
          <w:rFonts w:ascii="Times New Roman" w:hAnsi="Times New Roman" w:cs="Times New Roman"/>
          <w:sz w:val="28"/>
          <w:szCs w:val="28"/>
        </w:rPr>
        <w:t xml:space="preserve"> вам</w:t>
      </w:r>
      <w:r w:rsidR="003B0CE9" w:rsidRPr="00C34E89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F77BFA" w:rsidRPr="00C34E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полушарие, ведущее у вас. Д</w:t>
      </w:r>
      <w:r w:rsidR="00F77BFA" w:rsidRPr="00C34E89">
        <w:rPr>
          <w:rFonts w:ascii="Times New Roman" w:hAnsi="Times New Roman" w:cs="Times New Roman"/>
          <w:sz w:val="28"/>
          <w:szCs w:val="28"/>
        </w:rPr>
        <w:t>ля этого н</w:t>
      </w:r>
      <w:r>
        <w:rPr>
          <w:rFonts w:ascii="Times New Roman" w:hAnsi="Times New Roman" w:cs="Times New Roman"/>
          <w:sz w:val="28"/>
          <w:szCs w:val="28"/>
        </w:rPr>
        <w:t>еобходимо выполнить ряд заданий:</w:t>
      </w:r>
    </w:p>
    <w:p w:rsidR="003E72E6" w:rsidRDefault="003E72E6" w:rsidP="003E7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CE9" w:rsidRPr="00C34E89" w:rsidRDefault="004A7F0A" w:rsidP="003E7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E89">
        <w:rPr>
          <w:rFonts w:ascii="Times New Roman" w:hAnsi="Times New Roman" w:cs="Times New Roman"/>
          <w:sz w:val="28"/>
          <w:szCs w:val="28"/>
        </w:rPr>
        <w:t>1.</w:t>
      </w:r>
      <w:r w:rsidR="003B0CE9" w:rsidRPr="00C34E89">
        <w:rPr>
          <w:rFonts w:ascii="Times New Roman" w:hAnsi="Times New Roman" w:cs="Times New Roman"/>
          <w:sz w:val="28"/>
          <w:szCs w:val="28"/>
        </w:rPr>
        <w:t xml:space="preserve">Переплетите пальцы, согнув руки перед собой. </w:t>
      </w:r>
      <w:proofErr w:type="gramStart"/>
      <w:r w:rsidR="003B0CE9" w:rsidRPr="00C34E89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="003B0CE9" w:rsidRPr="00C34E89">
        <w:rPr>
          <w:rFonts w:ascii="Times New Roman" w:hAnsi="Times New Roman" w:cs="Times New Roman"/>
          <w:sz w:val="28"/>
          <w:szCs w:val="28"/>
        </w:rPr>
        <w:t xml:space="preserve"> какой из больших пальцев, оказался сверху. Если сверху левый пишите букву Л и наоборот.</w:t>
      </w:r>
    </w:p>
    <w:p w:rsidR="003B0CE9" w:rsidRPr="00C34E89" w:rsidRDefault="003B0CE9" w:rsidP="003E72E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E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2E8332" wp14:editId="426C20C1">
            <wp:extent cx="1733550" cy="1543050"/>
            <wp:effectExtent l="0" t="0" r="0" b="0"/>
            <wp:docPr id="1" name="Рисунок 1" descr="Как определить, какое полушарие мозга у вас доминир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пределить, какое полушарие мозга у вас доминиру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CE9" w:rsidRPr="00C34E89" w:rsidRDefault="004A7F0A" w:rsidP="003E7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E89">
        <w:rPr>
          <w:rFonts w:ascii="Times New Roman" w:hAnsi="Times New Roman" w:cs="Times New Roman"/>
          <w:sz w:val="28"/>
          <w:szCs w:val="28"/>
        </w:rPr>
        <w:t>2.</w:t>
      </w:r>
      <w:r w:rsidR="003B0CE9" w:rsidRPr="00C34E89">
        <w:rPr>
          <w:rFonts w:ascii="Times New Roman" w:hAnsi="Times New Roman" w:cs="Times New Roman"/>
          <w:sz w:val="28"/>
          <w:szCs w:val="28"/>
        </w:rPr>
        <w:t>Возьмите в руку карандаш и вытяните его перед глазами, как на картинке. Т</w:t>
      </w:r>
      <w:r w:rsidR="003B0CE9" w:rsidRPr="00C34E89">
        <w:rPr>
          <w:rFonts w:ascii="Times New Roman" w:hAnsi="Times New Roman" w:cs="Times New Roman"/>
          <w:sz w:val="28"/>
          <w:szCs w:val="28"/>
        </w:rPr>
        <w:t>е</w:t>
      </w:r>
      <w:r w:rsidR="003B0CE9" w:rsidRPr="00C34E89">
        <w:rPr>
          <w:rFonts w:ascii="Times New Roman" w:hAnsi="Times New Roman" w:cs="Times New Roman"/>
          <w:sz w:val="28"/>
          <w:szCs w:val="28"/>
        </w:rPr>
        <w:t>перь посмотрите на кончик карандаша и «прицельтесь». Закройте сначала один глаз, з</w:t>
      </w:r>
      <w:r w:rsidR="003B0CE9" w:rsidRPr="00C34E89">
        <w:rPr>
          <w:rFonts w:ascii="Times New Roman" w:hAnsi="Times New Roman" w:cs="Times New Roman"/>
          <w:sz w:val="28"/>
          <w:szCs w:val="28"/>
        </w:rPr>
        <w:t>а</w:t>
      </w:r>
      <w:r w:rsidR="003B0CE9" w:rsidRPr="00C34E89">
        <w:rPr>
          <w:rFonts w:ascii="Times New Roman" w:hAnsi="Times New Roman" w:cs="Times New Roman"/>
          <w:sz w:val="28"/>
          <w:szCs w:val="28"/>
        </w:rPr>
        <w:t xml:space="preserve">тем другой. При </w:t>
      </w:r>
      <w:proofErr w:type="gramStart"/>
      <w:r w:rsidR="003B0CE9" w:rsidRPr="00C34E89">
        <w:rPr>
          <w:rFonts w:ascii="Times New Roman" w:hAnsi="Times New Roman" w:cs="Times New Roman"/>
          <w:sz w:val="28"/>
          <w:szCs w:val="28"/>
        </w:rPr>
        <w:t>закрытии</w:t>
      </w:r>
      <w:proofErr w:type="gramEnd"/>
      <w:r w:rsidR="003B0CE9" w:rsidRPr="00C34E89">
        <w:rPr>
          <w:rFonts w:ascii="Times New Roman" w:hAnsi="Times New Roman" w:cs="Times New Roman"/>
          <w:sz w:val="28"/>
          <w:szCs w:val="28"/>
        </w:rPr>
        <w:t xml:space="preserve"> какого глаза изображение смещается сильнее? Если при закрытии правого глаза изображение смещается сильнее, то поставьте на листе бу</w:t>
      </w:r>
      <w:r w:rsidR="003B0CE9" w:rsidRPr="00C34E89">
        <w:rPr>
          <w:rFonts w:ascii="Times New Roman" w:hAnsi="Times New Roman" w:cs="Times New Roman"/>
          <w:sz w:val="28"/>
          <w:szCs w:val="28"/>
        </w:rPr>
        <w:t>к</w:t>
      </w:r>
      <w:r w:rsidR="00C3567E">
        <w:rPr>
          <w:rFonts w:ascii="Times New Roman" w:hAnsi="Times New Roman" w:cs="Times New Roman"/>
          <w:sz w:val="28"/>
          <w:szCs w:val="28"/>
        </w:rPr>
        <w:t>ву «П», если левого -</w:t>
      </w:r>
      <w:r w:rsidR="003B0CE9" w:rsidRPr="00C34E89">
        <w:rPr>
          <w:rFonts w:ascii="Times New Roman" w:hAnsi="Times New Roman" w:cs="Times New Roman"/>
          <w:sz w:val="28"/>
          <w:szCs w:val="28"/>
        </w:rPr>
        <w:t xml:space="preserve"> «Л». </w:t>
      </w:r>
    </w:p>
    <w:p w:rsidR="003B0CE9" w:rsidRPr="00C34E89" w:rsidRDefault="003B0CE9" w:rsidP="00C34E8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E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1B2414" wp14:editId="224416C4">
            <wp:extent cx="1628775" cy="1628775"/>
            <wp:effectExtent l="0" t="0" r="9525" b="9525"/>
            <wp:docPr id="2" name="Рисунок 2" descr="Как определить, какое полушарие мозга у вас доминир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определить, какое полушарие мозга у вас доминиру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CE9" w:rsidRPr="00C34E89" w:rsidRDefault="004A7F0A" w:rsidP="00C34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E89">
        <w:rPr>
          <w:rFonts w:ascii="Times New Roman" w:hAnsi="Times New Roman" w:cs="Times New Roman"/>
          <w:sz w:val="28"/>
          <w:szCs w:val="28"/>
        </w:rPr>
        <w:t>3.</w:t>
      </w:r>
      <w:r w:rsidR="003B0CE9" w:rsidRPr="00C34E89">
        <w:rPr>
          <w:rFonts w:ascii="Times New Roman" w:hAnsi="Times New Roman" w:cs="Times New Roman"/>
          <w:sz w:val="28"/>
          <w:szCs w:val="28"/>
        </w:rPr>
        <w:t xml:space="preserve">Встаньте и скрестите руки на груди, как на картинке. </w:t>
      </w:r>
      <w:proofErr w:type="gramStart"/>
      <w:r w:rsidR="003B0CE9" w:rsidRPr="00C34E89">
        <w:rPr>
          <w:rFonts w:ascii="Times New Roman" w:hAnsi="Times New Roman" w:cs="Times New Roman"/>
          <w:sz w:val="28"/>
          <w:szCs w:val="28"/>
        </w:rPr>
        <w:t>Кисть</w:t>
      </w:r>
      <w:proofErr w:type="gramEnd"/>
      <w:r w:rsidR="003B0CE9" w:rsidRPr="00C34E89">
        <w:rPr>
          <w:rFonts w:ascii="Times New Roman" w:hAnsi="Times New Roman" w:cs="Times New Roman"/>
          <w:sz w:val="28"/>
          <w:szCs w:val="28"/>
        </w:rPr>
        <w:t xml:space="preserve"> какой руки лежит</w:t>
      </w:r>
      <w:r w:rsidR="00C3567E">
        <w:rPr>
          <w:rFonts w:ascii="Times New Roman" w:hAnsi="Times New Roman" w:cs="Times New Roman"/>
          <w:sz w:val="28"/>
          <w:szCs w:val="28"/>
        </w:rPr>
        <w:t xml:space="preserve"> сверху? Если кисть левой руки - ставьте «Л», если правой -</w:t>
      </w:r>
      <w:r w:rsidR="003B0CE9" w:rsidRPr="00C34E89">
        <w:rPr>
          <w:rFonts w:ascii="Times New Roman" w:hAnsi="Times New Roman" w:cs="Times New Roman"/>
          <w:sz w:val="28"/>
          <w:szCs w:val="28"/>
        </w:rPr>
        <w:t xml:space="preserve"> «П».</w:t>
      </w:r>
    </w:p>
    <w:p w:rsidR="003B0CE9" w:rsidRPr="00C34E89" w:rsidRDefault="003B0CE9" w:rsidP="00C34E8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E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2A2EA7" wp14:editId="524C8127">
            <wp:extent cx="1981200" cy="1981200"/>
            <wp:effectExtent l="0" t="0" r="0" b="0"/>
            <wp:docPr id="3" name="Рисунок 3" descr="Как определить, какое полушарие мозга у вас доминир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определить, какое полушарие мозга у вас доминиру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CE9" w:rsidRPr="00C34E89" w:rsidRDefault="004A7F0A" w:rsidP="00C34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E89">
        <w:rPr>
          <w:rFonts w:ascii="Times New Roman" w:hAnsi="Times New Roman" w:cs="Times New Roman"/>
          <w:sz w:val="28"/>
          <w:szCs w:val="28"/>
        </w:rPr>
        <w:t>4.</w:t>
      </w:r>
      <w:r w:rsidR="003B0CE9" w:rsidRPr="00C34E89">
        <w:rPr>
          <w:rFonts w:ascii="Times New Roman" w:hAnsi="Times New Roman" w:cs="Times New Roman"/>
          <w:sz w:val="28"/>
          <w:szCs w:val="28"/>
        </w:rPr>
        <w:t>Похлопайте в ладоши и обратите внимание на то, какая рука при этом оказалась у</w:t>
      </w:r>
      <w:r w:rsidR="003E72E6">
        <w:rPr>
          <w:rFonts w:ascii="Times New Roman" w:hAnsi="Times New Roman" w:cs="Times New Roman"/>
          <w:sz w:val="28"/>
          <w:szCs w:val="28"/>
        </w:rPr>
        <w:t xml:space="preserve"> вас сверху. Если левая ладонь -</w:t>
      </w:r>
      <w:r w:rsidR="003B0CE9" w:rsidRPr="00C34E89">
        <w:rPr>
          <w:rFonts w:ascii="Times New Roman" w:hAnsi="Times New Roman" w:cs="Times New Roman"/>
          <w:sz w:val="28"/>
          <w:szCs w:val="28"/>
        </w:rPr>
        <w:t xml:space="preserve"> </w:t>
      </w:r>
      <w:r w:rsidR="003E72E6">
        <w:rPr>
          <w:rFonts w:ascii="Times New Roman" w:hAnsi="Times New Roman" w:cs="Times New Roman"/>
          <w:sz w:val="28"/>
          <w:szCs w:val="28"/>
        </w:rPr>
        <w:t>ставьте букву «Л», если правая -</w:t>
      </w:r>
      <w:r w:rsidR="003B0CE9" w:rsidRPr="00C34E89">
        <w:rPr>
          <w:rFonts w:ascii="Times New Roman" w:hAnsi="Times New Roman" w:cs="Times New Roman"/>
          <w:sz w:val="28"/>
          <w:szCs w:val="28"/>
        </w:rPr>
        <w:t xml:space="preserve"> букву «П»</w:t>
      </w:r>
    </w:p>
    <w:p w:rsidR="003B0CE9" w:rsidRPr="00C34E89" w:rsidRDefault="003B0CE9" w:rsidP="00C34E8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E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038FC1" wp14:editId="0FAED01C">
            <wp:extent cx="1619250" cy="1619250"/>
            <wp:effectExtent l="0" t="0" r="0" b="0"/>
            <wp:docPr id="4" name="Рисунок 4" descr="Как определить, какое полушарие мозга у вас доминир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определить, какое полушарие мозга у вас доминиру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CE9" w:rsidRPr="00C34E89" w:rsidRDefault="004A7F0A" w:rsidP="00C34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E89">
        <w:rPr>
          <w:rFonts w:ascii="Times New Roman" w:hAnsi="Times New Roman" w:cs="Times New Roman"/>
          <w:sz w:val="28"/>
          <w:szCs w:val="28"/>
        </w:rPr>
        <w:t>5.</w:t>
      </w:r>
      <w:r w:rsidR="003B0CE9" w:rsidRPr="00C34E89">
        <w:rPr>
          <w:rFonts w:ascii="Times New Roman" w:hAnsi="Times New Roman" w:cs="Times New Roman"/>
          <w:sz w:val="28"/>
          <w:szCs w:val="28"/>
        </w:rPr>
        <w:t xml:space="preserve">Присядьте, закинув ногу на ногу. Какая нога оказалась сверху? Если правая </w:t>
      </w:r>
      <w:r w:rsidR="003E72E6">
        <w:rPr>
          <w:rFonts w:ascii="Times New Roman" w:hAnsi="Times New Roman" w:cs="Times New Roman"/>
          <w:sz w:val="28"/>
          <w:szCs w:val="28"/>
        </w:rPr>
        <w:t>-</w:t>
      </w:r>
      <w:r w:rsidR="00094ABA" w:rsidRPr="00C34E89">
        <w:rPr>
          <w:rFonts w:ascii="Times New Roman" w:hAnsi="Times New Roman" w:cs="Times New Roman"/>
          <w:sz w:val="28"/>
          <w:szCs w:val="28"/>
        </w:rPr>
        <w:t xml:space="preserve"> п</w:t>
      </w:r>
      <w:r w:rsidR="003E72E6">
        <w:rPr>
          <w:rFonts w:ascii="Times New Roman" w:hAnsi="Times New Roman" w:cs="Times New Roman"/>
          <w:sz w:val="28"/>
          <w:szCs w:val="28"/>
        </w:rPr>
        <w:t>о</w:t>
      </w:r>
      <w:r w:rsidR="003E72E6">
        <w:rPr>
          <w:rFonts w:ascii="Times New Roman" w:hAnsi="Times New Roman" w:cs="Times New Roman"/>
          <w:sz w:val="28"/>
          <w:szCs w:val="28"/>
        </w:rPr>
        <w:t>ставьте букву «П», если левая -</w:t>
      </w:r>
      <w:r w:rsidR="00094ABA" w:rsidRPr="00C34E89">
        <w:rPr>
          <w:rFonts w:ascii="Times New Roman" w:hAnsi="Times New Roman" w:cs="Times New Roman"/>
          <w:sz w:val="28"/>
          <w:szCs w:val="28"/>
        </w:rPr>
        <w:t xml:space="preserve"> букву «Л</w:t>
      </w:r>
      <w:r w:rsidR="003B0CE9" w:rsidRPr="00C34E89">
        <w:rPr>
          <w:rFonts w:ascii="Times New Roman" w:hAnsi="Times New Roman" w:cs="Times New Roman"/>
          <w:sz w:val="28"/>
          <w:szCs w:val="28"/>
        </w:rPr>
        <w:t>».</w:t>
      </w:r>
    </w:p>
    <w:p w:rsidR="00094ABA" w:rsidRPr="00C34E89" w:rsidRDefault="00094ABA" w:rsidP="00C34E8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E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72725A" wp14:editId="0199B8AC">
            <wp:extent cx="1562100" cy="1562100"/>
            <wp:effectExtent l="0" t="0" r="0" b="0"/>
            <wp:docPr id="5" name="Рисунок 5" descr="Как определить, какое полушарие мозга у вас доминир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определить, какое полушарие мозга у вас доминиру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E89" w:rsidRPr="00C34E89" w:rsidRDefault="004A7F0A" w:rsidP="00C34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E89">
        <w:rPr>
          <w:rFonts w:ascii="Times New Roman" w:hAnsi="Times New Roman" w:cs="Times New Roman"/>
          <w:sz w:val="28"/>
          <w:szCs w:val="28"/>
        </w:rPr>
        <w:t xml:space="preserve"> </w:t>
      </w:r>
      <w:r w:rsidR="00094ABA" w:rsidRPr="00C34E89">
        <w:rPr>
          <w:rFonts w:ascii="Times New Roman" w:hAnsi="Times New Roman" w:cs="Times New Roman"/>
          <w:sz w:val="28"/>
          <w:szCs w:val="28"/>
        </w:rPr>
        <w:t>Теперь подсчитайте  свои результаты. Какой буквы оказалось больше?</w:t>
      </w:r>
    </w:p>
    <w:p w:rsidR="00094ABA" w:rsidRPr="00C34E89" w:rsidRDefault="00094ABA" w:rsidP="00C34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E89">
        <w:rPr>
          <w:rFonts w:ascii="Times New Roman" w:hAnsi="Times New Roman" w:cs="Times New Roman"/>
          <w:sz w:val="28"/>
          <w:szCs w:val="28"/>
        </w:rPr>
        <w:t>Некоторые индивидуальные особенности  п</w:t>
      </w:r>
      <w:r w:rsidR="004A7F0A" w:rsidRPr="00C34E89">
        <w:rPr>
          <w:rFonts w:ascii="Times New Roman" w:hAnsi="Times New Roman" w:cs="Times New Roman"/>
          <w:sz w:val="28"/>
          <w:szCs w:val="28"/>
        </w:rPr>
        <w:t xml:space="preserve">равополушарных и левополушарных </w:t>
      </w:r>
      <w:r w:rsidRPr="00C34E89">
        <w:rPr>
          <w:rFonts w:ascii="Times New Roman" w:hAnsi="Times New Roman" w:cs="Times New Roman"/>
          <w:sz w:val="28"/>
          <w:szCs w:val="28"/>
        </w:rPr>
        <w:t>людей можете увидеть в таблице</w:t>
      </w:r>
      <w:r w:rsidR="00C34E89">
        <w:rPr>
          <w:rFonts w:ascii="Times New Roman" w:hAnsi="Times New Roman" w:cs="Times New Roman"/>
          <w:sz w:val="28"/>
          <w:szCs w:val="28"/>
        </w:rPr>
        <w:t>.</w:t>
      </w:r>
    </w:p>
    <w:p w:rsidR="00094ABA" w:rsidRPr="00C34E89" w:rsidRDefault="00094ABA" w:rsidP="00C34E8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2"/>
        <w:gridCol w:w="3686"/>
        <w:gridCol w:w="4220"/>
      </w:tblGrid>
      <w:tr w:rsidR="00094ABA" w:rsidRPr="00C34E89" w:rsidTr="00C34E89">
        <w:trPr>
          <w:trHeight w:val="751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Операционный этап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Правополушарные </w:t>
            </w:r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Левополушарные</w:t>
            </w:r>
          </w:p>
        </w:tc>
      </w:tr>
      <w:tr w:rsidR="00094ABA" w:rsidRPr="00C34E89" w:rsidTr="00C34E89">
        <w:trPr>
          <w:trHeight w:val="1584"/>
        </w:trPr>
        <w:tc>
          <w:tcPr>
            <w:tcW w:w="24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Восприятие м</w:t>
            </w:r>
            <w:r w:rsidRPr="00C34E8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а</w:t>
            </w:r>
            <w:r w:rsidRPr="00C34E8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териала</w:t>
            </w:r>
          </w:p>
        </w:tc>
        <w:tc>
          <w:tcPr>
            <w:tcW w:w="3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4E89" w:rsidRDefault="00C34E89" w:rsidP="00C34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>Целостное</w:t>
            </w:r>
          </w:p>
          <w:p w:rsidR="00094ABA" w:rsidRPr="00C34E89" w:rsidRDefault="00C34E89" w:rsidP="00C34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 xml:space="preserve">Интонационная сторона </w:t>
            </w:r>
            <w:r w:rsidR="00094ABA" w:rsidRPr="00C34E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4ABA" w:rsidRPr="00C34E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94ABA" w:rsidRPr="00C34E89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</w:p>
          <w:p w:rsidR="00094ABA" w:rsidRPr="00C34E89" w:rsidRDefault="00C34E89" w:rsidP="00C34E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Визуалисты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ABA" w:rsidRPr="00C34E89">
              <w:rPr>
                <w:rFonts w:ascii="Times New Roman" w:hAnsi="Times New Roman" w:cs="Times New Roman"/>
                <w:sz w:val="28"/>
                <w:szCs w:val="28"/>
              </w:rPr>
              <w:t>(зрительное)</w:t>
            </w:r>
          </w:p>
        </w:tc>
        <w:tc>
          <w:tcPr>
            <w:tcW w:w="4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4E89" w:rsidRDefault="00C34E89" w:rsidP="00C34E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Дискретное (по </w:t>
            </w:r>
            <w:r w:rsidR="00094ABA" w:rsidRPr="00C34E89">
              <w:rPr>
                <w:rFonts w:ascii="Times New Roman" w:hAnsi="Times New Roman" w:cs="Times New Roman"/>
                <w:sz w:val="28"/>
                <w:szCs w:val="28"/>
              </w:rPr>
              <w:t>частям)</w:t>
            </w:r>
            <w:r w:rsidR="00094ABA" w:rsidRPr="00C34E89">
              <w:rPr>
                <w:rFonts w:ascii="Times New Roman" w:hAnsi="Times New Roman" w:cs="Times New Roman"/>
                <w:sz w:val="28"/>
                <w:szCs w:val="28"/>
              </w:rPr>
              <w:br/>
              <w:t>Смысловая сторона речи</w:t>
            </w:r>
          </w:p>
          <w:p w:rsidR="00094ABA" w:rsidRPr="00C34E89" w:rsidRDefault="00094ABA" w:rsidP="00C34E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E89">
              <w:rPr>
                <w:rFonts w:ascii="Times New Roman" w:hAnsi="Times New Roman" w:cs="Times New Roman"/>
                <w:sz w:val="28"/>
                <w:szCs w:val="28"/>
              </w:rPr>
              <w:t>Аудисты</w:t>
            </w:r>
            <w:proofErr w:type="spellEnd"/>
            <w:r w:rsidRPr="00C34E89">
              <w:rPr>
                <w:rFonts w:ascii="Times New Roman" w:hAnsi="Times New Roman" w:cs="Times New Roman"/>
                <w:sz w:val="28"/>
                <w:szCs w:val="28"/>
              </w:rPr>
              <w:t xml:space="preserve"> (слуховое)</w:t>
            </w:r>
          </w:p>
        </w:tc>
      </w:tr>
      <w:tr w:rsidR="00094ABA" w:rsidRPr="00C34E89" w:rsidTr="00C34E89">
        <w:trPr>
          <w:trHeight w:val="1008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Переработка информации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 xml:space="preserve">Быстрая 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br/>
              <w:t>Мгновенная</w:t>
            </w:r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 xml:space="preserve">Медленная 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br/>
              <w:t>Последовательная</w:t>
            </w:r>
          </w:p>
        </w:tc>
      </w:tr>
      <w:tr w:rsidR="00094ABA" w:rsidRPr="00C34E89" w:rsidTr="00C34E89">
        <w:trPr>
          <w:trHeight w:val="1008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Интеллект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 xml:space="preserve">Невербальный 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br/>
              <w:t>Интуитивный</w:t>
            </w:r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 xml:space="preserve">Вербальный 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br/>
              <w:t>Логический</w:t>
            </w:r>
          </w:p>
        </w:tc>
      </w:tr>
      <w:tr w:rsidR="00094ABA" w:rsidRPr="00C34E89" w:rsidTr="00C34E89">
        <w:trPr>
          <w:trHeight w:val="720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Деятельность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>Приверженность к практике</w:t>
            </w:r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>Приверженность к теории</w:t>
            </w:r>
          </w:p>
        </w:tc>
      </w:tr>
      <w:tr w:rsidR="00094ABA" w:rsidRPr="00C34E89" w:rsidTr="00C34E89">
        <w:trPr>
          <w:trHeight w:val="1296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Эмоции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E89">
              <w:rPr>
                <w:rFonts w:ascii="Times New Roman" w:hAnsi="Times New Roman" w:cs="Times New Roman"/>
                <w:sz w:val="28"/>
                <w:szCs w:val="28"/>
              </w:rPr>
              <w:t>Экстравертированность</w:t>
            </w:r>
            <w:proofErr w:type="spellEnd"/>
            <w:r w:rsidRPr="00C34E89">
              <w:rPr>
                <w:rFonts w:ascii="Times New Roman" w:hAnsi="Times New Roman" w:cs="Times New Roman"/>
                <w:sz w:val="28"/>
                <w:szCs w:val="28"/>
              </w:rPr>
              <w:br/>
              <w:t>Отрицательные (страх, п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>чаль, гнев, ярость)</w:t>
            </w:r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E89">
              <w:rPr>
                <w:rFonts w:ascii="Times New Roman" w:hAnsi="Times New Roman" w:cs="Times New Roman"/>
                <w:sz w:val="28"/>
                <w:szCs w:val="28"/>
              </w:rPr>
              <w:t>Интровертированность</w:t>
            </w:r>
            <w:proofErr w:type="spellEnd"/>
            <w:r w:rsidRPr="00C34E89">
              <w:rPr>
                <w:rFonts w:ascii="Times New Roman" w:hAnsi="Times New Roman" w:cs="Times New Roman"/>
                <w:sz w:val="28"/>
                <w:szCs w:val="28"/>
              </w:rPr>
              <w:br/>
              <w:t>Положительные (радость, чу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>ство наслаждения, счастья)</w:t>
            </w:r>
          </w:p>
        </w:tc>
      </w:tr>
      <w:tr w:rsidR="00094ABA" w:rsidRPr="00C34E89" w:rsidTr="00C34E89">
        <w:trPr>
          <w:trHeight w:val="1008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Память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 xml:space="preserve">Непроизвольная 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br/>
              <w:t>Наглядно-образная</w:t>
            </w:r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 xml:space="preserve">Произвольная 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br/>
              <w:t>Знаковая</w:t>
            </w:r>
          </w:p>
        </w:tc>
      </w:tr>
      <w:tr w:rsidR="00094ABA" w:rsidRPr="00C34E89" w:rsidTr="00C34E89">
        <w:trPr>
          <w:trHeight w:val="2160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Мышление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>Наглядно-образное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br/>
              <w:t>Оперирование образами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Спонтанное 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Эмоциональное 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Интуитивное 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br/>
              <w:t>Трехмерное (в простра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>стве)</w:t>
            </w:r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4ABA" w:rsidRPr="00C34E89" w:rsidRDefault="00094ABA" w:rsidP="00C34E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r w:rsidR="00C34E89" w:rsidRPr="00C34E89">
              <w:rPr>
                <w:rFonts w:ascii="Times New Roman" w:hAnsi="Times New Roman" w:cs="Times New Roman"/>
                <w:sz w:val="28"/>
                <w:szCs w:val="28"/>
              </w:rPr>
              <w:t>трактно-логическое</w:t>
            </w:r>
            <w:r w:rsidR="00C34E89" w:rsidRPr="00C34E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Оперирование 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>цифрами, знак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br/>
              <w:t>Формальное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br/>
              <w:t>Рациональное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Программируемое </w:t>
            </w:r>
            <w:r w:rsidRPr="00C34E89">
              <w:rPr>
                <w:rFonts w:ascii="Times New Roman" w:hAnsi="Times New Roman" w:cs="Times New Roman"/>
                <w:sz w:val="28"/>
                <w:szCs w:val="28"/>
              </w:rPr>
              <w:br/>
              <w:t>Двумерное (на плоскости)</w:t>
            </w:r>
          </w:p>
        </w:tc>
      </w:tr>
    </w:tbl>
    <w:p w:rsidR="003E72E6" w:rsidRDefault="00094ABA" w:rsidP="00C34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E6">
        <w:rPr>
          <w:rFonts w:ascii="Times New Roman" w:hAnsi="Times New Roman" w:cs="Times New Roman"/>
          <w:sz w:val="28"/>
          <w:szCs w:val="28"/>
        </w:rPr>
        <w:t>Педагог – психолог</w:t>
      </w:r>
      <w:r w:rsidR="003E72E6">
        <w:rPr>
          <w:rFonts w:ascii="Times New Roman" w:hAnsi="Times New Roman" w:cs="Times New Roman"/>
          <w:sz w:val="28"/>
          <w:szCs w:val="28"/>
        </w:rPr>
        <w:t>.</w:t>
      </w:r>
      <w:r w:rsidRPr="003E7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BFA" w:rsidRPr="00C34E89" w:rsidRDefault="003E72E6" w:rsidP="00C34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4ABA" w:rsidRPr="00C34E89">
        <w:rPr>
          <w:rFonts w:ascii="Times New Roman" w:hAnsi="Times New Roman" w:cs="Times New Roman"/>
          <w:sz w:val="28"/>
          <w:szCs w:val="28"/>
        </w:rPr>
        <w:t xml:space="preserve">А теперь то, что касается межполушарного взаимодействия детей. </w:t>
      </w:r>
    </w:p>
    <w:p w:rsidR="00A13086" w:rsidRDefault="00F530AE" w:rsidP="00A1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E89">
        <w:rPr>
          <w:rFonts w:ascii="Times New Roman" w:hAnsi="Times New Roman" w:cs="Times New Roman"/>
          <w:sz w:val="28"/>
          <w:szCs w:val="28"/>
        </w:rPr>
        <w:t>Самый благоприятный период для интеллектуального развития – это возраст до 10 лет, когда кора больших полушарий еще окончательно не сформиров</w:t>
      </w:r>
      <w:r w:rsidRPr="00C34E89">
        <w:rPr>
          <w:rFonts w:ascii="Times New Roman" w:hAnsi="Times New Roman" w:cs="Times New Roman"/>
          <w:sz w:val="28"/>
          <w:szCs w:val="28"/>
        </w:rPr>
        <w:t>а</w:t>
      </w:r>
      <w:r w:rsidRPr="00C34E89">
        <w:rPr>
          <w:rFonts w:ascii="Times New Roman" w:hAnsi="Times New Roman" w:cs="Times New Roman"/>
          <w:sz w:val="28"/>
          <w:szCs w:val="28"/>
        </w:rPr>
        <w:t>на.</w:t>
      </w:r>
    </w:p>
    <w:p w:rsidR="00A13086" w:rsidRDefault="00F530AE" w:rsidP="00A1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E89">
        <w:rPr>
          <w:rFonts w:ascii="Times New Roman" w:hAnsi="Times New Roman" w:cs="Times New Roman"/>
          <w:sz w:val="28"/>
          <w:szCs w:val="28"/>
        </w:rPr>
        <w:t xml:space="preserve">Развитие межполушарного взаимодействия является основой </w:t>
      </w:r>
      <w:r w:rsidR="000035B4" w:rsidRPr="00C34E89">
        <w:rPr>
          <w:rFonts w:ascii="Times New Roman" w:hAnsi="Times New Roman" w:cs="Times New Roman"/>
          <w:sz w:val="28"/>
          <w:szCs w:val="28"/>
        </w:rPr>
        <w:t>интеллектуа</w:t>
      </w:r>
      <w:r w:rsidR="000035B4">
        <w:rPr>
          <w:rFonts w:ascii="Times New Roman" w:hAnsi="Times New Roman" w:cs="Times New Roman"/>
          <w:sz w:val="28"/>
          <w:szCs w:val="28"/>
        </w:rPr>
        <w:t>л</w:t>
      </w:r>
      <w:r w:rsidR="000035B4">
        <w:rPr>
          <w:rFonts w:ascii="Times New Roman" w:hAnsi="Times New Roman" w:cs="Times New Roman"/>
          <w:sz w:val="28"/>
          <w:szCs w:val="28"/>
        </w:rPr>
        <w:t>ь</w:t>
      </w:r>
      <w:r w:rsidR="000035B4">
        <w:rPr>
          <w:rFonts w:ascii="Times New Roman" w:hAnsi="Times New Roman" w:cs="Times New Roman"/>
          <w:sz w:val="28"/>
          <w:szCs w:val="28"/>
        </w:rPr>
        <w:t>н</w:t>
      </w:r>
      <w:r w:rsidR="000035B4" w:rsidRPr="00C34E89">
        <w:rPr>
          <w:rFonts w:ascii="Times New Roman" w:hAnsi="Times New Roman" w:cs="Times New Roman"/>
          <w:sz w:val="28"/>
          <w:szCs w:val="28"/>
        </w:rPr>
        <w:t>ого</w:t>
      </w:r>
      <w:r w:rsidRPr="00C34E89">
        <w:rPr>
          <w:rFonts w:ascii="Times New Roman" w:hAnsi="Times New Roman" w:cs="Times New Roman"/>
          <w:sz w:val="28"/>
          <w:szCs w:val="28"/>
        </w:rPr>
        <w:t xml:space="preserve"> развития ребенка.</w:t>
      </w:r>
      <w:r w:rsidR="00A13086">
        <w:rPr>
          <w:rFonts w:ascii="Times New Roman" w:hAnsi="Times New Roman" w:cs="Times New Roman"/>
          <w:sz w:val="28"/>
          <w:szCs w:val="28"/>
        </w:rPr>
        <w:t xml:space="preserve"> Познавательная</w:t>
      </w:r>
      <w:r w:rsidR="00A13086" w:rsidRPr="00A13086">
        <w:rPr>
          <w:rFonts w:ascii="Times New Roman" w:hAnsi="Times New Roman" w:cs="Times New Roman"/>
          <w:sz w:val="28"/>
          <w:szCs w:val="28"/>
        </w:rPr>
        <w:t xml:space="preserve"> деятельность детей, их координация, орие</w:t>
      </w:r>
      <w:r w:rsidR="00A13086" w:rsidRPr="00A13086">
        <w:rPr>
          <w:rFonts w:ascii="Times New Roman" w:hAnsi="Times New Roman" w:cs="Times New Roman"/>
          <w:sz w:val="28"/>
          <w:szCs w:val="28"/>
        </w:rPr>
        <w:t>н</w:t>
      </w:r>
      <w:r w:rsidR="00A13086" w:rsidRPr="00A13086">
        <w:rPr>
          <w:rFonts w:ascii="Times New Roman" w:hAnsi="Times New Roman" w:cs="Times New Roman"/>
          <w:sz w:val="28"/>
          <w:szCs w:val="28"/>
        </w:rPr>
        <w:t xml:space="preserve">тация в </w:t>
      </w:r>
      <w:r w:rsidR="00A13086" w:rsidRPr="00A13086">
        <w:rPr>
          <w:rFonts w:ascii="Times New Roman" w:hAnsi="Times New Roman" w:cs="Times New Roman"/>
          <w:sz w:val="28"/>
          <w:szCs w:val="28"/>
        </w:rPr>
        <w:t>пространстве</w:t>
      </w:r>
      <w:r w:rsidR="00A13086" w:rsidRPr="00A13086">
        <w:rPr>
          <w:rFonts w:ascii="Times New Roman" w:hAnsi="Times New Roman" w:cs="Times New Roman"/>
          <w:sz w:val="28"/>
          <w:szCs w:val="28"/>
        </w:rPr>
        <w:t xml:space="preserve">, адекватность </w:t>
      </w:r>
      <w:r w:rsidR="00A13086" w:rsidRPr="00A13086">
        <w:rPr>
          <w:rFonts w:ascii="Times New Roman" w:hAnsi="Times New Roman" w:cs="Times New Roman"/>
          <w:sz w:val="28"/>
          <w:szCs w:val="28"/>
        </w:rPr>
        <w:t>эмоциональных</w:t>
      </w:r>
      <w:r w:rsidR="00A13086" w:rsidRPr="00A13086">
        <w:rPr>
          <w:rFonts w:ascii="Times New Roman" w:hAnsi="Times New Roman" w:cs="Times New Roman"/>
          <w:sz w:val="28"/>
          <w:szCs w:val="28"/>
        </w:rPr>
        <w:t xml:space="preserve"> реакций зависят от того, как взаимодействуют между собой правое и левое полушария головного мозга, то есть от </w:t>
      </w:r>
      <w:proofErr w:type="spellStart"/>
      <w:r w:rsidR="00A13086" w:rsidRPr="00A1308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13086" w:rsidRPr="00A13086">
        <w:rPr>
          <w:rFonts w:ascii="Times New Roman" w:hAnsi="Times New Roman" w:cs="Times New Roman"/>
          <w:sz w:val="28"/>
          <w:szCs w:val="28"/>
        </w:rPr>
        <w:t xml:space="preserve"> мозолистого тела  сплетения нервных волокон, которое с</w:t>
      </w:r>
      <w:r w:rsidR="00A13086" w:rsidRPr="00A13086">
        <w:rPr>
          <w:rFonts w:ascii="Times New Roman" w:hAnsi="Times New Roman" w:cs="Times New Roman"/>
          <w:sz w:val="28"/>
          <w:szCs w:val="28"/>
        </w:rPr>
        <w:t>о</w:t>
      </w:r>
      <w:r w:rsidR="00A13086" w:rsidRPr="00A13086">
        <w:rPr>
          <w:rFonts w:ascii="Times New Roman" w:hAnsi="Times New Roman" w:cs="Times New Roman"/>
          <w:sz w:val="28"/>
          <w:szCs w:val="28"/>
        </w:rPr>
        <w:t xml:space="preserve">единяет правое и левое  полушария. </w:t>
      </w:r>
    </w:p>
    <w:p w:rsidR="00A13086" w:rsidRDefault="00A13086" w:rsidP="00A1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086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A13086">
        <w:rPr>
          <w:rFonts w:ascii="Times New Roman" w:hAnsi="Times New Roman" w:cs="Times New Roman"/>
          <w:sz w:val="28"/>
          <w:szCs w:val="28"/>
        </w:rPr>
        <w:t xml:space="preserve"> упражнения повышают стрессоустойчивость, улучшают </w:t>
      </w:r>
      <w:r w:rsidRPr="00A13086">
        <w:rPr>
          <w:rFonts w:ascii="Times New Roman" w:hAnsi="Times New Roman" w:cs="Times New Roman"/>
          <w:sz w:val="28"/>
          <w:szCs w:val="28"/>
        </w:rPr>
        <w:t>мыслительную</w:t>
      </w:r>
      <w:r w:rsidRPr="00A13086">
        <w:rPr>
          <w:rFonts w:ascii="Times New Roman" w:hAnsi="Times New Roman" w:cs="Times New Roman"/>
          <w:sz w:val="28"/>
          <w:szCs w:val="28"/>
        </w:rPr>
        <w:t xml:space="preserve"> деятельность память, внимание. Чем интенсивнее нагрузка, тем зн</w:t>
      </w:r>
      <w:r w:rsidRPr="00A13086">
        <w:rPr>
          <w:rFonts w:ascii="Times New Roman" w:hAnsi="Times New Roman" w:cs="Times New Roman"/>
          <w:sz w:val="28"/>
          <w:szCs w:val="28"/>
        </w:rPr>
        <w:t>а</w:t>
      </w:r>
      <w:r w:rsidRPr="00A13086">
        <w:rPr>
          <w:rFonts w:ascii="Times New Roman" w:hAnsi="Times New Roman" w:cs="Times New Roman"/>
          <w:sz w:val="28"/>
          <w:szCs w:val="28"/>
        </w:rPr>
        <w:t>чител</w:t>
      </w:r>
      <w:r w:rsidRPr="00A13086">
        <w:rPr>
          <w:rFonts w:ascii="Times New Roman" w:hAnsi="Times New Roman" w:cs="Times New Roman"/>
          <w:sz w:val="28"/>
          <w:szCs w:val="28"/>
        </w:rPr>
        <w:t>ь</w:t>
      </w:r>
      <w:r w:rsidRPr="00A13086">
        <w:rPr>
          <w:rFonts w:ascii="Times New Roman" w:hAnsi="Times New Roman" w:cs="Times New Roman"/>
          <w:sz w:val="28"/>
          <w:szCs w:val="28"/>
        </w:rPr>
        <w:t xml:space="preserve">нее изменения. </w:t>
      </w:r>
    </w:p>
    <w:p w:rsidR="00A13086" w:rsidRDefault="00A13086" w:rsidP="00A1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86">
        <w:rPr>
          <w:rFonts w:ascii="Times New Roman" w:hAnsi="Times New Roman" w:cs="Times New Roman"/>
          <w:sz w:val="28"/>
          <w:szCs w:val="28"/>
        </w:rPr>
        <w:t xml:space="preserve">Кратко расскажу о видах </w:t>
      </w:r>
      <w:proofErr w:type="spellStart"/>
      <w:r w:rsidRPr="00A13086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A13086">
        <w:rPr>
          <w:rFonts w:ascii="Times New Roman" w:hAnsi="Times New Roman" w:cs="Times New Roman"/>
          <w:sz w:val="28"/>
          <w:szCs w:val="28"/>
        </w:rPr>
        <w:t xml:space="preserve"> упражнений и для чего они ну</w:t>
      </w:r>
      <w:r w:rsidRPr="00A13086">
        <w:rPr>
          <w:rFonts w:ascii="Times New Roman" w:hAnsi="Times New Roman" w:cs="Times New Roman"/>
          <w:sz w:val="28"/>
          <w:szCs w:val="28"/>
        </w:rPr>
        <w:t>ж</w:t>
      </w:r>
      <w:r w:rsidRPr="00A13086">
        <w:rPr>
          <w:rFonts w:ascii="Times New Roman" w:hAnsi="Times New Roman" w:cs="Times New Roman"/>
          <w:sz w:val="28"/>
          <w:szCs w:val="28"/>
        </w:rPr>
        <w:t xml:space="preserve">ны. </w:t>
      </w:r>
    </w:p>
    <w:p w:rsidR="00A13086" w:rsidRDefault="00A13086" w:rsidP="00A1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86">
        <w:rPr>
          <w:rFonts w:ascii="Times New Roman" w:hAnsi="Times New Roman" w:cs="Times New Roman"/>
          <w:sz w:val="28"/>
          <w:szCs w:val="28"/>
        </w:rPr>
        <w:t xml:space="preserve">Упражнения растяжки нормализуют </w:t>
      </w:r>
      <w:proofErr w:type="spellStart"/>
      <w:r w:rsidRPr="00A13086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A13086">
        <w:rPr>
          <w:rFonts w:ascii="Times New Roman" w:hAnsi="Times New Roman" w:cs="Times New Roman"/>
          <w:sz w:val="28"/>
          <w:szCs w:val="28"/>
        </w:rPr>
        <w:t xml:space="preserve"> – неконтролируемое чрезме</w:t>
      </w:r>
      <w:r w:rsidRPr="00A13086">
        <w:rPr>
          <w:rFonts w:ascii="Times New Roman" w:hAnsi="Times New Roman" w:cs="Times New Roman"/>
          <w:sz w:val="28"/>
          <w:szCs w:val="28"/>
        </w:rPr>
        <w:t>р</w:t>
      </w:r>
      <w:r w:rsidRPr="00A13086">
        <w:rPr>
          <w:rFonts w:ascii="Times New Roman" w:hAnsi="Times New Roman" w:cs="Times New Roman"/>
          <w:sz w:val="28"/>
          <w:szCs w:val="28"/>
        </w:rPr>
        <w:t xml:space="preserve">ное мышечное напряжение, а также </w:t>
      </w:r>
      <w:proofErr w:type="spellStart"/>
      <w:r w:rsidRPr="00A13086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A13086">
        <w:rPr>
          <w:rFonts w:ascii="Times New Roman" w:hAnsi="Times New Roman" w:cs="Times New Roman"/>
          <w:sz w:val="28"/>
          <w:szCs w:val="28"/>
        </w:rPr>
        <w:t xml:space="preserve"> – неконтролируемую мышечную в</w:t>
      </w:r>
      <w:r w:rsidRPr="00A13086">
        <w:rPr>
          <w:rFonts w:ascii="Times New Roman" w:hAnsi="Times New Roman" w:cs="Times New Roman"/>
          <w:sz w:val="28"/>
          <w:szCs w:val="28"/>
        </w:rPr>
        <w:t>я</w:t>
      </w:r>
      <w:r w:rsidRPr="00A13086">
        <w:rPr>
          <w:rFonts w:ascii="Times New Roman" w:hAnsi="Times New Roman" w:cs="Times New Roman"/>
          <w:sz w:val="28"/>
          <w:szCs w:val="28"/>
        </w:rPr>
        <w:t xml:space="preserve">лость.  </w:t>
      </w:r>
    </w:p>
    <w:p w:rsidR="00A13086" w:rsidRDefault="00A13086" w:rsidP="00A1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86">
        <w:rPr>
          <w:rFonts w:ascii="Times New Roman" w:hAnsi="Times New Roman" w:cs="Times New Roman"/>
          <w:sz w:val="28"/>
          <w:szCs w:val="28"/>
        </w:rPr>
        <w:t>Дыхательные упражнения улучшают ритмику организма, развивают самоко</w:t>
      </w:r>
      <w:r w:rsidRPr="00A13086">
        <w:rPr>
          <w:rFonts w:ascii="Times New Roman" w:hAnsi="Times New Roman" w:cs="Times New Roman"/>
          <w:sz w:val="28"/>
          <w:szCs w:val="28"/>
        </w:rPr>
        <w:t>н</w:t>
      </w:r>
      <w:r w:rsidRPr="00A13086">
        <w:rPr>
          <w:rFonts w:ascii="Times New Roman" w:hAnsi="Times New Roman" w:cs="Times New Roman"/>
          <w:sz w:val="28"/>
          <w:szCs w:val="28"/>
        </w:rPr>
        <w:t>троль и произвольность.  Глазодвигательные упражнения помогают расш</w:t>
      </w:r>
      <w:r w:rsidRPr="00A13086">
        <w:rPr>
          <w:rFonts w:ascii="Times New Roman" w:hAnsi="Times New Roman" w:cs="Times New Roman"/>
          <w:sz w:val="28"/>
          <w:szCs w:val="28"/>
        </w:rPr>
        <w:t>и</w:t>
      </w:r>
      <w:r w:rsidRPr="00A13086">
        <w:rPr>
          <w:rFonts w:ascii="Times New Roman" w:hAnsi="Times New Roman" w:cs="Times New Roman"/>
          <w:sz w:val="28"/>
          <w:szCs w:val="28"/>
        </w:rPr>
        <w:t>рить поле зрения, улучшить восприятие. При выполнении телесных движений снимаются н</w:t>
      </w:r>
      <w:r w:rsidRPr="00A13086">
        <w:rPr>
          <w:rFonts w:ascii="Times New Roman" w:hAnsi="Times New Roman" w:cs="Times New Roman"/>
          <w:sz w:val="28"/>
          <w:szCs w:val="28"/>
        </w:rPr>
        <w:t>е</w:t>
      </w:r>
      <w:r w:rsidRPr="00A13086">
        <w:rPr>
          <w:rFonts w:ascii="Times New Roman" w:hAnsi="Times New Roman" w:cs="Times New Roman"/>
          <w:sz w:val="28"/>
          <w:szCs w:val="28"/>
        </w:rPr>
        <w:t xml:space="preserve">произвольные, непреднамеренные движения и мышечные  зажимы.  </w:t>
      </w:r>
    </w:p>
    <w:p w:rsidR="00A13086" w:rsidRDefault="00A13086" w:rsidP="00A1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86">
        <w:rPr>
          <w:rFonts w:ascii="Times New Roman" w:hAnsi="Times New Roman" w:cs="Times New Roman"/>
          <w:sz w:val="28"/>
          <w:szCs w:val="28"/>
        </w:rPr>
        <w:t>Упражнения для развития мелкой моторики стимулируют речевое развитие и мышл</w:t>
      </w:r>
      <w:r w:rsidRPr="00A13086">
        <w:rPr>
          <w:rFonts w:ascii="Times New Roman" w:hAnsi="Times New Roman" w:cs="Times New Roman"/>
          <w:sz w:val="28"/>
          <w:szCs w:val="28"/>
        </w:rPr>
        <w:t>е</w:t>
      </w:r>
      <w:r w:rsidRPr="00A13086">
        <w:rPr>
          <w:rFonts w:ascii="Times New Roman" w:hAnsi="Times New Roman" w:cs="Times New Roman"/>
          <w:sz w:val="28"/>
          <w:szCs w:val="28"/>
        </w:rPr>
        <w:t>ние.</w:t>
      </w:r>
    </w:p>
    <w:p w:rsidR="00A13086" w:rsidRDefault="00C6298E" w:rsidP="00A1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E6">
        <w:rPr>
          <w:rFonts w:ascii="Times New Roman" w:hAnsi="Times New Roman" w:cs="Times New Roman"/>
          <w:sz w:val="28"/>
          <w:szCs w:val="28"/>
        </w:rPr>
        <w:t>Упражн</w:t>
      </w:r>
      <w:r w:rsidRPr="003E72E6">
        <w:rPr>
          <w:rFonts w:ascii="Times New Roman" w:hAnsi="Times New Roman" w:cs="Times New Roman"/>
          <w:sz w:val="28"/>
          <w:szCs w:val="28"/>
        </w:rPr>
        <w:t>е</w:t>
      </w:r>
      <w:r w:rsidRPr="003E72E6">
        <w:rPr>
          <w:rFonts w:ascii="Times New Roman" w:hAnsi="Times New Roman" w:cs="Times New Roman"/>
          <w:sz w:val="28"/>
          <w:szCs w:val="28"/>
        </w:rPr>
        <w:t>ния для</w:t>
      </w:r>
      <w:r w:rsidR="00094ABA" w:rsidRPr="003E72E6">
        <w:rPr>
          <w:rFonts w:ascii="Times New Roman" w:hAnsi="Times New Roman" w:cs="Times New Roman"/>
          <w:sz w:val="28"/>
          <w:szCs w:val="28"/>
        </w:rPr>
        <w:t> релаксации помогают расслабить ребенка, </w:t>
      </w:r>
      <w:r w:rsidRPr="003E72E6">
        <w:rPr>
          <w:rFonts w:ascii="Times New Roman" w:hAnsi="Times New Roman" w:cs="Times New Roman"/>
          <w:sz w:val="28"/>
          <w:szCs w:val="28"/>
        </w:rPr>
        <w:t>снять напряжение</w:t>
      </w:r>
      <w:r w:rsidR="00094ABA" w:rsidRPr="003E72E6">
        <w:rPr>
          <w:rFonts w:ascii="Times New Roman" w:hAnsi="Times New Roman" w:cs="Times New Roman"/>
          <w:sz w:val="28"/>
          <w:szCs w:val="28"/>
        </w:rPr>
        <w:t>.</w:t>
      </w:r>
    </w:p>
    <w:p w:rsidR="004F0580" w:rsidRPr="003E72E6" w:rsidRDefault="000E054D" w:rsidP="00A1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E6">
        <w:rPr>
          <w:rFonts w:ascii="Times New Roman" w:hAnsi="Times New Roman" w:cs="Times New Roman"/>
          <w:sz w:val="28"/>
          <w:szCs w:val="28"/>
        </w:rPr>
        <w:lastRenderedPageBreak/>
        <w:t>В своей прак</w:t>
      </w:r>
      <w:r w:rsidR="00A13086">
        <w:rPr>
          <w:rFonts w:ascii="Times New Roman" w:hAnsi="Times New Roman" w:cs="Times New Roman"/>
          <w:sz w:val="28"/>
          <w:szCs w:val="28"/>
        </w:rPr>
        <w:t>тике</w:t>
      </w:r>
      <w:r w:rsidRPr="003E72E6">
        <w:rPr>
          <w:rFonts w:ascii="Times New Roman" w:hAnsi="Times New Roman" w:cs="Times New Roman"/>
          <w:sz w:val="28"/>
          <w:szCs w:val="28"/>
        </w:rPr>
        <w:t xml:space="preserve"> использую </w:t>
      </w:r>
      <w:r w:rsidR="00A1308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E72E6">
        <w:rPr>
          <w:rFonts w:ascii="Times New Roman" w:hAnsi="Times New Roman" w:cs="Times New Roman"/>
          <w:sz w:val="28"/>
          <w:szCs w:val="28"/>
        </w:rPr>
        <w:t xml:space="preserve">комплексы </w:t>
      </w:r>
      <w:proofErr w:type="spellStart"/>
      <w:r w:rsidR="00D84309" w:rsidRPr="003E72E6">
        <w:rPr>
          <w:rFonts w:ascii="Times New Roman" w:hAnsi="Times New Roman" w:cs="Times New Roman"/>
          <w:sz w:val="28"/>
          <w:szCs w:val="28"/>
        </w:rPr>
        <w:t>кинезеологических</w:t>
      </w:r>
      <w:proofErr w:type="spellEnd"/>
      <w:r w:rsidR="00D84309" w:rsidRPr="003E72E6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A13086">
        <w:rPr>
          <w:rFonts w:ascii="Times New Roman" w:hAnsi="Times New Roman" w:cs="Times New Roman"/>
          <w:sz w:val="28"/>
          <w:szCs w:val="28"/>
        </w:rPr>
        <w:t>:</w:t>
      </w:r>
    </w:p>
    <w:p w:rsidR="000E054D" w:rsidRPr="003E72E6" w:rsidRDefault="000E054D" w:rsidP="00A130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E6">
        <w:rPr>
          <w:rFonts w:ascii="Times New Roman" w:hAnsi="Times New Roman" w:cs="Times New Roman"/>
          <w:sz w:val="28"/>
          <w:szCs w:val="28"/>
        </w:rPr>
        <w:t>1. «Колечко». Поочередно и как можно быстрее перебирайте пальцы рук, с</w:t>
      </w:r>
      <w:r w:rsidRPr="003E72E6">
        <w:rPr>
          <w:rFonts w:ascii="Times New Roman" w:hAnsi="Times New Roman" w:cs="Times New Roman"/>
          <w:sz w:val="28"/>
          <w:szCs w:val="28"/>
        </w:rPr>
        <w:t>о</w:t>
      </w:r>
      <w:r w:rsidRPr="003E72E6">
        <w:rPr>
          <w:rFonts w:ascii="Times New Roman" w:hAnsi="Times New Roman" w:cs="Times New Roman"/>
          <w:sz w:val="28"/>
          <w:szCs w:val="28"/>
        </w:rPr>
        <w:t>единяя в кольцо с большим пальцем последовательно указательный, средний и т.д. Проба выполняется в прямом (от указательного пальца к мизинцу) и в обра</w:t>
      </w:r>
      <w:r w:rsidRPr="003E72E6">
        <w:rPr>
          <w:rFonts w:ascii="Times New Roman" w:hAnsi="Times New Roman" w:cs="Times New Roman"/>
          <w:sz w:val="28"/>
          <w:szCs w:val="28"/>
        </w:rPr>
        <w:t>т</w:t>
      </w:r>
      <w:r w:rsidRPr="003E72E6">
        <w:rPr>
          <w:rFonts w:ascii="Times New Roman" w:hAnsi="Times New Roman" w:cs="Times New Roman"/>
          <w:sz w:val="28"/>
          <w:szCs w:val="28"/>
        </w:rPr>
        <w:t>ном (от мизинца к указательному пальцу) порядке. Вначале упражнение выполняется ка</w:t>
      </w:r>
      <w:r w:rsidRPr="003E72E6">
        <w:rPr>
          <w:rFonts w:ascii="Times New Roman" w:hAnsi="Times New Roman" w:cs="Times New Roman"/>
          <w:sz w:val="28"/>
          <w:szCs w:val="28"/>
        </w:rPr>
        <w:t>ж</w:t>
      </w:r>
      <w:r w:rsidRPr="003E72E6">
        <w:rPr>
          <w:rFonts w:ascii="Times New Roman" w:hAnsi="Times New Roman" w:cs="Times New Roman"/>
          <w:sz w:val="28"/>
          <w:szCs w:val="28"/>
        </w:rPr>
        <w:t>дой р</w:t>
      </w:r>
      <w:r w:rsidRPr="003E72E6">
        <w:rPr>
          <w:rFonts w:ascii="Times New Roman" w:hAnsi="Times New Roman" w:cs="Times New Roman"/>
          <w:sz w:val="28"/>
          <w:szCs w:val="28"/>
        </w:rPr>
        <w:t>у</w:t>
      </w:r>
      <w:r w:rsidRPr="003E72E6">
        <w:rPr>
          <w:rFonts w:ascii="Times New Roman" w:hAnsi="Times New Roman" w:cs="Times New Roman"/>
          <w:sz w:val="28"/>
          <w:szCs w:val="28"/>
        </w:rPr>
        <w:t xml:space="preserve">кой отдельно, затем вместе </w:t>
      </w:r>
    </w:p>
    <w:p w:rsidR="000E054D" w:rsidRPr="003E72E6" w:rsidRDefault="000035B4" w:rsidP="00A130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«Кулак-ребро-</w:t>
      </w:r>
      <w:r w:rsidR="000E054D" w:rsidRPr="003E72E6">
        <w:rPr>
          <w:rFonts w:ascii="Times New Roman" w:hAnsi="Times New Roman" w:cs="Times New Roman"/>
          <w:sz w:val="28"/>
          <w:szCs w:val="28"/>
        </w:rPr>
        <w:t>ладонь». Ребенку показывают три положения руки на плоск</w:t>
      </w:r>
      <w:r w:rsidR="000E054D" w:rsidRPr="003E72E6">
        <w:rPr>
          <w:rFonts w:ascii="Times New Roman" w:hAnsi="Times New Roman" w:cs="Times New Roman"/>
          <w:sz w:val="28"/>
          <w:szCs w:val="28"/>
        </w:rPr>
        <w:t>о</w:t>
      </w:r>
      <w:r w:rsidR="000E054D" w:rsidRPr="003E72E6">
        <w:rPr>
          <w:rFonts w:ascii="Times New Roman" w:hAnsi="Times New Roman" w:cs="Times New Roman"/>
          <w:sz w:val="28"/>
          <w:szCs w:val="28"/>
        </w:rPr>
        <w:t>сти стола, последовательно сменяющих друг друга. Ладонь на плоскости, ладонь сжатая в кулак, ладонь ребром на плоскости стола, распрямленная ладонь на пло</w:t>
      </w:r>
      <w:r w:rsidR="000E054D" w:rsidRPr="003E72E6">
        <w:rPr>
          <w:rFonts w:ascii="Times New Roman" w:hAnsi="Times New Roman" w:cs="Times New Roman"/>
          <w:sz w:val="28"/>
          <w:szCs w:val="28"/>
        </w:rPr>
        <w:t>с</w:t>
      </w:r>
      <w:r w:rsidR="000E054D" w:rsidRPr="003E72E6">
        <w:rPr>
          <w:rFonts w:ascii="Times New Roman" w:hAnsi="Times New Roman" w:cs="Times New Roman"/>
          <w:sz w:val="28"/>
          <w:szCs w:val="28"/>
        </w:rPr>
        <w:t>кости стола. Ребенок выполняет пробу вместе с педагог</w:t>
      </w:r>
      <w:r>
        <w:rPr>
          <w:rFonts w:ascii="Times New Roman" w:hAnsi="Times New Roman" w:cs="Times New Roman"/>
          <w:sz w:val="28"/>
          <w:szCs w:val="28"/>
        </w:rPr>
        <w:t>ом, затем по памяти в 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8-</w:t>
      </w:r>
      <w:r w:rsidR="000E054D" w:rsidRPr="003E72E6">
        <w:rPr>
          <w:rFonts w:ascii="Times New Roman" w:hAnsi="Times New Roman" w:cs="Times New Roman"/>
          <w:sz w:val="28"/>
          <w:szCs w:val="28"/>
        </w:rPr>
        <w:t>10 повторений моторной программы. Проба выполняется сначала прав</w:t>
      </w:r>
      <w:r>
        <w:rPr>
          <w:rFonts w:ascii="Times New Roman" w:hAnsi="Times New Roman" w:cs="Times New Roman"/>
          <w:sz w:val="28"/>
          <w:szCs w:val="28"/>
        </w:rPr>
        <w:t>ой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кой, потом - левой, затем -</w:t>
      </w:r>
      <w:r w:rsidR="000E054D" w:rsidRPr="003E72E6">
        <w:rPr>
          <w:rFonts w:ascii="Times New Roman" w:hAnsi="Times New Roman" w:cs="Times New Roman"/>
          <w:sz w:val="28"/>
          <w:szCs w:val="28"/>
        </w:rPr>
        <w:t xml:space="preserve"> двумя руками вместе. При усвоении программы или при затрудн</w:t>
      </w:r>
      <w:r w:rsidR="000E054D" w:rsidRPr="003E72E6">
        <w:rPr>
          <w:rFonts w:ascii="Times New Roman" w:hAnsi="Times New Roman" w:cs="Times New Roman"/>
          <w:sz w:val="28"/>
          <w:szCs w:val="28"/>
        </w:rPr>
        <w:t>е</w:t>
      </w:r>
      <w:r w:rsidR="000E054D" w:rsidRPr="003E72E6">
        <w:rPr>
          <w:rFonts w:ascii="Times New Roman" w:hAnsi="Times New Roman" w:cs="Times New Roman"/>
          <w:sz w:val="28"/>
          <w:szCs w:val="28"/>
        </w:rPr>
        <w:t xml:space="preserve">ниях в выполнении педагог предлагает ребенку </w:t>
      </w:r>
      <w:r>
        <w:rPr>
          <w:rFonts w:ascii="Times New Roman" w:hAnsi="Times New Roman" w:cs="Times New Roman"/>
          <w:sz w:val="28"/>
          <w:szCs w:val="28"/>
        </w:rPr>
        <w:t>помогать себе командами («кулак-ребро-</w:t>
      </w:r>
      <w:r w:rsidR="000E054D" w:rsidRPr="003E72E6">
        <w:rPr>
          <w:rFonts w:ascii="Times New Roman" w:hAnsi="Times New Roman" w:cs="Times New Roman"/>
          <w:sz w:val="28"/>
          <w:szCs w:val="28"/>
        </w:rPr>
        <w:t xml:space="preserve">ладонь»), произносимыми вслух или про себя. </w:t>
      </w:r>
    </w:p>
    <w:p w:rsidR="000E054D" w:rsidRPr="003E72E6" w:rsidRDefault="000E054D" w:rsidP="00A130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E6">
        <w:rPr>
          <w:rFonts w:ascii="Times New Roman" w:hAnsi="Times New Roman" w:cs="Times New Roman"/>
          <w:sz w:val="28"/>
          <w:szCs w:val="28"/>
        </w:rPr>
        <w:t>3. «Лезгинка». Левую руку сложите в кулак, большой палец отставьте в стор</w:t>
      </w:r>
      <w:r w:rsidRPr="003E72E6">
        <w:rPr>
          <w:rFonts w:ascii="Times New Roman" w:hAnsi="Times New Roman" w:cs="Times New Roman"/>
          <w:sz w:val="28"/>
          <w:szCs w:val="28"/>
        </w:rPr>
        <w:t>о</w:t>
      </w:r>
      <w:r w:rsidRPr="003E72E6">
        <w:rPr>
          <w:rFonts w:ascii="Times New Roman" w:hAnsi="Times New Roman" w:cs="Times New Roman"/>
          <w:sz w:val="28"/>
          <w:szCs w:val="28"/>
        </w:rPr>
        <w:t>ну, кулак разверните пальцами к себе. Правой рукой прямой ладонью в горизо</w:t>
      </w:r>
      <w:r w:rsidRPr="003E72E6">
        <w:rPr>
          <w:rFonts w:ascii="Times New Roman" w:hAnsi="Times New Roman" w:cs="Times New Roman"/>
          <w:sz w:val="28"/>
          <w:szCs w:val="28"/>
        </w:rPr>
        <w:t>н</w:t>
      </w:r>
      <w:r w:rsidRPr="003E72E6">
        <w:rPr>
          <w:rFonts w:ascii="Times New Roman" w:hAnsi="Times New Roman" w:cs="Times New Roman"/>
          <w:sz w:val="28"/>
          <w:szCs w:val="28"/>
        </w:rPr>
        <w:t>тальном положении прикоснитесь к мизинцу левой. После этого одновременно см</w:t>
      </w:r>
      <w:r w:rsidRPr="003E72E6">
        <w:rPr>
          <w:rFonts w:ascii="Times New Roman" w:hAnsi="Times New Roman" w:cs="Times New Roman"/>
          <w:sz w:val="28"/>
          <w:szCs w:val="28"/>
        </w:rPr>
        <w:t>е</w:t>
      </w:r>
      <w:r w:rsidRPr="003E72E6">
        <w:rPr>
          <w:rFonts w:ascii="Times New Roman" w:hAnsi="Times New Roman" w:cs="Times New Roman"/>
          <w:sz w:val="28"/>
          <w:szCs w:val="28"/>
        </w:rPr>
        <w:t>ните положение</w:t>
      </w:r>
      <w:r w:rsidR="000035B4">
        <w:rPr>
          <w:rFonts w:ascii="Times New Roman" w:hAnsi="Times New Roman" w:cs="Times New Roman"/>
          <w:sz w:val="28"/>
          <w:szCs w:val="28"/>
        </w:rPr>
        <w:t xml:space="preserve"> правой и левой рук в течение 6-</w:t>
      </w:r>
      <w:r w:rsidRPr="003E72E6">
        <w:rPr>
          <w:rFonts w:ascii="Times New Roman" w:hAnsi="Times New Roman" w:cs="Times New Roman"/>
          <w:sz w:val="28"/>
          <w:szCs w:val="28"/>
        </w:rPr>
        <w:t>8 смен позиций. Добивайтесь выс</w:t>
      </w:r>
      <w:r w:rsidRPr="003E72E6">
        <w:rPr>
          <w:rFonts w:ascii="Times New Roman" w:hAnsi="Times New Roman" w:cs="Times New Roman"/>
          <w:sz w:val="28"/>
          <w:szCs w:val="28"/>
        </w:rPr>
        <w:t>о</w:t>
      </w:r>
      <w:r w:rsidRPr="003E72E6">
        <w:rPr>
          <w:rFonts w:ascii="Times New Roman" w:hAnsi="Times New Roman" w:cs="Times New Roman"/>
          <w:sz w:val="28"/>
          <w:szCs w:val="28"/>
        </w:rPr>
        <w:t>кой ск</w:t>
      </w:r>
      <w:r w:rsidRPr="003E72E6">
        <w:rPr>
          <w:rFonts w:ascii="Times New Roman" w:hAnsi="Times New Roman" w:cs="Times New Roman"/>
          <w:sz w:val="28"/>
          <w:szCs w:val="28"/>
        </w:rPr>
        <w:t>о</w:t>
      </w:r>
      <w:r w:rsidRPr="003E72E6">
        <w:rPr>
          <w:rFonts w:ascii="Times New Roman" w:hAnsi="Times New Roman" w:cs="Times New Roman"/>
          <w:sz w:val="28"/>
          <w:szCs w:val="28"/>
        </w:rPr>
        <w:t xml:space="preserve">рости смены положений. </w:t>
      </w:r>
    </w:p>
    <w:p w:rsidR="004A7F0A" w:rsidRPr="003E72E6" w:rsidRDefault="004A7F0A" w:rsidP="00A130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E6">
        <w:rPr>
          <w:rFonts w:ascii="Times New Roman" w:hAnsi="Times New Roman" w:cs="Times New Roman"/>
          <w:sz w:val="28"/>
          <w:szCs w:val="28"/>
        </w:rPr>
        <w:t>4. Упражнение «Зайчик – коза – вилка». «Дом – ежик – замок».</w:t>
      </w:r>
    </w:p>
    <w:p w:rsidR="000E054D" w:rsidRPr="003E72E6" w:rsidRDefault="004A7F0A" w:rsidP="00A130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E6">
        <w:rPr>
          <w:rFonts w:ascii="Times New Roman" w:hAnsi="Times New Roman" w:cs="Times New Roman"/>
          <w:sz w:val="28"/>
          <w:szCs w:val="28"/>
        </w:rPr>
        <w:t>5</w:t>
      </w:r>
      <w:r w:rsidR="000E054D" w:rsidRPr="003E72E6">
        <w:rPr>
          <w:rFonts w:ascii="Times New Roman" w:hAnsi="Times New Roman" w:cs="Times New Roman"/>
          <w:sz w:val="28"/>
          <w:szCs w:val="28"/>
        </w:rPr>
        <w:t>.«Зеркальное рисование». 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упражн</w:t>
      </w:r>
      <w:r w:rsidR="000E054D" w:rsidRPr="003E72E6">
        <w:rPr>
          <w:rFonts w:ascii="Times New Roman" w:hAnsi="Times New Roman" w:cs="Times New Roman"/>
          <w:sz w:val="28"/>
          <w:szCs w:val="28"/>
        </w:rPr>
        <w:t>е</w:t>
      </w:r>
      <w:r w:rsidR="000E054D" w:rsidRPr="003E72E6">
        <w:rPr>
          <w:rFonts w:ascii="Times New Roman" w:hAnsi="Times New Roman" w:cs="Times New Roman"/>
          <w:sz w:val="28"/>
          <w:szCs w:val="28"/>
        </w:rPr>
        <w:t>ния почувствуете, как расслабляются глаза и руки. Когда деятельность обоих пол</w:t>
      </w:r>
      <w:r w:rsidR="000E054D" w:rsidRPr="003E72E6">
        <w:rPr>
          <w:rFonts w:ascii="Times New Roman" w:hAnsi="Times New Roman" w:cs="Times New Roman"/>
          <w:sz w:val="28"/>
          <w:szCs w:val="28"/>
        </w:rPr>
        <w:t>у</w:t>
      </w:r>
      <w:r w:rsidR="000E054D" w:rsidRPr="003E72E6">
        <w:rPr>
          <w:rFonts w:ascii="Times New Roman" w:hAnsi="Times New Roman" w:cs="Times New Roman"/>
          <w:sz w:val="28"/>
          <w:szCs w:val="28"/>
        </w:rPr>
        <w:t xml:space="preserve">шарий синхронизируется, заметно увеличится эффективность работы всего мозга. </w:t>
      </w:r>
    </w:p>
    <w:p w:rsidR="000E054D" w:rsidRPr="003E72E6" w:rsidRDefault="004A7F0A" w:rsidP="00A130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E6">
        <w:rPr>
          <w:rFonts w:ascii="Times New Roman" w:hAnsi="Times New Roman" w:cs="Times New Roman"/>
          <w:sz w:val="28"/>
          <w:szCs w:val="28"/>
        </w:rPr>
        <w:t>6</w:t>
      </w:r>
      <w:r w:rsidR="000E054D" w:rsidRPr="003E72E6">
        <w:rPr>
          <w:rFonts w:ascii="Times New Roman" w:hAnsi="Times New Roman" w:cs="Times New Roman"/>
          <w:sz w:val="28"/>
          <w:szCs w:val="28"/>
        </w:rPr>
        <w:t>. «Ухо—нос». Левой рукой возьмитесь за кончик носа, а правой рукой — за противоположное ухо. Одновременно отпустите ухо и нос, хлопните в ладоши, п</w:t>
      </w:r>
      <w:r w:rsidR="000E054D" w:rsidRPr="003E72E6">
        <w:rPr>
          <w:rFonts w:ascii="Times New Roman" w:hAnsi="Times New Roman" w:cs="Times New Roman"/>
          <w:sz w:val="28"/>
          <w:szCs w:val="28"/>
        </w:rPr>
        <w:t>о</w:t>
      </w:r>
      <w:r w:rsidR="000E054D" w:rsidRPr="003E72E6">
        <w:rPr>
          <w:rFonts w:ascii="Times New Roman" w:hAnsi="Times New Roman" w:cs="Times New Roman"/>
          <w:sz w:val="28"/>
          <w:szCs w:val="28"/>
        </w:rPr>
        <w:t xml:space="preserve">меняйте положение рук «с точностью до наоборот». </w:t>
      </w:r>
    </w:p>
    <w:p w:rsidR="000E054D" w:rsidRPr="003E72E6" w:rsidRDefault="004A7F0A" w:rsidP="00A130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E6">
        <w:rPr>
          <w:rFonts w:ascii="Times New Roman" w:hAnsi="Times New Roman" w:cs="Times New Roman"/>
          <w:sz w:val="28"/>
          <w:szCs w:val="28"/>
        </w:rPr>
        <w:t xml:space="preserve">7. </w:t>
      </w:r>
      <w:r w:rsidRPr="003E72E6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3E72E6">
        <w:rPr>
          <w:rFonts w:ascii="Times New Roman" w:hAnsi="Times New Roman" w:cs="Times New Roman"/>
          <w:bCs/>
          <w:sz w:val="28"/>
          <w:szCs w:val="28"/>
        </w:rPr>
        <w:t xml:space="preserve">Прыжки по команде ведущего». </w:t>
      </w:r>
      <w:r w:rsidRPr="003E72E6">
        <w:rPr>
          <w:rFonts w:ascii="Times New Roman" w:hAnsi="Times New Roman" w:cs="Times New Roman"/>
          <w:sz w:val="28"/>
          <w:szCs w:val="28"/>
        </w:rPr>
        <w:t>4 прыжка вперед + 4 прыжка назад + 4 вправо + 4 влево + пауза (морская качка — перекат с пятки на носок). Выполняется 2 р</w:t>
      </w:r>
      <w:r w:rsidRPr="003E72E6">
        <w:rPr>
          <w:rFonts w:ascii="Times New Roman" w:hAnsi="Times New Roman" w:cs="Times New Roman"/>
          <w:sz w:val="28"/>
          <w:szCs w:val="28"/>
        </w:rPr>
        <w:t>а</w:t>
      </w:r>
      <w:r w:rsidRPr="003E72E6">
        <w:rPr>
          <w:rFonts w:ascii="Times New Roman" w:hAnsi="Times New Roman" w:cs="Times New Roman"/>
          <w:sz w:val="28"/>
          <w:szCs w:val="28"/>
        </w:rPr>
        <w:t>за.</w:t>
      </w:r>
    </w:p>
    <w:p w:rsidR="004A7F0A" w:rsidRPr="003E72E6" w:rsidRDefault="004A7F0A" w:rsidP="00A13086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7F0A" w:rsidRPr="003E72E6" w:rsidRDefault="004A7F0A" w:rsidP="00A13086">
      <w:pPr>
        <w:pStyle w:val="a6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72E6">
        <w:rPr>
          <w:rFonts w:ascii="Times New Roman" w:hAnsi="Times New Roman" w:cs="Times New Roman"/>
          <w:bCs/>
          <w:iCs/>
          <w:sz w:val="28"/>
          <w:szCs w:val="28"/>
        </w:rPr>
        <w:t>Исследования показывают, что выполнение обычного действия «необычной» рукой активизирует новые участки мозга и помогает развивать новые контакты между клетками мозга. Так что пробуйте, экспериментируйте.  Это не только поле</w:t>
      </w:r>
      <w:r w:rsidRPr="003E72E6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3E72E6">
        <w:rPr>
          <w:rFonts w:ascii="Times New Roman" w:hAnsi="Times New Roman" w:cs="Times New Roman"/>
          <w:bCs/>
          <w:iCs/>
          <w:sz w:val="28"/>
          <w:szCs w:val="28"/>
        </w:rPr>
        <w:t>но, но и весело!</w:t>
      </w:r>
    </w:p>
    <w:p w:rsidR="00094ABA" w:rsidRPr="003E72E6" w:rsidRDefault="00094ABA" w:rsidP="00A13086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94ABA" w:rsidRPr="003E72E6" w:rsidSect="000035B4">
      <w:pgSz w:w="11906" w:h="16838"/>
      <w:pgMar w:top="720" w:right="566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1E76"/>
    <w:multiLevelType w:val="multilevel"/>
    <w:tmpl w:val="9C6E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40294"/>
    <w:multiLevelType w:val="hybridMultilevel"/>
    <w:tmpl w:val="AA14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BC"/>
    <w:rsid w:val="000035B4"/>
    <w:rsid w:val="00094ABA"/>
    <w:rsid w:val="000E054D"/>
    <w:rsid w:val="00300C68"/>
    <w:rsid w:val="003B0CE9"/>
    <w:rsid w:val="003E72E6"/>
    <w:rsid w:val="004A7F0A"/>
    <w:rsid w:val="004B1126"/>
    <w:rsid w:val="004F0580"/>
    <w:rsid w:val="00587863"/>
    <w:rsid w:val="008010AE"/>
    <w:rsid w:val="00A13086"/>
    <w:rsid w:val="00AD2890"/>
    <w:rsid w:val="00C34E89"/>
    <w:rsid w:val="00C3567E"/>
    <w:rsid w:val="00C6298E"/>
    <w:rsid w:val="00D00ABC"/>
    <w:rsid w:val="00D84309"/>
    <w:rsid w:val="00F530AE"/>
    <w:rsid w:val="00F7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C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89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E72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No Spacing"/>
    <w:uiPriority w:val="1"/>
    <w:qFormat/>
    <w:rsid w:val="003E72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C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89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E72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No Spacing"/>
    <w:uiPriority w:val="1"/>
    <w:qFormat/>
    <w:rsid w:val="003E7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25A4-0DC4-40C0-AC87-DC862112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9</cp:revision>
  <cp:lastPrinted>2020-01-12T16:29:00Z</cp:lastPrinted>
  <dcterms:created xsi:type="dcterms:W3CDTF">2020-01-12T06:46:00Z</dcterms:created>
  <dcterms:modified xsi:type="dcterms:W3CDTF">2024-01-22T10:00:00Z</dcterms:modified>
</cp:coreProperties>
</file>