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1D3D" w:rsidRDefault="00481D3D" w:rsidP="00481D3D">
      <w:pPr>
        <w:jc w:val="center"/>
      </w:pPr>
      <w:r w:rsidRPr="00481D3D">
        <w:rPr>
          <w:rFonts w:ascii="Times New Roman" w:hAnsi="Times New Roman" w:cs="Times New Roman"/>
          <w:sz w:val="32"/>
          <w:szCs w:val="32"/>
        </w:rPr>
        <w:t>Достопримечательности Челябинска</w:t>
      </w:r>
      <w:r w:rsidRPr="00481D3D">
        <w:t xml:space="preserve"> </w:t>
      </w:r>
      <w:r w:rsidRPr="00481D3D">
        <w:drawing>
          <wp:inline distT="0" distB="0" distL="0" distR="0">
            <wp:extent cx="5562382" cy="3709358"/>
            <wp:effectExtent l="0" t="0" r="635" b="5715"/>
            <wp:docPr id="18" name="Рисунок 18" descr="Челябинск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Челябинск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5070" cy="371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1D3D" w:rsidRDefault="00481D3D" w:rsidP="00481D3D"/>
    <w:p w:rsidR="00481D3D" w:rsidRPr="00E52C67" w:rsidRDefault="00481D3D" w:rsidP="00481D3D">
      <w:pPr>
        <w:rPr>
          <w:rFonts w:ascii="Times New Roman" w:hAnsi="Times New Roman" w:cs="Times New Roman"/>
          <w:sz w:val="24"/>
          <w:szCs w:val="24"/>
        </w:rPr>
      </w:pPr>
      <w:r w:rsidRPr="00E52C67">
        <w:rPr>
          <w:rFonts w:ascii="Times New Roman" w:hAnsi="Times New Roman" w:cs="Times New Roman"/>
          <w:sz w:val="24"/>
          <w:szCs w:val="24"/>
        </w:rPr>
        <w:t xml:space="preserve">Челябинск — город с богатой промышленной историей. В 2021 году численность его населения составила 1 187 960 человек. Сегодня город по-прежнему снабжает мир цинком и нержавеющей сталью, кранами и станками, трубами, тракторами и шутками про суровость своих жителей, закалённых непростой экологической ситуацией и </w:t>
      </w:r>
      <w:proofErr w:type="spellStart"/>
      <w:r w:rsidRPr="00E52C67">
        <w:rPr>
          <w:rFonts w:ascii="Times New Roman" w:hAnsi="Times New Roman" w:cs="Times New Roman"/>
          <w:sz w:val="24"/>
          <w:szCs w:val="24"/>
        </w:rPr>
        <w:t>резкоконтинентальным</w:t>
      </w:r>
      <w:proofErr w:type="spellEnd"/>
      <w:r w:rsidRPr="00E52C67">
        <w:rPr>
          <w:rFonts w:ascii="Times New Roman" w:hAnsi="Times New Roman" w:cs="Times New Roman"/>
          <w:sz w:val="24"/>
          <w:szCs w:val="24"/>
        </w:rPr>
        <w:t xml:space="preserve"> климатом.</w:t>
      </w:r>
    </w:p>
    <w:p w:rsidR="00481D3D" w:rsidRPr="00E52C67" w:rsidRDefault="00481D3D" w:rsidP="00481D3D">
      <w:pPr>
        <w:rPr>
          <w:rFonts w:ascii="Times New Roman" w:hAnsi="Times New Roman" w:cs="Times New Roman"/>
          <w:sz w:val="24"/>
          <w:szCs w:val="24"/>
        </w:rPr>
      </w:pPr>
    </w:p>
    <w:p w:rsidR="00481D3D" w:rsidRPr="00E52C67" w:rsidRDefault="00481D3D" w:rsidP="00481D3D">
      <w:pPr>
        <w:rPr>
          <w:rFonts w:ascii="Times New Roman" w:hAnsi="Times New Roman" w:cs="Times New Roman"/>
          <w:sz w:val="24"/>
          <w:szCs w:val="24"/>
        </w:rPr>
      </w:pPr>
    </w:p>
    <w:p w:rsidR="00481D3D" w:rsidRPr="00E52C67" w:rsidRDefault="00481D3D" w:rsidP="00481D3D">
      <w:pPr>
        <w:rPr>
          <w:rFonts w:ascii="Times New Roman" w:hAnsi="Times New Roman" w:cs="Times New Roman"/>
          <w:sz w:val="24"/>
          <w:szCs w:val="24"/>
        </w:rPr>
      </w:pPr>
    </w:p>
    <w:p w:rsidR="00481D3D" w:rsidRPr="00E52C67" w:rsidRDefault="00481D3D" w:rsidP="00481D3D">
      <w:pPr>
        <w:rPr>
          <w:rFonts w:ascii="Times New Roman" w:hAnsi="Times New Roman" w:cs="Times New Roman"/>
          <w:sz w:val="24"/>
          <w:szCs w:val="24"/>
        </w:rPr>
      </w:pPr>
    </w:p>
    <w:p w:rsidR="00481D3D" w:rsidRPr="00E52C67" w:rsidRDefault="00481D3D" w:rsidP="00481D3D">
      <w:pPr>
        <w:rPr>
          <w:rFonts w:ascii="Times New Roman" w:hAnsi="Times New Roman" w:cs="Times New Roman"/>
          <w:sz w:val="24"/>
          <w:szCs w:val="24"/>
        </w:rPr>
      </w:pPr>
    </w:p>
    <w:p w:rsidR="00481D3D" w:rsidRPr="00E52C67" w:rsidRDefault="00481D3D" w:rsidP="00481D3D">
      <w:pPr>
        <w:rPr>
          <w:rFonts w:ascii="Times New Roman" w:hAnsi="Times New Roman" w:cs="Times New Roman"/>
          <w:sz w:val="24"/>
          <w:szCs w:val="24"/>
        </w:rPr>
      </w:pPr>
    </w:p>
    <w:p w:rsidR="00481D3D" w:rsidRPr="00E52C67" w:rsidRDefault="00481D3D" w:rsidP="00481D3D">
      <w:pPr>
        <w:rPr>
          <w:rFonts w:ascii="Times New Roman" w:hAnsi="Times New Roman" w:cs="Times New Roman"/>
          <w:sz w:val="24"/>
          <w:szCs w:val="24"/>
        </w:rPr>
      </w:pPr>
    </w:p>
    <w:p w:rsidR="00481D3D" w:rsidRPr="00E52C67" w:rsidRDefault="00481D3D" w:rsidP="00481D3D">
      <w:pPr>
        <w:rPr>
          <w:rFonts w:ascii="Times New Roman" w:hAnsi="Times New Roman" w:cs="Times New Roman"/>
          <w:sz w:val="24"/>
          <w:szCs w:val="24"/>
        </w:rPr>
      </w:pPr>
    </w:p>
    <w:p w:rsidR="00481D3D" w:rsidRPr="00E52C67" w:rsidRDefault="00481D3D" w:rsidP="00481D3D">
      <w:pPr>
        <w:rPr>
          <w:rFonts w:ascii="Times New Roman" w:hAnsi="Times New Roman" w:cs="Times New Roman"/>
          <w:sz w:val="24"/>
          <w:szCs w:val="24"/>
        </w:rPr>
      </w:pPr>
    </w:p>
    <w:p w:rsidR="00481D3D" w:rsidRPr="00E52C67" w:rsidRDefault="00481D3D" w:rsidP="00481D3D">
      <w:pPr>
        <w:rPr>
          <w:rFonts w:ascii="Times New Roman" w:hAnsi="Times New Roman" w:cs="Times New Roman"/>
          <w:sz w:val="24"/>
          <w:szCs w:val="24"/>
        </w:rPr>
      </w:pPr>
    </w:p>
    <w:p w:rsidR="00481D3D" w:rsidRPr="00E52C67" w:rsidRDefault="00481D3D" w:rsidP="00481D3D">
      <w:pPr>
        <w:rPr>
          <w:rFonts w:ascii="Times New Roman" w:hAnsi="Times New Roman" w:cs="Times New Roman"/>
          <w:sz w:val="24"/>
          <w:szCs w:val="24"/>
        </w:rPr>
      </w:pPr>
    </w:p>
    <w:p w:rsidR="00481D3D" w:rsidRPr="00E52C67" w:rsidRDefault="00481D3D" w:rsidP="00481D3D">
      <w:pPr>
        <w:rPr>
          <w:rFonts w:ascii="Times New Roman" w:hAnsi="Times New Roman" w:cs="Times New Roman"/>
          <w:sz w:val="24"/>
          <w:szCs w:val="24"/>
        </w:rPr>
      </w:pPr>
    </w:p>
    <w:p w:rsidR="00481D3D" w:rsidRPr="00E52C67" w:rsidRDefault="00481D3D" w:rsidP="00481D3D">
      <w:pPr>
        <w:rPr>
          <w:rFonts w:ascii="Times New Roman" w:hAnsi="Times New Roman" w:cs="Times New Roman"/>
          <w:sz w:val="24"/>
          <w:szCs w:val="24"/>
        </w:rPr>
      </w:pPr>
      <w:r w:rsidRPr="00E52C67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 wp14:anchorId="5CB499D7" wp14:editId="177EB27C">
            <wp:extent cx="6099175" cy="6099175"/>
            <wp:effectExtent l="0" t="0" r="0" b="0"/>
            <wp:docPr id="17" name="Рисунок 17" descr="Памятник Сказ об Урале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амятник Сказ об Урале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175" cy="609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2C6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52C67" w:rsidRPr="00E52C67" w:rsidRDefault="00E52C67" w:rsidP="00E52C67">
      <w:pPr>
        <w:rPr>
          <w:rFonts w:ascii="Times New Roman" w:hAnsi="Times New Roman" w:cs="Times New Roman"/>
          <w:sz w:val="24"/>
          <w:szCs w:val="24"/>
        </w:rPr>
      </w:pPr>
      <w:r w:rsidRPr="00E52C67">
        <w:rPr>
          <w:rFonts w:ascii="Times New Roman" w:hAnsi="Times New Roman" w:cs="Times New Roman"/>
          <w:b/>
          <w:sz w:val="24"/>
          <w:szCs w:val="24"/>
        </w:rPr>
        <w:t>Памятник Сказ об Урале</w:t>
      </w:r>
      <w:proofErr w:type="gramStart"/>
      <w:r w:rsidRPr="00E52C67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 w:rsidRPr="00E52C67">
        <w:rPr>
          <w:rFonts w:ascii="Times New Roman" w:hAnsi="Times New Roman" w:cs="Times New Roman"/>
          <w:sz w:val="24"/>
          <w:szCs w:val="24"/>
        </w:rPr>
        <w:t>Памятник Сказ об Урале — скульптурная визитка Челябинска, 12-метровый бородач, расположенный на привокзальной площади, перепоясанный каменной глыбой. Настоящий образ мощи и богатства </w:t>
      </w:r>
      <w:hyperlink r:id="rId9" w:history="1">
        <w:r w:rsidRPr="00E52C67">
          <w:rPr>
            <w:rStyle w:val="a3"/>
            <w:rFonts w:ascii="Times New Roman" w:hAnsi="Times New Roman" w:cs="Times New Roman"/>
            <w:b/>
            <w:bCs/>
            <w:sz w:val="24"/>
            <w:szCs w:val="24"/>
          </w:rPr>
          <w:t>Уральских гор</w:t>
        </w:r>
      </w:hyperlink>
      <w:r w:rsidRPr="00E52C67">
        <w:rPr>
          <w:rFonts w:ascii="Times New Roman" w:hAnsi="Times New Roman" w:cs="Times New Roman"/>
          <w:sz w:val="24"/>
          <w:szCs w:val="24"/>
        </w:rPr>
        <w:t>.</w:t>
      </w:r>
    </w:p>
    <w:p w:rsidR="00481D3D" w:rsidRPr="00E52C67" w:rsidRDefault="00481D3D" w:rsidP="00481D3D">
      <w:pPr>
        <w:rPr>
          <w:rFonts w:ascii="Times New Roman" w:hAnsi="Times New Roman" w:cs="Times New Roman"/>
          <w:sz w:val="24"/>
          <w:szCs w:val="24"/>
        </w:rPr>
      </w:pPr>
      <w:r w:rsidRPr="00E52C67">
        <w:rPr>
          <w:rFonts w:ascii="Times New Roman" w:hAnsi="Times New Roman" w:cs="Times New Roman"/>
          <w:sz w:val="24"/>
          <w:szCs w:val="24"/>
        </w:rPr>
        <w:t>Многие путеводители утверждают, что идею главного памятника города советский монументалист </w:t>
      </w:r>
      <w:r w:rsidRPr="00E52C67">
        <w:rPr>
          <w:rFonts w:ascii="Times New Roman" w:hAnsi="Times New Roman" w:cs="Times New Roman"/>
          <w:b/>
          <w:bCs/>
          <w:sz w:val="24"/>
          <w:szCs w:val="24"/>
        </w:rPr>
        <w:t>Виталий Зайков</w:t>
      </w:r>
      <w:r w:rsidRPr="00E52C67">
        <w:rPr>
          <w:rFonts w:ascii="Times New Roman" w:hAnsi="Times New Roman" w:cs="Times New Roman"/>
          <w:sz w:val="24"/>
          <w:szCs w:val="24"/>
        </w:rPr>
        <w:t> позаимствовал из сказки </w:t>
      </w:r>
      <w:hyperlink r:id="rId10" w:history="1">
        <w:r w:rsidRPr="00E52C67">
          <w:rPr>
            <w:rStyle w:val="a3"/>
            <w:rFonts w:ascii="Times New Roman" w:hAnsi="Times New Roman" w:cs="Times New Roman"/>
            <w:b/>
            <w:bCs/>
            <w:sz w:val="24"/>
            <w:szCs w:val="24"/>
          </w:rPr>
          <w:t>Павла Бажова</w:t>
        </w:r>
      </w:hyperlink>
      <w:r w:rsidRPr="00E52C67">
        <w:rPr>
          <w:rFonts w:ascii="Times New Roman" w:hAnsi="Times New Roman" w:cs="Times New Roman"/>
          <w:sz w:val="24"/>
          <w:szCs w:val="24"/>
        </w:rPr>
        <w:t> о каменном гиганте с огромным поясом, полном уральских богатств. На самом деле такой сказки в собрании сочинений </w:t>
      </w:r>
      <w:r w:rsidRPr="00E52C67">
        <w:rPr>
          <w:rFonts w:ascii="Times New Roman" w:hAnsi="Times New Roman" w:cs="Times New Roman"/>
          <w:b/>
          <w:bCs/>
          <w:sz w:val="24"/>
          <w:szCs w:val="24"/>
        </w:rPr>
        <w:t>Бажова</w:t>
      </w:r>
      <w:r w:rsidRPr="00E52C67">
        <w:rPr>
          <w:rFonts w:ascii="Times New Roman" w:hAnsi="Times New Roman" w:cs="Times New Roman"/>
          <w:sz w:val="24"/>
          <w:szCs w:val="24"/>
        </w:rPr>
        <w:t> нет. А вот древний башкирский эпос об </w:t>
      </w:r>
      <w:r w:rsidRPr="00E52C67">
        <w:rPr>
          <w:rFonts w:ascii="Times New Roman" w:hAnsi="Times New Roman" w:cs="Times New Roman"/>
          <w:b/>
          <w:bCs/>
          <w:sz w:val="24"/>
          <w:szCs w:val="24"/>
        </w:rPr>
        <w:t>Урале-богатыре</w:t>
      </w:r>
      <w:r w:rsidRPr="00E52C67">
        <w:rPr>
          <w:rFonts w:ascii="Times New Roman" w:hAnsi="Times New Roman" w:cs="Times New Roman"/>
          <w:sz w:val="24"/>
          <w:szCs w:val="24"/>
        </w:rPr>
        <w:t> действительно существует, к тому же русские и вправду долго называли Урал</w:t>
      </w:r>
      <w:r w:rsidRPr="00E52C67">
        <w:rPr>
          <w:rFonts w:ascii="Times New Roman" w:hAnsi="Times New Roman" w:cs="Times New Roman"/>
          <w:b/>
          <w:bCs/>
          <w:sz w:val="24"/>
          <w:szCs w:val="24"/>
        </w:rPr>
        <w:t> Земным Поясом</w:t>
      </w:r>
      <w:r w:rsidRPr="00E52C67">
        <w:rPr>
          <w:rFonts w:ascii="Times New Roman" w:hAnsi="Times New Roman" w:cs="Times New Roman"/>
          <w:sz w:val="24"/>
          <w:szCs w:val="24"/>
        </w:rPr>
        <w:t>.</w:t>
      </w:r>
    </w:p>
    <w:p w:rsidR="00481D3D" w:rsidRPr="00E52C67" w:rsidRDefault="00481D3D" w:rsidP="00481D3D">
      <w:pPr>
        <w:rPr>
          <w:rFonts w:ascii="Times New Roman" w:hAnsi="Times New Roman" w:cs="Times New Roman"/>
          <w:sz w:val="24"/>
          <w:szCs w:val="24"/>
        </w:rPr>
      </w:pPr>
      <w:r w:rsidRPr="00E52C67">
        <w:rPr>
          <w:rFonts w:ascii="Times New Roman" w:hAnsi="Times New Roman" w:cs="Times New Roman"/>
          <w:b/>
          <w:bCs/>
          <w:sz w:val="24"/>
          <w:szCs w:val="24"/>
        </w:rPr>
        <w:t>«Сказ об Урале»</w:t>
      </w:r>
      <w:r w:rsidRPr="00E52C67">
        <w:rPr>
          <w:rFonts w:ascii="Times New Roman" w:hAnsi="Times New Roman" w:cs="Times New Roman"/>
          <w:sz w:val="24"/>
          <w:szCs w:val="24"/>
        </w:rPr>
        <w:t> является уральским духовным символом. В народе существует примета: если приехать к богатырю-кузнецу, коснуться его и загадать желание, сама сила могучего </w:t>
      </w:r>
      <w:r w:rsidRPr="00E52C67">
        <w:rPr>
          <w:rFonts w:ascii="Times New Roman" w:hAnsi="Times New Roman" w:cs="Times New Roman"/>
          <w:b/>
          <w:bCs/>
          <w:sz w:val="24"/>
          <w:szCs w:val="24"/>
        </w:rPr>
        <w:t>Урала</w:t>
      </w:r>
      <w:r w:rsidRPr="00E52C67">
        <w:rPr>
          <w:rFonts w:ascii="Times New Roman" w:hAnsi="Times New Roman" w:cs="Times New Roman"/>
          <w:sz w:val="24"/>
          <w:szCs w:val="24"/>
        </w:rPr>
        <w:t> воплотит его в жизнь.</w:t>
      </w:r>
    </w:p>
    <w:p w:rsidR="00481D3D" w:rsidRPr="00E52C67" w:rsidRDefault="00481D3D" w:rsidP="00481D3D">
      <w:pPr>
        <w:rPr>
          <w:rFonts w:ascii="Times New Roman" w:hAnsi="Times New Roman" w:cs="Times New Roman"/>
          <w:sz w:val="24"/>
          <w:szCs w:val="24"/>
        </w:rPr>
      </w:pPr>
      <w:r w:rsidRPr="00E52C67">
        <w:rPr>
          <w:rFonts w:ascii="Times New Roman" w:hAnsi="Times New Roman" w:cs="Times New Roman"/>
          <w:sz w:val="24"/>
          <w:szCs w:val="24"/>
        </w:rPr>
        <w:t>В последние годы перепоясанный богатырь обзавёлся весёлой традицией: под Новый год его наряжают в костюм </w:t>
      </w:r>
      <w:r w:rsidRPr="00E52C67">
        <w:rPr>
          <w:rFonts w:ascii="Times New Roman" w:hAnsi="Times New Roman" w:cs="Times New Roman"/>
          <w:b/>
          <w:bCs/>
          <w:sz w:val="24"/>
          <w:szCs w:val="24"/>
        </w:rPr>
        <w:t>Деда Мороза</w:t>
      </w:r>
      <w:r w:rsidRPr="00E52C67">
        <w:rPr>
          <w:rFonts w:ascii="Times New Roman" w:hAnsi="Times New Roman" w:cs="Times New Roman"/>
          <w:sz w:val="24"/>
          <w:szCs w:val="24"/>
        </w:rPr>
        <w:t>.</w:t>
      </w:r>
    </w:p>
    <w:p w:rsidR="00E52C67" w:rsidRDefault="00E52C67" w:rsidP="00481D3D">
      <w:pPr>
        <w:rPr>
          <w:rFonts w:ascii="Times New Roman" w:hAnsi="Times New Roman" w:cs="Times New Roman"/>
          <w:b/>
          <w:sz w:val="24"/>
          <w:szCs w:val="24"/>
        </w:rPr>
      </w:pPr>
    </w:p>
    <w:p w:rsidR="00481D3D" w:rsidRPr="00E52C67" w:rsidRDefault="00481D3D" w:rsidP="00481D3D">
      <w:pPr>
        <w:rPr>
          <w:rFonts w:ascii="Times New Roman" w:hAnsi="Times New Roman" w:cs="Times New Roman"/>
          <w:b/>
          <w:sz w:val="24"/>
          <w:szCs w:val="24"/>
        </w:rPr>
      </w:pPr>
      <w:r w:rsidRPr="00E52C67">
        <w:rPr>
          <w:rFonts w:ascii="Times New Roman" w:hAnsi="Times New Roman" w:cs="Times New Roman"/>
          <w:b/>
          <w:sz w:val="24"/>
          <w:szCs w:val="24"/>
        </w:rPr>
        <w:lastRenderedPageBreak/>
        <w:t>Площадь Революции</w:t>
      </w:r>
    </w:p>
    <w:p w:rsidR="00481D3D" w:rsidRPr="00E52C67" w:rsidRDefault="00481D3D" w:rsidP="00481D3D">
      <w:pPr>
        <w:rPr>
          <w:rFonts w:ascii="Times New Roman" w:hAnsi="Times New Roman" w:cs="Times New Roman"/>
          <w:sz w:val="24"/>
          <w:szCs w:val="24"/>
        </w:rPr>
      </w:pPr>
      <w:r w:rsidRPr="00E52C67">
        <w:rPr>
          <w:rFonts w:ascii="Times New Roman" w:hAnsi="Times New Roman" w:cs="Times New Roman"/>
          <w:sz w:val="24"/>
          <w:szCs w:val="24"/>
        </w:rPr>
        <w:t>До революции площадь называлась </w:t>
      </w:r>
      <w:r w:rsidRPr="00E52C67">
        <w:rPr>
          <w:rFonts w:ascii="Times New Roman" w:hAnsi="Times New Roman" w:cs="Times New Roman"/>
          <w:b/>
          <w:bCs/>
          <w:sz w:val="24"/>
          <w:szCs w:val="24"/>
        </w:rPr>
        <w:t>Южной</w:t>
      </w:r>
      <w:r w:rsidRPr="00E52C67">
        <w:rPr>
          <w:rFonts w:ascii="Times New Roman" w:hAnsi="Times New Roman" w:cs="Times New Roman"/>
          <w:sz w:val="24"/>
          <w:szCs w:val="24"/>
        </w:rPr>
        <w:t> и была куда более весёлым местом: здесь находились городская пивоварня, цирк, аттракционы и тюрьма.</w:t>
      </w:r>
    </w:p>
    <w:p w:rsidR="00481D3D" w:rsidRPr="00E52C67" w:rsidRDefault="00481D3D" w:rsidP="00481D3D">
      <w:pPr>
        <w:rPr>
          <w:rFonts w:ascii="Times New Roman" w:hAnsi="Times New Roman" w:cs="Times New Roman"/>
          <w:sz w:val="24"/>
          <w:szCs w:val="24"/>
        </w:rPr>
      </w:pPr>
      <w:r w:rsidRPr="00E52C67">
        <w:rPr>
          <w:rFonts w:ascii="Times New Roman" w:hAnsi="Times New Roman" w:cs="Times New Roman"/>
          <w:sz w:val="24"/>
          <w:szCs w:val="24"/>
        </w:rPr>
        <w:t>Теперь площадь Революции — это главная площадь города, строгая и торжественная, окружённая сталинской архитектурой. Здесь же расположена </w:t>
      </w:r>
      <w:r w:rsidRPr="00E52C67">
        <w:rPr>
          <w:rFonts w:ascii="Times New Roman" w:hAnsi="Times New Roman" w:cs="Times New Roman"/>
          <w:b/>
          <w:bCs/>
          <w:sz w:val="24"/>
          <w:szCs w:val="24"/>
        </w:rPr>
        <w:t>статуя Ленина</w:t>
      </w:r>
      <w:r w:rsidRPr="00E52C67">
        <w:rPr>
          <w:rFonts w:ascii="Times New Roman" w:hAnsi="Times New Roman" w:cs="Times New Roman"/>
          <w:sz w:val="24"/>
          <w:szCs w:val="24"/>
        </w:rPr>
        <w:t>, вокруг которой разбит просторный сквер с большим </w:t>
      </w:r>
      <w:r w:rsidRPr="00E52C67">
        <w:rPr>
          <w:rFonts w:ascii="Times New Roman" w:hAnsi="Times New Roman" w:cs="Times New Roman"/>
          <w:b/>
          <w:bCs/>
          <w:sz w:val="24"/>
          <w:szCs w:val="24"/>
        </w:rPr>
        <w:t>фонтаном</w:t>
      </w:r>
      <w:r w:rsidRPr="00E52C67">
        <w:rPr>
          <w:rFonts w:ascii="Times New Roman" w:hAnsi="Times New Roman" w:cs="Times New Roman"/>
          <w:sz w:val="24"/>
          <w:szCs w:val="24"/>
        </w:rPr>
        <w:t>.</w:t>
      </w:r>
    </w:p>
    <w:p w:rsidR="00481D3D" w:rsidRPr="00E52C67" w:rsidRDefault="00481D3D" w:rsidP="00481D3D">
      <w:pPr>
        <w:rPr>
          <w:rFonts w:ascii="Times New Roman" w:hAnsi="Times New Roman" w:cs="Times New Roman"/>
          <w:sz w:val="24"/>
          <w:szCs w:val="24"/>
        </w:rPr>
      </w:pPr>
      <w:r w:rsidRPr="00E52C67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72920FAB" wp14:editId="686FFE0B">
            <wp:extent cx="5644935" cy="4234804"/>
            <wp:effectExtent l="0" t="0" r="0" b="0"/>
            <wp:docPr id="16" name="Рисунок 16" descr="Площадь Революции, Челябинск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лощадь Революции, Челябинск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5744" cy="4235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2C6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81D3D" w:rsidRPr="00E52C67" w:rsidRDefault="00481D3D" w:rsidP="00481D3D">
      <w:pPr>
        <w:rPr>
          <w:rFonts w:ascii="Times New Roman" w:hAnsi="Times New Roman" w:cs="Times New Roman"/>
          <w:sz w:val="24"/>
          <w:szCs w:val="24"/>
        </w:rPr>
      </w:pPr>
      <w:r w:rsidRPr="00E52C67">
        <w:rPr>
          <w:rFonts w:ascii="Times New Roman" w:hAnsi="Times New Roman" w:cs="Times New Roman"/>
          <w:sz w:val="24"/>
          <w:szCs w:val="24"/>
        </w:rPr>
        <w:t>Сегодня площадь, прежде всего, красивая прогулочная аллея, место встречи возлюбленных, друзей или просто знакомых. Также все массовые мероприятия </w:t>
      </w:r>
      <w:r w:rsidRPr="00E52C67">
        <w:rPr>
          <w:rFonts w:ascii="Times New Roman" w:hAnsi="Times New Roman" w:cs="Times New Roman"/>
          <w:b/>
          <w:bCs/>
          <w:sz w:val="24"/>
          <w:szCs w:val="24"/>
        </w:rPr>
        <w:t>Челябинска</w:t>
      </w:r>
      <w:r w:rsidRPr="00E52C67">
        <w:rPr>
          <w:rFonts w:ascii="Times New Roman" w:hAnsi="Times New Roman" w:cs="Times New Roman"/>
          <w:sz w:val="24"/>
          <w:szCs w:val="24"/>
        </w:rPr>
        <w:t> проходят на </w:t>
      </w:r>
      <w:r w:rsidRPr="00E52C67">
        <w:rPr>
          <w:rFonts w:ascii="Times New Roman" w:hAnsi="Times New Roman" w:cs="Times New Roman"/>
          <w:b/>
          <w:bCs/>
          <w:sz w:val="24"/>
          <w:szCs w:val="24"/>
        </w:rPr>
        <w:t>площади Революции</w:t>
      </w:r>
      <w:r w:rsidRPr="00E52C67">
        <w:rPr>
          <w:rFonts w:ascii="Times New Roman" w:hAnsi="Times New Roman" w:cs="Times New Roman"/>
          <w:sz w:val="24"/>
          <w:szCs w:val="24"/>
        </w:rPr>
        <w:t>. Зимой здесь располагается ледовый городок с главной ёлкой города.</w:t>
      </w:r>
    </w:p>
    <w:p w:rsidR="00481D3D" w:rsidRPr="00E52C67" w:rsidRDefault="00481D3D" w:rsidP="00481D3D">
      <w:pPr>
        <w:rPr>
          <w:rFonts w:ascii="Times New Roman" w:hAnsi="Times New Roman" w:cs="Times New Roman"/>
          <w:sz w:val="24"/>
          <w:szCs w:val="24"/>
        </w:rPr>
      </w:pPr>
      <w:r w:rsidRPr="00E52C67">
        <w:rPr>
          <w:rFonts w:ascii="Times New Roman" w:hAnsi="Times New Roman" w:cs="Times New Roman"/>
          <w:sz w:val="24"/>
          <w:szCs w:val="24"/>
        </w:rPr>
        <w:t>Театральная площадь и Театр драмы</w:t>
      </w:r>
    </w:p>
    <w:p w:rsidR="00481D3D" w:rsidRPr="00E52C67" w:rsidRDefault="00481D3D" w:rsidP="00481D3D">
      <w:pPr>
        <w:rPr>
          <w:rFonts w:ascii="Times New Roman" w:hAnsi="Times New Roman" w:cs="Times New Roman"/>
          <w:sz w:val="24"/>
          <w:szCs w:val="24"/>
        </w:rPr>
      </w:pPr>
      <w:r w:rsidRPr="00E52C67">
        <w:rPr>
          <w:rFonts w:ascii="Times New Roman" w:hAnsi="Times New Roman" w:cs="Times New Roman"/>
          <w:b/>
          <w:bCs/>
          <w:sz w:val="24"/>
          <w:szCs w:val="24"/>
        </w:rPr>
        <w:t>Площадь Революции</w:t>
      </w:r>
      <w:r w:rsidRPr="00E52C67">
        <w:rPr>
          <w:rFonts w:ascii="Times New Roman" w:hAnsi="Times New Roman" w:cs="Times New Roman"/>
          <w:sz w:val="24"/>
          <w:szCs w:val="24"/>
        </w:rPr>
        <w:t> незаметно переходит в </w:t>
      </w:r>
      <w:r w:rsidRPr="00E52C67">
        <w:rPr>
          <w:rFonts w:ascii="Times New Roman" w:hAnsi="Times New Roman" w:cs="Times New Roman"/>
          <w:b/>
          <w:bCs/>
          <w:sz w:val="24"/>
          <w:szCs w:val="24"/>
        </w:rPr>
        <w:t>Театральную площадь</w:t>
      </w:r>
      <w:r w:rsidRPr="00E52C67">
        <w:rPr>
          <w:rFonts w:ascii="Times New Roman" w:hAnsi="Times New Roman" w:cs="Times New Roman"/>
          <w:sz w:val="24"/>
          <w:szCs w:val="24"/>
        </w:rPr>
        <w:t>, над которой возвышается интересное круглое здание </w:t>
      </w:r>
      <w:r w:rsidRPr="00E52C67">
        <w:rPr>
          <w:rFonts w:ascii="Times New Roman" w:hAnsi="Times New Roman" w:cs="Times New Roman"/>
          <w:b/>
          <w:bCs/>
          <w:sz w:val="24"/>
          <w:szCs w:val="24"/>
        </w:rPr>
        <w:t>Театра драмы</w:t>
      </w:r>
      <w:r w:rsidRPr="00E52C67">
        <w:rPr>
          <w:rFonts w:ascii="Times New Roman" w:hAnsi="Times New Roman" w:cs="Times New Roman"/>
          <w:sz w:val="24"/>
          <w:szCs w:val="24"/>
        </w:rPr>
        <w:t> — местные называют его «барабаном».</w:t>
      </w:r>
    </w:p>
    <w:p w:rsidR="00481D3D" w:rsidRPr="00E52C67" w:rsidRDefault="00481D3D" w:rsidP="00481D3D">
      <w:pPr>
        <w:rPr>
          <w:rFonts w:ascii="Times New Roman" w:hAnsi="Times New Roman" w:cs="Times New Roman"/>
          <w:sz w:val="24"/>
          <w:szCs w:val="24"/>
        </w:rPr>
      </w:pPr>
      <w:r w:rsidRPr="00E52C67">
        <w:rPr>
          <w:rFonts w:ascii="Times New Roman" w:hAnsi="Times New Roman" w:cs="Times New Roman"/>
          <w:sz w:val="24"/>
          <w:szCs w:val="24"/>
        </w:rPr>
        <w:t>Помимо самой формы, театр знаменит своими входами, которые оформлены знаменитым </w:t>
      </w:r>
      <w:hyperlink r:id="rId13" w:history="1">
        <w:r w:rsidRPr="00E52C67">
          <w:rPr>
            <w:rStyle w:val="a3"/>
            <w:rFonts w:ascii="Times New Roman" w:hAnsi="Times New Roman" w:cs="Times New Roman"/>
            <w:sz w:val="24"/>
            <w:szCs w:val="24"/>
          </w:rPr>
          <w:t xml:space="preserve">челябинским </w:t>
        </w:r>
        <w:proofErr w:type="spellStart"/>
        <w:r w:rsidRPr="00E52C67">
          <w:rPr>
            <w:rStyle w:val="a3"/>
            <w:rFonts w:ascii="Times New Roman" w:hAnsi="Times New Roman" w:cs="Times New Roman"/>
            <w:sz w:val="24"/>
            <w:szCs w:val="24"/>
          </w:rPr>
          <w:t>каслинским</w:t>
        </w:r>
        <w:proofErr w:type="spellEnd"/>
        <w:r w:rsidRPr="00E52C67">
          <w:rPr>
            <w:rStyle w:val="a3"/>
            <w:rFonts w:ascii="Times New Roman" w:hAnsi="Times New Roman" w:cs="Times New Roman"/>
            <w:sz w:val="24"/>
            <w:szCs w:val="24"/>
          </w:rPr>
          <w:t xml:space="preserve"> литьем</w:t>
        </w:r>
      </w:hyperlink>
      <w:r w:rsidRPr="00E52C67">
        <w:rPr>
          <w:rFonts w:ascii="Times New Roman" w:hAnsi="Times New Roman" w:cs="Times New Roman"/>
          <w:sz w:val="24"/>
          <w:szCs w:val="24"/>
        </w:rPr>
        <w:t>. В чёрном чугуне отлиты барельефы драматургов, фигуры великих русских писателей и сцены из спектаклей.</w:t>
      </w:r>
    </w:p>
    <w:p w:rsidR="00481D3D" w:rsidRPr="00E52C67" w:rsidRDefault="00481D3D" w:rsidP="00481D3D">
      <w:pPr>
        <w:rPr>
          <w:rFonts w:ascii="Times New Roman" w:hAnsi="Times New Roman" w:cs="Times New Roman"/>
          <w:sz w:val="24"/>
          <w:szCs w:val="24"/>
        </w:rPr>
      </w:pPr>
      <w:r w:rsidRPr="00E52C67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 wp14:anchorId="2B71CDA1" wp14:editId="47EA66F7">
            <wp:extent cx="5484614" cy="4114391"/>
            <wp:effectExtent l="0" t="0" r="1905" b="635"/>
            <wp:docPr id="15" name="Рисунок 15" descr="Театр Драмы, Челябинск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Театр Драмы, Челябинск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4684" cy="4114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1D3D" w:rsidRPr="00E52C67" w:rsidRDefault="00481D3D" w:rsidP="00481D3D">
      <w:pPr>
        <w:rPr>
          <w:rFonts w:ascii="Times New Roman" w:hAnsi="Times New Roman" w:cs="Times New Roman"/>
          <w:sz w:val="24"/>
          <w:szCs w:val="24"/>
        </w:rPr>
      </w:pPr>
      <w:r w:rsidRPr="00E52C67">
        <w:rPr>
          <w:rFonts w:ascii="Times New Roman" w:hAnsi="Times New Roman" w:cs="Times New Roman"/>
          <w:sz w:val="24"/>
          <w:szCs w:val="24"/>
        </w:rPr>
        <w:t>Простой и весёлый способ доказать, что побывал в </w:t>
      </w:r>
      <w:r w:rsidRPr="00E52C67">
        <w:rPr>
          <w:rFonts w:ascii="Times New Roman" w:hAnsi="Times New Roman" w:cs="Times New Roman"/>
          <w:b/>
          <w:bCs/>
          <w:sz w:val="24"/>
          <w:szCs w:val="24"/>
        </w:rPr>
        <w:t>Челябинске</w:t>
      </w:r>
      <w:r w:rsidRPr="00E52C67">
        <w:rPr>
          <w:rFonts w:ascii="Times New Roman" w:hAnsi="Times New Roman" w:cs="Times New Roman"/>
          <w:sz w:val="24"/>
          <w:szCs w:val="24"/>
        </w:rPr>
        <w:t> — сфотографироваться с символом города в виде бронзового </w:t>
      </w:r>
      <w:r w:rsidRPr="00E52C67">
        <w:rPr>
          <w:rFonts w:ascii="Times New Roman" w:hAnsi="Times New Roman" w:cs="Times New Roman"/>
          <w:b/>
          <w:bCs/>
          <w:sz w:val="24"/>
          <w:szCs w:val="24"/>
        </w:rPr>
        <w:t>верблюда на Театральной площади</w:t>
      </w:r>
      <w:r w:rsidRPr="00E52C67">
        <w:rPr>
          <w:rFonts w:ascii="Times New Roman" w:hAnsi="Times New Roman" w:cs="Times New Roman"/>
          <w:sz w:val="24"/>
          <w:szCs w:val="24"/>
        </w:rPr>
        <w:t>.</w:t>
      </w:r>
    </w:p>
    <w:p w:rsidR="00481D3D" w:rsidRPr="00E52C67" w:rsidRDefault="00481D3D" w:rsidP="00481D3D">
      <w:pPr>
        <w:rPr>
          <w:rFonts w:ascii="Times New Roman" w:hAnsi="Times New Roman" w:cs="Times New Roman"/>
          <w:sz w:val="24"/>
          <w:szCs w:val="24"/>
        </w:rPr>
      </w:pPr>
      <w:r w:rsidRPr="00E52C67">
        <w:rPr>
          <w:rFonts w:ascii="Times New Roman" w:hAnsi="Times New Roman" w:cs="Times New Roman"/>
          <w:sz w:val="24"/>
          <w:szCs w:val="24"/>
        </w:rPr>
        <w:t>Экзотического горбатого зверя на </w:t>
      </w:r>
      <w:r w:rsidRPr="00E52C67">
        <w:rPr>
          <w:rFonts w:ascii="Times New Roman" w:hAnsi="Times New Roman" w:cs="Times New Roman"/>
          <w:b/>
          <w:bCs/>
          <w:sz w:val="24"/>
          <w:szCs w:val="24"/>
        </w:rPr>
        <w:t>герб</w:t>
      </w:r>
      <w:r w:rsidRPr="00E52C67">
        <w:rPr>
          <w:rFonts w:ascii="Times New Roman" w:hAnsi="Times New Roman" w:cs="Times New Roman"/>
          <w:sz w:val="24"/>
          <w:szCs w:val="24"/>
        </w:rPr>
        <w:t> Челябинска еще в XVIII веке поместил знаменитый историк и чиновник </w:t>
      </w:r>
      <w:hyperlink r:id="rId16" w:history="1">
        <w:r w:rsidRPr="00E52C67">
          <w:rPr>
            <w:rStyle w:val="a3"/>
            <w:rFonts w:ascii="Times New Roman" w:hAnsi="Times New Roman" w:cs="Times New Roman"/>
            <w:b/>
            <w:bCs/>
            <w:sz w:val="24"/>
            <w:szCs w:val="24"/>
          </w:rPr>
          <w:t>Василий Татищев</w:t>
        </w:r>
      </w:hyperlink>
      <w:r w:rsidRPr="00E52C67">
        <w:rPr>
          <w:rFonts w:ascii="Times New Roman" w:hAnsi="Times New Roman" w:cs="Times New Roman"/>
          <w:sz w:val="24"/>
          <w:szCs w:val="24"/>
        </w:rPr>
        <w:t>: в геральдике </w:t>
      </w:r>
      <w:r w:rsidRPr="00E52C67">
        <w:rPr>
          <w:rFonts w:ascii="Times New Roman" w:hAnsi="Times New Roman" w:cs="Times New Roman"/>
          <w:b/>
          <w:bCs/>
          <w:sz w:val="24"/>
          <w:szCs w:val="24"/>
        </w:rPr>
        <w:t>верблюд</w:t>
      </w:r>
      <w:r w:rsidRPr="00E52C67">
        <w:rPr>
          <w:rFonts w:ascii="Times New Roman" w:hAnsi="Times New Roman" w:cs="Times New Roman"/>
          <w:sz w:val="24"/>
          <w:szCs w:val="24"/>
        </w:rPr>
        <w:t xml:space="preserve"> — это символ торговли и процветания. Его для </w:t>
      </w:r>
      <w:proofErr w:type="spellStart"/>
      <w:r w:rsidRPr="00E52C67">
        <w:rPr>
          <w:rFonts w:ascii="Times New Roman" w:hAnsi="Times New Roman" w:cs="Times New Roman"/>
          <w:sz w:val="24"/>
          <w:szCs w:val="24"/>
        </w:rPr>
        <w:t>челябинцев</w:t>
      </w:r>
      <w:proofErr w:type="spellEnd"/>
      <w:r w:rsidRPr="00E52C67">
        <w:rPr>
          <w:rFonts w:ascii="Times New Roman" w:hAnsi="Times New Roman" w:cs="Times New Roman"/>
          <w:sz w:val="24"/>
          <w:szCs w:val="24"/>
        </w:rPr>
        <w:t xml:space="preserve"> отлили в Италии в 2015 году. На его боках — исторические явления и персоны, повлиявшие на город: челябинский метеорит, трактора, танки, царь </w:t>
      </w:r>
      <w:r w:rsidRPr="00E52C67">
        <w:rPr>
          <w:rFonts w:ascii="Times New Roman" w:hAnsi="Times New Roman" w:cs="Times New Roman"/>
          <w:b/>
          <w:bCs/>
          <w:sz w:val="24"/>
          <w:szCs w:val="24"/>
        </w:rPr>
        <w:t>Александр III</w:t>
      </w:r>
      <w:r w:rsidRPr="00E52C67">
        <w:rPr>
          <w:rFonts w:ascii="Times New Roman" w:hAnsi="Times New Roman" w:cs="Times New Roman"/>
          <w:sz w:val="24"/>
          <w:szCs w:val="24"/>
        </w:rPr>
        <w:t> и так далее.</w:t>
      </w:r>
    </w:p>
    <w:p w:rsidR="00E52C67" w:rsidRDefault="00E52C67" w:rsidP="00481D3D">
      <w:pPr>
        <w:rPr>
          <w:rFonts w:ascii="Times New Roman" w:hAnsi="Times New Roman" w:cs="Times New Roman"/>
          <w:sz w:val="24"/>
          <w:szCs w:val="24"/>
        </w:rPr>
      </w:pPr>
    </w:p>
    <w:p w:rsidR="00E52C67" w:rsidRDefault="00E52C67" w:rsidP="00481D3D">
      <w:pPr>
        <w:rPr>
          <w:rFonts w:ascii="Times New Roman" w:hAnsi="Times New Roman" w:cs="Times New Roman"/>
          <w:sz w:val="24"/>
          <w:szCs w:val="24"/>
        </w:rPr>
      </w:pPr>
    </w:p>
    <w:p w:rsidR="00E52C67" w:rsidRDefault="00E52C67" w:rsidP="00481D3D">
      <w:pPr>
        <w:rPr>
          <w:rFonts w:ascii="Times New Roman" w:hAnsi="Times New Roman" w:cs="Times New Roman"/>
          <w:sz w:val="24"/>
          <w:szCs w:val="24"/>
        </w:rPr>
      </w:pPr>
    </w:p>
    <w:p w:rsidR="00E52C67" w:rsidRDefault="00E52C67" w:rsidP="00481D3D">
      <w:pPr>
        <w:rPr>
          <w:rFonts w:ascii="Times New Roman" w:hAnsi="Times New Roman" w:cs="Times New Roman"/>
          <w:sz w:val="24"/>
          <w:szCs w:val="24"/>
        </w:rPr>
      </w:pPr>
    </w:p>
    <w:p w:rsidR="00E52C67" w:rsidRDefault="00E52C67" w:rsidP="00481D3D">
      <w:pPr>
        <w:rPr>
          <w:rFonts w:ascii="Times New Roman" w:hAnsi="Times New Roman" w:cs="Times New Roman"/>
          <w:sz w:val="24"/>
          <w:szCs w:val="24"/>
        </w:rPr>
      </w:pPr>
    </w:p>
    <w:p w:rsidR="00E52C67" w:rsidRDefault="00E52C67" w:rsidP="00481D3D">
      <w:pPr>
        <w:rPr>
          <w:rFonts w:ascii="Times New Roman" w:hAnsi="Times New Roman" w:cs="Times New Roman"/>
          <w:sz w:val="24"/>
          <w:szCs w:val="24"/>
        </w:rPr>
      </w:pPr>
    </w:p>
    <w:p w:rsidR="00E52C67" w:rsidRDefault="00E52C67" w:rsidP="00481D3D">
      <w:pPr>
        <w:rPr>
          <w:rFonts w:ascii="Times New Roman" w:hAnsi="Times New Roman" w:cs="Times New Roman"/>
          <w:sz w:val="24"/>
          <w:szCs w:val="24"/>
        </w:rPr>
      </w:pPr>
    </w:p>
    <w:p w:rsidR="00E52C67" w:rsidRDefault="00E52C67" w:rsidP="00481D3D">
      <w:pPr>
        <w:rPr>
          <w:rFonts w:ascii="Times New Roman" w:hAnsi="Times New Roman" w:cs="Times New Roman"/>
          <w:sz w:val="24"/>
          <w:szCs w:val="24"/>
        </w:rPr>
      </w:pPr>
    </w:p>
    <w:p w:rsidR="00E52C67" w:rsidRDefault="00E52C67" w:rsidP="00481D3D">
      <w:pPr>
        <w:rPr>
          <w:rFonts w:ascii="Times New Roman" w:hAnsi="Times New Roman" w:cs="Times New Roman"/>
          <w:sz w:val="24"/>
          <w:szCs w:val="24"/>
        </w:rPr>
      </w:pPr>
    </w:p>
    <w:p w:rsidR="00E52C67" w:rsidRDefault="00E52C67" w:rsidP="00481D3D">
      <w:pPr>
        <w:rPr>
          <w:rFonts w:ascii="Times New Roman" w:hAnsi="Times New Roman" w:cs="Times New Roman"/>
          <w:sz w:val="24"/>
          <w:szCs w:val="24"/>
        </w:rPr>
      </w:pPr>
    </w:p>
    <w:p w:rsidR="00E52C67" w:rsidRDefault="00E52C67" w:rsidP="00481D3D">
      <w:pPr>
        <w:rPr>
          <w:rFonts w:ascii="Times New Roman" w:hAnsi="Times New Roman" w:cs="Times New Roman"/>
          <w:sz w:val="24"/>
          <w:szCs w:val="24"/>
        </w:rPr>
      </w:pPr>
    </w:p>
    <w:p w:rsidR="00481D3D" w:rsidRPr="00E52C67" w:rsidRDefault="00481D3D" w:rsidP="00481D3D">
      <w:pPr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E52C67">
        <w:rPr>
          <w:rFonts w:ascii="Times New Roman" w:hAnsi="Times New Roman" w:cs="Times New Roman"/>
          <w:b/>
          <w:sz w:val="24"/>
          <w:szCs w:val="24"/>
        </w:rPr>
        <w:lastRenderedPageBreak/>
        <w:t>Кировка</w:t>
      </w:r>
      <w:proofErr w:type="spellEnd"/>
      <w:r w:rsidRPr="00E52C67">
        <w:rPr>
          <w:rFonts w:ascii="Times New Roman" w:hAnsi="Times New Roman" w:cs="Times New Roman"/>
          <w:b/>
          <w:sz w:val="24"/>
          <w:szCs w:val="24"/>
        </w:rPr>
        <w:t xml:space="preserve"> — челябинский Арбат</w:t>
      </w:r>
    </w:p>
    <w:p w:rsidR="00481D3D" w:rsidRPr="00E52C67" w:rsidRDefault="00481D3D" w:rsidP="00481D3D">
      <w:pPr>
        <w:rPr>
          <w:rFonts w:ascii="Times New Roman" w:hAnsi="Times New Roman" w:cs="Times New Roman"/>
          <w:sz w:val="24"/>
          <w:szCs w:val="24"/>
        </w:rPr>
      </w:pPr>
      <w:hyperlink r:id="rId17" w:history="1">
        <w:proofErr w:type="spellStart"/>
        <w:r w:rsidRPr="00E52C67">
          <w:rPr>
            <w:rStyle w:val="a3"/>
            <w:rFonts w:ascii="Times New Roman" w:hAnsi="Times New Roman" w:cs="Times New Roman"/>
            <w:b/>
            <w:bCs/>
            <w:sz w:val="24"/>
            <w:szCs w:val="24"/>
          </w:rPr>
          <w:t>Кировка</w:t>
        </w:r>
        <w:proofErr w:type="spellEnd"/>
      </w:hyperlink>
      <w:r w:rsidRPr="00E52C67">
        <w:rPr>
          <w:rFonts w:ascii="Times New Roman" w:hAnsi="Times New Roman" w:cs="Times New Roman"/>
          <w:sz w:val="24"/>
          <w:szCs w:val="24"/>
        </w:rPr>
        <w:t> — это местный </w:t>
      </w:r>
      <w:r w:rsidRPr="00E52C67">
        <w:rPr>
          <w:rFonts w:ascii="Times New Roman" w:hAnsi="Times New Roman" w:cs="Times New Roman"/>
          <w:b/>
          <w:bCs/>
          <w:sz w:val="24"/>
          <w:szCs w:val="24"/>
        </w:rPr>
        <w:t>челябинский Арбат</w:t>
      </w:r>
      <w:r w:rsidRPr="00E52C67">
        <w:rPr>
          <w:rFonts w:ascii="Times New Roman" w:hAnsi="Times New Roman" w:cs="Times New Roman"/>
          <w:sz w:val="24"/>
          <w:szCs w:val="24"/>
        </w:rPr>
        <w:t>, главный пешеходный и туристический променад города.</w:t>
      </w:r>
    </w:p>
    <w:p w:rsidR="00481D3D" w:rsidRPr="00E52C67" w:rsidRDefault="00481D3D" w:rsidP="00481D3D">
      <w:pPr>
        <w:rPr>
          <w:rFonts w:ascii="Times New Roman" w:hAnsi="Times New Roman" w:cs="Times New Roman"/>
          <w:sz w:val="24"/>
          <w:szCs w:val="24"/>
        </w:rPr>
      </w:pPr>
      <w:r w:rsidRPr="00E52C67">
        <w:rPr>
          <w:rFonts w:ascii="Times New Roman" w:hAnsi="Times New Roman" w:cs="Times New Roman"/>
          <w:sz w:val="24"/>
          <w:szCs w:val="24"/>
        </w:rPr>
        <w:t xml:space="preserve">Улица буквально уставлена серьёзными, весёлыми, странными и </w:t>
      </w:r>
      <w:proofErr w:type="gramStart"/>
      <w:r w:rsidRPr="00E52C67">
        <w:rPr>
          <w:rFonts w:ascii="Times New Roman" w:hAnsi="Times New Roman" w:cs="Times New Roman"/>
          <w:sz w:val="24"/>
          <w:szCs w:val="24"/>
        </w:rPr>
        <w:t>аляповатыми</w:t>
      </w:r>
      <w:proofErr w:type="gramEnd"/>
      <w:r w:rsidRPr="00E52C67">
        <w:rPr>
          <w:rFonts w:ascii="Times New Roman" w:hAnsi="Times New Roman" w:cs="Times New Roman"/>
          <w:sz w:val="24"/>
          <w:szCs w:val="24"/>
        </w:rPr>
        <w:t xml:space="preserve"> скульптурами. В числе прочих имеются </w:t>
      </w:r>
      <w:r w:rsidRPr="00E52C67">
        <w:rPr>
          <w:rFonts w:ascii="Times New Roman" w:hAnsi="Times New Roman" w:cs="Times New Roman"/>
          <w:b/>
          <w:bCs/>
          <w:sz w:val="24"/>
          <w:szCs w:val="24"/>
        </w:rPr>
        <w:t>памятник Онегину</w:t>
      </w:r>
      <w:r w:rsidRPr="00E52C67">
        <w:rPr>
          <w:rFonts w:ascii="Times New Roman" w:hAnsi="Times New Roman" w:cs="Times New Roman"/>
          <w:sz w:val="24"/>
          <w:szCs w:val="24"/>
        </w:rPr>
        <w:t> (неотличим от </w:t>
      </w:r>
      <w:r w:rsidRPr="00E52C67">
        <w:rPr>
          <w:rFonts w:ascii="Times New Roman" w:hAnsi="Times New Roman" w:cs="Times New Roman"/>
          <w:b/>
          <w:bCs/>
          <w:sz w:val="24"/>
          <w:szCs w:val="24"/>
        </w:rPr>
        <w:t>Пушкина</w:t>
      </w:r>
      <w:r w:rsidRPr="00E52C67">
        <w:rPr>
          <w:rFonts w:ascii="Times New Roman" w:hAnsi="Times New Roman" w:cs="Times New Roman"/>
          <w:sz w:val="24"/>
          <w:szCs w:val="24"/>
        </w:rPr>
        <w:t>), нищему, мальчику с верблюдами (нужно потереть на счастье птичку в его руке), моднице (смотрится в настоящее зеркало), </w:t>
      </w:r>
      <w:hyperlink r:id="rId18" w:history="1">
        <w:r w:rsidRPr="00E52C67">
          <w:rPr>
            <w:rStyle w:val="a3"/>
            <w:rFonts w:ascii="Times New Roman" w:hAnsi="Times New Roman" w:cs="Times New Roman"/>
            <w:b/>
            <w:bCs/>
            <w:sz w:val="24"/>
            <w:szCs w:val="24"/>
          </w:rPr>
          <w:t xml:space="preserve">челябинскому </w:t>
        </w:r>
        <w:proofErr w:type="spellStart"/>
        <w:r w:rsidRPr="00E52C67">
          <w:rPr>
            <w:rStyle w:val="a3"/>
            <w:rFonts w:ascii="Times New Roman" w:hAnsi="Times New Roman" w:cs="Times New Roman"/>
            <w:b/>
            <w:bCs/>
            <w:sz w:val="24"/>
            <w:szCs w:val="24"/>
          </w:rPr>
          <w:t>Хатико</w:t>
        </w:r>
        <w:proofErr w:type="spellEnd"/>
      </w:hyperlink>
      <w:r w:rsidRPr="00E52C67">
        <w:rPr>
          <w:rFonts w:ascii="Times New Roman" w:hAnsi="Times New Roman" w:cs="Times New Roman"/>
          <w:sz w:val="24"/>
          <w:szCs w:val="24"/>
        </w:rPr>
        <w:t> и так далее.</w:t>
      </w:r>
    </w:p>
    <w:p w:rsidR="00481D3D" w:rsidRPr="00E52C67" w:rsidRDefault="00481D3D" w:rsidP="00481D3D">
      <w:pPr>
        <w:rPr>
          <w:rFonts w:ascii="Times New Roman" w:hAnsi="Times New Roman" w:cs="Times New Roman"/>
          <w:sz w:val="24"/>
          <w:szCs w:val="24"/>
        </w:rPr>
      </w:pPr>
      <w:r w:rsidRPr="00E52C67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067CE488" wp14:editId="0057DDDF">
            <wp:extent cx="5065226" cy="6330360"/>
            <wp:effectExtent l="0" t="0" r="2540" b="0"/>
            <wp:docPr id="14" name="Рисунок 14" descr="Кировка — челябинский Арбат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Кировка — челябинский Арбат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066081" cy="6331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1D3D" w:rsidRPr="00E52C67" w:rsidRDefault="00481D3D" w:rsidP="00481D3D">
      <w:pPr>
        <w:rPr>
          <w:rFonts w:ascii="Times New Roman" w:hAnsi="Times New Roman" w:cs="Times New Roman"/>
          <w:sz w:val="24"/>
          <w:szCs w:val="24"/>
        </w:rPr>
      </w:pPr>
      <w:r w:rsidRPr="00E52C67">
        <w:rPr>
          <w:rFonts w:ascii="Times New Roman" w:hAnsi="Times New Roman" w:cs="Times New Roman"/>
          <w:sz w:val="24"/>
          <w:szCs w:val="24"/>
        </w:rPr>
        <w:t xml:space="preserve">Челябинский </w:t>
      </w:r>
      <w:proofErr w:type="spellStart"/>
      <w:r w:rsidRPr="00E52C67">
        <w:rPr>
          <w:rFonts w:ascii="Times New Roman" w:hAnsi="Times New Roman" w:cs="Times New Roman"/>
          <w:sz w:val="24"/>
          <w:szCs w:val="24"/>
        </w:rPr>
        <w:t>арбат</w:t>
      </w:r>
      <w:proofErr w:type="spellEnd"/>
      <w:r w:rsidRPr="00E52C67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481D3D" w:rsidRPr="00E52C67" w:rsidRDefault="00481D3D" w:rsidP="00481D3D">
      <w:pPr>
        <w:rPr>
          <w:rFonts w:ascii="Times New Roman" w:hAnsi="Times New Roman" w:cs="Times New Roman"/>
          <w:sz w:val="24"/>
          <w:szCs w:val="24"/>
        </w:rPr>
      </w:pPr>
      <w:r w:rsidRPr="00E52C67">
        <w:rPr>
          <w:rFonts w:ascii="Times New Roman" w:hAnsi="Times New Roman" w:cs="Times New Roman"/>
          <w:sz w:val="24"/>
          <w:szCs w:val="24"/>
        </w:rPr>
        <w:t>Здесь же расположены кафе, бутики и старые здания вроде двухэтажного купеческого </w:t>
      </w:r>
      <w:r w:rsidRPr="00E52C67">
        <w:rPr>
          <w:rFonts w:ascii="Times New Roman" w:hAnsi="Times New Roman" w:cs="Times New Roman"/>
          <w:b/>
          <w:bCs/>
          <w:sz w:val="24"/>
          <w:szCs w:val="24"/>
        </w:rPr>
        <w:t>особняка Ахметова</w:t>
      </w:r>
      <w:r w:rsidRPr="00E52C67">
        <w:rPr>
          <w:rFonts w:ascii="Times New Roman" w:hAnsi="Times New Roman" w:cs="Times New Roman"/>
          <w:sz w:val="24"/>
          <w:szCs w:val="24"/>
        </w:rPr>
        <w:t> (дом №147). Над его трогательными деревянными завитушками нависает ледяная громада 111-метрового </w:t>
      </w:r>
      <w:proofErr w:type="gramStart"/>
      <w:r w:rsidRPr="00E52C67">
        <w:rPr>
          <w:rFonts w:ascii="Times New Roman" w:hAnsi="Times New Roman" w:cs="Times New Roman"/>
          <w:b/>
          <w:bCs/>
          <w:sz w:val="24"/>
          <w:szCs w:val="24"/>
        </w:rPr>
        <w:t>бизнес-центра</w:t>
      </w:r>
      <w:proofErr w:type="gramEnd"/>
      <w:r w:rsidRPr="00E52C67">
        <w:rPr>
          <w:rFonts w:ascii="Times New Roman" w:hAnsi="Times New Roman" w:cs="Times New Roman"/>
          <w:b/>
          <w:bCs/>
          <w:sz w:val="24"/>
          <w:szCs w:val="24"/>
        </w:rPr>
        <w:t xml:space="preserve"> «Челябинск-Сити»</w:t>
      </w:r>
      <w:r w:rsidRPr="00E52C67">
        <w:rPr>
          <w:rFonts w:ascii="Times New Roman" w:hAnsi="Times New Roman" w:cs="Times New Roman"/>
          <w:sz w:val="24"/>
          <w:szCs w:val="24"/>
        </w:rPr>
        <w:t> — самого высокого здания в городе.</w:t>
      </w:r>
    </w:p>
    <w:p w:rsidR="00E52C67" w:rsidRDefault="00E52C67" w:rsidP="00481D3D">
      <w:pPr>
        <w:rPr>
          <w:rFonts w:ascii="Times New Roman" w:hAnsi="Times New Roman" w:cs="Times New Roman"/>
          <w:sz w:val="24"/>
          <w:szCs w:val="24"/>
        </w:rPr>
      </w:pPr>
    </w:p>
    <w:p w:rsidR="00481D3D" w:rsidRPr="00E52C67" w:rsidRDefault="00481D3D" w:rsidP="00481D3D">
      <w:pPr>
        <w:rPr>
          <w:rFonts w:ascii="Times New Roman" w:hAnsi="Times New Roman" w:cs="Times New Roman"/>
          <w:b/>
          <w:sz w:val="24"/>
          <w:szCs w:val="24"/>
        </w:rPr>
      </w:pPr>
      <w:r w:rsidRPr="00E52C67">
        <w:rPr>
          <w:rFonts w:ascii="Times New Roman" w:hAnsi="Times New Roman" w:cs="Times New Roman"/>
          <w:b/>
          <w:sz w:val="24"/>
          <w:szCs w:val="24"/>
        </w:rPr>
        <w:lastRenderedPageBreak/>
        <w:t>Торговый дом Валеева</w:t>
      </w:r>
    </w:p>
    <w:p w:rsidR="00481D3D" w:rsidRPr="00E52C67" w:rsidRDefault="00481D3D" w:rsidP="00481D3D">
      <w:pPr>
        <w:rPr>
          <w:rFonts w:ascii="Times New Roman" w:hAnsi="Times New Roman" w:cs="Times New Roman"/>
          <w:sz w:val="24"/>
          <w:szCs w:val="24"/>
        </w:rPr>
      </w:pPr>
      <w:r w:rsidRPr="00E52C67">
        <w:rPr>
          <w:rFonts w:ascii="Times New Roman" w:hAnsi="Times New Roman" w:cs="Times New Roman"/>
          <w:b/>
          <w:bCs/>
          <w:sz w:val="24"/>
          <w:szCs w:val="24"/>
        </w:rPr>
        <w:t>Торговый дом Валеева</w:t>
      </w:r>
      <w:r w:rsidRPr="00E52C67">
        <w:rPr>
          <w:rFonts w:ascii="Times New Roman" w:hAnsi="Times New Roman" w:cs="Times New Roman"/>
          <w:sz w:val="24"/>
          <w:szCs w:val="24"/>
        </w:rPr>
        <w:t> — одно из самых красивых зданий на челябинском Арбате, выполненное в элегантном стиле модерн.</w:t>
      </w:r>
    </w:p>
    <w:p w:rsidR="00481D3D" w:rsidRPr="00E52C67" w:rsidRDefault="00481D3D" w:rsidP="00481D3D">
      <w:pPr>
        <w:rPr>
          <w:rFonts w:ascii="Times New Roman" w:hAnsi="Times New Roman" w:cs="Times New Roman"/>
          <w:sz w:val="24"/>
          <w:szCs w:val="24"/>
        </w:rPr>
      </w:pPr>
      <w:r w:rsidRPr="00E52C67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45E76AC9" wp14:editId="59F87264">
            <wp:extent cx="6228272" cy="4672421"/>
            <wp:effectExtent l="0" t="0" r="1270" b="0"/>
            <wp:docPr id="13" name="Рисунок 13" descr="Торговый дом Валеева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Торговый дом Валеева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6511" cy="4678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2C67">
        <w:rPr>
          <w:rFonts w:ascii="Times New Roman" w:hAnsi="Times New Roman" w:cs="Times New Roman"/>
          <w:sz w:val="24"/>
          <w:szCs w:val="24"/>
        </w:rPr>
        <w:t xml:space="preserve">Торговый дом Валеева в Челябинске. </w:t>
      </w:r>
    </w:p>
    <w:p w:rsidR="00481D3D" w:rsidRPr="00E52C67" w:rsidRDefault="00481D3D" w:rsidP="00481D3D">
      <w:pPr>
        <w:rPr>
          <w:rFonts w:ascii="Times New Roman" w:hAnsi="Times New Roman" w:cs="Times New Roman"/>
          <w:sz w:val="24"/>
          <w:szCs w:val="24"/>
        </w:rPr>
      </w:pPr>
      <w:r w:rsidRPr="00E52C67">
        <w:rPr>
          <w:rFonts w:ascii="Times New Roman" w:hAnsi="Times New Roman" w:cs="Times New Roman"/>
          <w:sz w:val="24"/>
          <w:szCs w:val="24"/>
        </w:rPr>
        <w:t>В 1911 году выходец из башкирских крестьян </w:t>
      </w:r>
      <w:proofErr w:type="spellStart"/>
      <w:r w:rsidRPr="00E52C67">
        <w:rPr>
          <w:rFonts w:ascii="Times New Roman" w:hAnsi="Times New Roman" w:cs="Times New Roman"/>
          <w:b/>
          <w:bCs/>
          <w:sz w:val="24"/>
          <w:szCs w:val="24"/>
        </w:rPr>
        <w:t>Фазылжан</w:t>
      </w:r>
      <w:proofErr w:type="spellEnd"/>
      <w:r w:rsidRPr="00E52C67">
        <w:rPr>
          <w:rFonts w:ascii="Times New Roman" w:hAnsi="Times New Roman" w:cs="Times New Roman"/>
          <w:b/>
          <w:bCs/>
          <w:sz w:val="24"/>
          <w:szCs w:val="24"/>
        </w:rPr>
        <w:t xml:space="preserve"> Валеев</w:t>
      </w:r>
      <w:r w:rsidRPr="00E52C67">
        <w:rPr>
          <w:rFonts w:ascii="Times New Roman" w:hAnsi="Times New Roman" w:cs="Times New Roman"/>
          <w:sz w:val="24"/>
          <w:szCs w:val="24"/>
        </w:rPr>
        <w:t> построил в </w:t>
      </w:r>
      <w:r w:rsidRPr="00E52C67">
        <w:rPr>
          <w:rFonts w:ascii="Times New Roman" w:hAnsi="Times New Roman" w:cs="Times New Roman"/>
          <w:b/>
          <w:bCs/>
          <w:sz w:val="24"/>
          <w:szCs w:val="24"/>
        </w:rPr>
        <w:t>Челябинске</w:t>
      </w:r>
      <w:r w:rsidRPr="00E52C67">
        <w:rPr>
          <w:rFonts w:ascii="Times New Roman" w:hAnsi="Times New Roman" w:cs="Times New Roman"/>
          <w:sz w:val="24"/>
          <w:szCs w:val="24"/>
        </w:rPr>
        <w:t> настоящую дореволюционную ИКЕЮ: торговый дом с собственной электростанцией в подвале, светящимися витринами, продажей граммофонов, колониальных товаров, мебели и так далее. В витрине даже была льдина с чучелом белого медведя, который протягивал прохожим валенки.</w:t>
      </w:r>
    </w:p>
    <w:p w:rsidR="00481D3D" w:rsidRPr="00E52C67" w:rsidRDefault="00481D3D" w:rsidP="00481D3D">
      <w:pPr>
        <w:rPr>
          <w:rFonts w:ascii="Times New Roman" w:hAnsi="Times New Roman" w:cs="Times New Roman"/>
          <w:sz w:val="24"/>
          <w:szCs w:val="24"/>
        </w:rPr>
      </w:pPr>
      <w:r w:rsidRPr="00E52C67">
        <w:rPr>
          <w:rFonts w:ascii="Times New Roman" w:hAnsi="Times New Roman" w:cs="Times New Roman"/>
          <w:sz w:val="24"/>
          <w:szCs w:val="24"/>
        </w:rPr>
        <w:t>Сегодня в здании по-прежнему несколько десятков магазинов, кафе с уральскими пельменями и множество других любопытных мест.</w:t>
      </w:r>
    </w:p>
    <w:p w:rsidR="00481D3D" w:rsidRPr="00E52C67" w:rsidRDefault="00481D3D" w:rsidP="00481D3D">
      <w:pPr>
        <w:rPr>
          <w:rFonts w:ascii="Times New Roman" w:hAnsi="Times New Roman" w:cs="Times New Roman"/>
          <w:sz w:val="24"/>
          <w:szCs w:val="24"/>
        </w:rPr>
      </w:pPr>
      <w:r w:rsidRPr="00E52C67">
        <w:rPr>
          <w:rFonts w:ascii="Times New Roman" w:hAnsi="Times New Roman" w:cs="Times New Roman"/>
          <w:sz w:val="24"/>
          <w:szCs w:val="24"/>
        </w:rPr>
        <w:t>Южно-Уральский государственный университет</w:t>
      </w:r>
    </w:p>
    <w:p w:rsidR="00481D3D" w:rsidRPr="00E52C67" w:rsidRDefault="00481D3D" w:rsidP="00481D3D">
      <w:pPr>
        <w:rPr>
          <w:rFonts w:ascii="Times New Roman" w:hAnsi="Times New Roman" w:cs="Times New Roman"/>
          <w:sz w:val="24"/>
          <w:szCs w:val="24"/>
        </w:rPr>
      </w:pPr>
      <w:r w:rsidRPr="00E52C67">
        <w:rPr>
          <w:rFonts w:ascii="Times New Roman" w:hAnsi="Times New Roman" w:cs="Times New Roman"/>
          <w:sz w:val="24"/>
          <w:szCs w:val="24"/>
        </w:rPr>
        <w:t>Главный корпус главного челябинского университета, одного из крупнейших вузов страны с более чем 30 тысячами студентов. Это впечатляющая высотка с удивительной историей.</w:t>
      </w:r>
    </w:p>
    <w:p w:rsidR="00E52C67" w:rsidRDefault="00481D3D" w:rsidP="00481D3D">
      <w:pPr>
        <w:rPr>
          <w:rFonts w:ascii="Times New Roman" w:hAnsi="Times New Roman" w:cs="Times New Roman"/>
          <w:b/>
          <w:sz w:val="24"/>
          <w:szCs w:val="24"/>
        </w:rPr>
      </w:pPr>
      <w:r w:rsidRPr="00E52C67">
        <w:rPr>
          <w:rFonts w:ascii="Times New Roman" w:hAnsi="Times New Roman" w:cs="Times New Roman"/>
          <w:b/>
          <w:sz w:val="24"/>
          <w:szCs w:val="24"/>
        </w:rPr>
        <w:lastRenderedPageBreak/>
        <w:drawing>
          <wp:inline distT="0" distB="0" distL="0" distR="0" wp14:anchorId="4AFBC6AD" wp14:editId="3801A75A">
            <wp:extent cx="6581955" cy="2776457"/>
            <wp:effectExtent l="0" t="0" r="0" b="5080"/>
            <wp:docPr id="12" name="Рисунок 12" descr="Южно-Уральский государственный университет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Южно-Уральский государственный университет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2998" cy="278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1D3D" w:rsidRPr="00E52C67" w:rsidRDefault="00481D3D" w:rsidP="00481D3D">
      <w:pPr>
        <w:rPr>
          <w:rFonts w:ascii="Times New Roman" w:hAnsi="Times New Roman" w:cs="Times New Roman"/>
          <w:b/>
          <w:sz w:val="24"/>
          <w:szCs w:val="24"/>
        </w:rPr>
      </w:pPr>
      <w:r w:rsidRPr="00E52C67">
        <w:rPr>
          <w:rFonts w:ascii="Times New Roman" w:hAnsi="Times New Roman" w:cs="Times New Roman"/>
          <w:b/>
          <w:sz w:val="24"/>
          <w:szCs w:val="24"/>
        </w:rPr>
        <w:t xml:space="preserve">Южно-Уральский государственный университет в Челябинске. </w:t>
      </w:r>
    </w:p>
    <w:p w:rsidR="00481D3D" w:rsidRPr="00E52C67" w:rsidRDefault="00481D3D" w:rsidP="00481D3D">
      <w:pPr>
        <w:rPr>
          <w:rFonts w:ascii="Times New Roman" w:hAnsi="Times New Roman" w:cs="Times New Roman"/>
          <w:sz w:val="24"/>
          <w:szCs w:val="24"/>
        </w:rPr>
      </w:pPr>
      <w:r w:rsidRPr="00E52C67">
        <w:rPr>
          <w:rFonts w:ascii="Times New Roman" w:hAnsi="Times New Roman" w:cs="Times New Roman"/>
          <w:sz w:val="24"/>
          <w:szCs w:val="24"/>
        </w:rPr>
        <w:t>Здание начали строить ещё в 1952 году в стиле знаменитых московских сталинских высоток, которые, в свою очередь, повторяли формы нью-йоркских небоскрёбов. Однако пришедший на смену вождю </w:t>
      </w:r>
      <w:r w:rsidRPr="00E52C67">
        <w:rPr>
          <w:rFonts w:ascii="Times New Roman" w:hAnsi="Times New Roman" w:cs="Times New Roman"/>
          <w:b/>
          <w:bCs/>
          <w:sz w:val="24"/>
          <w:szCs w:val="24"/>
        </w:rPr>
        <w:t>Никита Хрущев</w:t>
      </w:r>
      <w:r w:rsidRPr="00E52C67">
        <w:rPr>
          <w:rFonts w:ascii="Times New Roman" w:hAnsi="Times New Roman" w:cs="Times New Roman"/>
          <w:sz w:val="24"/>
          <w:szCs w:val="24"/>
        </w:rPr>
        <w:t> начал борьбу с архитектурными излишествами: проект урезали до обычной коробки. Только в 2004 году 86-метровый университетский «небоскрёб» достроили по изначальному проекту, со всеми башнями и золотыми шпилями.</w:t>
      </w:r>
    </w:p>
    <w:p w:rsidR="00481D3D" w:rsidRPr="00E52C67" w:rsidRDefault="00481D3D" w:rsidP="00481D3D">
      <w:pPr>
        <w:rPr>
          <w:rFonts w:ascii="Times New Roman" w:hAnsi="Times New Roman" w:cs="Times New Roman"/>
          <w:sz w:val="24"/>
          <w:szCs w:val="24"/>
        </w:rPr>
      </w:pPr>
      <w:r w:rsidRPr="00E52C67">
        <w:rPr>
          <w:rFonts w:ascii="Times New Roman" w:hAnsi="Times New Roman" w:cs="Times New Roman"/>
          <w:sz w:val="24"/>
          <w:szCs w:val="24"/>
        </w:rPr>
        <w:t>Внимание туристов всегда приковывают медные фигуры на боковых башнях, которые в прямом смысле прыгают с крыши: это </w:t>
      </w:r>
      <w:r w:rsidRPr="00E52C67">
        <w:rPr>
          <w:rFonts w:ascii="Times New Roman" w:hAnsi="Times New Roman" w:cs="Times New Roman"/>
          <w:b/>
          <w:bCs/>
          <w:sz w:val="24"/>
          <w:szCs w:val="24"/>
        </w:rPr>
        <w:t>скульптуры Прометея</w:t>
      </w:r>
      <w:r w:rsidRPr="00E52C67">
        <w:rPr>
          <w:rFonts w:ascii="Times New Roman" w:hAnsi="Times New Roman" w:cs="Times New Roman"/>
          <w:sz w:val="24"/>
          <w:szCs w:val="24"/>
        </w:rPr>
        <w:t>, который несёт огонь знаний, и </w:t>
      </w:r>
      <w:r w:rsidRPr="00E52C67">
        <w:rPr>
          <w:rFonts w:ascii="Times New Roman" w:hAnsi="Times New Roman" w:cs="Times New Roman"/>
          <w:b/>
          <w:bCs/>
          <w:sz w:val="24"/>
          <w:szCs w:val="24"/>
        </w:rPr>
        <w:t>богини победы Ники</w:t>
      </w:r>
      <w:r w:rsidRPr="00E52C67">
        <w:rPr>
          <w:rFonts w:ascii="Times New Roman" w:hAnsi="Times New Roman" w:cs="Times New Roman"/>
          <w:sz w:val="24"/>
          <w:szCs w:val="24"/>
        </w:rPr>
        <w:t> с венком славы.</w:t>
      </w:r>
    </w:p>
    <w:p w:rsidR="00481D3D" w:rsidRPr="00E52C67" w:rsidRDefault="00481D3D" w:rsidP="00481D3D">
      <w:pPr>
        <w:rPr>
          <w:rFonts w:ascii="Times New Roman" w:hAnsi="Times New Roman" w:cs="Times New Roman"/>
          <w:sz w:val="24"/>
          <w:szCs w:val="24"/>
        </w:rPr>
      </w:pPr>
      <w:r w:rsidRPr="00E52C67">
        <w:rPr>
          <w:rFonts w:ascii="Times New Roman" w:hAnsi="Times New Roman" w:cs="Times New Roman"/>
          <w:sz w:val="24"/>
          <w:szCs w:val="24"/>
        </w:rPr>
        <w:t>С торжественной громадой университета удачно контрастирует памятник у входа в вуз: мускулистый красавец в небрежно накинутом на плечи пиджаке, похожий на </w:t>
      </w:r>
      <w:hyperlink r:id="rId25" w:history="1">
        <w:r w:rsidRPr="00E52C67">
          <w:rPr>
            <w:rStyle w:val="a3"/>
            <w:rFonts w:ascii="Times New Roman" w:hAnsi="Times New Roman" w:cs="Times New Roman"/>
            <w:b/>
            <w:bCs/>
            <w:sz w:val="24"/>
            <w:szCs w:val="24"/>
          </w:rPr>
          <w:t>Владимира Высоцкого</w:t>
        </w:r>
      </w:hyperlink>
      <w:r w:rsidRPr="00E52C67">
        <w:rPr>
          <w:rFonts w:ascii="Times New Roman" w:hAnsi="Times New Roman" w:cs="Times New Roman"/>
          <w:sz w:val="24"/>
          <w:szCs w:val="24"/>
        </w:rPr>
        <w:t>. Чугунный </w:t>
      </w:r>
      <w:r w:rsidRPr="00E52C67">
        <w:rPr>
          <w:rFonts w:ascii="Times New Roman" w:hAnsi="Times New Roman" w:cs="Times New Roman"/>
          <w:b/>
          <w:bCs/>
          <w:sz w:val="24"/>
          <w:szCs w:val="24"/>
        </w:rPr>
        <w:t>памятник студенту</w:t>
      </w:r>
      <w:r w:rsidRPr="00E52C67">
        <w:rPr>
          <w:rFonts w:ascii="Times New Roman" w:hAnsi="Times New Roman" w:cs="Times New Roman"/>
          <w:sz w:val="24"/>
          <w:szCs w:val="24"/>
        </w:rPr>
        <w:t> — творение </w:t>
      </w:r>
      <w:proofErr w:type="spellStart"/>
      <w:r w:rsidRPr="00E52C67">
        <w:rPr>
          <w:rFonts w:ascii="Times New Roman" w:hAnsi="Times New Roman" w:cs="Times New Roman"/>
          <w:b/>
          <w:bCs/>
          <w:sz w:val="24"/>
          <w:szCs w:val="24"/>
        </w:rPr>
        <w:t>Вардкеса</w:t>
      </w:r>
      <w:proofErr w:type="spellEnd"/>
      <w:r w:rsidRPr="00E52C6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E52C67">
        <w:rPr>
          <w:rFonts w:ascii="Times New Roman" w:hAnsi="Times New Roman" w:cs="Times New Roman"/>
          <w:b/>
          <w:bCs/>
          <w:sz w:val="24"/>
          <w:szCs w:val="24"/>
        </w:rPr>
        <w:t>Авакяна</w:t>
      </w:r>
      <w:proofErr w:type="spellEnd"/>
      <w:r w:rsidRPr="00E52C67">
        <w:rPr>
          <w:rFonts w:ascii="Times New Roman" w:hAnsi="Times New Roman" w:cs="Times New Roman"/>
          <w:sz w:val="24"/>
          <w:szCs w:val="24"/>
        </w:rPr>
        <w:t>, самого известного челябинского скульптора.</w:t>
      </w:r>
    </w:p>
    <w:p w:rsidR="00481D3D" w:rsidRPr="00E52C67" w:rsidRDefault="00481D3D" w:rsidP="00481D3D">
      <w:pPr>
        <w:rPr>
          <w:rFonts w:ascii="Times New Roman" w:hAnsi="Times New Roman" w:cs="Times New Roman"/>
          <w:sz w:val="24"/>
          <w:szCs w:val="24"/>
        </w:rPr>
      </w:pPr>
    </w:p>
    <w:p w:rsidR="00481D3D" w:rsidRPr="00E52C67" w:rsidRDefault="00481D3D" w:rsidP="00481D3D">
      <w:pPr>
        <w:rPr>
          <w:rFonts w:ascii="Times New Roman" w:hAnsi="Times New Roman" w:cs="Times New Roman"/>
          <w:sz w:val="24"/>
          <w:szCs w:val="24"/>
        </w:rPr>
      </w:pPr>
    </w:p>
    <w:p w:rsidR="00481D3D" w:rsidRPr="00E52C67" w:rsidRDefault="00481D3D" w:rsidP="00481D3D">
      <w:pPr>
        <w:rPr>
          <w:rFonts w:ascii="Times New Roman" w:hAnsi="Times New Roman" w:cs="Times New Roman"/>
          <w:sz w:val="24"/>
          <w:szCs w:val="24"/>
        </w:rPr>
      </w:pPr>
    </w:p>
    <w:p w:rsidR="00481D3D" w:rsidRPr="00E52C67" w:rsidRDefault="00481D3D" w:rsidP="00481D3D">
      <w:pPr>
        <w:rPr>
          <w:rFonts w:ascii="Times New Roman" w:hAnsi="Times New Roman" w:cs="Times New Roman"/>
          <w:sz w:val="24"/>
          <w:szCs w:val="24"/>
        </w:rPr>
      </w:pPr>
    </w:p>
    <w:p w:rsidR="00481D3D" w:rsidRPr="00E52C67" w:rsidRDefault="00481D3D" w:rsidP="00481D3D">
      <w:pPr>
        <w:rPr>
          <w:rFonts w:ascii="Times New Roman" w:hAnsi="Times New Roman" w:cs="Times New Roman"/>
          <w:sz w:val="24"/>
          <w:szCs w:val="24"/>
        </w:rPr>
      </w:pPr>
    </w:p>
    <w:p w:rsidR="00481D3D" w:rsidRPr="00E52C67" w:rsidRDefault="00481D3D" w:rsidP="00481D3D">
      <w:pPr>
        <w:rPr>
          <w:rFonts w:ascii="Times New Roman" w:hAnsi="Times New Roman" w:cs="Times New Roman"/>
          <w:sz w:val="24"/>
          <w:szCs w:val="24"/>
        </w:rPr>
      </w:pPr>
    </w:p>
    <w:p w:rsidR="00481D3D" w:rsidRPr="00E52C67" w:rsidRDefault="00481D3D" w:rsidP="00481D3D">
      <w:pPr>
        <w:rPr>
          <w:rFonts w:ascii="Times New Roman" w:hAnsi="Times New Roman" w:cs="Times New Roman"/>
          <w:sz w:val="24"/>
          <w:szCs w:val="24"/>
        </w:rPr>
      </w:pPr>
    </w:p>
    <w:p w:rsidR="00481D3D" w:rsidRPr="00E52C67" w:rsidRDefault="00481D3D" w:rsidP="00481D3D">
      <w:pPr>
        <w:rPr>
          <w:rFonts w:ascii="Times New Roman" w:hAnsi="Times New Roman" w:cs="Times New Roman"/>
          <w:sz w:val="24"/>
          <w:szCs w:val="24"/>
        </w:rPr>
      </w:pPr>
    </w:p>
    <w:p w:rsidR="00481D3D" w:rsidRPr="00E52C67" w:rsidRDefault="00481D3D" w:rsidP="00481D3D">
      <w:pPr>
        <w:rPr>
          <w:rFonts w:ascii="Times New Roman" w:hAnsi="Times New Roman" w:cs="Times New Roman"/>
          <w:sz w:val="24"/>
          <w:szCs w:val="24"/>
        </w:rPr>
      </w:pPr>
    </w:p>
    <w:p w:rsidR="00481D3D" w:rsidRPr="00E52C67" w:rsidRDefault="00481D3D" w:rsidP="00481D3D">
      <w:pPr>
        <w:rPr>
          <w:rFonts w:ascii="Times New Roman" w:hAnsi="Times New Roman" w:cs="Times New Roman"/>
          <w:sz w:val="24"/>
          <w:szCs w:val="24"/>
        </w:rPr>
      </w:pPr>
    </w:p>
    <w:p w:rsidR="00481D3D" w:rsidRPr="00E52C67" w:rsidRDefault="00481D3D" w:rsidP="00481D3D">
      <w:pPr>
        <w:rPr>
          <w:rFonts w:ascii="Times New Roman" w:hAnsi="Times New Roman" w:cs="Times New Roman"/>
          <w:sz w:val="24"/>
          <w:szCs w:val="24"/>
        </w:rPr>
      </w:pPr>
    </w:p>
    <w:p w:rsidR="00481D3D" w:rsidRPr="00E52C67" w:rsidRDefault="00481D3D" w:rsidP="00481D3D">
      <w:pPr>
        <w:rPr>
          <w:rFonts w:ascii="Times New Roman" w:hAnsi="Times New Roman" w:cs="Times New Roman"/>
          <w:b/>
          <w:sz w:val="24"/>
          <w:szCs w:val="24"/>
        </w:rPr>
      </w:pPr>
      <w:r w:rsidRPr="00E52C67">
        <w:rPr>
          <w:rFonts w:ascii="Times New Roman" w:hAnsi="Times New Roman" w:cs="Times New Roman"/>
          <w:b/>
          <w:sz w:val="24"/>
          <w:szCs w:val="24"/>
        </w:rPr>
        <w:lastRenderedPageBreak/>
        <w:t>Скульптурная композиция «Сфера Любви»</w:t>
      </w:r>
    </w:p>
    <w:p w:rsidR="00481D3D" w:rsidRPr="00E52C67" w:rsidRDefault="00481D3D" w:rsidP="00481D3D">
      <w:pPr>
        <w:rPr>
          <w:rFonts w:ascii="Times New Roman" w:hAnsi="Times New Roman" w:cs="Times New Roman"/>
          <w:sz w:val="24"/>
          <w:szCs w:val="24"/>
        </w:rPr>
      </w:pPr>
      <w:r w:rsidRPr="00E52C67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0B7785FF" wp14:editId="035C368C">
            <wp:extent cx="5857336" cy="5857336"/>
            <wp:effectExtent l="0" t="0" r="0" b="0"/>
            <wp:docPr id="11" name="Рисунок 11" descr="Сфера Любви, Челябинск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Сфера Любви, Челябинск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327" cy="5857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2C6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81D3D" w:rsidRPr="00E52C67" w:rsidRDefault="00481D3D" w:rsidP="00481D3D">
      <w:pPr>
        <w:rPr>
          <w:rFonts w:ascii="Times New Roman" w:hAnsi="Times New Roman" w:cs="Times New Roman"/>
          <w:sz w:val="24"/>
          <w:szCs w:val="24"/>
        </w:rPr>
      </w:pPr>
      <w:r w:rsidRPr="00E52C67">
        <w:rPr>
          <w:rFonts w:ascii="Times New Roman" w:hAnsi="Times New Roman" w:cs="Times New Roman"/>
          <w:b/>
          <w:bCs/>
          <w:sz w:val="24"/>
          <w:szCs w:val="24"/>
        </w:rPr>
        <w:t>Сфера любви</w:t>
      </w:r>
      <w:r w:rsidRPr="00E52C67">
        <w:rPr>
          <w:rFonts w:ascii="Times New Roman" w:hAnsi="Times New Roman" w:cs="Times New Roman"/>
          <w:sz w:val="24"/>
          <w:szCs w:val="24"/>
        </w:rPr>
        <w:t> — одна из самых ярких достопримечательностей Челябинска. Это десятиметровая сфера из итальянского голубого стекла, которая опирается на четыре металлических дерева. Под куполом летят навстречу друг другу четырёхметровые фигуры обнажённых юноши и девушки.</w:t>
      </w:r>
    </w:p>
    <w:p w:rsidR="00481D3D" w:rsidRPr="00E52C67" w:rsidRDefault="00481D3D" w:rsidP="00481D3D">
      <w:pPr>
        <w:rPr>
          <w:rFonts w:ascii="Times New Roman" w:hAnsi="Times New Roman" w:cs="Times New Roman"/>
          <w:sz w:val="24"/>
          <w:szCs w:val="24"/>
        </w:rPr>
      </w:pPr>
      <w:r w:rsidRPr="00E52C67">
        <w:rPr>
          <w:rFonts w:ascii="Times New Roman" w:hAnsi="Times New Roman" w:cs="Times New Roman"/>
          <w:sz w:val="24"/>
          <w:szCs w:val="24"/>
        </w:rPr>
        <w:t>Сюда съезжаются молодожёны, чтобы откупорить шампанское и станцевать свадебный танец перед фотокамерами. Однажды пробка от шампанского даже разбила часть остекления и закоротила проводку — памятник пришлось восстанавливать после пожара.</w:t>
      </w:r>
    </w:p>
    <w:p w:rsidR="00481D3D" w:rsidRPr="00E52C67" w:rsidRDefault="00481D3D" w:rsidP="00481D3D">
      <w:pPr>
        <w:rPr>
          <w:rFonts w:ascii="Times New Roman" w:hAnsi="Times New Roman" w:cs="Times New Roman"/>
          <w:sz w:val="24"/>
          <w:szCs w:val="24"/>
        </w:rPr>
      </w:pPr>
    </w:p>
    <w:p w:rsidR="00481D3D" w:rsidRPr="00E52C67" w:rsidRDefault="00481D3D" w:rsidP="00481D3D">
      <w:pPr>
        <w:rPr>
          <w:rFonts w:ascii="Times New Roman" w:hAnsi="Times New Roman" w:cs="Times New Roman"/>
          <w:sz w:val="24"/>
          <w:szCs w:val="24"/>
        </w:rPr>
      </w:pPr>
    </w:p>
    <w:p w:rsidR="00481D3D" w:rsidRPr="00E52C67" w:rsidRDefault="00481D3D" w:rsidP="00481D3D">
      <w:pPr>
        <w:rPr>
          <w:rFonts w:ascii="Times New Roman" w:hAnsi="Times New Roman" w:cs="Times New Roman"/>
          <w:sz w:val="24"/>
          <w:szCs w:val="24"/>
        </w:rPr>
      </w:pPr>
    </w:p>
    <w:p w:rsidR="00481D3D" w:rsidRPr="00E52C67" w:rsidRDefault="00481D3D" w:rsidP="00481D3D">
      <w:pPr>
        <w:rPr>
          <w:rFonts w:ascii="Times New Roman" w:hAnsi="Times New Roman" w:cs="Times New Roman"/>
          <w:sz w:val="24"/>
          <w:szCs w:val="24"/>
        </w:rPr>
      </w:pPr>
    </w:p>
    <w:p w:rsidR="00481D3D" w:rsidRPr="00E52C67" w:rsidRDefault="00481D3D" w:rsidP="00481D3D">
      <w:pPr>
        <w:rPr>
          <w:rFonts w:ascii="Times New Roman" w:hAnsi="Times New Roman" w:cs="Times New Roman"/>
          <w:sz w:val="24"/>
          <w:szCs w:val="24"/>
        </w:rPr>
      </w:pPr>
    </w:p>
    <w:p w:rsidR="00481D3D" w:rsidRPr="00E52C67" w:rsidRDefault="00481D3D" w:rsidP="00481D3D">
      <w:pPr>
        <w:rPr>
          <w:rFonts w:ascii="Times New Roman" w:hAnsi="Times New Roman" w:cs="Times New Roman"/>
          <w:b/>
          <w:sz w:val="24"/>
          <w:szCs w:val="24"/>
        </w:rPr>
      </w:pPr>
      <w:r w:rsidRPr="00E52C67">
        <w:rPr>
          <w:rFonts w:ascii="Times New Roman" w:hAnsi="Times New Roman" w:cs="Times New Roman"/>
          <w:b/>
          <w:sz w:val="24"/>
          <w:szCs w:val="24"/>
        </w:rPr>
        <w:lastRenderedPageBreak/>
        <w:t>Памятник «Орлёнок»</w:t>
      </w:r>
    </w:p>
    <w:p w:rsidR="00481D3D" w:rsidRPr="00E52C67" w:rsidRDefault="00481D3D" w:rsidP="00481D3D">
      <w:pPr>
        <w:rPr>
          <w:rFonts w:ascii="Times New Roman" w:hAnsi="Times New Roman" w:cs="Times New Roman"/>
          <w:sz w:val="24"/>
          <w:szCs w:val="24"/>
        </w:rPr>
      </w:pPr>
      <w:r w:rsidRPr="00E52C67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03A5411A" wp14:editId="75BF244F">
            <wp:extent cx="5979082" cy="4485326"/>
            <wp:effectExtent l="0" t="0" r="3175" b="0"/>
            <wp:docPr id="10" name="Рисунок 10" descr="Памятник «Орлёнок»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Памятник «Орлёнок»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9158" cy="4485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2C67">
        <w:rPr>
          <w:rFonts w:ascii="Times New Roman" w:hAnsi="Times New Roman" w:cs="Times New Roman"/>
          <w:sz w:val="24"/>
          <w:szCs w:val="24"/>
        </w:rPr>
        <w:t xml:space="preserve"> </w:t>
      </w:r>
      <w:r w:rsidRPr="00E52C67">
        <w:rPr>
          <w:rFonts w:ascii="Times New Roman" w:hAnsi="Times New Roman" w:cs="Times New Roman"/>
          <w:b/>
          <w:bCs/>
          <w:sz w:val="24"/>
          <w:szCs w:val="24"/>
        </w:rPr>
        <w:t>«Орлёнок»</w:t>
      </w:r>
      <w:r w:rsidRPr="00E52C67">
        <w:rPr>
          <w:rFonts w:ascii="Times New Roman" w:hAnsi="Times New Roman" w:cs="Times New Roman"/>
          <w:sz w:val="24"/>
          <w:szCs w:val="24"/>
        </w:rPr>
        <w:t> — четырёхметровый бронзовый памятник комсомольцам, погибшим в ходе </w:t>
      </w:r>
      <w:r w:rsidRPr="00E52C67">
        <w:rPr>
          <w:rFonts w:ascii="Times New Roman" w:hAnsi="Times New Roman" w:cs="Times New Roman"/>
          <w:b/>
          <w:bCs/>
          <w:sz w:val="24"/>
          <w:szCs w:val="24"/>
        </w:rPr>
        <w:t>Гражданской войны</w:t>
      </w:r>
      <w:r w:rsidRPr="00E52C67">
        <w:rPr>
          <w:rFonts w:ascii="Times New Roman" w:hAnsi="Times New Roman" w:cs="Times New Roman"/>
          <w:sz w:val="24"/>
          <w:szCs w:val="24"/>
        </w:rPr>
        <w:t>, его ещё называют одним из лучших произведений советской монументальной скульптуры.</w:t>
      </w:r>
    </w:p>
    <w:p w:rsidR="00481D3D" w:rsidRPr="00E52C67" w:rsidRDefault="00481D3D" w:rsidP="00481D3D">
      <w:pPr>
        <w:rPr>
          <w:rFonts w:ascii="Times New Roman" w:hAnsi="Times New Roman" w:cs="Times New Roman"/>
          <w:sz w:val="24"/>
          <w:szCs w:val="24"/>
        </w:rPr>
      </w:pPr>
      <w:r w:rsidRPr="00E52C67">
        <w:rPr>
          <w:rFonts w:ascii="Times New Roman" w:hAnsi="Times New Roman" w:cs="Times New Roman"/>
          <w:sz w:val="24"/>
          <w:szCs w:val="24"/>
        </w:rPr>
        <w:t>Связанный подросток во взрослой шинели и в больших разбитых ботинках смотрит в глаза смерти. </w:t>
      </w:r>
      <w:r w:rsidRPr="00E52C67">
        <w:rPr>
          <w:rFonts w:ascii="Times New Roman" w:hAnsi="Times New Roman" w:cs="Times New Roman"/>
          <w:b/>
          <w:bCs/>
          <w:sz w:val="24"/>
          <w:szCs w:val="24"/>
        </w:rPr>
        <w:t xml:space="preserve">Автор памятника, Лев </w:t>
      </w:r>
      <w:proofErr w:type="spellStart"/>
      <w:r w:rsidRPr="00E52C67">
        <w:rPr>
          <w:rFonts w:ascii="Times New Roman" w:hAnsi="Times New Roman" w:cs="Times New Roman"/>
          <w:b/>
          <w:bCs/>
          <w:sz w:val="24"/>
          <w:szCs w:val="24"/>
        </w:rPr>
        <w:t>Головницкий</w:t>
      </w:r>
      <w:proofErr w:type="spellEnd"/>
      <w:r w:rsidRPr="00E52C67">
        <w:rPr>
          <w:rFonts w:ascii="Times New Roman" w:hAnsi="Times New Roman" w:cs="Times New Roman"/>
          <w:b/>
          <w:bCs/>
          <w:sz w:val="24"/>
          <w:szCs w:val="24"/>
        </w:rPr>
        <w:t>,</w:t>
      </w:r>
      <w:r w:rsidRPr="00E52C67">
        <w:rPr>
          <w:rFonts w:ascii="Times New Roman" w:hAnsi="Times New Roman" w:cs="Times New Roman"/>
          <w:sz w:val="24"/>
          <w:szCs w:val="24"/>
        </w:rPr>
        <w:t> получил за него несколько советских и международных премий.</w:t>
      </w:r>
    </w:p>
    <w:p w:rsidR="00481D3D" w:rsidRPr="00E52C67" w:rsidRDefault="00481D3D" w:rsidP="00481D3D">
      <w:pPr>
        <w:rPr>
          <w:rFonts w:ascii="Times New Roman" w:hAnsi="Times New Roman" w:cs="Times New Roman"/>
          <w:sz w:val="24"/>
          <w:szCs w:val="24"/>
        </w:rPr>
      </w:pPr>
      <w:r w:rsidRPr="00E52C67">
        <w:rPr>
          <w:rFonts w:ascii="Times New Roman" w:hAnsi="Times New Roman" w:cs="Times New Roman"/>
          <w:sz w:val="24"/>
          <w:szCs w:val="24"/>
        </w:rPr>
        <w:t xml:space="preserve">Здесь же можно посмотреть на нынешних ровесников челябинских комсомольцев: окрестности памятника уже много лет служат ключевой точкой молодёжных </w:t>
      </w:r>
      <w:proofErr w:type="gramStart"/>
      <w:r w:rsidRPr="00E52C67">
        <w:rPr>
          <w:rFonts w:ascii="Times New Roman" w:hAnsi="Times New Roman" w:cs="Times New Roman"/>
          <w:sz w:val="24"/>
          <w:szCs w:val="24"/>
        </w:rPr>
        <w:t>тусовок</w:t>
      </w:r>
      <w:proofErr w:type="gramEnd"/>
      <w:r w:rsidRPr="00E52C67">
        <w:rPr>
          <w:rFonts w:ascii="Times New Roman" w:hAnsi="Times New Roman" w:cs="Times New Roman"/>
          <w:sz w:val="24"/>
          <w:szCs w:val="24"/>
        </w:rPr>
        <w:t>, акций протеста и просто общественных движений.</w:t>
      </w:r>
    </w:p>
    <w:p w:rsidR="00481D3D" w:rsidRPr="00E52C67" w:rsidRDefault="00481D3D" w:rsidP="00481D3D">
      <w:pPr>
        <w:rPr>
          <w:rFonts w:ascii="Times New Roman" w:hAnsi="Times New Roman" w:cs="Times New Roman"/>
          <w:sz w:val="24"/>
          <w:szCs w:val="24"/>
        </w:rPr>
      </w:pPr>
    </w:p>
    <w:p w:rsidR="00481D3D" w:rsidRPr="00E52C67" w:rsidRDefault="00481D3D" w:rsidP="00481D3D">
      <w:pPr>
        <w:rPr>
          <w:rFonts w:ascii="Times New Roman" w:hAnsi="Times New Roman" w:cs="Times New Roman"/>
          <w:sz w:val="24"/>
          <w:szCs w:val="24"/>
        </w:rPr>
      </w:pPr>
    </w:p>
    <w:p w:rsidR="00481D3D" w:rsidRPr="00E52C67" w:rsidRDefault="00481D3D" w:rsidP="00481D3D">
      <w:pPr>
        <w:rPr>
          <w:rFonts w:ascii="Times New Roman" w:hAnsi="Times New Roman" w:cs="Times New Roman"/>
          <w:sz w:val="24"/>
          <w:szCs w:val="24"/>
        </w:rPr>
      </w:pPr>
    </w:p>
    <w:p w:rsidR="00481D3D" w:rsidRPr="00E52C67" w:rsidRDefault="00481D3D" w:rsidP="00481D3D">
      <w:pPr>
        <w:rPr>
          <w:rFonts w:ascii="Times New Roman" w:hAnsi="Times New Roman" w:cs="Times New Roman"/>
          <w:sz w:val="24"/>
          <w:szCs w:val="24"/>
        </w:rPr>
      </w:pPr>
    </w:p>
    <w:p w:rsidR="00481D3D" w:rsidRPr="00E52C67" w:rsidRDefault="00481D3D" w:rsidP="00481D3D">
      <w:pPr>
        <w:rPr>
          <w:rFonts w:ascii="Times New Roman" w:hAnsi="Times New Roman" w:cs="Times New Roman"/>
          <w:sz w:val="24"/>
          <w:szCs w:val="24"/>
        </w:rPr>
      </w:pPr>
    </w:p>
    <w:p w:rsidR="00481D3D" w:rsidRPr="00E52C67" w:rsidRDefault="00481D3D" w:rsidP="00481D3D">
      <w:pPr>
        <w:rPr>
          <w:rFonts w:ascii="Times New Roman" w:hAnsi="Times New Roman" w:cs="Times New Roman"/>
          <w:sz w:val="24"/>
          <w:szCs w:val="24"/>
        </w:rPr>
      </w:pPr>
    </w:p>
    <w:p w:rsidR="00481D3D" w:rsidRPr="00E52C67" w:rsidRDefault="00481D3D" w:rsidP="00481D3D">
      <w:pPr>
        <w:rPr>
          <w:rFonts w:ascii="Times New Roman" w:hAnsi="Times New Roman" w:cs="Times New Roman"/>
          <w:sz w:val="24"/>
          <w:szCs w:val="24"/>
        </w:rPr>
      </w:pPr>
    </w:p>
    <w:p w:rsidR="00481D3D" w:rsidRPr="00E52C67" w:rsidRDefault="00481D3D" w:rsidP="00481D3D">
      <w:pPr>
        <w:rPr>
          <w:rFonts w:ascii="Times New Roman" w:hAnsi="Times New Roman" w:cs="Times New Roman"/>
          <w:sz w:val="24"/>
          <w:szCs w:val="24"/>
        </w:rPr>
      </w:pPr>
    </w:p>
    <w:p w:rsidR="00481D3D" w:rsidRPr="00E52C67" w:rsidRDefault="00481D3D" w:rsidP="00481D3D">
      <w:pPr>
        <w:rPr>
          <w:rFonts w:ascii="Times New Roman" w:hAnsi="Times New Roman" w:cs="Times New Roman"/>
          <w:b/>
          <w:sz w:val="24"/>
          <w:szCs w:val="24"/>
        </w:rPr>
      </w:pPr>
      <w:r w:rsidRPr="00E52C67">
        <w:rPr>
          <w:rFonts w:ascii="Times New Roman" w:hAnsi="Times New Roman" w:cs="Times New Roman"/>
          <w:b/>
          <w:sz w:val="24"/>
          <w:szCs w:val="24"/>
        </w:rPr>
        <w:lastRenderedPageBreak/>
        <w:t>Храм Александра Невского</w:t>
      </w:r>
    </w:p>
    <w:p w:rsidR="00481D3D" w:rsidRPr="00E52C67" w:rsidRDefault="00481D3D" w:rsidP="00481D3D">
      <w:pPr>
        <w:rPr>
          <w:rFonts w:ascii="Times New Roman" w:hAnsi="Times New Roman" w:cs="Times New Roman"/>
          <w:sz w:val="24"/>
          <w:szCs w:val="24"/>
        </w:rPr>
      </w:pPr>
      <w:r w:rsidRPr="00E52C67">
        <w:rPr>
          <w:rFonts w:ascii="Times New Roman" w:hAnsi="Times New Roman" w:cs="Times New Roman"/>
          <w:sz w:val="24"/>
          <w:szCs w:val="24"/>
        </w:rPr>
        <w:t>Один из самых известных архитектурных памятников </w:t>
      </w:r>
      <w:r w:rsidRPr="00E52C67">
        <w:rPr>
          <w:rFonts w:ascii="Times New Roman" w:hAnsi="Times New Roman" w:cs="Times New Roman"/>
          <w:b/>
          <w:bCs/>
          <w:sz w:val="24"/>
          <w:szCs w:val="24"/>
        </w:rPr>
        <w:t>Челябинска</w:t>
      </w:r>
      <w:r w:rsidRPr="00E52C67">
        <w:rPr>
          <w:rFonts w:ascii="Times New Roman" w:hAnsi="Times New Roman" w:cs="Times New Roman"/>
          <w:sz w:val="24"/>
          <w:szCs w:val="24"/>
        </w:rPr>
        <w:t> построил в 1911 году знаменитый </w:t>
      </w:r>
      <w:r w:rsidRPr="00E52C67">
        <w:rPr>
          <w:rFonts w:ascii="Times New Roman" w:hAnsi="Times New Roman" w:cs="Times New Roman"/>
          <w:b/>
          <w:bCs/>
          <w:sz w:val="24"/>
          <w:szCs w:val="24"/>
        </w:rPr>
        <w:t>архитектор Александр Померанцев</w:t>
      </w:r>
      <w:r w:rsidRPr="00E52C67">
        <w:rPr>
          <w:rFonts w:ascii="Times New Roman" w:hAnsi="Times New Roman" w:cs="Times New Roman"/>
          <w:sz w:val="24"/>
          <w:szCs w:val="24"/>
        </w:rPr>
        <w:t>, автор здания </w:t>
      </w:r>
      <w:proofErr w:type="spellStart"/>
      <w:r w:rsidRPr="00E52C67">
        <w:rPr>
          <w:rFonts w:ascii="Times New Roman" w:hAnsi="Times New Roman" w:cs="Times New Roman"/>
          <w:b/>
          <w:bCs/>
          <w:sz w:val="24"/>
          <w:szCs w:val="24"/>
        </w:rPr>
        <w:t>ГУМа</w:t>
      </w:r>
      <w:proofErr w:type="spellEnd"/>
      <w:r w:rsidRPr="00E52C67">
        <w:rPr>
          <w:rFonts w:ascii="Times New Roman" w:hAnsi="Times New Roman" w:cs="Times New Roman"/>
          <w:b/>
          <w:bCs/>
          <w:sz w:val="24"/>
          <w:szCs w:val="24"/>
        </w:rPr>
        <w:t xml:space="preserve"> на Красной площади в Москве</w:t>
      </w:r>
      <w:r w:rsidRPr="00E52C67">
        <w:rPr>
          <w:rFonts w:ascii="Times New Roman" w:hAnsi="Times New Roman" w:cs="Times New Roman"/>
          <w:sz w:val="24"/>
          <w:szCs w:val="24"/>
        </w:rPr>
        <w:t>.</w:t>
      </w:r>
    </w:p>
    <w:p w:rsidR="00481D3D" w:rsidRPr="00E52C67" w:rsidRDefault="00481D3D" w:rsidP="00481D3D">
      <w:pPr>
        <w:rPr>
          <w:rFonts w:ascii="Times New Roman" w:hAnsi="Times New Roman" w:cs="Times New Roman"/>
          <w:sz w:val="24"/>
          <w:szCs w:val="24"/>
        </w:rPr>
      </w:pPr>
      <w:r w:rsidRPr="00E52C67">
        <w:rPr>
          <w:rFonts w:ascii="Times New Roman" w:hAnsi="Times New Roman" w:cs="Times New Roman"/>
          <w:sz w:val="24"/>
          <w:szCs w:val="24"/>
        </w:rPr>
        <w:t xml:space="preserve">Храм Александра Невского — это кирпичное здание в </w:t>
      </w:r>
      <w:proofErr w:type="spellStart"/>
      <w:r w:rsidRPr="00E52C67">
        <w:rPr>
          <w:rFonts w:ascii="Times New Roman" w:hAnsi="Times New Roman" w:cs="Times New Roman"/>
          <w:sz w:val="24"/>
          <w:szCs w:val="24"/>
        </w:rPr>
        <w:t>неорусском</w:t>
      </w:r>
      <w:proofErr w:type="spellEnd"/>
      <w:r w:rsidRPr="00E52C67">
        <w:rPr>
          <w:rFonts w:ascii="Times New Roman" w:hAnsi="Times New Roman" w:cs="Times New Roman"/>
          <w:sz w:val="24"/>
          <w:szCs w:val="24"/>
        </w:rPr>
        <w:t xml:space="preserve"> стиле — его сложные формы и орнаменты призваны напоминать о древнерусских и византийских соборах.</w:t>
      </w:r>
    </w:p>
    <w:p w:rsidR="00481D3D" w:rsidRPr="00E52C67" w:rsidRDefault="00481D3D" w:rsidP="00481D3D">
      <w:pPr>
        <w:rPr>
          <w:rFonts w:ascii="Times New Roman" w:hAnsi="Times New Roman" w:cs="Times New Roman"/>
          <w:sz w:val="24"/>
          <w:szCs w:val="24"/>
        </w:rPr>
      </w:pPr>
      <w:r w:rsidRPr="00E52C67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40E0EECC" wp14:editId="1035EAF1">
            <wp:extent cx="6426680" cy="6426680"/>
            <wp:effectExtent l="0" t="0" r="0" b="0"/>
            <wp:docPr id="9" name="Рисунок 9" descr="Храм Александра Невского, Челябинск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Храм Александра Невского, Челябинск">
                      <a:hlinkClick r:id="rId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6762" cy="6426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2C67">
        <w:rPr>
          <w:rFonts w:ascii="Times New Roman" w:hAnsi="Times New Roman" w:cs="Times New Roman"/>
          <w:sz w:val="24"/>
          <w:szCs w:val="24"/>
        </w:rPr>
        <w:t xml:space="preserve"> После революции церковь частично разрушили и превратили в хозяйственные помещения. Зато в 80-х годах </w:t>
      </w:r>
      <w:r w:rsidRPr="00E52C67">
        <w:rPr>
          <w:rFonts w:ascii="Times New Roman" w:hAnsi="Times New Roman" w:cs="Times New Roman"/>
          <w:b/>
          <w:bCs/>
          <w:sz w:val="24"/>
          <w:szCs w:val="24"/>
        </w:rPr>
        <w:t>челябинская филармония</w:t>
      </w:r>
      <w:r w:rsidRPr="00E52C67">
        <w:rPr>
          <w:rFonts w:ascii="Times New Roman" w:hAnsi="Times New Roman" w:cs="Times New Roman"/>
          <w:sz w:val="24"/>
          <w:szCs w:val="24"/>
        </w:rPr>
        <w:t> установила здесь немецкий орган с уникальной акустикой, а саму церковь бережно отреставрировали.</w:t>
      </w:r>
    </w:p>
    <w:p w:rsidR="00481D3D" w:rsidRPr="00E52C67" w:rsidRDefault="00481D3D" w:rsidP="00481D3D">
      <w:pPr>
        <w:rPr>
          <w:rFonts w:ascii="Times New Roman" w:hAnsi="Times New Roman" w:cs="Times New Roman"/>
          <w:sz w:val="24"/>
          <w:szCs w:val="24"/>
        </w:rPr>
      </w:pPr>
    </w:p>
    <w:p w:rsidR="00481D3D" w:rsidRPr="00E52C67" w:rsidRDefault="00481D3D" w:rsidP="00481D3D">
      <w:pPr>
        <w:rPr>
          <w:rFonts w:ascii="Times New Roman" w:hAnsi="Times New Roman" w:cs="Times New Roman"/>
          <w:sz w:val="24"/>
          <w:szCs w:val="24"/>
        </w:rPr>
      </w:pPr>
    </w:p>
    <w:p w:rsidR="00E52C67" w:rsidRDefault="00E52C67" w:rsidP="00481D3D">
      <w:pPr>
        <w:rPr>
          <w:rFonts w:ascii="Times New Roman" w:hAnsi="Times New Roman" w:cs="Times New Roman"/>
          <w:sz w:val="24"/>
          <w:szCs w:val="24"/>
        </w:rPr>
      </w:pPr>
    </w:p>
    <w:p w:rsidR="00481D3D" w:rsidRPr="00E52C67" w:rsidRDefault="00481D3D" w:rsidP="00481D3D">
      <w:pPr>
        <w:rPr>
          <w:rFonts w:ascii="Times New Roman" w:hAnsi="Times New Roman" w:cs="Times New Roman"/>
          <w:b/>
          <w:sz w:val="24"/>
          <w:szCs w:val="24"/>
        </w:rPr>
      </w:pPr>
      <w:r w:rsidRPr="00E52C67">
        <w:rPr>
          <w:rFonts w:ascii="Times New Roman" w:hAnsi="Times New Roman" w:cs="Times New Roman"/>
          <w:b/>
          <w:sz w:val="24"/>
          <w:szCs w:val="24"/>
        </w:rPr>
        <w:lastRenderedPageBreak/>
        <w:t>Достопримечательности Челябинска: Парк имени Гагарина</w:t>
      </w:r>
    </w:p>
    <w:p w:rsidR="00481D3D" w:rsidRPr="00E52C67" w:rsidRDefault="00481D3D" w:rsidP="00481D3D">
      <w:pPr>
        <w:rPr>
          <w:rFonts w:ascii="Times New Roman" w:hAnsi="Times New Roman" w:cs="Times New Roman"/>
          <w:sz w:val="24"/>
          <w:szCs w:val="24"/>
        </w:rPr>
      </w:pPr>
      <w:r w:rsidRPr="00E52C67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7F82E96D" wp14:editId="5C41FE8C">
            <wp:extent cx="6255397" cy="4692770"/>
            <wp:effectExtent l="0" t="0" r="0" b="0"/>
            <wp:docPr id="8" name="Рисунок 8" descr="Парк имени Гагарина, Челябинск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Парк имени Гагарина, Челябинск">
                      <a:hlinkClick r:id="rId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5397" cy="4692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2C67">
        <w:rPr>
          <w:rFonts w:ascii="Times New Roman" w:hAnsi="Times New Roman" w:cs="Times New Roman"/>
          <w:sz w:val="24"/>
          <w:szCs w:val="24"/>
        </w:rPr>
        <w:t xml:space="preserve">Парк имени Ю. Гагарина. </w:t>
      </w:r>
    </w:p>
    <w:p w:rsidR="00481D3D" w:rsidRPr="00E52C67" w:rsidRDefault="00481D3D" w:rsidP="00481D3D">
      <w:pPr>
        <w:rPr>
          <w:rFonts w:ascii="Times New Roman" w:hAnsi="Times New Roman" w:cs="Times New Roman"/>
          <w:sz w:val="24"/>
          <w:szCs w:val="24"/>
        </w:rPr>
      </w:pPr>
      <w:r w:rsidRPr="00E52C67">
        <w:rPr>
          <w:rFonts w:ascii="Times New Roman" w:hAnsi="Times New Roman" w:cs="Times New Roman"/>
          <w:sz w:val="24"/>
          <w:szCs w:val="24"/>
        </w:rPr>
        <w:t>Самый популярный </w:t>
      </w:r>
      <w:r w:rsidRPr="00E52C67">
        <w:rPr>
          <w:rFonts w:ascii="Times New Roman" w:hAnsi="Times New Roman" w:cs="Times New Roman"/>
          <w:b/>
          <w:bCs/>
          <w:sz w:val="24"/>
          <w:szCs w:val="24"/>
        </w:rPr>
        <w:t>челябинский парк</w:t>
      </w:r>
      <w:r w:rsidRPr="00E52C67">
        <w:rPr>
          <w:rFonts w:ascii="Times New Roman" w:hAnsi="Times New Roman" w:cs="Times New Roman"/>
          <w:sz w:val="24"/>
          <w:szCs w:val="24"/>
        </w:rPr>
        <w:t>, плавно переходящий в знаменитый реликтовый сосновый бор на 1200 гектаров. В лесу живут зайцы, белки и летучие мыши, а в самом парке туристам доступен богатый выбор развлечений: от пейнтбола и картингов до восточного ресторана и рыбалки. По симпатичным естественным лесным озерам можно покататься на катамаране.</w:t>
      </w:r>
    </w:p>
    <w:p w:rsidR="00481D3D" w:rsidRPr="00E52C67" w:rsidRDefault="00481D3D" w:rsidP="00481D3D">
      <w:pPr>
        <w:rPr>
          <w:rFonts w:ascii="Times New Roman" w:hAnsi="Times New Roman" w:cs="Times New Roman"/>
          <w:sz w:val="24"/>
          <w:szCs w:val="24"/>
        </w:rPr>
      </w:pPr>
      <w:r w:rsidRPr="00E52C67">
        <w:rPr>
          <w:rFonts w:ascii="Times New Roman" w:hAnsi="Times New Roman" w:cs="Times New Roman"/>
          <w:sz w:val="24"/>
          <w:szCs w:val="24"/>
        </w:rPr>
        <w:t>От вырубки под авиационный завод па</w:t>
      </w:r>
      <w:proofErr w:type="gramStart"/>
      <w:r w:rsidRPr="00E52C67">
        <w:rPr>
          <w:rFonts w:ascii="Times New Roman" w:hAnsi="Times New Roman" w:cs="Times New Roman"/>
          <w:sz w:val="24"/>
          <w:szCs w:val="24"/>
        </w:rPr>
        <w:t>рк в св</w:t>
      </w:r>
      <w:proofErr w:type="gramEnd"/>
      <w:r w:rsidRPr="00E52C67">
        <w:rPr>
          <w:rFonts w:ascii="Times New Roman" w:hAnsi="Times New Roman" w:cs="Times New Roman"/>
          <w:sz w:val="24"/>
          <w:szCs w:val="24"/>
        </w:rPr>
        <w:t>ое время спас лично </w:t>
      </w:r>
      <w:r w:rsidRPr="00E52C67">
        <w:rPr>
          <w:rFonts w:ascii="Times New Roman" w:hAnsi="Times New Roman" w:cs="Times New Roman"/>
          <w:b/>
          <w:bCs/>
          <w:sz w:val="24"/>
          <w:szCs w:val="24"/>
        </w:rPr>
        <w:t>Сталин</w:t>
      </w:r>
      <w:r w:rsidRPr="00E52C67">
        <w:rPr>
          <w:rFonts w:ascii="Times New Roman" w:hAnsi="Times New Roman" w:cs="Times New Roman"/>
          <w:sz w:val="24"/>
          <w:szCs w:val="24"/>
        </w:rPr>
        <w:t xml:space="preserve">, которому обеспокоенные </w:t>
      </w:r>
      <w:proofErr w:type="spellStart"/>
      <w:r w:rsidRPr="00E52C67">
        <w:rPr>
          <w:rFonts w:ascii="Times New Roman" w:hAnsi="Times New Roman" w:cs="Times New Roman"/>
          <w:sz w:val="24"/>
          <w:szCs w:val="24"/>
        </w:rPr>
        <w:t>челябинцы</w:t>
      </w:r>
      <w:proofErr w:type="spellEnd"/>
      <w:r w:rsidRPr="00E52C67">
        <w:rPr>
          <w:rFonts w:ascii="Times New Roman" w:hAnsi="Times New Roman" w:cs="Times New Roman"/>
          <w:sz w:val="24"/>
          <w:szCs w:val="24"/>
        </w:rPr>
        <w:t xml:space="preserve"> не побоялись написать письмо.</w:t>
      </w:r>
    </w:p>
    <w:p w:rsidR="00481D3D" w:rsidRPr="00E52C67" w:rsidRDefault="00481D3D" w:rsidP="00481D3D">
      <w:pPr>
        <w:rPr>
          <w:rFonts w:ascii="Times New Roman" w:hAnsi="Times New Roman" w:cs="Times New Roman"/>
          <w:sz w:val="24"/>
          <w:szCs w:val="24"/>
        </w:rPr>
      </w:pPr>
    </w:p>
    <w:p w:rsidR="00481D3D" w:rsidRPr="00E52C67" w:rsidRDefault="00481D3D" w:rsidP="00481D3D">
      <w:pPr>
        <w:rPr>
          <w:rFonts w:ascii="Times New Roman" w:hAnsi="Times New Roman" w:cs="Times New Roman"/>
          <w:sz w:val="24"/>
          <w:szCs w:val="24"/>
        </w:rPr>
      </w:pPr>
    </w:p>
    <w:p w:rsidR="00481D3D" w:rsidRPr="00E52C67" w:rsidRDefault="00481D3D" w:rsidP="00481D3D">
      <w:pPr>
        <w:rPr>
          <w:rFonts w:ascii="Times New Roman" w:hAnsi="Times New Roman" w:cs="Times New Roman"/>
          <w:sz w:val="24"/>
          <w:szCs w:val="24"/>
        </w:rPr>
      </w:pPr>
    </w:p>
    <w:p w:rsidR="00481D3D" w:rsidRPr="00E52C67" w:rsidRDefault="00481D3D" w:rsidP="00481D3D">
      <w:pPr>
        <w:rPr>
          <w:rFonts w:ascii="Times New Roman" w:hAnsi="Times New Roman" w:cs="Times New Roman"/>
          <w:sz w:val="24"/>
          <w:szCs w:val="24"/>
        </w:rPr>
      </w:pPr>
    </w:p>
    <w:p w:rsidR="00481D3D" w:rsidRPr="00E52C67" w:rsidRDefault="00481D3D" w:rsidP="00481D3D">
      <w:pPr>
        <w:rPr>
          <w:rFonts w:ascii="Times New Roman" w:hAnsi="Times New Roman" w:cs="Times New Roman"/>
          <w:sz w:val="24"/>
          <w:szCs w:val="24"/>
        </w:rPr>
      </w:pPr>
    </w:p>
    <w:p w:rsidR="00481D3D" w:rsidRPr="00E52C67" w:rsidRDefault="00481D3D" w:rsidP="00481D3D">
      <w:pPr>
        <w:rPr>
          <w:rFonts w:ascii="Times New Roman" w:hAnsi="Times New Roman" w:cs="Times New Roman"/>
          <w:sz w:val="24"/>
          <w:szCs w:val="24"/>
        </w:rPr>
      </w:pPr>
    </w:p>
    <w:p w:rsidR="00481D3D" w:rsidRPr="00E52C67" w:rsidRDefault="00481D3D" w:rsidP="00481D3D">
      <w:pPr>
        <w:rPr>
          <w:rFonts w:ascii="Times New Roman" w:hAnsi="Times New Roman" w:cs="Times New Roman"/>
          <w:sz w:val="24"/>
          <w:szCs w:val="24"/>
        </w:rPr>
      </w:pPr>
    </w:p>
    <w:p w:rsidR="00481D3D" w:rsidRPr="00E52C67" w:rsidRDefault="00481D3D" w:rsidP="00481D3D">
      <w:pPr>
        <w:rPr>
          <w:rFonts w:ascii="Times New Roman" w:hAnsi="Times New Roman" w:cs="Times New Roman"/>
          <w:sz w:val="24"/>
          <w:szCs w:val="24"/>
        </w:rPr>
      </w:pPr>
    </w:p>
    <w:p w:rsidR="00481D3D" w:rsidRPr="00E52C67" w:rsidRDefault="00481D3D" w:rsidP="00481D3D">
      <w:pPr>
        <w:rPr>
          <w:rFonts w:ascii="Times New Roman" w:hAnsi="Times New Roman" w:cs="Times New Roman"/>
          <w:b/>
          <w:sz w:val="24"/>
          <w:szCs w:val="24"/>
        </w:rPr>
      </w:pPr>
      <w:r w:rsidRPr="00E52C67">
        <w:rPr>
          <w:rFonts w:ascii="Times New Roman" w:hAnsi="Times New Roman" w:cs="Times New Roman"/>
          <w:b/>
          <w:sz w:val="24"/>
          <w:szCs w:val="24"/>
        </w:rPr>
        <w:lastRenderedPageBreak/>
        <w:t>Памятник академику Курчатову</w:t>
      </w:r>
    </w:p>
    <w:p w:rsidR="00481D3D" w:rsidRPr="00E52C67" w:rsidRDefault="00481D3D" w:rsidP="00481D3D">
      <w:pPr>
        <w:rPr>
          <w:rFonts w:ascii="Times New Roman" w:hAnsi="Times New Roman" w:cs="Times New Roman"/>
          <w:sz w:val="24"/>
          <w:szCs w:val="24"/>
        </w:rPr>
      </w:pPr>
      <w:r w:rsidRPr="00E52C67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6ACF15C0" wp14:editId="25825F3D">
            <wp:extent cx="5771072" cy="5771072"/>
            <wp:effectExtent l="0" t="0" r="1270" b="1270"/>
            <wp:docPr id="7" name="Рисунок 7" descr="Памятник академику Курчатову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Памятник академику Курчатову">
                      <a:hlinkClick r:id="rId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1145" cy="577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1D3D" w:rsidRPr="00E52C67" w:rsidRDefault="00481D3D" w:rsidP="00481D3D">
      <w:pPr>
        <w:rPr>
          <w:rFonts w:ascii="Times New Roman" w:hAnsi="Times New Roman" w:cs="Times New Roman"/>
          <w:sz w:val="24"/>
          <w:szCs w:val="24"/>
        </w:rPr>
      </w:pPr>
      <w:r w:rsidRPr="00E52C67">
        <w:rPr>
          <w:rFonts w:ascii="Times New Roman" w:hAnsi="Times New Roman" w:cs="Times New Roman"/>
          <w:sz w:val="24"/>
          <w:szCs w:val="24"/>
        </w:rPr>
        <w:t>Памятник академику Курчатову в Челябинске. Памятник академику Курчатову — каменный монумент уроженцу Челябинской области, отцу советской ядерной (а потом термоядерной и водородной) бомбы, а заодно и мирной ядерной энергетики.</w:t>
      </w:r>
    </w:p>
    <w:p w:rsidR="00481D3D" w:rsidRPr="00E52C67" w:rsidRDefault="00481D3D" w:rsidP="00481D3D">
      <w:pPr>
        <w:rPr>
          <w:rFonts w:ascii="Times New Roman" w:hAnsi="Times New Roman" w:cs="Times New Roman"/>
          <w:sz w:val="24"/>
          <w:szCs w:val="24"/>
        </w:rPr>
      </w:pPr>
      <w:r w:rsidRPr="00E52C67">
        <w:rPr>
          <w:rFonts w:ascii="Times New Roman" w:hAnsi="Times New Roman" w:cs="Times New Roman"/>
          <w:sz w:val="24"/>
          <w:szCs w:val="24"/>
        </w:rPr>
        <w:t>Скульптор </w:t>
      </w:r>
      <w:proofErr w:type="spellStart"/>
      <w:r w:rsidRPr="00E52C67">
        <w:rPr>
          <w:rFonts w:ascii="Times New Roman" w:hAnsi="Times New Roman" w:cs="Times New Roman"/>
          <w:b/>
          <w:bCs/>
          <w:sz w:val="24"/>
          <w:szCs w:val="24"/>
        </w:rPr>
        <w:t>Вардкес</w:t>
      </w:r>
      <w:proofErr w:type="spellEnd"/>
      <w:r w:rsidRPr="00E52C6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E52C67">
        <w:rPr>
          <w:rFonts w:ascii="Times New Roman" w:hAnsi="Times New Roman" w:cs="Times New Roman"/>
          <w:b/>
          <w:bCs/>
          <w:sz w:val="24"/>
          <w:szCs w:val="24"/>
        </w:rPr>
        <w:t>Авакян</w:t>
      </w:r>
      <w:proofErr w:type="spellEnd"/>
      <w:r w:rsidRPr="00E52C67">
        <w:rPr>
          <w:rFonts w:ascii="Times New Roman" w:hAnsi="Times New Roman" w:cs="Times New Roman"/>
          <w:sz w:val="24"/>
          <w:szCs w:val="24"/>
        </w:rPr>
        <w:t> создал две 11-метровые гранитные стелы с разорванным пополам атомом, между которыми застыл сам </w:t>
      </w:r>
      <w:r w:rsidRPr="00E52C67">
        <w:rPr>
          <w:rFonts w:ascii="Times New Roman" w:hAnsi="Times New Roman" w:cs="Times New Roman"/>
          <w:b/>
          <w:bCs/>
          <w:sz w:val="24"/>
          <w:szCs w:val="24"/>
        </w:rPr>
        <w:t>Курчатов</w:t>
      </w:r>
      <w:r w:rsidRPr="00E52C67">
        <w:rPr>
          <w:rFonts w:ascii="Times New Roman" w:hAnsi="Times New Roman" w:cs="Times New Roman"/>
          <w:sz w:val="24"/>
          <w:szCs w:val="24"/>
        </w:rPr>
        <w:t> — в своей знаменитой бороде и странном тяжелом пальто.</w:t>
      </w:r>
    </w:p>
    <w:p w:rsidR="00481D3D" w:rsidRPr="00E52C67" w:rsidRDefault="00481D3D" w:rsidP="00481D3D">
      <w:pPr>
        <w:rPr>
          <w:rFonts w:ascii="Times New Roman" w:hAnsi="Times New Roman" w:cs="Times New Roman"/>
          <w:sz w:val="24"/>
          <w:szCs w:val="24"/>
        </w:rPr>
      </w:pPr>
      <w:r w:rsidRPr="00E52C67">
        <w:rPr>
          <w:rFonts w:ascii="Times New Roman" w:hAnsi="Times New Roman" w:cs="Times New Roman"/>
          <w:sz w:val="24"/>
          <w:szCs w:val="24"/>
        </w:rPr>
        <w:t>В 2013 году прямо под памятником открылся </w:t>
      </w:r>
      <w:r w:rsidRPr="00E52C67">
        <w:rPr>
          <w:rFonts w:ascii="Times New Roman" w:hAnsi="Times New Roman" w:cs="Times New Roman"/>
          <w:b/>
          <w:bCs/>
          <w:sz w:val="24"/>
          <w:szCs w:val="24"/>
        </w:rPr>
        <w:t>торговый комплекс «Курчатов»</w:t>
      </w:r>
      <w:r w:rsidRPr="00E52C67">
        <w:rPr>
          <w:rFonts w:ascii="Times New Roman" w:hAnsi="Times New Roman" w:cs="Times New Roman"/>
          <w:sz w:val="24"/>
          <w:szCs w:val="24"/>
        </w:rPr>
        <w:t xml:space="preserve"> с супермаркетом голландской сети </w:t>
      </w:r>
      <w:proofErr w:type="spellStart"/>
      <w:r w:rsidRPr="00E52C67">
        <w:rPr>
          <w:rFonts w:ascii="Times New Roman" w:hAnsi="Times New Roman" w:cs="Times New Roman"/>
          <w:sz w:val="24"/>
          <w:szCs w:val="24"/>
        </w:rPr>
        <w:t>Spar</w:t>
      </w:r>
      <w:proofErr w:type="spellEnd"/>
      <w:r w:rsidRPr="00E52C67">
        <w:rPr>
          <w:rFonts w:ascii="Times New Roman" w:hAnsi="Times New Roman" w:cs="Times New Roman"/>
          <w:sz w:val="24"/>
          <w:szCs w:val="24"/>
        </w:rPr>
        <w:t xml:space="preserve">. Консервативные </w:t>
      </w:r>
      <w:proofErr w:type="spellStart"/>
      <w:r w:rsidRPr="00E52C67">
        <w:rPr>
          <w:rFonts w:ascii="Times New Roman" w:hAnsi="Times New Roman" w:cs="Times New Roman"/>
          <w:sz w:val="24"/>
          <w:szCs w:val="24"/>
        </w:rPr>
        <w:t>челябинцы</w:t>
      </w:r>
      <w:proofErr w:type="spellEnd"/>
      <w:r w:rsidRPr="00E52C67">
        <w:rPr>
          <w:rFonts w:ascii="Times New Roman" w:hAnsi="Times New Roman" w:cs="Times New Roman"/>
          <w:sz w:val="24"/>
          <w:szCs w:val="24"/>
        </w:rPr>
        <w:t xml:space="preserve"> были шокированы, хотя зрелище получилось скорее оптимистичное: торговля лучше атомного противостояния. К тому же, инвесторы облагородили пространство вокруг памятника. По вечерам разорванный атом подсвечивается.</w:t>
      </w:r>
    </w:p>
    <w:p w:rsidR="00481D3D" w:rsidRPr="00E52C67" w:rsidRDefault="00481D3D" w:rsidP="00481D3D">
      <w:pPr>
        <w:rPr>
          <w:rFonts w:ascii="Times New Roman" w:hAnsi="Times New Roman" w:cs="Times New Roman"/>
          <w:sz w:val="24"/>
          <w:szCs w:val="24"/>
        </w:rPr>
      </w:pPr>
    </w:p>
    <w:p w:rsidR="00481D3D" w:rsidRPr="00E52C67" w:rsidRDefault="00481D3D" w:rsidP="00481D3D">
      <w:pPr>
        <w:rPr>
          <w:rFonts w:ascii="Times New Roman" w:hAnsi="Times New Roman" w:cs="Times New Roman"/>
          <w:sz w:val="24"/>
          <w:szCs w:val="24"/>
        </w:rPr>
      </w:pPr>
    </w:p>
    <w:p w:rsidR="00481D3D" w:rsidRPr="00E52C67" w:rsidRDefault="00481D3D" w:rsidP="00481D3D">
      <w:pPr>
        <w:rPr>
          <w:rFonts w:ascii="Times New Roman" w:hAnsi="Times New Roman" w:cs="Times New Roman"/>
          <w:sz w:val="24"/>
          <w:szCs w:val="24"/>
        </w:rPr>
      </w:pPr>
    </w:p>
    <w:p w:rsidR="00481D3D" w:rsidRPr="00E52C67" w:rsidRDefault="00481D3D" w:rsidP="00481D3D">
      <w:pPr>
        <w:rPr>
          <w:rFonts w:ascii="Times New Roman" w:hAnsi="Times New Roman" w:cs="Times New Roman"/>
          <w:b/>
          <w:sz w:val="24"/>
          <w:szCs w:val="24"/>
        </w:rPr>
      </w:pPr>
      <w:r w:rsidRPr="00E52C67">
        <w:rPr>
          <w:rFonts w:ascii="Times New Roman" w:hAnsi="Times New Roman" w:cs="Times New Roman"/>
          <w:b/>
          <w:sz w:val="24"/>
          <w:szCs w:val="24"/>
        </w:rPr>
        <w:lastRenderedPageBreak/>
        <w:t>Театр оперы и балета</w:t>
      </w:r>
    </w:p>
    <w:p w:rsidR="00481D3D" w:rsidRPr="00E52C67" w:rsidRDefault="00481D3D" w:rsidP="00481D3D">
      <w:pPr>
        <w:rPr>
          <w:rFonts w:ascii="Times New Roman" w:hAnsi="Times New Roman" w:cs="Times New Roman"/>
          <w:sz w:val="24"/>
          <w:szCs w:val="24"/>
        </w:rPr>
      </w:pPr>
      <w:r w:rsidRPr="00E52C67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158C5DA3" wp14:editId="44F0EBB7">
            <wp:extent cx="5931782" cy="3920941"/>
            <wp:effectExtent l="0" t="0" r="0" b="3810"/>
            <wp:docPr id="6" name="Рисунок 6" descr="Челябинский Театр оперы и балета">
              <a:hlinkClick xmlns:a="http://schemas.openxmlformats.org/drawingml/2006/main" r:id="rId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Челябинский Театр оперы и балета">
                      <a:hlinkClick r:id="rId3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640" cy="3920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1D3D" w:rsidRPr="00E52C67" w:rsidRDefault="00481D3D" w:rsidP="00481D3D">
      <w:pPr>
        <w:rPr>
          <w:rFonts w:ascii="Times New Roman" w:hAnsi="Times New Roman" w:cs="Times New Roman"/>
          <w:sz w:val="24"/>
          <w:szCs w:val="24"/>
        </w:rPr>
      </w:pPr>
      <w:r w:rsidRPr="00E52C67">
        <w:rPr>
          <w:rFonts w:ascii="Times New Roman" w:hAnsi="Times New Roman" w:cs="Times New Roman"/>
          <w:sz w:val="24"/>
          <w:szCs w:val="24"/>
        </w:rPr>
        <w:t xml:space="preserve">Театр оперы и балета в Челябинске. </w:t>
      </w:r>
    </w:p>
    <w:p w:rsidR="00481D3D" w:rsidRPr="00E52C67" w:rsidRDefault="00481D3D" w:rsidP="00481D3D">
      <w:pPr>
        <w:rPr>
          <w:rFonts w:ascii="Times New Roman" w:hAnsi="Times New Roman" w:cs="Times New Roman"/>
          <w:sz w:val="24"/>
          <w:szCs w:val="24"/>
        </w:rPr>
      </w:pPr>
      <w:r w:rsidRPr="00E52C67">
        <w:rPr>
          <w:rFonts w:ascii="Times New Roman" w:hAnsi="Times New Roman" w:cs="Times New Roman"/>
          <w:sz w:val="24"/>
          <w:szCs w:val="24"/>
        </w:rPr>
        <w:t>Чопорное здание в классическом стиле с мощным античным портиком начали возводить в 40-х годах. Под него отдали пустырь на месте снесенного большевиками </w:t>
      </w:r>
      <w:proofErr w:type="spellStart"/>
      <w:r w:rsidRPr="00E52C67">
        <w:rPr>
          <w:rFonts w:ascii="Times New Roman" w:hAnsi="Times New Roman" w:cs="Times New Roman"/>
          <w:b/>
          <w:bCs/>
          <w:sz w:val="24"/>
          <w:szCs w:val="24"/>
        </w:rPr>
        <w:t>Христорождественского</w:t>
      </w:r>
      <w:proofErr w:type="spellEnd"/>
      <w:r w:rsidRPr="00E52C67">
        <w:rPr>
          <w:rFonts w:ascii="Times New Roman" w:hAnsi="Times New Roman" w:cs="Times New Roman"/>
          <w:b/>
          <w:bCs/>
          <w:sz w:val="24"/>
          <w:szCs w:val="24"/>
        </w:rPr>
        <w:t xml:space="preserve"> собора</w:t>
      </w:r>
      <w:r w:rsidRPr="00E52C67">
        <w:rPr>
          <w:rFonts w:ascii="Times New Roman" w:hAnsi="Times New Roman" w:cs="Times New Roman"/>
          <w:sz w:val="24"/>
          <w:szCs w:val="24"/>
        </w:rPr>
        <w:t> — главного храма дореволюционного </w:t>
      </w:r>
      <w:r w:rsidRPr="00E52C67">
        <w:rPr>
          <w:rFonts w:ascii="Times New Roman" w:hAnsi="Times New Roman" w:cs="Times New Roman"/>
          <w:b/>
          <w:bCs/>
          <w:sz w:val="24"/>
          <w:szCs w:val="24"/>
        </w:rPr>
        <w:t>Челябинска</w:t>
      </w:r>
      <w:r w:rsidRPr="00E52C67">
        <w:rPr>
          <w:rFonts w:ascii="Times New Roman" w:hAnsi="Times New Roman" w:cs="Times New Roman"/>
          <w:sz w:val="24"/>
          <w:szCs w:val="24"/>
        </w:rPr>
        <w:t>. Однако в 1941 году незаконченный </w:t>
      </w:r>
      <w:r w:rsidRPr="00E52C67">
        <w:rPr>
          <w:rFonts w:ascii="Times New Roman" w:hAnsi="Times New Roman" w:cs="Times New Roman"/>
          <w:b/>
          <w:bCs/>
          <w:sz w:val="24"/>
          <w:szCs w:val="24"/>
        </w:rPr>
        <w:t>оперный театр</w:t>
      </w:r>
      <w:r w:rsidRPr="00E52C67">
        <w:rPr>
          <w:rFonts w:ascii="Times New Roman" w:hAnsi="Times New Roman" w:cs="Times New Roman"/>
          <w:sz w:val="24"/>
          <w:szCs w:val="24"/>
        </w:rPr>
        <w:t> срочно перестроили под </w:t>
      </w:r>
      <w:r w:rsidRPr="00E52C67">
        <w:rPr>
          <w:rFonts w:ascii="Times New Roman" w:hAnsi="Times New Roman" w:cs="Times New Roman"/>
          <w:b/>
          <w:bCs/>
          <w:sz w:val="24"/>
          <w:szCs w:val="24"/>
        </w:rPr>
        <w:t>оборонный завод «Калибр»</w:t>
      </w:r>
      <w:r w:rsidRPr="00E52C67">
        <w:rPr>
          <w:rFonts w:ascii="Times New Roman" w:hAnsi="Times New Roman" w:cs="Times New Roman"/>
          <w:sz w:val="24"/>
          <w:szCs w:val="24"/>
        </w:rPr>
        <w:t>. После войны здание с большим трудом вернули к первоначальному назначению: пропитанные маслом стены пришлось буквально выжигать.</w:t>
      </w:r>
    </w:p>
    <w:p w:rsidR="00481D3D" w:rsidRPr="00E52C67" w:rsidRDefault="00481D3D" w:rsidP="00481D3D">
      <w:pPr>
        <w:rPr>
          <w:rFonts w:ascii="Times New Roman" w:hAnsi="Times New Roman" w:cs="Times New Roman"/>
          <w:sz w:val="24"/>
          <w:szCs w:val="24"/>
        </w:rPr>
      </w:pPr>
      <w:r w:rsidRPr="00E52C67">
        <w:rPr>
          <w:rFonts w:ascii="Times New Roman" w:hAnsi="Times New Roman" w:cs="Times New Roman"/>
          <w:sz w:val="24"/>
          <w:szCs w:val="24"/>
        </w:rPr>
        <w:t>Сейчас </w:t>
      </w:r>
      <w:r w:rsidRPr="00E52C67">
        <w:rPr>
          <w:rFonts w:ascii="Times New Roman" w:hAnsi="Times New Roman" w:cs="Times New Roman"/>
          <w:b/>
          <w:bCs/>
          <w:sz w:val="24"/>
          <w:szCs w:val="24"/>
        </w:rPr>
        <w:t>театр</w:t>
      </w:r>
      <w:r w:rsidRPr="00E52C67">
        <w:rPr>
          <w:rFonts w:ascii="Times New Roman" w:hAnsi="Times New Roman" w:cs="Times New Roman"/>
          <w:sz w:val="24"/>
          <w:szCs w:val="24"/>
        </w:rPr>
        <w:t> гордится торжественными позолоченными интерьерами и классическим репертуаром, вроде </w:t>
      </w:r>
      <w:r w:rsidRPr="00E52C67">
        <w:rPr>
          <w:rFonts w:ascii="Times New Roman" w:hAnsi="Times New Roman" w:cs="Times New Roman"/>
          <w:b/>
          <w:bCs/>
          <w:sz w:val="24"/>
          <w:szCs w:val="24"/>
        </w:rPr>
        <w:t>«Дон Кихота»</w:t>
      </w:r>
      <w:r w:rsidRPr="00E52C67">
        <w:rPr>
          <w:rFonts w:ascii="Times New Roman" w:hAnsi="Times New Roman" w:cs="Times New Roman"/>
          <w:sz w:val="24"/>
          <w:szCs w:val="24"/>
        </w:rPr>
        <w:t> и </w:t>
      </w:r>
      <w:r w:rsidRPr="00E52C67">
        <w:rPr>
          <w:rFonts w:ascii="Times New Roman" w:hAnsi="Times New Roman" w:cs="Times New Roman"/>
          <w:b/>
          <w:bCs/>
          <w:sz w:val="24"/>
          <w:szCs w:val="24"/>
        </w:rPr>
        <w:t>«Евгения Онегина»</w:t>
      </w:r>
      <w:r w:rsidRPr="00E52C67">
        <w:rPr>
          <w:rFonts w:ascii="Times New Roman" w:hAnsi="Times New Roman" w:cs="Times New Roman"/>
          <w:sz w:val="24"/>
          <w:szCs w:val="24"/>
        </w:rPr>
        <w:t>. Хотя случаются и гастроли </w:t>
      </w:r>
      <w:r w:rsidRPr="00E52C67">
        <w:rPr>
          <w:rFonts w:ascii="Times New Roman" w:hAnsi="Times New Roman" w:cs="Times New Roman"/>
          <w:b/>
          <w:bCs/>
          <w:sz w:val="24"/>
          <w:szCs w:val="24"/>
        </w:rPr>
        <w:t>Филиппа Киркорова</w:t>
      </w:r>
      <w:r w:rsidRPr="00E52C67">
        <w:rPr>
          <w:rFonts w:ascii="Times New Roman" w:hAnsi="Times New Roman" w:cs="Times New Roman"/>
          <w:sz w:val="24"/>
          <w:szCs w:val="24"/>
        </w:rPr>
        <w:t>.</w:t>
      </w:r>
    </w:p>
    <w:p w:rsidR="00481D3D" w:rsidRPr="00E52C67" w:rsidRDefault="00481D3D" w:rsidP="00481D3D">
      <w:pPr>
        <w:rPr>
          <w:rFonts w:ascii="Times New Roman" w:hAnsi="Times New Roman" w:cs="Times New Roman"/>
          <w:sz w:val="24"/>
          <w:szCs w:val="24"/>
        </w:rPr>
      </w:pPr>
    </w:p>
    <w:p w:rsidR="00481D3D" w:rsidRPr="00E52C67" w:rsidRDefault="00481D3D" w:rsidP="00481D3D">
      <w:pPr>
        <w:rPr>
          <w:rFonts w:ascii="Times New Roman" w:hAnsi="Times New Roman" w:cs="Times New Roman"/>
          <w:sz w:val="24"/>
          <w:szCs w:val="24"/>
        </w:rPr>
      </w:pPr>
    </w:p>
    <w:p w:rsidR="00481D3D" w:rsidRPr="00E52C67" w:rsidRDefault="00481D3D" w:rsidP="00481D3D">
      <w:pPr>
        <w:rPr>
          <w:rFonts w:ascii="Times New Roman" w:hAnsi="Times New Roman" w:cs="Times New Roman"/>
          <w:sz w:val="24"/>
          <w:szCs w:val="24"/>
        </w:rPr>
      </w:pPr>
    </w:p>
    <w:p w:rsidR="00481D3D" w:rsidRPr="00E52C67" w:rsidRDefault="00481D3D" w:rsidP="00481D3D">
      <w:pPr>
        <w:rPr>
          <w:rFonts w:ascii="Times New Roman" w:hAnsi="Times New Roman" w:cs="Times New Roman"/>
          <w:sz w:val="24"/>
          <w:szCs w:val="24"/>
        </w:rPr>
      </w:pPr>
    </w:p>
    <w:p w:rsidR="00481D3D" w:rsidRPr="00E52C67" w:rsidRDefault="00481D3D" w:rsidP="00481D3D">
      <w:pPr>
        <w:rPr>
          <w:rFonts w:ascii="Times New Roman" w:hAnsi="Times New Roman" w:cs="Times New Roman"/>
          <w:sz w:val="24"/>
          <w:szCs w:val="24"/>
        </w:rPr>
      </w:pPr>
    </w:p>
    <w:p w:rsidR="00481D3D" w:rsidRPr="00E52C67" w:rsidRDefault="00481D3D" w:rsidP="00481D3D">
      <w:pPr>
        <w:rPr>
          <w:rFonts w:ascii="Times New Roman" w:hAnsi="Times New Roman" w:cs="Times New Roman"/>
          <w:sz w:val="24"/>
          <w:szCs w:val="24"/>
        </w:rPr>
      </w:pPr>
    </w:p>
    <w:p w:rsidR="00481D3D" w:rsidRPr="00E52C67" w:rsidRDefault="00481D3D" w:rsidP="00481D3D">
      <w:pPr>
        <w:rPr>
          <w:rFonts w:ascii="Times New Roman" w:hAnsi="Times New Roman" w:cs="Times New Roman"/>
          <w:sz w:val="24"/>
          <w:szCs w:val="24"/>
        </w:rPr>
      </w:pPr>
    </w:p>
    <w:p w:rsidR="00481D3D" w:rsidRPr="00E52C67" w:rsidRDefault="00481D3D" w:rsidP="00481D3D">
      <w:pPr>
        <w:rPr>
          <w:rFonts w:ascii="Times New Roman" w:hAnsi="Times New Roman" w:cs="Times New Roman"/>
          <w:sz w:val="24"/>
          <w:szCs w:val="24"/>
        </w:rPr>
      </w:pPr>
    </w:p>
    <w:p w:rsidR="00481D3D" w:rsidRPr="00E52C67" w:rsidRDefault="00481D3D" w:rsidP="00481D3D">
      <w:pPr>
        <w:rPr>
          <w:rFonts w:ascii="Times New Roman" w:hAnsi="Times New Roman" w:cs="Times New Roman"/>
          <w:sz w:val="24"/>
          <w:szCs w:val="24"/>
        </w:rPr>
      </w:pPr>
    </w:p>
    <w:p w:rsidR="00481D3D" w:rsidRPr="00E52C67" w:rsidRDefault="00481D3D" w:rsidP="00481D3D">
      <w:pPr>
        <w:rPr>
          <w:rFonts w:ascii="Times New Roman" w:hAnsi="Times New Roman" w:cs="Times New Roman"/>
          <w:b/>
          <w:sz w:val="24"/>
          <w:szCs w:val="24"/>
        </w:rPr>
      </w:pPr>
      <w:r w:rsidRPr="00E52C67">
        <w:rPr>
          <w:rFonts w:ascii="Times New Roman" w:hAnsi="Times New Roman" w:cs="Times New Roman"/>
          <w:b/>
          <w:sz w:val="24"/>
          <w:szCs w:val="24"/>
        </w:rPr>
        <w:lastRenderedPageBreak/>
        <w:t>Государственный исторический музей Южного Урала</w:t>
      </w:r>
    </w:p>
    <w:p w:rsidR="00481D3D" w:rsidRPr="00E52C67" w:rsidRDefault="00481D3D" w:rsidP="00481D3D">
      <w:pPr>
        <w:rPr>
          <w:rFonts w:ascii="Times New Roman" w:hAnsi="Times New Roman" w:cs="Times New Roman"/>
          <w:sz w:val="24"/>
          <w:szCs w:val="24"/>
        </w:rPr>
      </w:pPr>
      <w:r w:rsidRPr="00E52C67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698F997B" wp14:editId="44FFE0E5">
            <wp:extent cx="6262778" cy="4174907"/>
            <wp:effectExtent l="0" t="0" r="5080" b="0"/>
            <wp:docPr id="5" name="Рисунок 5" descr="Государственный исторический музей Южного Урала">
              <a:hlinkClick xmlns:a="http://schemas.openxmlformats.org/drawingml/2006/main" r:id="rId3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Государственный исторический музей Южного Урала">
                      <a:hlinkClick r:id="rId3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2581" cy="417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2C67">
        <w:rPr>
          <w:rFonts w:ascii="Times New Roman" w:hAnsi="Times New Roman" w:cs="Times New Roman"/>
          <w:sz w:val="24"/>
          <w:szCs w:val="24"/>
        </w:rPr>
        <w:t>Государственный исторический музей Южного Урала в Челябинске</w:t>
      </w:r>
    </w:p>
    <w:p w:rsidR="00481D3D" w:rsidRPr="00E52C67" w:rsidRDefault="00481D3D" w:rsidP="00481D3D">
      <w:pPr>
        <w:rPr>
          <w:rFonts w:ascii="Times New Roman" w:hAnsi="Times New Roman" w:cs="Times New Roman"/>
          <w:sz w:val="24"/>
          <w:szCs w:val="24"/>
        </w:rPr>
      </w:pPr>
      <w:r w:rsidRPr="00E52C67">
        <w:rPr>
          <w:rFonts w:ascii="Times New Roman" w:hAnsi="Times New Roman" w:cs="Times New Roman"/>
          <w:sz w:val="24"/>
          <w:szCs w:val="24"/>
        </w:rPr>
        <w:t xml:space="preserve">Государственный исторический музей Южного Урала — краеведческий музей, выполненный в </w:t>
      </w:r>
      <w:proofErr w:type="gramStart"/>
      <w:r w:rsidRPr="00E52C67">
        <w:rPr>
          <w:rFonts w:ascii="Times New Roman" w:hAnsi="Times New Roman" w:cs="Times New Roman"/>
          <w:sz w:val="24"/>
          <w:szCs w:val="24"/>
        </w:rPr>
        <w:t>хай-тек</w:t>
      </w:r>
      <w:proofErr w:type="gramEnd"/>
      <w:r w:rsidRPr="00E52C67">
        <w:rPr>
          <w:rFonts w:ascii="Times New Roman" w:hAnsi="Times New Roman" w:cs="Times New Roman"/>
          <w:sz w:val="24"/>
          <w:szCs w:val="24"/>
        </w:rPr>
        <w:t xml:space="preserve"> стиле, в стенах которого бережно хранится более 300 тысяч экземпляров.</w:t>
      </w:r>
    </w:p>
    <w:p w:rsidR="00481D3D" w:rsidRPr="00E52C67" w:rsidRDefault="00481D3D" w:rsidP="00481D3D">
      <w:pPr>
        <w:rPr>
          <w:rFonts w:ascii="Times New Roman" w:hAnsi="Times New Roman" w:cs="Times New Roman"/>
          <w:sz w:val="24"/>
          <w:szCs w:val="24"/>
        </w:rPr>
      </w:pPr>
      <w:r w:rsidRPr="00E52C67">
        <w:rPr>
          <w:rFonts w:ascii="Times New Roman" w:hAnsi="Times New Roman" w:cs="Times New Roman"/>
          <w:sz w:val="24"/>
          <w:szCs w:val="24"/>
        </w:rPr>
        <w:t>В их числе виновник самого громкого — в прямом смысле слова — события в истории </w:t>
      </w:r>
      <w:r w:rsidRPr="00E52C67">
        <w:rPr>
          <w:rFonts w:ascii="Times New Roman" w:hAnsi="Times New Roman" w:cs="Times New Roman"/>
          <w:b/>
          <w:bCs/>
          <w:sz w:val="24"/>
          <w:szCs w:val="24"/>
        </w:rPr>
        <w:t>Челябинска</w:t>
      </w:r>
      <w:r w:rsidRPr="00E52C67">
        <w:rPr>
          <w:rFonts w:ascii="Times New Roman" w:hAnsi="Times New Roman" w:cs="Times New Roman"/>
          <w:sz w:val="24"/>
          <w:szCs w:val="24"/>
        </w:rPr>
        <w:t>. В специальной витрине с укреплённым основанием хранится крупнейший 600-килограммовый фрагмент знаменитого </w:t>
      </w:r>
      <w:r w:rsidRPr="00E52C67">
        <w:rPr>
          <w:rFonts w:ascii="Times New Roman" w:hAnsi="Times New Roman" w:cs="Times New Roman"/>
          <w:b/>
          <w:bCs/>
          <w:sz w:val="24"/>
          <w:szCs w:val="24"/>
        </w:rPr>
        <w:t>челябинского</w:t>
      </w:r>
      <w:r w:rsidRPr="00E52C67">
        <w:rPr>
          <w:rFonts w:ascii="Times New Roman" w:hAnsi="Times New Roman" w:cs="Times New Roman"/>
          <w:sz w:val="24"/>
          <w:szCs w:val="24"/>
        </w:rPr>
        <w:t> </w:t>
      </w:r>
      <w:r w:rsidRPr="00E52C67">
        <w:rPr>
          <w:rFonts w:ascii="Times New Roman" w:hAnsi="Times New Roman" w:cs="Times New Roman"/>
          <w:b/>
          <w:bCs/>
          <w:sz w:val="24"/>
          <w:szCs w:val="24"/>
        </w:rPr>
        <w:t>метеорита</w:t>
      </w:r>
      <w:r w:rsidRPr="00E52C67">
        <w:rPr>
          <w:rFonts w:ascii="Times New Roman" w:hAnsi="Times New Roman" w:cs="Times New Roman"/>
          <w:sz w:val="24"/>
          <w:szCs w:val="24"/>
        </w:rPr>
        <w:t xml:space="preserve">, упавшего на город в 2013 году. Небесное тело, ставшее причиной серьезных разрушений и прославившее город на весь мир, </w:t>
      </w:r>
      <w:proofErr w:type="gramStart"/>
      <w:r w:rsidRPr="00E52C67">
        <w:rPr>
          <w:rFonts w:ascii="Times New Roman" w:hAnsi="Times New Roman" w:cs="Times New Roman"/>
          <w:sz w:val="24"/>
          <w:szCs w:val="24"/>
        </w:rPr>
        <w:t>не долго</w:t>
      </w:r>
      <w:proofErr w:type="gramEnd"/>
      <w:r w:rsidRPr="00E52C67">
        <w:rPr>
          <w:rFonts w:ascii="Times New Roman" w:hAnsi="Times New Roman" w:cs="Times New Roman"/>
          <w:sz w:val="24"/>
          <w:szCs w:val="24"/>
        </w:rPr>
        <w:t xml:space="preserve"> думая, назвали </w:t>
      </w:r>
      <w:r w:rsidRPr="00E52C67">
        <w:rPr>
          <w:rFonts w:ascii="Times New Roman" w:hAnsi="Times New Roman" w:cs="Times New Roman"/>
          <w:b/>
          <w:bCs/>
          <w:sz w:val="24"/>
          <w:szCs w:val="24"/>
        </w:rPr>
        <w:t>«Челябинск»</w:t>
      </w:r>
      <w:r w:rsidRPr="00E52C67">
        <w:rPr>
          <w:rFonts w:ascii="Times New Roman" w:hAnsi="Times New Roman" w:cs="Times New Roman"/>
          <w:sz w:val="24"/>
          <w:szCs w:val="24"/>
        </w:rPr>
        <w:t>.</w:t>
      </w:r>
    </w:p>
    <w:p w:rsidR="00481D3D" w:rsidRPr="00E52C67" w:rsidRDefault="00481D3D" w:rsidP="00481D3D">
      <w:pPr>
        <w:rPr>
          <w:rFonts w:ascii="Times New Roman" w:hAnsi="Times New Roman" w:cs="Times New Roman"/>
          <w:sz w:val="24"/>
          <w:szCs w:val="24"/>
        </w:rPr>
      </w:pPr>
      <w:r w:rsidRPr="00E52C67">
        <w:rPr>
          <w:rFonts w:ascii="Times New Roman" w:hAnsi="Times New Roman" w:cs="Times New Roman"/>
          <w:sz w:val="24"/>
          <w:szCs w:val="24"/>
        </w:rPr>
        <w:t>Поток посетителей </w:t>
      </w:r>
      <w:r w:rsidRPr="00E52C67">
        <w:rPr>
          <w:rFonts w:ascii="Times New Roman" w:hAnsi="Times New Roman" w:cs="Times New Roman"/>
          <w:b/>
          <w:bCs/>
          <w:sz w:val="24"/>
          <w:szCs w:val="24"/>
        </w:rPr>
        <w:t>музей</w:t>
      </w:r>
      <w:r w:rsidRPr="00E52C67">
        <w:rPr>
          <w:rFonts w:ascii="Times New Roman" w:hAnsi="Times New Roman" w:cs="Times New Roman"/>
          <w:sz w:val="24"/>
          <w:szCs w:val="24"/>
        </w:rPr>
        <w:t> поддерживает и другими способами. Например, летом крыша здания превращается в смотровую площадку.</w:t>
      </w:r>
    </w:p>
    <w:p w:rsidR="00481D3D" w:rsidRPr="00E52C67" w:rsidRDefault="00481D3D" w:rsidP="00481D3D">
      <w:pPr>
        <w:rPr>
          <w:rFonts w:ascii="Times New Roman" w:hAnsi="Times New Roman" w:cs="Times New Roman"/>
          <w:sz w:val="24"/>
          <w:szCs w:val="24"/>
        </w:rPr>
      </w:pPr>
    </w:p>
    <w:p w:rsidR="00481D3D" w:rsidRPr="00E52C67" w:rsidRDefault="00481D3D" w:rsidP="00481D3D">
      <w:pPr>
        <w:rPr>
          <w:rFonts w:ascii="Times New Roman" w:hAnsi="Times New Roman" w:cs="Times New Roman"/>
          <w:sz w:val="24"/>
          <w:szCs w:val="24"/>
        </w:rPr>
      </w:pPr>
    </w:p>
    <w:p w:rsidR="00481D3D" w:rsidRPr="00E52C67" w:rsidRDefault="00481D3D" w:rsidP="00481D3D">
      <w:pPr>
        <w:rPr>
          <w:rFonts w:ascii="Times New Roman" w:hAnsi="Times New Roman" w:cs="Times New Roman"/>
          <w:sz w:val="24"/>
          <w:szCs w:val="24"/>
        </w:rPr>
      </w:pPr>
    </w:p>
    <w:p w:rsidR="00481D3D" w:rsidRPr="00E52C67" w:rsidRDefault="00481D3D" w:rsidP="00481D3D">
      <w:pPr>
        <w:rPr>
          <w:rFonts w:ascii="Times New Roman" w:hAnsi="Times New Roman" w:cs="Times New Roman"/>
          <w:sz w:val="24"/>
          <w:szCs w:val="24"/>
        </w:rPr>
      </w:pPr>
    </w:p>
    <w:p w:rsidR="00481D3D" w:rsidRPr="00E52C67" w:rsidRDefault="00481D3D" w:rsidP="00481D3D">
      <w:pPr>
        <w:rPr>
          <w:rFonts w:ascii="Times New Roman" w:hAnsi="Times New Roman" w:cs="Times New Roman"/>
          <w:sz w:val="24"/>
          <w:szCs w:val="24"/>
        </w:rPr>
      </w:pPr>
    </w:p>
    <w:p w:rsidR="00481D3D" w:rsidRPr="00E52C67" w:rsidRDefault="00481D3D" w:rsidP="00481D3D">
      <w:pPr>
        <w:rPr>
          <w:rFonts w:ascii="Times New Roman" w:hAnsi="Times New Roman" w:cs="Times New Roman"/>
          <w:sz w:val="24"/>
          <w:szCs w:val="24"/>
        </w:rPr>
      </w:pPr>
    </w:p>
    <w:p w:rsidR="00481D3D" w:rsidRPr="00E52C67" w:rsidRDefault="00481D3D" w:rsidP="00481D3D">
      <w:pPr>
        <w:rPr>
          <w:rFonts w:ascii="Times New Roman" w:hAnsi="Times New Roman" w:cs="Times New Roman"/>
          <w:sz w:val="24"/>
          <w:szCs w:val="24"/>
        </w:rPr>
      </w:pPr>
    </w:p>
    <w:p w:rsidR="00481D3D" w:rsidRPr="00E52C67" w:rsidRDefault="00481D3D" w:rsidP="00481D3D">
      <w:pPr>
        <w:rPr>
          <w:rFonts w:ascii="Times New Roman" w:hAnsi="Times New Roman" w:cs="Times New Roman"/>
          <w:sz w:val="24"/>
          <w:szCs w:val="24"/>
        </w:rPr>
      </w:pPr>
    </w:p>
    <w:p w:rsidR="00481D3D" w:rsidRPr="00E52C67" w:rsidRDefault="00481D3D" w:rsidP="00481D3D">
      <w:pPr>
        <w:rPr>
          <w:rFonts w:ascii="Times New Roman" w:hAnsi="Times New Roman" w:cs="Times New Roman"/>
          <w:b/>
          <w:sz w:val="24"/>
          <w:szCs w:val="24"/>
        </w:rPr>
      </w:pPr>
      <w:r w:rsidRPr="00E52C67">
        <w:rPr>
          <w:rFonts w:ascii="Times New Roman" w:hAnsi="Times New Roman" w:cs="Times New Roman"/>
          <w:b/>
          <w:sz w:val="24"/>
          <w:szCs w:val="24"/>
        </w:rPr>
        <w:lastRenderedPageBreak/>
        <w:t>Храм Святой Троицы</w:t>
      </w:r>
    </w:p>
    <w:p w:rsidR="00481D3D" w:rsidRPr="00E52C67" w:rsidRDefault="00481D3D" w:rsidP="00481D3D">
      <w:pPr>
        <w:rPr>
          <w:rFonts w:ascii="Times New Roman" w:hAnsi="Times New Roman" w:cs="Times New Roman"/>
          <w:sz w:val="24"/>
          <w:szCs w:val="24"/>
        </w:rPr>
      </w:pPr>
      <w:r w:rsidRPr="00E52C67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27638989" wp14:editId="30A0062A">
            <wp:extent cx="6228272" cy="4125683"/>
            <wp:effectExtent l="0" t="0" r="1270" b="8255"/>
            <wp:docPr id="4" name="Рисунок 4" descr="Храм Святой Троицы, Челябинск">
              <a:hlinkClick xmlns:a="http://schemas.openxmlformats.org/drawingml/2006/main" r:id="rId4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Храм Святой Троицы, Челябинск">
                      <a:hlinkClick r:id="rId4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0091" cy="4126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2C67">
        <w:rPr>
          <w:rFonts w:ascii="Times New Roman" w:hAnsi="Times New Roman" w:cs="Times New Roman"/>
          <w:sz w:val="24"/>
          <w:szCs w:val="24"/>
        </w:rPr>
        <w:t xml:space="preserve">Сложное ажурное здание из красного кирпича </w:t>
      </w:r>
      <w:proofErr w:type="gramStart"/>
      <w:r w:rsidRPr="00E52C67">
        <w:rPr>
          <w:rFonts w:ascii="Times New Roman" w:hAnsi="Times New Roman" w:cs="Times New Roman"/>
          <w:sz w:val="24"/>
          <w:szCs w:val="24"/>
        </w:rPr>
        <w:t>со</w:t>
      </w:r>
      <w:proofErr w:type="gramEnd"/>
      <w:r w:rsidRPr="00E52C67">
        <w:rPr>
          <w:rFonts w:ascii="Times New Roman" w:hAnsi="Times New Roman" w:cs="Times New Roman"/>
          <w:sz w:val="24"/>
          <w:szCs w:val="24"/>
        </w:rPr>
        <w:t xml:space="preserve"> множеством куполов возвели на месте старой церкви ещё в XVIII веке.</w:t>
      </w:r>
    </w:p>
    <w:p w:rsidR="00481D3D" w:rsidRPr="00E52C67" w:rsidRDefault="00481D3D" w:rsidP="00481D3D">
      <w:pPr>
        <w:rPr>
          <w:rFonts w:ascii="Times New Roman" w:hAnsi="Times New Roman" w:cs="Times New Roman"/>
          <w:sz w:val="24"/>
          <w:szCs w:val="24"/>
        </w:rPr>
      </w:pPr>
      <w:r w:rsidRPr="00E52C67">
        <w:rPr>
          <w:rFonts w:ascii="Times New Roman" w:hAnsi="Times New Roman" w:cs="Times New Roman"/>
          <w:b/>
          <w:bCs/>
          <w:sz w:val="24"/>
          <w:szCs w:val="24"/>
        </w:rPr>
        <w:t>Храм Святой Троицы в Челябинске</w:t>
      </w:r>
      <w:r w:rsidRPr="00E52C67">
        <w:rPr>
          <w:rFonts w:ascii="Times New Roman" w:hAnsi="Times New Roman" w:cs="Times New Roman"/>
          <w:sz w:val="24"/>
          <w:szCs w:val="24"/>
        </w:rPr>
        <w:t> — самый большой храм города, построенный в 1914 году на деньги богатейшего купца города, бургомистра и мецената </w:t>
      </w:r>
      <w:r w:rsidRPr="00E52C67">
        <w:rPr>
          <w:rFonts w:ascii="Times New Roman" w:hAnsi="Times New Roman" w:cs="Times New Roman"/>
          <w:b/>
          <w:bCs/>
          <w:sz w:val="24"/>
          <w:szCs w:val="24"/>
        </w:rPr>
        <w:t>Максима Ахметова</w:t>
      </w:r>
      <w:r w:rsidRPr="00E52C67">
        <w:rPr>
          <w:rFonts w:ascii="Times New Roman" w:hAnsi="Times New Roman" w:cs="Times New Roman"/>
          <w:sz w:val="24"/>
          <w:szCs w:val="24"/>
        </w:rPr>
        <w:t>.</w:t>
      </w:r>
    </w:p>
    <w:p w:rsidR="00481D3D" w:rsidRPr="00E52C67" w:rsidRDefault="00481D3D" w:rsidP="00481D3D">
      <w:pPr>
        <w:rPr>
          <w:rFonts w:ascii="Times New Roman" w:hAnsi="Times New Roman" w:cs="Times New Roman"/>
          <w:sz w:val="24"/>
          <w:szCs w:val="24"/>
        </w:rPr>
      </w:pPr>
      <w:r w:rsidRPr="00E52C67">
        <w:rPr>
          <w:rFonts w:ascii="Times New Roman" w:hAnsi="Times New Roman" w:cs="Times New Roman"/>
          <w:sz w:val="24"/>
          <w:szCs w:val="24"/>
        </w:rPr>
        <w:t>Советскую эпоху храм пережил в качестве </w:t>
      </w:r>
      <w:r w:rsidRPr="00E52C67">
        <w:rPr>
          <w:rFonts w:ascii="Times New Roman" w:hAnsi="Times New Roman" w:cs="Times New Roman"/>
          <w:b/>
          <w:bCs/>
          <w:sz w:val="24"/>
          <w:szCs w:val="24"/>
        </w:rPr>
        <w:t>краеведческого музея</w:t>
      </w:r>
      <w:r w:rsidRPr="00E52C67">
        <w:rPr>
          <w:rFonts w:ascii="Times New Roman" w:hAnsi="Times New Roman" w:cs="Times New Roman"/>
          <w:sz w:val="24"/>
          <w:szCs w:val="24"/>
        </w:rPr>
        <w:t> (</w:t>
      </w:r>
      <w:proofErr w:type="spellStart"/>
      <w:r w:rsidRPr="00E52C67">
        <w:rPr>
          <w:rFonts w:ascii="Times New Roman" w:hAnsi="Times New Roman" w:cs="Times New Roman"/>
          <w:sz w:val="24"/>
          <w:szCs w:val="24"/>
        </w:rPr>
        <w:t>челябинцы</w:t>
      </w:r>
      <w:proofErr w:type="spellEnd"/>
      <w:r w:rsidRPr="00E52C67">
        <w:rPr>
          <w:rFonts w:ascii="Times New Roman" w:hAnsi="Times New Roman" w:cs="Times New Roman"/>
          <w:sz w:val="24"/>
          <w:szCs w:val="24"/>
        </w:rPr>
        <w:t xml:space="preserve"> старшего поколения вспоминают, как странно смотрелся бивень мамонта под церковными сводами). Уже в конце 80-х его отреставрировали и вернули церкви.</w:t>
      </w:r>
    </w:p>
    <w:p w:rsidR="00481D3D" w:rsidRPr="00E52C67" w:rsidRDefault="00481D3D" w:rsidP="00481D3D">
      <w:pPr>
        <w:rPr>
          <w:rFonts w:ascii="Times New Roman" w:hAnsi="Times New Roman" w:cs="Times New Roman"/>
          <w:sz w:val="24"/>
          <w:szCs w:val="24"/>
        </w:rPr>
      </w:pPr>
      <w:r w:rsidRPr="00E52C67">
        <w:rPr>
          <w:rFonts w:ascii="Times New Roman" w:hAnsi="Times New Roman" w:cs="Times New Roman"/>
          <w:sz w:val="24"/>
          <w:szCs w:val="24"/>
        </w:rPr>
        <w:t>Внутри интересные росписи и </w:t>
      </w:r>
      <w:r w:rsidRPr="00E52C67">
        <w:rPr>
          <w:rFonts w:ascii="Times New Roman" w:hAnsi="Times New Roman" w:cs="Times New Roman"/>
          <w:b/>
          <w:bCs/>
          <w:sz w:val="24"/>
          <w:szCs w:val="24"/>
        </w:rPr>
        <w:t>мощи Андрея Первозванного</w:t>
      </w:r>
      <w:r w:rsidRPr="00E52C67">
        <w:rPr>
          <w:rFonts w:ascii="Times New Roman" w:hAnsi="Times New Roman" w:cs="Times New Roman"/>
          <w:sz w:val="24"/>
          <w:szCs w:val="24"/>
        </w:rPr>
        <w:t>, к которым тянутся паломники.</w:t>
      </w:r>
    </w:p>
    <w:p w:rsidR="00481D3D" w:rsidRPr="00E52C67" w:rsidRDefault="00481D3D" w:rsidP="00481D3D">
      <w:pPr>
        <w:rPr>
          <w:rFonts w:ascii="Times New Roman" w:hAnsi="Times New Roman" w:cs="Times New Roman"/>
          <w:sz w:val="24"/>
          <w:szCs w:val="24"/>
        </w:rPr>
      </w:pPr>
    </w:p>
    <w:p w:rsidR="00481D3D" w:rsidRPr="00E52C67" w:rsidRDefault="00481D3D" w:rsidP="00481D3D">
      <w:pPr>
        <w:rPr>
          <w:rFonts w:ascii="Times New Roman" w:hAnsi="Times New Roman" w:cs="Times New Roman"/>
          <w:sz w:val="24"/>
          <w:szCs w:val="24"/>
        </w:rPr>
      </w:pPr>
    </w:p>
    <w:p w:rsidR="00481D3D" w:rsidRPr="00E52C67" w:rsidRDefault="00481D3D" w:rsidP="00481D3D">
      <w:pPr>
        <w:rPr>
          <w:rFonts w:ascii="Times New Roman" w:hAnsi="Times New Roman" w:cs="Times New Roman"/>
          <w:sz w:val="24"/>
          <w:szCs w:val="24"/>
        </w:rPr>
      </w:pPr>
    </w:p>
    <w:p w:rsidR="00481D3D" w:rsidRPr="00E52C67" w:rsidRDefault="00481D3D" w:rsidP="00481D3D">
      <w:pPr>
        <w:rPr>
          <w:rFonts w:ascii="Times New Roman" w:hAnsi="Times New Roman" w:cs="Times New Roman"/>
          <w:sz w:val="24"/>
          <w:szCs w:val="24"/>
        </w:rPr>
      </w:pPr>
    </w:p>
    <w:p w:rsidR="00481D3D" w:rsidRPr="00E52C67" w:rsidRDefault="00481D3D" w:rsidP="00481D3D">
      <w:pPr>
        <w:rPr>
          <w:rFonts w:ascii="Times New Roman" w:hAnsi="Times New Roman" w:cs="Times New Roman"/>
          <w:sz w:val="24"/>
          <w:szCs w:val="24"/>
        </w:rPr>
      </w:pPr>
    </w:p>
    <w:p w:rsidR="00481D3D" w:rsidRPr="00E52C67" w:rsidRDefault="00481D3D" w:rsidP="00481D3D">
      <w:pPr>
        <w:rPr>
          <w:rFonts w:ascii="Times New Roman" w:hAnsi="Times New Roman" w:cs="Times New Roman"/>
          <w:sz w:val="24"/>
          <w:szCs w:val="24"/>
        </w:rPr>
      </w:pPr>
    </w:p>
    <w:p w:rsidR="00481D3D" w:rsidRPr="00E52C67" w:rsidRDefault="00481D3D" w:rsidP="00481D3D">
      <w:pPr>
        <w:rPr>
          <w:rFonts w:ascii="Times New Roman" w:hAnsi="Times New Roman" w:cs="Times New Roman"/>
          <w:sz w:val="24"/>
          <w:szCs w:val="24"/>
        </w:rPr>
      </w:pPr>
    </w:p>
    <w:p w:rsidR="00481D3D" w:rsidRPr="00E52C67" w:rsidRDefault="00481D3D" w:rsidP="00481D3D">
      <w:pPr>
        <w:rPr>
          <w:rFonts w:ascii="Times New Roman" w:hAnsi="Times New Roman" w:cs="Times New Roman"/>
          <w:sz w:val="24"/>
          <w:szCs w:val="24"/>
        </w:rPr>
      </w:pPr>
    </w:p>
    <w:p w:rsidR="00E52C67" w:rsidRDefault="00E52C67" w:rsidP="00481D3D">
      <w:pPr>
        <w:rPr>
          <w:rFonts w:ascii="Times New Roman" w:hAnsi="Times New Roman" w:cs="Times New Roman"/>
          <w:sz w:val="24"/>
          <w:szCs w:val="24"/>
        </w:rPr>
      </w:pPr>
    </w:p>
    <w:p w:rsidR="00481D3D" w:rsidRPr="00E52C67" w:rsidRDefault="00481D3D" w:rsidP="00481D3D">
      <w:pPr>
        <w:rPr>
          <w:rFonts w:ascii="Times New Roman" w:hAnsi="Times New Roman" w:cs="Times New Roman"/>
          <w:b/>
          <w:sz w:val="24"/>
          <w:szCs w:val="24"/>
        </w:rPr>
      </w:pPr>
      <w:r w:rsidRPr="00E52C67">
        <w:rPr>
          <w:rFonts w:ascii="Times New Roman" w:hAnsi="Times New Roman" w:cs="Times New Roman"/>
          <w:b/>
          <w:sz w:val="24"/>
          <w:szCs w:val="24"/>
        </w:rPr>
        <w:lastRenderedPageBreak/>
        <w:t>Свято-</w:t>
      </w:r>
      <w:proofErr w:type="spellStart"/>
      <w:r w:rsidRPr="00E52C67">
        <w:rPr>
          <w:rFonts w:ascii="Times New Roman" w:hAnsi="Times New Roman" w:cs="Times New Roman"/>
          <w:b/>
          <w:sz w:val="24"/>
          <w:szCs w:val="24"/>
        </w:rPr>
        <w:t>Симе</w:t>
      </w:r>
      <w:r w:rsidR="00E52C67">
        <w:rPr>
          <w:rFonts w:ascii="Times New Roman" w:hAnsi="Times New Roman" w:cs="Times New Roman"/>
          <w:b/>
          <w:sz w:val="24"/>
          <w:szCs w:val="24"/>
        </w:rPr>
        <w:t>о</w:t>
      </w:r>
      <w:r w:rsidRPr="00E52C67">
        <w:rPr>
          <w:rFonts w:ascii="Times New Roman" w:hAnsi="Times New Roman" w:cs="Times New Roman"/>
          <w:b/>
          <w:sz w:val="24"/>
          <w:szCs w:val="24"/>
        </w:rPr>
        <w:t>новский</w:t>
      </w:r>
      <w:proofErr w:type="spellEnd"/>
      <w:r w:rsidRPr="00E52C67">
        <w:rPr>
          <w:rFonts w:ascii="Times New Roman" w:hAnsi="Times New Roman" w:cs="Times New Roman"/>
          <w:b/>
          <w:sz w:val="24"/>
          <w:szCs w:val="24"/>
        </w:rPr>
        <w:t xml:space="preserve"> кафедральный собор</w:t>
      </w:r>
    </w:p>
    <w:p w:rsidR="00481D3D" w:rsidRPr="00E52C67" w:rsidRDefault="00481D3D" w:rsidP="00481D3D">
      <w:pPr>
        <w:rPr>
          <w:rFonts w:ascii="Times New Roman" w:hAnsi="Times New Roman" w:cs="Times New Roman"/>
          <w:sz w:val="24"/>
          <w:szCs w:val="24"/>
        </w:rPr>
      </w:pPr>
      <w:r w:rsidRPr="00E52C67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06195858" wp14:editId="155EEEB4">
            <wp:extent cx="6655481" cy="4994667"/>
            <wp:effectExtent l="0" t="0" r="0" b="0"/>
            <wp:docPr id="3" name="Рисунок 3" descr="Свято-Симеоновский кафедральный собор, Челябинск">
              <a:hlinkClick xmlns:a="http://schemas.openxmlformats.org/drawingml/2006/main" r:id="rId4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Свято-Симеоновский кафедральный собор, Челябинск">
                      <a:hlinkClick r:id="rId4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5541" cy="4994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2C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52C67">
        <w:rPr>
          <w:rFonts w:ascii="Times New Roman" w:hAnsi="Times New Roman" w:cs="Times New Roman"/>
          <w:sz w:val="24"/>
          <w:szCs w:val="24"/>
        </w:rPr>
        <w:t>Святосимеоновский</w:t>
      </w:r>
      <w:proofErr w:type="spellEnd"/>
      <w:r w:rsidRPr="00E52C67">
        <w:rPr>
          <w:rFonts w:ascii="Times New Roman" w:hAnsi="Times New Roman" w:cs="Times New Roman"/>
          <w:sz w:val="24"/>
          <w:szCs w:val="24"/>
        </w:rPr>
        <w:t xml:space="preserve"> кафедральный собор в Челябинске — Собор с более чем 130-летней историей и двумя благодарностями от </w:t>
      </w:r>
      <w:r w:rsidRPr="00E52C67">
        <w:rPr>
          <w:rFonts w:ascii="Times New Roman" w:hAnsi="Times New Roman" w:cs="Times New Roman"/>
          <w:b/>
          <w:bCs/>
          <w:sz w:val="24"/>
          <w:szCs w:val="24"/>
        </w:rPr>
        <w:t>Иосифа Сталина</w:t>
      </w:r>
      <w:r w:rsidRPr="00E52C67">
        <w:rPr>
          <w:rFonts w:ascii="Times New Roman" w:hAnsi="Times New Roman" w:cs="Times New Roman"/>
          <w:sz w:val="24"/>
          <w:szCs w:val="24"/>
        </w:rPr>
        <w:t>: во время </w:t>
      </w:r>
      <w:r w:rsidRPr="00E52C67">
        <w:rPr>
          <w:rFonts w:ascii="Times New Roman" w:hAnsi="Times New Roman" w:cs="Times New Roman"/>
          <w:b/>
          <w:bCs/>
          <w:sz w:val="24"/>
          <w:szCs w:val="24"/>
        </w:rPr>
        <w:t>Великой Отечественной</w:t>
      </w:r>
      <w:r w:rsidRPr="00E52C67">
        <w:rPr>
          <w:rFonts w:ascii="Times New Roman" w:hAnsi="Times New Roman" w:cs="Times New Roman"/>
          <w:sz w:val="24"/>
          <w:szCs w:val="24"/>
        </w:rPr>
        <w:t> настоятель активно собирал деньги на нужды обороны. Более того, собор был единственным храмом, которому удалось проработать в </w:t>
      </w:r>
      <w:r w:rsidRPr="00E52C67">
        <w:rPr>
          <w:rFonts w:ascii="Times New Roman" w:hAnsi="Times New Roman" w:cs="Times New Roman"/>
          <w:b/>
          <w:bCs/>
          <w:sz w:val="24"/>
          <w:szCs w:val="24"/>
        </w:rPr>
        <w:t>Челябинске</w:t>
      </w:r>
      <w:r w:rsidRPr="00E52C67">
        <w:rPr>
          <w:rFonts w:ascii="Times New Roman" w:hAnsi="Times New Roman" w:cs="Times New Roman"/>
          <w:sz w:val="24"/>
          <w:szCs w:val="24"/>
        </w:rPr>
        <w:t> все советские годы.</w:t>
      </w:r>
    </w:p>
    <w:p w:rsidR="00481D3D" w:rsidRPr="00E52C67" w:rsidRDefault="00481D3D" w:rsidP="00481D3D">
      <w:pPr>
        <w:rPr>
          <w:rFonts w:ascii="Times New Roman" w:hAnsi="Times New Roman" w:cs="Times New Roman"/>
          <w:sz w:val="24"/>
          <w:szCs w:val="24"/>
        </w:rPr>
      </w:pPr>
      <w:r w:rsidRPr="00E52C67">
        <w:rPr>
          <w:rFonts w:ascii="Times New Roman" w:hAnsi="Times New Roman" w:cs="Times New Roman"/>
          <w:sz w:val="24"/>
          <w:szCs w:val="24"/>
        </w:rPr>
        <w:t xml:space="preserve">В разгар застоя храм даже сумели перестроить и расширить: из дореволюционной кладбищенской церкви он превратился в </w:t>
      </w:r>
      <w:proofErr w:type="spellStart"/>
      <w:r w:rsidRPr="00E52C67">
        <w:rPr>
          <w:rFonts w:ascii="Times New Roman" w:hAnsi="Times New Roman" w:cs="Times New Roman"/>
          <w:sz w:val="24"/>
          <w:szCs w:val="24"/>
        </w:rPr>
        <w:t>трёхпрестольный</w:t>
      </w:r>
      <w:proofErr w:type="spellEnd"/>
      <w:r w:rsidRPr="00E52C67">
        <w:rPr>
          <w:rFonts w:ascii="Times New Roman" w:hAnsi="Times New Roman" w:cs="Times New Roman"/>
          <w:sz w:val="24"/>
          <w:szCs w:val="24"/>
        </w:rPr>
        <w:t xml:space="preserve"> кафедральный собор.</w:t>
      </w:r>
    </w:p>
    <w:p w:rsidR="00481D3D" w:rsidRPr="00E52C67" w:rsidRDefault="00481D3D" w:rsidP="00481D3D">
      <w:pPr>
        <w:rPr>
          <w:rFonts w:ascii="Times New Roman" w:hAnsi="Times New Roman" w:cs="Times New Roman"/>
          <w:sz w:val="24"/>
          <w:szCs w:val="24"/>
        </w:rPr>
      </w:pPr>
      <w:r w:rsidRPr="00E52C67">
        <w:rPr>
          <w:rFonts w:ascii="Times New Roman" w:hAnsi="Times New Roman" w:cs="Times New Roman"/>
          <w:sz w:val="24"/>
          <w:szCs w:val="24"/>
        </w:rPr>
        <w:t>Есть у него и собственная святыня — частица Животворящего Креста Господня, которую можно увидеть в распятии в приделе Казанской иконы Божией Матери.</w:t>
      </w:r>
    </w:p>
    <w:p w:rsidR="00E52C67" w:rsidRDefault="00E52C67" w:rsidP="00481D3D">
      <w:pPr>
        <w:rPr>
          <w:rFonts w:ascii="Times New Roman" w:hAnsi="Times New Roman" w:cs="Times New Roman"/>
          <w:sz w:val="24"/>
          <w:szCs w:val="24"/>
        </w:rPr>
      </w:pPr>
    </w:p>
    <w:p w:rsidR="00E52C67" w:rsidRDefault="00E52C67" w:rsidP="00481D3D">
      <w:pPr>
        <w:rPr>
          <w:rFonts w:ascii="Times New Roman" w:hAnsi="Times New Roman" w:cs="Times New Roman"/>
          <w:sz w:val="24"/>
          <w:szCs w:val="24"/>
        </w:rPr>
      </w:pPr>
    </w:p>
    <w:p w:rsidR="00E52C67" w:rsidRDefault="00E52C67" w:rsidP="00481D3D">
      <w:pPr>
        <w:rPr>
          <w:rFonts w:ascii="Times New Roman" w:hAnsi="Times New Roman" w:cs="Times New Roman"/>
          <w:sz w:val="24"/>
          <w:szCs w:val="24"/>
        </w:rPr>
      </w:pPr>
    </w:p>
    <w:p w:rsidR="00E52C67" w:rsidRDefault="00E52C67" w:rsidP="00481D3D">
      <w:pPr>
        <w:rPr>
          <w:rFonts w:ascii="Times New Roman" w:hAnsi="Times New Roman" w:cs="Times New Roman"/>
          <w:sz w:val="24"/>
          <w:szCs w:val="24"/>
        </w:rPr>
      </w:pPr>
    </w:p>
    <w:p w:rsidR="00E52C67" w:rsidRDefault="00E52C67" w:rsidP="00481D3D">
      <w:pPr>
        <w:rPr>
          <w:rFonts w:ascii="Times New Roman" w:hAnsi="Times New Roman" w:cs="Times New Roman"/>
          <w:sz w:val="24"/>
          <w:szCs w:val="24"/>
        </w:rPr>
      </w:pPr>
    </w:p>
    <w:p w:rsidR="00E52C67" w:rsidRDefault="00E52C67" w:rsidP="00481D3D">
      <w:pPr>
        <w:rPr>
          <w:rFonts w:ascii="Times New Roman" w:hAnsi="Times New Roman" w:cs="Times New Roman"/>
          <w:sz w:val="24"/>
          <w:szCs w:val="24"/>
        </w:rPr>
      </w:pPr>
    </w:p>
    <w:p w:rsidR="00E52C67" w:rsidRDefault="00E52C67" w:rsidP="00481D3D">
      <w:pPr>
        <w:rPr>
          <w:rFonts w:ascii="Times New Roman" w:hAnsi="Times New Roman" w:cs="Times New Roman"/>
          <w:sz w:val="24"/>
          <w:szCs w:val="24"/>
        </w:rPr>
      </w:pPr>
    </w:p>
    <w:p w:rsidR="00481D3D" w:rsidRPr="00E52C67" w:rsidRDefault="00481D3D" w:rsidP="00481D3D">
      <w:pPr>
        <w:rPr>
          <w:rFonts w:ascii="Times New Roman" w:hAnsi="Times New Roman" w:cs="Times New Roman"/>
          <w:b/>
          <w:sz w:val="24"/>
          <w:szCs w:val="24"/>
        </w:rPr>
      </w:pPr>
      <w:r w:rsidRPr="00E52C67">
        <w:rPr>
          <w:rFonts w:ascii="Times New Roman" w:hAnsi="Times New Roman" w:cs="Times New Roman"/>
          <w:b/>
          <w:sz w:val="24"/>
          <w:szCs w:val="24"/>
        </w:rPr>
        <w:lastRenderedPageBreak/>
        <w:t>Сад Победы</w:t>
      </w:r>
    </w:p>
    <w:p w:rsidR="00481D3D" w:rsidRPr="00E52C67" w:rsidRDefault="00481D3D" w:rsidP="00481D3D">
      <w:pPr>
        <w:ind w:left="-709"/>
        <w:rPr>
          <w:rFonts w:ascii="Times New Roman" w:hAnsi="Times New Roman" w:cs="Times New Roman"/>
          <w:sz w:val="24"/>
          <w:szCs w:val="24"/>
        </w:rPr>
      </w:pPr>
      <w:r w:rsidRPr="00E52C67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75F834D9" wp14:editId="4E105148">
            <wp:extent cx="7280695" cy="7280695"/>
            <wp:effectExtent l="0" t="0" r="0" b="0"/>
            <wp:docPr id="2" name="Рисунок 2" descr="Сад Победы, Челябинск">
              <a:hlinkClick xmlns:a="http://schemas.openxmlformats.org/drawingml/2006/main" r:id="rId4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Сад Победы, Челябинск">
                      <a:hlinkClick r:id="rId4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0695" cy="7280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2C6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81D3D" w:rsidRPr="00E52C67" w:rsidRDefault="00481D3D" w:rsidP="00481D3D">
      <w:pPr>
        <w:rPr>
          <w:rFonts w:ascii="Times New Roman" w:hAnsi="Times New Roman" w:cs="Times New Roman"/>
          <w:sz w:val="24"/>
          <w:szCs w:val="24"/>
        </w:rPr>
      </w:pPr>
      <w:r w:rsidRPr="00E52C67">
        <w:rPr>
          <w:rFonts w:ascii="Times New Roman" w:hAnsi="Times New Roman" w:cs="Times New Roman"/>
          <w:b/>
          <w:bCs/>
          <w:sz w:val="24"/>
          <w:szCs w:val="24"/>
        </w:rPr>
        <w:t>Аллея Парка Победы в Челябинске — музей военной техники под открытым небом</w:t>
      </w:r>
      <w:r w:rsidRPr="00E52C67">
        <w:rPr>
          <w:rFonts w:ascii="Times New Roman" w:hAnsi="Times New Roman" w:cs="Times New Roman"/>
          <w:sz w:val="24"/>
          <w:szCs w:val="24"/>
        </w:rPr>
        <w:t> с особой историей, ведь именно здесь производили военную технику. Всего за годы войны город, получивший гордое прозвище </w:t>
      </w:r>
      <w:proofErr w:type="spellStart"/>
      <w:r w:rsidRPr="00E52C67">
        <w:rPr>
          <w:rFonts w:ascii="Times New Roman" w:hAnsi="Times New Roman" w:cs="Times New Roman"/>
          <w:b/>
          <w:bCs/>
          <w:sz w:val="24"/>
          <w:szCs w:val="24"/>
        </w:rPr>
        <w:t>Танкоград</w:t>
      </w:r>
      <w:proofErr w:type="spellEnd"/>
      <w:r w:rsidRPr="00E52C67">
        <w:rPr>
          <w:rFonts w:ascii="Times New Roman" w:hAnsi="Times New Roman" w:cs="Times New Roman"/>
          <w:sz w:val="24"/>
          <w:szCs w:val="24"/>
        </w:rPr>
        <w:t>, выпустил 18 тысяч танков, самоходных установок и другой тяжелой боевой техники. Небольшая экспозиция на </w:t>
      </w:r>
      <w:r w:rsidRPr="00E52C67">
        <w:rPr>
          <w:rFonts w:ascii="Times New Roman" w:hAnsi="Times New Roman" w:cs="Times New Roman"/>
          <w:b/>
          <w:bCs/>
          <w:sz w:val="24"/>
          <w:szCs w:val="24"/>
        </w:rPr>
        <w:t>аллее Парка Победы</w:t>
      </w:r>
      <w:r w:rsidRPr="00E52C67">
        <w:rPr>
          <w:rFonts w:ascii="Times New Roman" w:hAnsi="Times New Roman" w:cs="Times New Roman"/>
          <w:sz w:val="24"/>
          <w:szCs w:val="24"/>
        </w:rPr>
        <w:t> включает танк Т-34, знаменитую «катюшу», самоходки, пушки и так далее.</w:t>
      </w:r>
    </w:p>
    <w:p w:rsidR="00481D3D" w:rsidRPr="00E52C67" w:rsidRDefault="00481D3D" w:rsidP="00481D3D">
      <w:pPr>
        <w:rPr>
          <w:rFonts w:ascii="Times New Roman" w:hAnsi="Times New Roman" w:cs="Times New Roman"/>
          <w:sz w:val="24"/>
          <w:szCs w:val="24"/>
        </w:rPr>
      </w:pPr>
    </w:p>
    <w:p w:rsidR="00481D3D" w:rsidRPr="00E52C67" w:rsidRDefault="00481D3D" w:rsidP="00481D3D">
      <w:pPr>
        <w:rPr>
          <w:rFonts w:ascii="Times New Roman" w:hAnsi="Times New Roman" w:cs="Times New Roman"/>
          <w:sz w:val="24"/>
          <w:szCs w:val="24"/>
        </w:rPr>
      </w:pPr>
    </w:p>
    <w:p w:rsidR="00481D3D" w:rsidRPr="00E52C67" w:rsidRDefault="00481D3D" w:rsidP="00481D3D">
      <w:pPr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proofErr w:type="spellStart"/>
      <w:r w:rsidRPr="00E52C67">
        <w:rPr>
          <w:rFonts w:ascii="Times New Roman" w:hAnsi="Times New Roman" w:cs="Times New Roman"/>
          <w:b/>
          <w:sz w:val="24"/>
          <w:szCs w:val="24"/>
        </w:rPr>
        <w:lastRenderedPageBreak/>
        <w:t>Каштакский</w:t>
      </w:r>
      <w:proofErr w:type="spellEnd"/>
      <w:r w:rsidRPr="00E52C67">
        <w:rPr>
          <w:rFonts w:ascii="Times New Roman" w:hAnsi="Times New Roman" w:cs="Times New Roman"/>
          <w:b/>
          <w:sz w:val="24"/>
          <w:szCs w:val="24"/>
        </w:rPr>
        <w:t xml:space="preserve"> бор</w:t>
      </w:r>
    </w:p>
    <w:bookmarkEnd w:id="0"/>
    <w:p w:rsidR="00481D3D" w:rsidRPr="00E52C67" w:rsidRDefault="00481D3D" w:rsidP="00481D3D">
      <w:pPr>
        <w:rPr>
          <w:rFonts w:ascii="Times New Roman" w:hAnsi="Times New Roman" w:cs="Times New Roman"/>
          <w:sz w:val="24"/>
          <w:szCs w:val="24"/>
        </w:rPr>
      </w:pPr>
      <w:r w:rsidRPr="00E52C67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630B1916" wp14:editId="3BCE4A58">
            <wp:extent cx="6493686" cy="4871534"/>
            <wp:effectExtent l="0" t="0" r="2540" b="5715"/>
            <wp:docPr id="1" name="Рисунок 1" descr="Каштакский бор">
              <a:hlinkClick xmlns:a="http://schemas.openxmlformats.org/drawingml/2006/main" r:id="rId4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Каштакский бор">
                      <a:hlinkClick r:id="rId4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3685" cy="4871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2C67">
        <w:rPr>
          <w:rFonts w:ascii="Times New Roman" w:hAnsi="Times New Roman" w:cs="Times New Roman"/>
          <w:sz w:val="24"/>
          <w:szCs w:val="24"/>
        </w:rPr>
        <w:t xml:space="preserve"> Крупнейший лес в городской черте: 1500 гектаров могучих сосен со слегка холмистым рельефом, место для прогулок и активного отдыха.</w:t>
      </w:r>
    </w:p>
    <w:p w:rsidR="007F45FC" w:rsidRPr="00E52C67" w:rsidRDefault="007F45FC">
      <w:pPr>
        <w:rPr>
          <w:rFonts w:ascii="Times New Roman" w:hAnsi="Times New Roman" w:cs="Times New Roman"/>
          <w:sz w:val="24"/>
          <w:szCs w:val="24"/>
        </w:rPr>
      </w:pPr>
    </w:p>
    <w:sectPr w:rsidR="007F45FC" w:rsidRPr="00E52C67" w:rsidSect="00E52C67">
      <w:pgSz w:w="11906" w:h="16838"/>
      <w:pgMar w:top="568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1D3D"/>
    <w:rsid w:val="00481D3D"/>
    <w:rsid w:val="007F45FC"/>
    <w:rsid w:val="00E52C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81D3D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481D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81D3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81D3D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481D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81D3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7993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486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574199">
              <w:marLeft w:val="0"/>
              <w:marRight w:val="0"/>
              <w:marTop w:val="0"/>
              <w:marBottom w:val="5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464740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2532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1018337">
                          <w:marLeft w:val="0"/>
                          <w:marRight w:val="3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4955307">
                          <w:marLeft w:val="0"/>
                          <w:marRight w:val="3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40146304">
                      <w:marLeft w:val="33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1339588">
                      <w:marLeft w:val="33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36740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506155">
              <w:marLeft w:val="-360"/>
              <w:marRight w:val="-3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8067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4918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1169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61252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nashural.ru/mesta/chelyabinskaya-oblast/kasly" TargetMode="External"/><Relationship Id="rId18" Type="http://schemas.openxmlformats.org/officeDocument/2006/relationships/hyperlink" Target="https://nashural.ru/news/v-chelyabinske-postavyat-pamyatnik-uralskomu-hatiko/" TargetMode="External"/><Relationship Id="rId26" Type="http://schemas.openxmlformats.org/officeDocument/2006/relationships/hyperlink" Target="https://nashural.ru/assets/uploads/top17-chelyabinsk07.jpg" TargetMode="External"/><Relationship Id="rId39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hyperlink" Target="https://nashural.ru/assets/uploads/top17-chelyabinsk05.jpg" TargetMode="External"/><Relationship Id="rId34" Type="http://schemas.openxmlformats.org/officeDocument/2006/relationships/hyperlink" Target="https://nashural.ru/assets/uploads/top17-chelyabinsk11.jpg" TargetMode="External"/><Relationship Id="rId42" Type="http://schemas.openxmlformats.org/officeDocument/2006/relationships/hyperlink" Target="https://nashural.ru/assets/uploads/top17-chelyabinsk15.jpg" TargetMode="External"/><Relationship Id="rId47" Type="http://schemas.openxmlformats.org/officeDocument/2006/relationships/image" Target="media/image18.jpeg"/><Relationship Id="rId7" Type="http://schemas.openxmlformats.org/officeDocument/2006/relationships/hyperlink" Target="https://nashural.ru/assets/uploads/top17-chelyabinsk01.jpg" TargetMode="External"/><Relationship Id="rId12" Type="http://schemas.openxmlformats.org/officeDocument/2006/relationships/image" Target="media/image3.jpeg"/><Relationship Id="rId17" Type="http://schemas.openxmlformats.org/officeDocument/2006/relationships/hyperlink" Target="https://nashural.ru/mesta/chelyabinskaya-oblast/chelyabinsk/kirovka-chelyabinskiy-arbat/" TargetMode="External"/><Relationship Id="rId25" Type="http://schemas.openxmlformats.org/officeDocument/2006/relationships/hyperlink" Target="https://nashural.ru/mesta/sverdlovskaya-oblast/pamjatnik-vysockomu/" TargetMode="External"/><Relationship Id="rId33" Type="http://schemas.openxmlformats.org/officeDocument/2006/relationships/image" Target="media/image11.jpeg"/><Relationship Id="rId38" Type="http://schemas.openxmlformats.org/officeDocument/2006/relationships/hyperlink" Target="https://nashural.ru/assets/uploads/top17-chelyabinsk13.jpg" TargetMode="External"/><Relationship Id="rId46" Type="http://schemas.openxmlformats.org/officeDocument/2006/relationships/hyperlink" Target="https://nashural.ru/assets/uploads/top17-chelyabinsk17.jpg" TargetMode="External"/><Relationship Id="rId2" Type="http://schemas.microsoft.com/office/2007/relationships/stylesWithEffects" Target="stylesWithEffects.xml"/><Relationship Id="rId16" Type="http://schemas.openxmlformats.org/officeDocument/2006/relationships/hyperlink" Target="https://nashural.ru/mesta/sverdlovskaya-oblast/pamyatnik-osnovatelyam/" TargetMode="External"/><Relationship Id="rId20" Type="http://schemas.openxmlformats.org/officeDocument/2006/relationships/image" Target="media/image5.jpeg"/><Relationship Id="rId29" Type="http://schemas.openxmlformats.org/officeDocument/2006/relationships/image" Target="media/image9.jpeg"/><Relationship Id="rId41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https://nashural.ru/assets/uploads/top17-chelyabinsk02.jpg" TargetMode="External"/><Relationship Id="rId24" Type="http://schemas.openxmlformats.org/officeDocument/2006/relationships/image" Target="media/image7.jpeg"/><Relationship Id="rId32" Type="http://schemas.openxmlformats.org/officeDocument/2006/relationships/hyperlink" Target="https://nashural.ru/assets/uploads/top17-chelyabinsk10.jpg" TargetMode="External"/><Relationship Id="rId37" Type="http://schemas.openxmlformats.org/officeDocument/2006/relationships/image" Target="media/image13.jpeg"/><Relationship Id="rId40" Type="http://schemas.openxmlformats.org/officeDocument/2006/relationships/hyperlink" Target="https://nashural.ru/assets/uploads/top17-chelyabinsk14.jpg" TargetMode="External"/><Relationship Id="rId45" Type="http://schemas.openxmlformats.org/officeDocument/2006/relationships/image" Target="media/image17.jpeg"/><Relationship Id="rId5" Type="http://schemas.openxmlformats.org/officeDocument/2006/relationships/hyperlink" Target="https://nashural.ru/assets/uploads/redline-ch00.jpg" TargetMode="External"/><Relationship Id="rId15" Type="http://schemas.openxmlformats.org/officeDocument/2006/relationships/image" Target="media/image4.jpeg"/><Relationship Id="rId23" Type="http://schemas.openxmlformats.org/officeDocument/2006/relationships/hyperlink" Target="https://nashural.ru/assets/uploads/top17-chelyabinsk06.jpg" TargetMode="External"/><Relationship Id="rId28" Type="http://schemas.openxmlformats.org/officeDocument/2006/relationships/hyperlink" Target="https://nashural.ru/assets/uploads/top17-chelyabinsk08.jpg" TargetMode="External"/><Relationship Id="rId36" Type="http://schemas.openxmlformats.org/officeDocument/2006/relationships/hyperlink" Target="https://nashural.ru/assets/uploads/top17-chelyabinsk12.jpg" TargetMode="External"/><Relationship Id="rId49" Type="http://schemas.openxmlformats.org/officeDocument/2006/relationships/theme" Target="theme/theme1.xml"/><Relationship Id="rId10" Type="http://schemas.openxmlformats.org/officeDocument/2006/relationships/hyperlink" Target="https://nashural.ru/uralskoe/ural-characters/pavel-bazhov/" TargetMode="External"/><Relationship Id="rId19" Type="http://schemas.openxmlformats.org/officeDocument/2006/relationships/hyperlink" Target="https://nashural.ru/assets/uploads/top17-chelyabinsk04.jpg" TargetMode="External"/><Relationship Id="rId31" Type="http://schemas.openxmlformats.org/officeDocument/2006/relationships/image" Target="media/image10.jpeg"/><Relationship Id="rId44" Type="http://schemas.openxmlformats.org/officeDocument/2006/relationships/hyperlink" Target="https://nashural.ru/assets/uploads/top17-chelyabinsk16.jpg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nashural.ru/mesta/uralskie-gory/" TargetMode="External"/><Relationship Id="rId14" Type="http://schemas.openxmlformats.org/officeDocument/2006/relationships/hyperlink" Target="https://nashural.ru/assets/uploads/top17-chelyabinsk03.jpg" TargetMode="External"/><Relationship Id="rId22" Type="http://schemas.openxmlformats.org/officeDocument/2006/relationships/image" Target="media/image6.jpeg"/><Relationship Id="rId27" Type="http://schemas.openxmlformats.org/officeDocument/2006/relationships/image" Target="media/image8.jpeg"/><Relationship Id="rId30" Type="http://schemas.openxmlformats.org/officeDocument/2006/relationships/hyperlink" Target="https://nashural.ru/assets/uploads/top17-chelyabinsk09.jpg" TargetMode="External"/><Relationship Id="rId35" Type="http://schemas.openxmlformats.org/officeDocument/2006/relationships/image" Target="media/image12.jpeg"/><Relationship Id="rId43" Type="http://schemas.openxmlformats.org/officeDocument/2006/relationships/image" Target="media/image16.jpeg"/><Relationship Id="rId48" Type="http://schemas.openxmlformats.org/officeDocument/2006/relationships/fontTable" Target="fontTable.xml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18</Pages>
  <Words>1849</Words>
  <Characters>10545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</dc:creator>
  <cp:lastModifiedBy>Александр</cp:lastModifiedBy>
  <cp:revision>1</cp:revision>
  <dcterms:created xsi:type="dcterms:W3CDTF">2023-01-30T14:28:00Z</dcterms:created>
  <dcterms:modified xsi:type="dcterms:W3CDTF">2023-01-30T14:45:00Z</dcterms:modified>
</cp:coreProperties>
</file>