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A86" w:rsidRDefault="008F588D" w:rsidP="00F95A39">
      <w:pPr>
        <w:jc w:val="center"/>
        <w:rPr>
          <w:sz w:val="32"/>
          <w:szCs w:val="32"/>
        </w:rPr>
      </w:pPr>
      <w:r w:rsidRPr="005F7644">
        <w:rPr>
          <w:sz w:val="32"/>
          <w:szCs w:val="32"/>
        </w:rPr>
        <w:t xml:space="preserve">Инновационные работы по оптимизации  </w:t>
      </w:r>
      <w:r w:rsidR="00F95A39" w:rsidRPr="005F7644">
        <w:rPr>
          <w:sz w:val="32"/>
          <w:szCs w:val="32"/>
        </w:rPr>
        <w:t>здоровье сберегающей</w:t>
      </w:r>
      <w:r w:rsidRPr="005F7644">
        <w:rPr>
          <w:sz w:val="32"/>
          <w:szCs w:val="32"/>
        </w:rPr>
        <w:t xml:space="preserve">  деятельности в ДОУ с требованиями ФОП.</w:t>
      </w:r>
    </w:p>
    <w:p w:rsidR="00F95A39" w:rsidRPr="005F7644" w:rsidRDefault="00F95A39" w:rsidP="00F95A39">
      <w:pPr>
        <w:jc w:val="both"/>
        <w:rPr>
          <w:sz w:val="32"/>
          <w:szCs w:val="32"/>
        </w:rPr>
      </w:pPr>
    </w:p>
    <w:p w:rsidR="008F588D" w:rsidRDefault="008F588D" w:rsidP="00F95A39">
      <w:pPr>
        <w:jc w:val="both"/>
      </w:pPr>
      <w:r>
        <w:tab/>
        <w:t xml:space="preserve">Согласно современным представлениям целью  образования является </w:t>
      </w:r>
      <w:r w:rsidR="005F7644">
        <w:t>всестороннее развитие ребенка  с у</w:t>
      </w:r>
      <w:r>
        <w:t>четом возрастных возможностей и индивидуальных особенностей при сохранении и укрепления здоровья.</w:t>
      </w:r>
    </w:p>
    <w:p w:rsidR="008F588D" w:rsidRDefault="008F588D" w:rsidP="00F95A39">
      <w:pPr>
        <w:ind w:firstLine="708"/>
        <w:jc w:val="both"/>
      </w:pPr>
      <w:r>
        <w:t>Понятие « здоровье» имеет множество определений</w:t>
      </w:r>
      <w:r w:rsidR="00F95A39">
        <w:t>. Самое популярное определение, д</w:t>
      </w:r>
      <w:r>
        <w:t>анное Всемирной организац</w:t>
      </w:r>
      <w:r w:rsidR="00F95A39">
        <w:t xml:space="preserve">ией здравоохранения: «Здоровье - </w:t>
      </w:r>
      <w:r>
        <w:t xml:space="preserve">это состояние полного физического, психического и социального благополучия, а не просто отсутствие болезней или физических дефектов». </w:t>
      </w:r>
    </w:p>
    <w:p w:rsidR="008F588D" w:rsidRDefault="008F588D" w:rsidP="00F95A39">
      <w:pPr>
        <w:ind w:firstLine="708"/>
        <w:jc w:val="both"/>
      </w:pPr>
      <w:r>
        <w:t>Основываясь на данном определении, выделяют следующие компоненты здоровья.</w:t>
      </w:r>
    </w:p>
    <w:p w:rsidR="008F588D" w:rsidRDefault="008F588D" w:rsidP="00F95A39">
      <w:pPr>
        <w:ind w:firstLine="708"/>
        <w:jc w:val="both"/>
      </w:pPr>
      <w:r>
        <w:t>Здоровье физическое</w:t>
      </w:r>
      <w:r w:rsidR="00F95A39">
        <w:t xml:space="preserve"> - </w:t>
      </w:r>
      <w:r>
        <w:t>это состояние, при котором у человека имеет место</w:t>
      </w:r>
      <w:r w:rsidR="00A92B0F">
        <w:t xml:space="preserve"> гармония физиологических процессов и максимальная адаптация к различным факторам внешней среды.</w:t>
      </w:r>
    </w:p>
    <w:p w:rsidR="00A92B0F" w:rsidRDefault="00A92B0F" w:rsidP="00F95A39">
      <w:pPr>
        <w:jc w:val="both"/>
      </w:pPr>
      <w:r>
        <w:t>Отсюда след</w:t>
      </w:r>
      <w:r w:rsidR="00F95A39">
        <w:t xml:space="preserve">ует, что  физическая активность - </w:t>
      </w:r>
      <w:r>
        <w:t>естественная потребность здорового развивающегося организма в движении. Физическая активность в детские годы выступает как предпосылка психического развития ребенка.</w:t>
      </w:r>
    </w:p>
    <w:p w:rsidR="00A92B0F" w:rsidRDefault="00A92B0F" w:rsidP="00F95A39">
      <w:pPr>
        <w:ind w:firstLine="708"/>
        <w:jc w:val="both"/>
      </w:pPr>
      <w:r>
        <w:t>Здоров</w:t>
      </w:r>
      <w:r w:rsidR="00F95A39">
        <w:t xml:space="preserve">ье психическое - </w:t>
      </w:r>
      <w:r>
        <w:t>это способность человека адекватно реагировать на внешние и внутренние раздражители, умение уравновесить себя с окружающей средой. Таким образом, психическая активность-потребность нормально развивающегося ребенка в познании окружающей среды.</w:t>
      </w:r>
    </w:p>
    <w:p w:rsidR="002755DA" w:rsidRDefault="00F95A39" w:rsidP="00F95A39">
      <w:pPr>
        <w:ind w:firstLine="708"/>
        <w:jc w:val="both"/>
      </w:pPr>
      <w:r>
        <w:t xml:space="preserve">Здоровье нравственное - </w:t>
      </w:r>
      <w:r w:rsidR="002755DA">
        <w:t>это комплекс характеристи</w:t>
      </w:r>
      <w:r>
        <w:t xml:space="preserve">к мотивационной и </w:t>
      </w:r>
      <w:r w:rsidR="002755DA">
        <w:t>информативной сферы жизнедеятельности, основу которого определяет система ценностей установок и мотивов поведения индивида в обществе.</w:t>
      </w:r>
    </w:p>
    <w:p w:rsidR="002755DA" w:rsidRDefault="002755DA" w:rsidP="00F95A39">
      <w:pPr>
        <w:ind w:firstLine="708"/>
        <w:jc w:val="both"/>
      </w:pPr>
      <w:r>
        <w:t xml:space="preserve">Одной из приоритетных задач ФОП является сохранение и </w:t>
      </w:r>
      <w:r w:rsidR="00B3014E">
        <w:t>укрепление физического и психического здоровья детей, поэтому в настоящее время главная задача, стоящая перед педагогами ДОУ, является сохранение здоровья детей в процессе воспитания и обучения.</w:t>
      </w:r>
    </w:p>
    <w:p w:rsidR="00B3014E" w:rsidRDefault="00B3014E" w:rsidP="00F95A39">
      <w:pPr>
        <w:ind w:firstLine="708"/>
        <w:jc w:val="both"/>
      </w:pPr>
      <w:r>
        <w:t xml:space="preserve">Одной из задач, выделенной в ФОП </w:t>
      </w:r>
      <w:proofErr w:type="gramStart"/>
      <w:r>
        <w:t>ДО</w:t>
      </w:r>
      <w:proofErr w:type="gramEnd"/>
      <w:r>
        <w:t xml:space="preserve"> </w:t>
      </w:r>
      <w:proofErr w:type="gramStart"/>
      <w:r>
        <w:t>для</w:t>
      </w:r>
      <w:proofErr w:type="gramEnd"/>
      <w:r>
        <w:t xml:space="preserve"> детей является « расширение представлений о здоровье и его ценности, факторов  на него влияющих,  оздоровительном воздействии  физических упражнений, туризме как форме активного отдыха.</w:t>
      </w:r>
    </w:p>
    <w:p w:rsidR="00B3014E" w:rsidRPr="00F95A39" w:rsidRDefault="00B3014E" w:rsidP="00F95A39">
      <w:pPr>
        <w:ind w:firstLine="708"/>
        <w:jc w:val="both"/>
        <w:rPr>
          <w:sz w:val="28"/>
          <w:szCs w:val="28"/>
        </w:rPr>
      </w:pPr>
      <w:r w:rsidRPr="00F95A39">
        <w:rPr>
          <w:sz w:val="28"/>
          <w:szCs w:val="28"/>
        </w:rPr>
        <w:t>Выделяют три группы технологий.</w:t>
      </w:r>
    </w:p>
    <w:p w:rsidR="00902617" w:rsidRDefault="00B3014E" w:rsidP="00F95A39">
      <w:pPr>
        <w:pStyle w:val="a3"/>
        <w:numPr>
          <w:ilvl w:val="0"/>
          <w:numId w:val="1"/>
        </w:numPr>
        <w:jc w:val="both"/>
      </w:pPr>
      <w:r>
        <w:t xml:space="preserve">Технология сохранения  </w:t>
      </w:r>
      <w:r w:rsidR="00902617">
        <w:t xml:space="preserve"> и стимулирования здоровья.</w:t>
      </w:r>
    </w:p>
    <w:p w:rsidR="00902617" w:rsidRDefault="00902617" w:rsidP="00F95A39">
      <w:pPr>
        <w:pStyle w:val="a3"/>
        <w:ind w:left="1428"/>
        <w:jc w:val="both"/>
      </w:pPr>
      <w:r>
        <w:t>- динамические паузы</w:t>
      </w:r>
    </w:p>
    <w:p w:rsidR="00902617" w:rsidRDefault="00902617" w:rsidP="00F95A39">
      <w:pPr>
        <w:pStyle w:val="a3"/>
        <w:ind w:left="1428"/>
        <w:jc w:val="both"/>
      </w:pPr>
      <w:r>
        <w:t>- подвижные и спортивные игры</w:t>
      </w:r>
    </w:p>
    <w:p w:rsidR="00902617" w:rsidRDefault="00902617" w:rsidP="00F95A39">
      <w:pPr>
        <w:pStyle w:val="a3"/>
        <w:ind w:left="1428"/>
        <w:jc w:val="both"/>
      </w:pPr>
      <w:r>
        <w:t>- релаксация</w:t>
      </w:r>
    </w:p>
    <w:p w:rsidR="00902617" w:rsidRDefault="00902617" w:rsidP="00F95A39">
      <w:pPr>
        <w:pStyle w:val="a3"/>
        <w:ind w:left="1428"/>
        <w:jc w:val="both"/>
      </w:pPr>
      <w:r>
        <w:t>- пальчиковая гимнастика</w:t>
      </w:r>
    </w:p>
    <w:p w:rsidR="00B3014E" w:rsidRDefault="00902617" w:rsidP="00F95A39">
      <w:pPr>
        <w:pStyle w:val="a3"/>
        <w:ind w:left="1428"/>
        <w:jc w:val="both"/>
      </w:pPr>
      <w:r>
        <w:t>- побудка после сна</w:t>
      </w:r>
    </w:p>
    <w:p w:rsidR="00902617" w:rsidRDefault="00902617" w:rsidP="00F95A39">
      <w:pPr>
        <w:pStyle w:val="a3"/>
        <w:numPr>
          <w:ilvl w:val="0"/>
          <w:numId w:val="1"/>
        </w:numPr>
        <w:jc w:val="both"/>
      </w:pPr>
      <w:r>
        <w:t>Технология обучения здоровому образу жизни.</w:t>
      </w:r>
    </w:p>
    <w:p w:rsidR="00902617" w:rsidRDefault="00902617" w:rsidP="00F95A39">
      <w:pPr>
        <w:pStyle w:val="a3"/>
        <w:ind w:left="1428"/>
        <w:jc w:val="both"/>
      </w:pPr>
      <w:r>
        <w:t>-утренняя  зарядка</w:t>
      </w:r>
    </w:p>
    <w:p w:rsidR="00902617" w:rsidRDefault="00902617" w:rsidP="00F95A39">
      <w:pPr>
        <w:pStyle w:val="a3"/>
        <w:ind w:left="1428"/>
        <w:jc w:val="both"/>
      </w:pPr>
      <w:r>
        <w:t>-физкультурные занятия</w:t>
      </w:r>
    </w:p>
    <w:p w:rsidR="00902617" w:rsidRDefault="00902617" w:rsidP="00F95A39">
      <w:pPr>
        <w:pStyle w:val="a3"/>
        <w:ind w:left="1428"/>
        <w:jc w:val="both"/>
      </w:pPr>
      <w:r>
        <w:t>-самомассаж</w:t>
      </w:r>
    </w:p>
    <w:p w:rsidR="00902617" w:rsidRDefault="00902617" w:rsidP="00F95A39">
      <w:pPr>
        <w:pStyle w:val="a3"/>
        <w:ind w:left="1428"/>
        <w:jc w:val="both"/>
      </w:pPr>
      <w:r>
        <w:t>- физкультурный досуг</w:t>
      </w:r>
    </w:p>
    <w:p w:rsidR="00902617" w:rsidRDefault="00902617" w:rsidP="00F95A39">
      <w:pPr>
        <w:pStyle w:val="a3"/>
        <w:ind w:left="1428"/>
        <w:jc w:val="both"/>
      </w:pPr>
      <w:r>
        <w:t>- физкультурный праздник</w:t>
      </w:r>
    </w:p>
    <w:p w:rsidR="00902617" w:rsidRDefault="00902617" w:rsidP="00F95A39">
      <w:pPr>
        <w:pStyle w:val="a3"/>
        <w:ind w:left="1428"/>
        <w:jc w:val="both"/>
      </w:pPr>
      <w:r>
        <w:t>-музыкальный досуг</w:t>
      </w:r>
    </w:p>
    <w:p w:rsidR="005F7644" w:rsidRDefault="005F7644" w:rsidP="00F95A39">
      <w:pPr>
        <w:pStyle w:val="a3"/>
        <w:numPr>
          <w:ilvl w:val="0"/>
          <w:numId w:val="1"/>
        </w:numPr>
        <w:jc w:val="both"/>
      </w:pPr>
      <w:r>
        <w:t>Коррекционные технологии</w:t>
      </w:r>
    </w:p>
    <w:p w:rsidR="005F7644" w:rsidRDefault="005F7644" w:rsidP="00F95A39">
      <w:pPr>
        <w:ind w:left="1068"/>
        <w:jc w:val="both"/>
      </w:pPr>
      <w:r>
        <w:t>- артикуляционная гимнастика</w:t>
      </w:r>
    </w:p>
    <w:p w:rsidR="005F7644" w:rsidRDefault="005F7644" w:rsidP="00F95A39">
      <w:pPr>
        <w:pStyle w:val="a3"/>
        <w:numPr>
          <w:ilvl w:val="0"/>
          <w:numId w:val="1"/>
        </w:numPr>
        <w:jc w:val="both"/>
      </w:pPr>
      <w:r>
        <w:t>Технология  музыкального воздействия</w:t>
      </w:r>
    </w:p>
    <w:p w:rsidR="005F7644" w:rsidRDefault="005F7644" w:rsidP="00F95A39">
      <w:pPr>
        <w:pStyle w:val="a3"/>
        <w:numPr>
          <w:ilvl w:val="0"/>
          <w:numId w:val="1"/>
        </w:numPr>
        <w:jc w:val="both"/>
      </w:pPr>
      <w:proofErr w:type="spellStart"/>
      <w:r>
        <w:t>Сказкотерапия</w:t>
      </w:r>
      <w:proofErr w:type="spellEnd"/>
    </w:p>
    <w:p w:rsidR="005F7644" w:rsidRDefault="005F7644" w:rsidP="00F95A39">
      <w:pPr>
        <w:ind w:firstLine="708"/>
        <w:jc w:val="both"/>
      </w:pPr>
      <w:bookmarkStart w:id="0" w:name="_GoBack"/>
      <w:bookmarkEnd w:id="0"/>
      <w:r>
        <w:t xml:space="preserve">Очень важно, чтобы каждая из  вышеперечисленных технологий имели оздоровительную направленность, а используемая в комплексе </w:t>
      </w:r>
      <w:r w:rsidR="00F95A39">
        <w:t>здоровье сберегающая</w:t>
      </w:r>
      <w:r>
        <w:t xml:space="preserve"> деятельность в итоге сформировали бы у ребенка стойкую мотивацию на здоровый образ жизни , полноценное и неосложненное развитие.</w:t>
      </w:r>
    </w:p>
    <w:p w:rsidR="005F7644" w:rsidRDefault="005F7644" w:rsidP="00902617">
      <w:pPr>
        <w:pStyle w:val="a3"/>
        <w:ind w:left="1428"/>
      </w:pPr>
    </w:p>
    <w:p w:rsidR="002755DA" w:rsidRPr="008F588D" w:rsidRDefault="002755DA" w:rsidP="00A92B0F">
      <w:pPr>
        <w:ind w:firstLine="708"/>
        <w:rPr>
          <w:vertAlign w:val="subscript"/>
        </w:rPr>
      </w:pPr>
    </w:p>
    <w:sectPr w:rsidR="002755DA" w:rsidRPr="008F5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46061"/>
    <w:multiLevelType w:val="hybridMultilevel"/>
    <w:tmpl w:val="D520B1A4"/>
    <w:lvl w:ilvl="0" w:tplc="9D6E0AAC">
      <w:start w:val="1"/>
      <w:numFmt w:val="decimal"/>
      <w:lvlText w:val="%1)"/>
      <w:lvlJc w:val="left"/>
      <w:pPr>
        <w:ind w:left="148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04" w:hanging="360"/>
      </w:pPr>
    </w:lvl>
    <w:lvl w:ilvl="2" w:tplc="0419001B" w:tentative="1">
      <w:start w:val="1"/>
      <w:numFmt w:val="lowerRoman"/>
      <w:lvlText w:val="%3."/>
      <w:lvlJc w:val="right"/>
      <w:pPr>
        <w:ind w:left="2924" w:hanging="180"/>
      </w:pPr>
    </w:lvl>
    <w:lvl w:ilvl="3" w:tplc="0419000F" w:tentative="1">
      <w:start w:val="1"/>
      <w:numFmt w:val="decimal"/>
      <w:lvlText w:val="%4."/>
      <w:lvlJc w:val="left"/>
      <w:pPr>
        <w:ind w:left="3644" w:hanging="360"/>
      </w:pPr>
    </w:lvl>
    <w:lvl w:ilvl="4" w:tplc="04190019" w:tentative="1">
      <w:start w:val="1"/>
      <w:numFmt w:val="lowerLetter"/>
      <w:lvlText w:val="%5."/>
      <w:lvlJc w:val="left"/>
      <w:pPr>
        <w:ind w:left="4364" w:hanging="360"/>
      </w:pPr>
    </w:lvl>
    <w:lvl w:ilvl="5" w:tplc="0419001B" w:tentative="1">
      <w:start w:val="1"/>
      <w:numFmt w:val="lowerRoman"/>
      <w:lvlText w:val="%6."/>
      <w:lvlJc w:val="right"/>
      <w:pPr>
        <w:ind w:left="5084" w:hanging="180"/>
      </w:pPr>
    </w:lvl>
    <w:lvl w:ilvl="6" w:tplc="0419000F" w:tentative="1">
      <w:start w:val="1"/>
      <w:numFmt w:val="decimal"/>
      <w:lvlText w:val="%7."/>
      <w:lvlJc w:val="left"/>
      <w:pPr>
        <w:ind w:left="5804" w:hanging="360"/>
      </w:pPr>
    </w:lvl>
    <w:lvl w:ilvl="7" w:tplc="04190019" w:tentative="1">
      <w:start w:val="1"/>
      <w:numFmt w:val="lowerLetter"/>
      <w:lvlText w:val="%8."/>
      <w:lvlJc w:val="left"/>
      <w:pPr>
        <w:ind w:left="6524" w:hanging="360"/>
      </w:pPr>
    </w:lvl>
    <w:lvl w:ilvl="8" w:tplc="0419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">
    <w:nsid w:val="736132C9"/>
    <w:multiLevelType w:val="hybridMultilevel"/>
    <w:tmpl w:val="B554CD72"/>
    <w:lvl w:ilvl="0" w:tplc="9D6E0AAC">
      <w:start w:val="1"/>
      <w:numFmt w:val="decimal"/>
      <w:lvlText w:val="%1)"/>
      <w:lvlJc w:val="left"/>
      <w:pPr>
        <w:ind w:left="14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A29"/>
    <w:rsid w:val="002755DA"/>
    <w:rsid w:val="005F7644"/>
    <w:rsid w:val="00773949"/>
    <w:rsid w:val="00833A86"/>
    <w:rsid w:val="008B1A29"/>
    <w:rsid w:val="008F588D"/>
    <w:rsid w:val="00902617"/>
    <w:rsid w:val="00A92B0F"/>
    <w:rsid w:val="00B3014E"/>
    <w:rsid w:val="00F9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6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Детский сад №6</cp:lastModifiedBy>
  <cp:revision>8</cp:revision>
  <dcterms:created xsi:type="dcterms:W3CDTF">2024-01-22T10:53:00Z</dcterms:created>
  <dcterms:modified xsi:type="dcterms:W3CDTF">2024-01-23T08:07:00Z</dcterms:modified>
</cp:coreProperties>
</file>