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B" w:rsidRPr="00122CAB" w:rsidRDefault="00122CAB" w:rsidP="00122C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2C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изучать физику</w:t>
      </w:r>
    </w:p>
    <w:p w:rsidR="00122CAB" w:rsidRPr="00122CAB" w:rsidRDefault="00122CAB" w:rsidP="0012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наука лежит в основе всего, довод</w:t>
      </w:r>
      <w:proofErr w:type="gramStart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ы о ее</w:t>
      </w:r>
      <w:proofErr w:type="gramEnd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ненадобности развеиваются самой жизнью. Ниже приведем вам причины для чего же ее изучать.</w:t>
      </w:r>
    </w:p>
    <w:p w:rsidR="00122CAB" w:rsidRPr="00122CAB" w:rsidRDefault="00122CAB" w:rsidP="00122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как устроена Вселенная. Физика — наука о природе, о свойствах нашего мира. Ведь гром, замерзшие озера и как бьет молния – это все объясняется физикой.</w:t>
      </w:r>
    </w:p>
    <w:p w:rsidR="00122CAB" w:rsidRPr="00122CAB" w:rsidRDefault="00122CAB" w:rsidP="00122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нашей жизни. Все наши действия (сон, бег, разговор, прыжки) – все это объясняют физические законы. Ведь мы не падаем, пока Земля со скоростью 465,1013 м/</w:t>
      </w:r>
      <w:proofErr w:type="gramStart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вращается</w:t>
      </w:r>
      <w:proofErr w:type="gramEnd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</w:t>
      </w:r>
      <w:bookmarkStart w:id="0" w:name="_GoBack"/>
      <w:bookmarkEnd w:id="0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уг своей оси, а все это можно понять благодаря этой развивающей науки.</w:t>
      </w:r>
    </w:p>
    <w:p w:rsidR="00122CAB" w:rsidRPr="00122CAB" w:rsidRDefault="00122CAB" w:rsidP="00122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своей безопасности. Сейчас даже в фильмах популярно </w:t>
      </w:r>
      <w:proofErr w:type="gramStart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</w:t>
      </w:r>
      <w:proofErr w:type="gramEnd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знание физики помогает выживать в опасных ситуациях. Ведь мы знаем, что нельзя купаться в грозу или трогать провода под напряжением. Все это благодаря известным открытиям физиков.</w:t>
      </w:r>
    </w:p>
    <w:p w:rsidR="00122CAB" w:rsidRPr="00122CAB" w:rsidRDefault="00122CAB" w:rsidP="00122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современных технологий. Мы не представляем нашу жизнь без современных авто, социальных сетей, телефонов, а все это создано из основ физической науки.</w:t>
      </w:r>
    </w:p>
    <w:p w:rsidR="00122CAB" w:rsidRPr="00122CAB" w:rsidRDefault="00122CAB" w:rsidP="0012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докажет, что физика достойна внимания вашего ребенка. </w:t>
      </w:r>
    </w:p>
    <w:p w:rsidR="00122CAB" w:rsidRPr="00122CAB" w:rsidRDefault="00122CAB" w:rsidP="00122C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2C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развития интереса у детей к физике</w:t>
      </w:r>
    </w:p>
    <w:p w:rsidR="00122CAB" w:rsidRPr="00122CAB" w:rsidRDefault="00122CAB" w:rsidP="0012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правила интереса у ребенка – делать все играючи. Когда ребенок увлечен, ему априори все становится интересным. Приведем несколько примеров:</w:t>
      </w:r>
    </w:p>
    <w:p w:rsidR="00122CAB" w:rsidRPr="00122CAB" w:rsidRDefault="00122CAB" w:rsidP="0012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AB" w:rsidRPr="00122CAB" w:rsidRDefault="00122CAB" w:rsidP="00122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 ребенка с научно-познавательными книгами с яркими картинками. В свободное время давайте им и энциклопедии и/или читайте их с детьми</w:t>
      </w:r>
    </w:p>
    <w:p w:rsidR="00122CAB" w:rsidRPr="00122CAB" w:rsidRDefault="00122CAB" w:rsidP="00122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развивающие игры на логики и связанные с физикой</w:t>
      </w:r>
    </w:p>
    <w:p w:rsidR="00122CAB" w:rsidRPr="00122CAB" w:rsidRDefault="00122CAB" w:rsidP="00122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устраивайте различные викторины с общими вопросами по устройству окружающего мира (природные явления и т.д.) – и общение с ребенком и развитие мышления</w:t>
      </w:r>
    </w:p>
    <w:p w:rsidR="00122CAB" w:rsidRPr="00122CAB" w:rsidRDefault="00122CAB" w:rsidP="00122C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научно-популярные фильмы</w:t>
      </w:r>
    </w:p>
    <w:p w:rsidR="00122CAB" w:rsidRPr="00122CAB" w:rsidRDefault="00122CAB" w:rsidP="0012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фильма можно разобрать все явления с точки зрения науки.</w:t>
      </w:r>
    </w:p>
    <w:p w:rsidR="00122CAB" w:rsidRPr="00122CAB" w:rsidRDefault="00122CAB" w:rsidP="00122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наймите опытного и хорошего репетитора.</w:t>
      </w:r>
    </w:p>
    <w:p w:rsidR="00122CAB" w:rsidRPr="00122CAB" w:rsidRDefault="00122CAB" w:rsidP="0012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CAB" w:rsidRPr="00122CAB" w:rsidRDefault="00122CAB" w:rsidP="00122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физики учащиеся много слушают и много видят, иногда приходится что-то делать руками. Однако в основном школьники — это пассивные наблюдатели. Каким образом ученика привлечь к активной работе на уроке? Что сейчас интересно современным детям? Ответ более</w:t>
      </w:r>
      <w:proofErr w:type="gramStart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очевиден. Это компьютер и все, что с ним связано.</w:t>
      </w:r>
    </w:p>
    <w:p w:rsidR="00122CAB" w:rsidRDefault="00122CAB" w:rsidP="00122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физики в старших классах, </w:t>
      </w:r>
      <w:proofErr w:type="spellStart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будь-то</w:t>
      </w:r>
      <w:proofErr w:type="spellEnd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сохранения, термодинамика, электродинамика и электрический ток, требует от учителя больших усилий. Иногда интерес ребенка легче привлечь не на самом уроке, а в самостоятельной работе. </w:t>
      </w:r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Современные технологии позволяют не только выучить отдельные параграфы при помощи текстов в Интернете. Сейчас в сети можно найти </w:t>
      </w:r>
      <w:proofErr w:type="spellStart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видеопомощников</w:t>
      </w:r>
      <w:proofErr w:type="spellEnd"/>
      <w:r w:rsidRPr="001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школьникам. Кроме интересной подачи урока, вы найдете альтернативные приемы обучения тем или иным законам и явлениям.</w:t>
      </w:r>
    </w:p>
    <w:p w:rsidR="00122CAB" w:rsidRPr="00122CAB" w:rsidRDefault="00122CAB" w:rsidP="00122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Уроки физики подразумевают большой объем самостоятельной работы, в которую входит подготовка докладов и сообщений. Составляя доклады на </w:t>
      </w:r>
      <w:proofErr w:type="gramStart"/>
      <w:r>
        <w:t>тему</w:t>
      </w:r>
      <w:proofErr w:type="gramEnd"/>
      <w:r>
        <w:t xml:space="preserve"> </w:t>
      </w:r>
      <w:hyperlink r:id="rId6" w:history="1">
        <w:r w:rsidRPr="00122CAB">
          <w:rPr>
            <w:rStyle w:val="a4"/>
            <w:color w:val="000000" w:themeColor="text1"/>
            <w:u w:val="none"/>
          </w:rPr>
          <w:t>законы сохранения</w:t>
        </w:r>
      </w:hyperlink>
      <w:r w:rsidRPr="00122CAB">
        <w:rPr>
          <w:b/>
          <w:bCs/>
          <w:color w:val="000000" w:themeColor="text1"/>
        </w:rPr>
        <w:t xml:space="preserve"> </w:t>
      </w:r>
      <w:r>
        <w:t xml:space="preserve">или, к примеру, электрический ток, детям приходится работать с большим массивом текстов, полученных из обычных книг или их электронных версий в Интернете. Умение излагать мысли приходит с обсуждением докладов. Еще одним хорошим вариантом для подготовки доклада на </w:t>
      </w:r>
      <w:r w:rsidRPr="00122CAB">
        <w:t xml:space="preserve">тему </w:t>
      </w:r>
      <w:r w:rsidRPr="00122CAB">
        <w:rPr>
          <w:bCs/>
        </w:rPr>
        <w:t>термодинамика</w:t>
      </w:r>
      <w:r>
        <w:t xml:space="preserve"> или электродинамика является обучение физике при помощи </w:t>
      </w:r>
      <w:proofErr w:type="spellStart"/>
      <w:r>
        <w:t>видеоуроков</w:t>
      </w:r>
      <w:proofErr w:type="spellEnd"/>
      <w:r>
        <w:t xml:space="preserve">. Данный вариант помогает заново повторить </w:t>
      </w:r>
      <w:proofErr w:type="gramStart"/>
      <w:r>
        <w:t>пройденное</w:t>
      </w:r>
      <w:proofErr w:type="gramEnd"/>
      <w:r>
        <w:t xml:space="preserve">, а также увидеть новые альтернативные методы решения задач, практические примеры, которые можно использовать при составлении доклада. Раздел физики </w:t>
      </w:r>
      <w:hyperlink r:id="rId7" w:history="1">
        <w:r w:rsidRPr="00122CAB">
          <w:rPr>
            <w:rStyle w:val="a4"/>
            <w:color w:val="000000" w:themeColor="text1"/>
            <w:u w:val="none"/>
          </w:rPr>
          <w:t>термодинамика</w:t>
        </w:r>
      </w:hyperlink>
      <w:r w:rsidRPr="00122CAB">
        <w:rPr>
          <w:b/>
          <w:bCs/>
          <w:color w:val="000000" w:themeColor="text1"/>
        </w:rPr>
        <w:t xml:space="preserve">, </w:t>
      </w:r>
      <w:r>
        <w:t>изучаемый и в школьной программе, рассматривает процессы обмена энергии между объектом и окружающей средой с наиболее общей позиции. Учение о взаимосвязи различных видов энергии, теплоты и работы школьники проходят за один семестр. Чтобы термодинамика</w:t>
      </w:r>
      <w:r>
        <w:rPr>
          <w:b/>
          <w:bCs/>
        </w:rPr>
        <w:t xml:space="preserve"> </w:t>
      </w:r>
      <w:r>
        <w:t>была понята как можно лучше, иногда стоит прибегать к объяснению темы разными педагогами. Самостоятельную работу можно разделить на изучение конспектов, выполнение домашних заданий и самостоятельное обучение с помощью альтернативных источников.</w:t>
      </w:r>
    </w:p>
    <w:p w:rsidR="00122CAB" w:rsidRPr="00122CAB" w:rsidRDefault="00122CAB" w:rsidP="00122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D0" w:rsidRDefault="004E58D0"/>
    <w:sectPr w:rsidR="004E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81B"/>
    <w:multiLevelType w:val="multilevel"/>
    <w:tmpl w:val="61C4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83FD1"/>
    <w:multiLevelType w:val="multilevel"/>
    <w:tmpl w:val="0E14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E3649"/>
    <w:multiLevelType w:val="multilevel"/>
    <w:tmpl w:val="AAE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D2"/>
    <w:rsid w:val="00122CAB"/>
    <w:rsid w:val="002B02D2"/>
    <w:rsid w:val="004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urok.ru/ru/school/physics/10-klass/undefined/adiabatnyj-process-izoprocessy-v-termodinam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physics/9-klass/mehanicheskie-kolebaniya-i-volny/84f300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3410</Characters>
  <Application>Microsoft Office Word</Application>
  <DocSecurity>0</DocSecurity>
  <Lines>28</Lines>
  <Paragraphs>7</Paragraphs>
  <ScaleCrop>false</ScaleCrop>
  <Company>HP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2024-01-23T08:38:00Z</dcterms:created>
  <dcterms:modified xsi:type="dcterms:W3CDTF">2024-01-23T08:42:00Z</dcterms:modified>
</cp:coreProperties>
</file>