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E0" w:rsidRPr="001279DF" w:rsidRDefault="00E45CE0" w:rsidP="00E45CE0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Нетрадиционная форма проведения родительского собрания.</w:t>
      </w:r>
    </w:p>
    <w:p w:rsidR="00E45CE0" w:rsidRPr="001279DF" w:rsidRDefault="00E45CE0" w:rsidP="00E45CE0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Тема: Сенсорное воспитание – фундамент умственного развития ребенка.</w:t>
      </w:r>
    </w:p>
    <w:p w:rsidR="00E45CE0" w:rsidRPr="001279DF" w:rsidRDefault="00E45CE0" w:rsidP="00E45CE0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одители для ребенка </w:t>
      </w:r>
      <w:r w:rsidRPr="001279DF">
        <w:rPr>
          <w:rFonts w:ascii="Times New Roman" w:hAnsi="Times New Roman" w:cs="Times New Roman"/>
          <w:sz w:val="28"/>
          <w:szCs w:val="28"/>
        </w:rPr>
        <w:softHyphen/>
      </w:r>
      <w:r w:rsidRPr="001279DF">
        <w:rPr>
          <w:rFonts w:ascii="Times New Roman" w:hAnsi="Times New Roman" w:cs="Times New Roman"/>
          <w:sz w:val="28"/>
          <w:szCs w:val="28"/>
        </w:rPr>
        <w:softHyphen/>
      </w:r>
      <w:r w:rsidRPr="001279DF">
        <w:rPr>
          <w:rFonts w:ascii="Times New Roman" w:hAnsi="Times New Roman" w:cs="Times New Roman"/>
          <w:sz w:val="28"/>
          <w:szCs w:val="28"/>
        </w:rPr>
        <w:softHyphen/>
      </w:r>
      <w:r w:rsidRPr="001279DF">
        <w:rPr>
          <w:rFonts w:ascii="Times New Roman" w:hAnsi="Times New Roman" w:cs="Times New Roman"/>
          <w:sz w:val="28"/>
          <w:szCs w:val="28"/>
        </w:rPr>
        <w:softHyphen/>
        <w:t>– камертон:</w:t>
      </w:r>
    </w:p>
    <w:p w:rsidR="00907AB6" w:rsidRDefault="00E45CE0" w:rsidP="00E45CE0">
      <w:pPr>
        <w:ind w:left="142" w:right="-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как они прозвучат, так он и откликнется.</w:t>
      </w:r>
    </w:p>
    <w:p w:rsidR="00FD3B29" w:rsidRPr="009A6C1B" w:rsidRDefault="00FD3B29" w:rsidP="00FD3B29">
      <w:pPr>
        <w:rPr>
          <w:rFonts w:ascii="Times New Roman" w:hAnsi="Times New Roman" w:cs="Times New Roman"/>
          <w:sz w:val="28"/>
          <w:szCs w:val="28"/>
        </w:rPr>
      </w:pPr>
      <w:r w:rsidRPr="009A6C1B">
        <w:rPr>
          <w:rFonts w:ascii="Times New Roman" w:hAnsi="Times New Roman" w:cs="Times New Roman"/>
          <w:iCs/>
          <w:sz w:val="28"/>
          <w:szCs w:val="28"/>
        </w:rPr>
        <w:t xml:space="preserve">Подготовила: Воспитатель МБОУ»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Змеиногорская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3</w:t>
      </w:r>
      <w:r w:rsidRPr="009A6C1B">
        <w:rPr>
          <w:rFonts w:ascii="Times New Roman" w:hAnsi="Times New Roman" w:cs="Times New Roman"/>
          <w:iCs/>
          <w:sz w:val="28"/>
          <w:szCs w:val="28"/>
        </w:rPr>
        <w:t xml:space="preserve">» СП Детский сад комбинированного вида « Улыбка»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Сивкевич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iCs/>
          <w:sz w:val="28"/>
          <w:szCs w:val="28"/>
        </w:rPr>
        <w:t xml:space="preserve"> 2024г.</w:t>
      </w:r>
    </w:p>
    <w:p w:rsidR="00E45CE0" w:rsidRPr="00FD3B29" w:rsidRDefault="00E45CE0" w:rsidP="00FD3B2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Форма проведения: семинар.</w:t>
      </w:r>
    </w:p>
    <w:p w:rsidR="00E45CE0" w:rsidRPr="00D40133" w:rsidRDefault="00E45CE0" w:rsidP="00E45CE0">
      <w:pPr>
        <w:ind w:left="142" w:right="-1" w:firstLine="425"/>
        <w:rPr>
          <w:rFonts w:ascii="Times New Roman" w:hAnsi="Times New Roman" w:cs="Times New Roman"/>
          <w:b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Цель</w:t>
      </w:r>
      <w:r w:rsidRPr="001279DF">
        <w:rPr>
          <w:rFonts w:ascii="Times New Roman" w:hAnsi="Times New Roman" w:cs="Times New Roman"/>
          <w:sz w:val="28"/>
          <w:szCs w:val="28"/>
        </w:rPr>
        <w:t>: обогащение родительских представлений об умственном развитии детей младшего дошкольного возраста.</w:t>
      </w:r>
    </w:p>
    <w:p w:rsidR="00E45CE0" w:rsidRPr="001279DF" w:rsidRDefault="00E45CE0" w:rsidP="00E45CE0">
      <w:pPr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79DF">
        <w:rPr>
          <w:rFonts w:ascii="Times New Roman" w:hAnsi="Times New Roman" w:cs="Times New Roman"/>
          <w:sz w:val="28"/>
          <w:szCs w:val="28"/>
        </w:rPr>
        <w:t xml:space="preserve"> ознакомить родителей с особенностями сенсорного развития детей 3 – 4 лет; активизировать педагогический опыт родителей по теме собрания; укреплять сотрудничество семьи и педагогического коллектива.</w:t>
      </w:r>
    </w:p>
    <w:p w:rsidR="00E45CE0" w:rsidRPr="001279DF" w:rsidRDefault="00E45CE0" w:rsidP="00E45CE0">
      <w:pPr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279DF">
        <w:rPr>
          <w:rFonts w:ascii="Times New Roman" w:hAnsi="Times New Roman" w:cs="Times New Roman"/>
          <w:sz w:val="28"/>
          <w:szCs w:val="28"/>
        </w:rPr>
        <w:t>: родители, воспитатель, старший воспитатель.</w:t>
      </w:r>
    </w:p>
    <w:p w:rsidR="00E45CE0" w:rsidRPr="00D40133" w:rsidRDefault="00E45CE0" w:rsidP="00E45CE0">
      <w:pPr>
        <w:ind w:left="142" w:right="-1" w:firstLine="425"/>
        <w:rPr>
          <w:rFonts w:ascii="Times New Roman" w:hAnsi="Times New Roman" w:cs="Times New Roman"/>
          <w:b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279DF">
        <w:rPr>
          <w:rFonts w:ascii="Times New Roman" w:hAnsi="Times New Roman" w:cs="Times New Roman"/>
          <w:sz w:val="28"/>
          <w:szCs w:val="28"/>
        </w:rPr>
        <w:t xml:space="preserve"> помещение группы.</w:t>
      </w:r>
    </w:p>
    <w:p w:rsidR="00E45CE0" w:rsidRPr="001279DF" w:rsidRDefault="00E45CE0" w:rsidP="00E45CE0">
      <w:pPr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D40133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45CE0" w:rsidRPr="001279DF" w:rsidRDefault="00E45CE0" w:rsidP="00E45CE0">
      <w:pPr>
        <w:pStyle w:val="a3"/>
        <w:numPr>
          <w:ilvl w:val="0"/>
          <w:numId w:val="2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Вступительный этап:</w:t>
      </w:r>
    </w:p>
    <w:p w:rsidR="00E45CE0" w:rsidRPr="001279DF" w:rsidRDefault="00E45CE0" w:rsidP="00E45CE0">
      <w:pPr>
        <w:pStyle w:val="a3"/>
        <w:numPr>
          <w:ilvl w:val="0"/>
          <w:numId w:val="1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создание проблемной ситуации;</w:t>
      </w:r>
    </w:p>
    <w:p w:rsidR="00E45CE0" w:rsidRPr="001279DF" w:rsidRDefault="00E45CE0" w:rsidP="00E45CE0">
      <w:pPr>
        <w:pStyle w:val="a3"/>
        <w:numPr>
          <w:ilvl w:val="0"/>
          <w:numId w:val="1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разминка;</w:t>
      </w:r>
    </w:p>
    <w:p w:rsidR="00E45CE0" w:rsidRPr="001279DF" w:rsidRDefault="00E45CE0" w:rsidP="00E45CE0">
      <w:pPr>
        <w:pStyle w:val="a3"/>
        <w:numPr>
          <w:ilvl w:val="0"/>
          <w:numId w:val="2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 xml:space="preserve">Основная часть: </w:t>
      </w:r>
    </w:p>
    <w:p w:rsidR="00E45CE0" w:rsidRPr="001279DF" w:rsidRDefault="00E45CE0" w:rsidP="00E45CE0">
      <w:pPr>
        <w:pStyle w:val="a3"/>
        <w:numPr>
          <w:ilvl w:val="0"/>
          <w:numId w:val="3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анализ результатов обследования детей 3 – 4 лет;</w:t>
      </w:r>
    </w:p>
    <w:p w:rsidR="00E45CE0" w:rsidRPr="001279DF" w:rsidRDefault="00E45CE0" w:rsidP="00E45CE0">
      <w:pPr>
        <w:pStyle w:val="a3"/>
        <w:numPr>
          <w:ilvl w:val="0"/>
          <w:numId w:val="3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содержание и методы сенсорного развития.</w:t>
      </w:r>
    </w:p>
    <w:p w:rsidR="00E45CE0" w:rsidRPr="001279DF" w:rsidRDefault="00E45CE0" w:rsidP="00E45CE0">
      <w:pPr>
        <w:pStyle w:val="a3"/>
        <w:numPr>
          <w:ilvl w:val="0"/>
          <w:numId w:val="3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педагогический всеобуч "Развитие зрительного восприятия и пространственных представлений";</w:t>
      </w:r>
    </w:p>
    <w:p w:rsidR="00E45CE0" w:rsidRPr="001279DF" w:rsidRDefault="00E45CE0" w:rsidP="00E45CE0">
      <w:pPr>
        <w:pStyle w:val="a3"/>
        <w:numPr>
          <w:ilvl w:val="0"/>
          <w:numId w:val="3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выполнение заданий в мини – группах.</w:t>
      </w:r>
    </w:p>
    <w:p w:rsidR="00E45CE0" w:rsidRPr="001279DF" w:rsidRDefault="00E45CE0" w:rsidP="00E45CE0">
      <w:pPr>
        <w:pStyle w:val="a3"/>
        <w:numPr>
          <w:ilvl w:val="0"/>
          <w:numId w:val="2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Подведение итогов собрания.</w:t>
      </w:r>
    </w:p>
    <w:p w:rsidR="00E45CE0" w:rsidRPr="00D40133" w:rsidRDefault="00E45CE0" w:rsidP="00E45CE0">
      <w:pPr>
        <w:pStyle w:val="a3"/>
        <w:ind w:left="142" w:right="-1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1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0133">
        <w:rPr>
          <w:rFonts w:ascii="Times New Roman" w:hAnsi="Times New Roman"/>
          <w:b/>
          <w:sz w:val="28"/>
          <w:szCs w:val="28"/>
        </w:rPr>
        <w:t>.Подготовительный этап.</w:t>
      </w:r>
      <w:proofErr w:type="gramEnd"/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Изготовление пособий по сенсорному развитию (совместно с родителями).</w:t>
      </w:r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Подборка и оформление рекомендаций по теме собрания.</w:t>
      </w:r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Обследование "умственного развитие ребенка 3 лет</w:t>
      </w:r>
      <w:proofErr w:type="gramStart"/>
      <w:r w:rsidRPr="001279DF">
        <w:rPr>
          <w:rFonts w:ascii="Times New Roman" w:hAnsi="Times New Roman"/>
          <w:sz w:val="28"/>
          <w:szCs w:val="28"/>
        </w:rPr>
        <w:t>."</w:t>
      </w:r>
      <w:proofErr w:type="gramEnd"/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Проведение консультаций: "Значение сенсорного воспитания", "Учимся, играя".</w:t>
      </w:r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lastRenderedPageBreak/>
        <w:t xml:space="preserve">Изготовление "ящика ощущений" </w:t>
      </w:r>
      <w:proofErr w:type="gramStart"/>
      <w:r w:rsidRPr="001279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279DF">
        <w:rPr>
          <w:rFonts w:ascii="Times New Roman" w:hAnsi="Times New Roman"/>
          <w:sz w:val="28"/>
          <w:szCs w:val="28"/>
        </w:rPr>
        <w:t>коробка с плотно закрытой крышкой и двумя отверстиями, расположенными сбоку, с одной стороны, к каждому из отверстий пришиты небольшие рукава.)</w:t>
      </w:r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Схема с изображением органов чувств.</w:t>
      </w:r>
    </w:p>
    <w:p w:rsidR="00E45CE0" w:rsidRPr="001279DF" w:rsidRDefault="00E45CE0" w:rsidP="00E45CE0">
      <w:pPr>
        <w:pStyle w:val="a3"/>
        <w:numPr>
          <w:ilvl w:val="0"/>
          <w:numId w:val="4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 xml:space="preserve">оформление наглядной информации: </w:t>
      </w:r>
      <w:proofErr w:type="spellStart"/>
      <w:r w:rsidRPr="001279DF">
        <w:rPr>
          <w:rFonts w:ascii="Times New Roman" w:hAnsi="Times New Roman"/>
          <w:sz w:val="28"/>
          <w:szCs w:val="28"/>
        </w:rPr>
        <w:t>фотостенд</w:t>
      </w:r>
      <w:proofErr w:type="spellEnd"/>
      <w:r w:rsidRPr="001279DF">
        <w:rPr>
          <w:rFonts w:ascii="Times New Roman" w:hAnsi="Times New Roman"/>
          <w:sz w:val="28"/>
          <w:szCs w:val="28"/>
        </w:rPr>
        <w:t>, папка – передвижка.</w:t>
      </w:r>
    </w:p>
    <w:p w:rsidR="00E45CE0" w:rsidRPr="001279DF" w:rsidRDefault="00E45CE0" w:rsidP="00E45CE0">
      <w:pPr>
        <w:pStyle w:val="a3"/>
        <w:ind w:left="142" w:right="-1" w:firstLine="425"/>
        <w:rPr>
          <w:rFonts w:ascii="Times New Roman" w:hAnsi="Times New Roman"/>
          <w:sz w:val="28"/>
          <w:szCs w:val="28"/>
        </w:rPr>
      </w:pPr>
    </w:p>
    <w:p w:rsidR="00E45CE0" w:rsidRPr="00D40133" w:rsidRDefault="00E45CE0" w:rsidP="00E45CE0">
      <w:pPr>
        <w:pStyle w:val="a3"/>
        <w:ind w:left="142" w:right="-1" w:firstLine="425"/>
        <w:jc w:val="center"/>
        <w:rPr>
          <w:rFonts w:ascii="Times New Roman" w:hAnsi="Times New Roman"/>
          <w:b/>
          <w:sz w:val="28"/>
          <w:szCs w:val="28"/>
        </w:rPr>
      </w:pPr>
      <w:r w:rsidRPr="00D401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0133">
        <w:rPr>
          <w:rFonts w:ascii="Times New Roman" w:hAnsi="Times New Roman"/>
          <w:b/>
          <w:sz w:val="28"/>
          <w:szCs w:val="28"/>
        </w:rPr>
        <w:t>. Организационный этап.</w:t>
      </w:r>
    </w:p>
    <w:p w:rsidR="00E45CE0" w:rsidRPr="001279DF" w:rsidRDefault="00E45CE0" w:rsidP="00E45CE0">
      <w:pPr>
        <w:pStyle w:val="a3"/>
        <w:numPr>
          <w:ilvl w:val="0"/>
          <w:numId w:val="5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 xml:space="preserve">Оформление выставки, </w:t>
      </w:r>
      <w:proofErr w:type="gramStart"/>
      <w:r w:rsidRPr="001279DF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1279DF">
        <w:rPr>
          <w:rFonts w:ascii="Times New Roman" w:hAnsi="Times New Roman"/>
          <w:sz w:val="28"/>
          <w:szCs w:val="28"/>
        </w:rPr>
        <w:t xml:space="preserve"> сенсорному развитию (литература, игрушки, дидактические игры, пособия).</w:t>
      </w:r>
    </w:p>
    <w:p w:rsidR="00E45CE0" w:rsidRPr="001279DF" w:rsidRDefault="00E45CE0" w:rsidP="00E45CE0">
      <w:pPr>
        <w:pStyle w:val="a3"/>
        <w:numPr>
          <w:ilvl w:val="0"/>
          <w:numId w:val="5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Подготовка места проведения собрания и необходимого оборудования.</w:t>
      </w:r>
    </w:p>
    <w:p w:rsidR="00E45CE0" w:rsidRPr="001279DF" w:rsidRDefault="00E45CE0" w:rsidP="00E45CE0">
      <w:pPr>
        <w:pStyle w:val="a3"/>
        <w:numPr>
          <w:ilvl w:val="0"/>
          <w:numId w:val="5"/>
        </w:numPr>
        <w:spacing w:after="0" w:line="240" w:lineRule="auto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 xml:space="preserve">Покупка фрукта </w:t>
      </w:r>
      <w:proofErr w:type="spellStart"/>
      <w:r w:rsidRPr="001279DF">
        <w:rPr>
          <w:rFonts w:ascii="Times New Roman" w:hAnsi="Times New Roman"/>
          <w:sz w:val="28"/>
          <w:szCs w:val="28"/>
        </w:rPr>
        <w:t>памело</w:t>
      </w:r>
      <w:proofErr w:type="spellEnd"/>
      <w:r w:rsidRPr="001279DF">
        <w:rPr>
          <w:rFonts w:ascii="Times New Roman" w:hAnsi="Times New Roman"/>
          <w:sz w:val="28"/>
          <w:szCs w:val="28"/>
        </w:rPr>
        <w:t xml:space="preserve">.  </w:t>
      </w:r>
    </w:p>
    <w:p w:rsidR="00E45CE0" w:rsidRPr="00D40133" w:rsidRDefault="00E45CE0" w:rsidP="00E45CE0">
      <w:pPr>
        <w:pStyle w:val="a3"/>
        <w:tabs>
          <w:tab w:val="left" w:pos="4253"/>
        </w:tabs>
        <w:ind w:left="142" w:right="-1" w:firstLine="425"/>
        <w:jc w:val="center"/>
        <w:rPr>
          <w:rFonts w:ascii="Times New Roman" w:hAnsi="Times New Roman"/>
          <w:b/>
          <w:sz w:val="28"/>
          <w:szCs w:val="28"/>
        </w:rPr>
      </w:pPr>
      <w:r w:rsidRPr="00D401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0133">
        <w:rPr>
          <w:rFonts w:ascii="Times New Roman" w:hAnsi="Times New Roman"/>
          <w:b/>
          <w:sz w:val="28"/>
          <w:szCs w:val="28"/>
        </w:rPr>
        <w:t>. Вступительный этап.</w:t>
      </w:r>
    </w:p>
    <w:p w:rsidR="00E45CE0" w:rsidRPr="001279DF" w:rsidRDefault="00E45CE0" w:rsidP="00E45CE0">
      <w:pPr>
        <w:pStyle w:val="a3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Добрый вечер, уважаемые родители!</w:t>
      </w:r>
    </w:p>
    <w:p w:rsidR="00E45CE0" w:rsidRPr="001279DF" w:rsidRDefault="00E45CE0" w:rsidP="00E45CE0">
      <w:pPr>
        <w:pStyle w:val="a3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"Ребенку исполнилось три года. Он поднимается на новую ступень своего развития.  Уже можно задуматься над его дальнейшей судьбой и над тем, что можно сделать для того, что бы он вырос умным, честным и счастливым человеком.</w:t>
      </w:r>
    </w:p>
    <w:p w:rsidR="00E45CE0" w:rsidRPr="001279DF" w:rsidRDefault="00E45CE0" w:rsidP="00E45CE0">
      <w:pPr>
        <w:pStyle w:val="a3"/>
        <w:ind w:left="142" w:right="-1" w:firstLine="425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>Давно уже кануло в прошлое представление о дошкольном возрасте как о "пустом" времени, когда дитя только растет и забавляется. Советские и зарубежные ученые пришли к единому выводу: именно в этот период заказываются основы будущей личности, формируются предпосылки физического, нравственного и умственного ребенка</w:t>
      </w:r>
      <w:proofErr w:type="gramStart"/>
      <w:r w:rsidRPr="001279DF">
        <w:rPr>
          <w:rFonts w:ascii="Times New Roman" w:hAnsi="Times New Roman"/>
          <w:sz w:val="28"/>
          <w:szCs w:val="28"/>
        </w:rPr>
        <w:t>."</w:t>
      </w:r>
      <w:proofErr w:type="gramEnd"/>
    </w:p>
    <w:p w:rsidR="00E45CE0" w:rsidRPr="001279DF" w:rsidRDefault="00E45CE0" w:rsidP="00E45CE0">
      <w:pPr>
        <w:pStyle w:val="a3"/>
        <w:ind w:left="142" w:right="-1" w:firstLine="425"/>
        <w:jc w:val="right"/>
        <w:rPr>
          <w:rFonts w:ascii="Times New Roman" w:hAnsi="Times New Roman"/>
          <w:sz w:val="28"/>
          <w:szCs w:val="28"/>
        </w:rPr>
      </w:pPr>
      <w:r w:rsidRPr="001279DF">
        <w:rPr>
          <w:rFonts w:ascii="Times New Roman" w:hAnsi="Times New Roman"/>
          <w:sz w:val="28"/>
          <w:szCs w:val="28"/>
        </w:rPr>
        <w:t xml:space="preserve">(Л. </w:t>
      </w:r>
      <w:proofErr w:type="spellStart"/>
      <w:r w:rsidRPr="001279DF">
        <w:rPr>
          <w:rFonts w:ascii="Times New Roman" w:hAnsi="Times New Roman"/>
          <w:sz w:val="28"/>
          <w:szCs w:val="28"/>
        </w:rPr>
        <w:t>Венгер</w:t>
      </w:r>
      <w:proofErr w:type="spellEnd"/>
      <w:r w:rsidRPr="001279DF">
        <w:rPr>
          <w:rFonts w:ascii="Times New Roman" w:hAnsi="Times New Roman"/>
          <w:sz w:val="28"/>
          <w:szCs w:val="28"/>
        </w:rPr>
        <w:t>.)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Pr="001279D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279DF">
        <w:rPr>
          <w:rFonts w:ascii="Times New Roman" w:hAnsi="Times New Roman" w:cs="Times New Roman"/>
          <w:sz w:val="28"/>
          <w:szCs w:val="28"/>
        </w:rPr>
        <w:t xml:space="preserve"> в. доказали, что сенсорное воспитание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двигательное и сенсорное) развитие составляет фундамент умственного развития. Поэтому не случайно тема нашей встречи  звучит так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Сенсорное воспитание – фундамент умственного развития ребенка."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По мнению доктора психологических наук Л.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>, "Руководить умственным развитием ребенка – это значит учить его чему – то, ставить перед ним определенные задачи и показывать способы их решения".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– Можно ли учить трехлетнего ребенка? Захочет ли, учиться и будет, ли усваивать то, что мы хотим?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К 3 годам у ребенка развито умение и желание общаться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взрослым, это позволяет взрослому руководить его деятельностью, направлять ее в определенное русло.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lastRenderedPageBreak/>
        <w:t>Трехлетний ребенок может учиться, и научить его можно очень многому. Но вместе с тем родителями надо знать, чему учить и как учить, какими методами пользоваться.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Конечно, разнообразная деятельность малыша и без нашей помощи приводит к необходимым сдвигам в умственном развитии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адача взрослых – не научить чему то необычайному, а наоборот, расширить и углубить естественные для его возраста стороны развития. И сделать это можно, умело руководя обычными для трехлетки видами деятельности, подчеркивая в них те моменты, которые важны с точки зрения формирования умственных способностей.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В образовательной программе младших групп основным является сенсорное развитие, которое составляет фундамент общего умственного развития ребенка. Возраст от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до 4 лет – наиболее благоприятный (сенситивный) период для развития восприятия, совершенствования органов чувств, накопления представлений об окружающем мире. 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Правильное восприятия формы, величины, цвета и других свойств и каче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едметов и явлений необходимо для успешного усвоения многих учебных дисциплин в школе, от этого зависит формирование способностей ко многим видам творческой деятельности.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( звучит таинственная музыка, перед родителями появляется "ящик ощущений".)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перед нами возникла проблемная ситуация – узнать на ощупь, что находится в ящике ощущений.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(Воспитатель предлагает трем родителям определить на ощупь содержимого ящика.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Родители запускают руки через рукава в ящик и ощупывают предмет. Выслушиваются и принимаются все предположения.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 xml:space="preserve">В ящик можно положить фрукт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памело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>, чтобы невозможно было сразу определить объект).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Сейчас вы попали в затруднительную ситуацию. Такое бывает,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когда человек утомлен, возбужден, напуган или встречается с неизвестным объектом.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Ребенка с рождения окружает огромное количество предметов и явлений которые обладают самыми разнообразными свойствами и качествами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ля </w:t>
      </w:r>
      <w:r w:rsidRPr="001279DF">
        <w:rPr>
          <w:rFonts w:ascii="Times New Roman" w:hAnsi="Times New Roman" w:cs="Times New Roman"/>
          <w:sz w:val="28"/>
          <w:szCs w:val="28"/>
        </w:rPr>
        <w:lastRenderedPageBreak/>
        <w:t>того что бы облегчить и ускорить процесс формирования представлений об окружающем мире, необходимо обучать ребенка основным действиям и правилам восприятия.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Вы можете возразить, что каждый ребенок даже без целенаправленного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так или иначе воспринимает новые объекты. Но если усвоение происходит стихийно, без разумного руководства взрослых, то оно нередко оказывается поверхностным и неполноценным. 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Сегодня мы предлагаем вам пройти тот путь, который проходит ребенок при столкновении с неизвестным, познакомиться с содержанием и приемами, способствующими сенсорному развитию детей младшего возраста, и в итоге узнать, что уже находится в этом ящике.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Но для начала проведем небольшую разминку.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(Родители делятся на микро – группы.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Каждая микро – группа родителей получает лист с заданием. Задание: коллективно найти ответ на вопрос " какова форма познавания у детей 3–5 лет?". В течение 2–3 минут члены группы проводят коллективное изучение предложенной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дают ответ на заданный вопрос.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 xml:space="preserve">Для пояснения используется схема.)  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79DF">
        <w:rPr>
          <w:rFonts w:ascii="Times New Roman" w:hAnsi="Times New Roman" w:cs="Times New Roman"/>
          <w:sz w:val="28"/>
          <w:szCs w:val="28"/>
        </w:rPr>
        <w:t>.</w:t>
      </w:r>
      <w:r w:rsidRPr="001279D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1279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Анализ результатов обследования детей.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Каждый родитель знает своего ребенка, видит, как он играет, рисует, строит из кубиков. Но не все родители представляют себе, что должен знать и уметь ребенок на пороге дошкольного детства, в 3 года. Чаще всего родители оценивают развитие своего ребенка по сравнению с детьми родственников, приятелей, соседей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Машин Алеша уже все буквы помнит, стихи знает, а мой возится и возится с кубиками...Не знаю уж, что мне с ним и делать".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Как правило, родители отмечают только бросающиеся в глаза знания и умения ребенка и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наиболее важные вещи, которые характеризую действительный уровень его развития.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lastRenderedPageBreak/>
        <w:t xml:space="preserve">Все дети разные, и развиваются они по –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. Но вместе с тем существует некоторый минимум достижений в развитии, соответствующий возрастной норме ребенка трех лет.</w:t>
      </w:r>
    </w:p>
    <w:p w:rsidR="00E45CE0" w:rsidRPr="001279DF" w:rsidRDefault="00E45CE0" w:rsidP="00E45CE0">
      <w:pPr>
        <w:numPr>
          <w:ilvl w:val="0"/>
          <w:numId w:val="6"/>
        </w:num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Умение играть, использовать игрушки, строить элементарную цепочку игровых действий.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Что значит уметь играть? Играет ли малыш, когда он тянет за веревочку игрушечную машину? А когда кладет куклу в кроватку и накрывает ее лоскутом? Может быть, да, а может быть, и нет.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Играет, если видит в игрушечной машине настоящую, в кукле – девочку, в лоскуте – одеяло. Не играет, если, не выполняя эти действия, просто повторяет то, что показали взрослые, или то, что видел у других детей.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Цепочка игровых действий имеется там, где ребенок не просто повторяет в игре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действие, а выполняет два или больше действий, по смыслу следующих друг за другом (например, раздевает куклу, потом укладывает в постель и накрывает одеялом).</w:t>
      </w:r>
    </w:p>
    <w:p w:rsidR="00E45CE0" w:rsidRPr="001279DF" w:rsidRDefault="00E45CE0" w:rsidP="00E45CE0">
      <w:pPr>
        <w:numPr>
          <w:ilvl w:val="0"/>
          <w:numId w:val="6"/>
        </w:num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Умение строить простейшие предметы из двух деталей строительного материала (диванчик, стул).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Не просто прикладывает друг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дугу два кирпичика, как показывали воспи</w:t>
      </w:r>
      <w:r w:rsidR="00F43176">
        <w:rPr>
          <w:rFonts w:ascii="Times New Roman" w:hAnsi="Times New Roman" w:cs="Times New Roman"/>
          <w:sz w:val="28"/>
          <w:szCs w:val="28"/>
        </w:rPr>
        <w:t>татель и мама, а узнает в том, ч</w:t>
      </w:r>
      <w:r w:rsidRPr="001279DF">
        <w:rPr>
          <w:rFonts w:ascii="Times New Roman" w:hAnsi="Times New Roman" w:cs="Times New Roman"/>
          <w:sz w:val="28"/>
          <w:szCs w:val="28"/>
        </w:rPr>
        <w:t>то получилось, например, настоящий</w:t>
      </w:r>
      <w:r w:rsidR="00F43176">
        <w:rPr>
          <w:rFonts w:ascii="Times New Roman" w:hAnsi="Times New Roman" w:cs="Times New Roman"/>
          <w:sz w:val="28"/>
          <w:szCs w:val="28"/>
        </w:rPr>
        <w:t xml:space="preserve"> диван, на который можно положить </w:t>
      </w:r>
      <w:r w:rsidRPr="001279DF">
        <w:rPr>
          <w:rFonts w:ascii="Times New Roman" w:hAnsi="Times New Roman" w:cs="Times New Roman"/>
          <w:sz w:val="28"/>
          <w:szCs w:val="28"/>
        </w:rPr>
        <w:t>куклу, мишку.</w:t>
      </w:r>
    </w:p>
    <w:p w:rsidR="00E45CE0" w:rsidRPr="001279DF" w:rsidRDefault="00E45CE0" w:rsidP="00E45CE0">
      <w:pPr>
        <w:numPr>
          <w:ilvl w:val="0"/>
          <w:numId w:val="6"/>
        </w:num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Умение рисовать.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хорошо, если ребенок начал рисовать, если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его карандаша выходит изображение, хотя бы отдаленно напоминающее мячик, машину, елку, а главное, узнаваемое для него самого. Но если этого нет, тоже не стоит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беспокоится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>. Многие дети в 3 года еще удовлетворяются неразборчивыми каракулями.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Данные умения без труда могут выявить родители в ходе повседневных наблюдений за ребенком. Но для того чтобы выяснить, как ребенок воспринимает цвет, форму, величину предметов, нужна специальная проверка, которую мы, педагоги, проводим по методике Л.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(Воспитатель раздает родителям материалы методики обследования и предлагает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с ней дома. Далее знакомит присутствующих с обобщенными результатами обследования детей группы.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С результатами обследования конкретных детей воспитатель знакомит родителей по желанию в индивидуальном порядке после родительского собрания.)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lastRenderedPageBreak/>
        <w:t>Может быть, вы удивлены, что психологи вовсе не уделили внимания таким общеизвестным симптомам продвижения ребенка в умственном развитии, как запоминание сказок, стихов, букв? Это сделано вполне сознательно. И не потому, что считают, что не нужно читать ребенку, рассматривать с ним картинки, побуждать его к повторению услышанного. Это вполне полезные виды занятий с детьми, о которых мы вспомним позднее. Но придавать слишком большое значение словесной "учености" в 3 года не стоит. За ней стоит не восприятие и мышление, а механическая память и уровень овладения речью, который отнюдь не совпадает с уровнем умственного развития.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Содержание и методы сенсорного развития.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(Открывается схема, на которой изображены все пять органов чувств (глаз – зрение, ухо – слух, язык – вкус, нос – обоняние, рука – осязание).)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Познание неизвестного объекта мы проведем с помощью всех анализаторов и одновременно познакомимся с содержанием и приемами сенсорного развития детей младшего возраста: зрени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цвет, форма, величина); осязание ( вес, фактура, температура); Обоняния (запахи); слуха (звуки); вкуса.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Мы познакомим вас с некоторыми развивающими заданиями. Используя их в семейной практике, вы сможете сами придумать новые.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Просим не забывать: советы и рекомендации нельзя принимать как готовые рецепты, каждый ребенок своеобразен, не похож на других, к нему нужно уметь найти подходов; в зависимости от интересов и склонностей ребенка, его индивидуальных особенностей следует отбирать те или другие задания; ни в коем случае не заставляйте ребенка заниматься тем, что ему неинтересно.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Педагогический всеобуч  "Развитие зрительного восприятия и пространственных представлений"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 xml:space="preserve">(Сообщение сопровождается показом дидактических игр по оформлению сенсорной культуры детей 3 – 4 лет, разработанных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Л.Венгером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Пилюгтной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>, О. Дьяченко и другими.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По ходу выступления открывается по одной карточке с изображением сенсорного свойства неизвестного объекта, находящего в ящике (цвет – оранжевая карточка; величина – карточка с изображением маленького домика; форма – круг и т.д.)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lastRenderedPageBreak/>
        <w:t>А сейчас мы предлагаем вам выполнить несколько творческих заданий.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в мини– </w:t>
      </w:r>
      <w:proofErr w:type="gramStart"/>
      <w:r w:rsidRPr="001279DF">
        <w:rPr>
          <w:rFonts w:ascii="Times New Roman" w:hAnsi="Times New Roman" w:cs="Times New Roman"/>
          <w:b/>
          <w:sz w:val="28"/>
          <w:szCs w:val="28"/>
        </w:rPr>
        <w:t>гр</w:t>
      </w:r>
      <w:proofErr w:type="gramEnd"/>
      <w:r w:rsidRPr="001279DF">
        <w:rPr>
          <w:rFonts w:ascii="Times New Roman" w:hAnsi="Times New Roman" w:cs="Times New Roman"/>
          <w:b/>
          <w:sz w:val="28"/>
          <w:szCs w:val="28"/>
        </w:rPr>
        <w:t>уппах.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1279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279DF">
        <w:rPr>
          <w:rFonts w:ascii="Times New Roman" w:hAnsi="Times New Roman" w:cs="Times New Roman"/>
          <w:b/>
          <w:sz w:val="28"/>
          <w:szCs w:val="28"/>
        </w:rPr>
        <w:t>.</w:t>
      </w:r>
      <w:r w:rsidRPr="001279DF">
        <w:rPr>
          <w:rFonts w:ascii="Times New Roman" w:hAnsi="Times New Roman" w:cs="Times New Roman"/>
          <w:sz w:val="28"/>
          <w:szCs w:val="28"/>
        </w:rPr>
        <w:t>Мысленно обследуйте объект (птицу, снег, елку) с помощью различных анализаторов и получите более полное представление о нем. Расскажите, какие анализаторы вы задействовали в процессе обследования и какие представления получили.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279DF">
        <w:rPr>
          <w:rFonts w:ascii="Times New Roman" w:hAnsi="Times New Roman" w:cs="Times New Roman"/>
          <w:sz w:val="28"/>
          <w:szCs w:val="28"/>
        </w:rPr>
        <w:t xml:space="preserve"> "Передай по кругу" (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творчества). Придумайте и запишите действия, которые можно совершать с этим материалом для выявления его свойств.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(Каждой группе родителей раздается по одному листку, на котором написано: вода, песок, глина, камни, пуговицы или бумага.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Родители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пишут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какие действия можно совершать с этим  материалом и передают другой группы.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После чего из полученных материалов создается папка – передвижка на тему " родительский опыт".)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" Семья лучшая игрушка для ребенка та, которую можно заставить постоянно меняться: для маленьких детей самая лучшая игрушка – кучка песка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К. Ушинский).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Действительно, песок, вода, глина</w:t>
      </w:r>
      <w:r w:rsidR="002D7FFE">
        <w:rPr>
          <w:rFonts w:ascii="Times New Roman" w:hAnsi="Times New Roman" w:cs="Times New Roman"/>
          <w:sz w:val="28"/>
          <w:szCs w:val="28"/>
        </w:rPr>
        <w:t xml:space="preserve">, бумага, крупные пуговицы </w:t>
      </w:r>
      <w:bookmarkStart w:id="0" w:name="_GoBack"/>
      <w:bookmarkEnd w:id="0"/>
      <w:r w:rsidRPr="001279DF">
        <w:rPr>
          <w:rFonts w:ascii="Times New Roman" w:hAnsi="Times New Roman" w:cs="Times New Roman"/>
          <w:sz w:val="28"/>
          <w:szCs w:val="28"/>
        </w:rPr>
        <w:t xml:space="preserve">– любимые материалы для игр и занятий детей младшего возраста. Не нужно дорогостоящие пособия, потому что герои и объекты наших первых игр – обыкновенные кастрюли, крышки, банки, и прочая домашняя утварь и природный материал. Именно игры с хорошо знакомыми в быту предметами дают возможность расширить сферу ориентирования ребенка в окружающем мире. 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– Уважаемые родители, теперь вам известны все свойства неизвестного объекта. Как вы думаете, что это?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(Родители предлагают варианты ответов.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Воспитатель достает объект из "ящика ощущений" и показывает: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 xml:space="preserve">"Это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памело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 xml:space="preserve"> – гибрид апельсина и </w:t>
      </w:r>
      <w:proofErr w:type="spellStart"/>
      <w:r w:rsidRPr="001279DF">
        <w:rPr>
          <w:rFonts w:ascii="Times New Roman" w:hAnsi="Times New Roman" w:cs="Times New Roman"/>
          <w:sz w:val="28"/>
          <w:szCs w:val="28"/>
        </w:rPr>
        <w:t>грейфрукта</w:t>
      </w:r>
      <w:proofErr w:type="spellEnd"/>
      <w:r w:rsidRPr="001279DF">
        <w:rPr>
          <w:rFonts w:ascii="Times New Roman" w:hAnsi="Times New Roman" w:cs="Times New Roman"/>
          <w:sz w:val="28"/>
          <w:szCs w:val="28"/>
        </w:rPr>
        <w:t>".)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Сегодня вы получили представление об этом фрукте, а формирование у вас понятия о нем будет зависеть от вашего познавательного интереса.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(Воспитатель угощает родителей фруктами – на тарелочках заранее приготовлены дольки и бумажные салфетки).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Сегодня мы с вами подтвердили этот факт, что у взрослых и детей познание неизвестного происходит по одному пути: через восприятие </w:t>
      </w:r>
      <w:r w:rsidRPr="001279DF">
        <w:rPr>
          <w:rFonts w:ascii="Times New Roman" w:hAnsi="Times New Roman" w:cs="Times New Roman"/>
          <w:sz w:val="28"/>
          <w:szCs w:val="28"/>
        </w:rPr>
        <w:lastRenderedPageBreak/>
        <w:t>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В заключение хотелось бы подчеркнуть, что умственное развитие – очень важная, но не единственная сторона общего психического развития. Ребенок должен развиваться гармонически, т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в умственном, нравственном, эстетическом и физическом отношениях.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79DF">
        <w:rPr>
          <w:rFonts w:ascii="Times New Roman" w:hAnsi="Times New Roman" w:cs="Times New Roman"/>
          <w:b/>
          <w:sz w:val="28"/>
          <w:szCs w:val="28"/>
        </w:rPr>
        <w:t>.  Подведение</w:t>
      </w:r>
      <w:proofErr w:type="gramEnd"/>
      <w:r w:rsidRPr="001279DF">
        <w:rPr>
          <w:rFonts w:ascii="Times New Roman" w:hAnsi="Times New Roman" w:cs="Times New Roman"/>
          <w:b/>
          <w:sz w:val="28"/>
          <w:szCs w:val="28"/>
        </w:rPr>
        <w:t xml:space="preserve"> итогов собрания.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279DF">
        <w:rPr>
          <w:rFonts w:ascii="Times New Roman" w:hAnsi="Times New Roman" w:cs="Times New Roman"/>
          <w:sz w:val="28"/>
          <w:szCs w:val="28"/>
        </w:rPr>
        <w:t>(Обратная связь.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Решение текущих вопросов. Принятие решения родительского собрания.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В родительский центр помещается памятка "Все дети разные")</w:t>
      </w:r>
      <w:proofErr w:type="gramEnd"/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 xml:space="preserve">Просим оценить наш семинар. </w:t>
      </w:r>
      <w:proofErr w:type="gramStart"/>
      <w:r w:rsidRPr="001279DF">
        <w:rPr>
          <w:rFonts w:ascii="Times New Roman" w:hAnsi="Times New Roman" w:cs="Times New Roman"/>
          <w:sz w:val="28"/>
          <w:szCs w:val="28"/>
        </w:rPr>
        <w:t>Около выхода расположены контур паровозика с вагончиками (или дома) и цветные фишки: если вы полностью удовлетворены содержанием семинара, то прикрепите красную фишку, если частично – синюю, а если не удовлетворены – черную.</w:t>
      </w:r>
      <w:proofErr w:type="gramEnd"/>
      <w:r w:rsidRPr="001279DF">
        <w:rPr>
          <w:rFonts w:ascii="Times New Roman" w:hAnsi="Times New Roman" w:cs="Times New Roman"/>
          <w:sz w:val="28"/>
          <w:szCs w:val="28"/>
        </w:rPr>
        <w:t xml:space="preserve"> Желающие могут написать отзывы, свои предложения.</w:t>
      </w:r>
    </w:p>
    <w:p w:rsidR="00E45CE0" w:rsidRPr="001279DF" w:rsidRDefault="00E45CE0" w:rsidP="00E45CE0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279DF">
        <w:rPr>
          <w:rFonts w:ascii="Times New Roman" w:hAnsi="Times New Roman" w:cs="Times New Roman"/>
          <w:sz w:val="28"/>
          <w:szCs w:val="28"/>
        </w:rPr>
        <w:t>Благодарим вас за активное участие и творческую работу!</w:t>
      </w:r>
    </w:p>
    <w:p w:rsidR="00E45CE0" w:rsidRPr="001279DF" w:rsidRDefault="00E45CE0" w:rsidP="00E45CE0">
      <w:pPr>
        <w:rPr>
          <w:rFonts w:ascii="Times New Roman" w:hAnsi="Times New Roman" w:cs="Times New Roman"/>
          <w:sz w:val="28"/>
          <w:szCs w:val="28"/>
        </w:rPr>
      </w:pPr>
    </w:p>
    <w:p w:rsidR="004146CD" w:rsidRDefault="004146CD"/>
    <w:sectPr w:rsidR="004146CD" w:rsidSect="006B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C7D"/>
    <w:multiLevelType w:val="hybridMultilevel"/>
    <w:tmpl w:val="4E84B2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9CB2879"/>
    <w:multiLevelType w:val="hybridMultilevel"/>
    <w:tmpl w:val="6A362D3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D1B523C"/>
    <w:multiLevelType w:val="hybridMultilevel"/>
    <w:tmpl w:val="15E678D6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>
    <w:nsid w:val="1D7F4FAD"/>
    <w:multiLevelType w:val="hybridMultilevel"/>
    <w:tmpl w:val="6A362D3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8EF3A89"/>
    <w:multiLevelType w:val="hybridMultilevel"/>
    <w:tmpl w:val="1390D0D2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>
    <w:nsid w:val="56874B72"/>
    <w:multiLevelType w:val="hybridMultilevel"/>
    <w:tmpl w:val="404ADEF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CE0"/>
    <w:rsid w:val="00167B84"/>
    <w:rsid w:val="002D7FFE"/>
    <w:rsid w:val="004146CD"/>
    <w:rsid w:val="006B6599"/>
    <w:rsid w:val="006C0A73"/>
    <w:rsid w:val="00907AB6"/>
    <w:rsid w:val="00A2014E"/>
    <w:rsid w:val="00B500CB"/>
    <w:rsid w:val="00D40133"/>
    <w:rsid w:val="00E45CE0"/>
    <w:rsid w:val="00F43176"/>
    <w:rsid w:val="00FD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Casual</cp:lastModifiedBy>
  <cp:revision>11</cp:revision>
  <dcterms:created xsi:type="dcterms:W3CDTF">2017-11-05T14:26:00Z</dcterms:created>
  <dcterms:modified xsi:type="dcterms:W3CDTF">2024-01-19T11:19:00Z</dcterms:modified>
</cp:coreProperties>
</file>