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B2C7" w14:textId="0D93C8D7" w:rsidR="00067ADA" w:rsidRPr="00A56737" w:rsidRDefault="00CC31AF" w:rsidP="004277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737">
        <w:rPr>
          <w:rFonts w:ascii="Times New Roman" w:hAnsi="Times New Roman" w:cs="Times New Roman"/>
          <w:b/>
          <w:bCs/>
          <w:sz w:val="28"/>
          <w:szCs w:val="28"/>
        </w:rPr>
        <w:t>«Самоценность, сексуальность, опора и влияние детства на женскую любовь».</w:t>
      </w:r>
    </w:p>
    <w:p w14:paraId="798C8EDC" w14:textId="3B9D209D" w:rsidR="00CC31AF" w:rsidRDefault="00D51524" w:rsidP="004277E5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515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Зрелость – это переход от опоры на окружающих к опоре на самого себя.</w:t>
      </w:r>
      <w:r w:rsidRPr="00D5152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D515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Фриц </w:t>
      </w:r>
      <w:proofErr w:type="spellStart"/>
      <w:r w:rsidRPr="00D515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Перлз</w:t>
      </w:r>
      <w:proofErr w:type="spellEnd"/>
    </w:p>
    <w:p w14:paraId="15F8F6FD" w14:textId="4E8071CC" w:rsidR="0023746D" w:rsidRDefault="00E245C4" w:rsidP="004277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внутренняя опора и зрелость, их тесная взаимосвязь</w:t>
      </w:r>
      <w:r w:rsidR="00B33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лягут в основу нашего </w:t>
      </w:r>
      <w:r w:rsidR="00D87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откровенного</w:t>
      </w:r>
      <w:r w:rsidR="00D60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разговора о женской сексуальности и самоценности. </w:t>
      </w:r>
      <w:r w:rsidR="00D60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мы слышим фразу «Всё идёт из детства».</w:t>
      </w:r>
      <w:r w:rsidR="0014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Люди, которые не погружены в тему психологии глубоко, не могут воспринять всю серьёзность этого факта, часто понимание </w:t>
      </w:r>
      <w:r w:rsidR="007F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</w:t>
      </w:r>
      <w:r w:rsidR="0049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r w:rsidR="0049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поверхностный характер. </w:t>
      </w:r>
    </w:p>
    <w:p w14:paraId="54C8E1E4" w14:textId="4B35062E" w:rsidR="00116B5F" w:rsidRDefault="007F733E" w:rsidP="004277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 же, или люди, находящиеся в терапии</w:t>
      </w:r>
      <w:r w:rsidR="0087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10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</w:t>
      </w:r>
      <w:r w:rsidR="0087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одни и те же люди),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берут эту фразу за основу качественной жизни. Взрослой </w:t>
      </w:r>
      <w:r w:rsidR="0087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жизни. </w:t>
      </w:r>
      <w:r w:rsidR="00687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и темы вокруг неё сейчас развиваются настолько стремительно, что современный человек, игнорируя эту науку не может в полной мере ощутить вкус</w:t>
      </w:r>
      <w:r w:rsidR="00B2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событий полноценно, прожить и что </w:t>
      </w:r>
      <w:r w:rsidR="0065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– переварить эмоции.</w:t>
      </w:r>
      <w:r w:rsidR="00687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E22EE9" w14:textId="12E5AB8B" w:rsidR="00A67481" w:rsidRDefault="00687A76" w:rsidP="004277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статье мы будем опираться на труды многих известных психологов и терапевтов, разберем архетипы, поговорим о детстве,</w:t>
      </w:r>
      <w:r w:rsidR="0011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детско-родительских отно</w:t>
      </w:r>
      <w:r w:rsidR="009D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11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приведём примеры из жизни знаменитых женщин</w:t>
      </w:r>
      <w:r w:rsidR="00A9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их детский период повлиял на дальнейшую жизнь и уровень сексуальности. В общем, изучим цепочку причинно-следственных связей, ведь понимание этого уже даёт ценные плоды на пути к себе и своей самоценности.</w:t>
      </w:r>
    </w:p>
    <w:p w14:paraId="58723825" w14:textId="1935944C" w:rsidR="007F733E" w:rsidRDefault="00687A76" w:rsidP="004277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3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Начнём наше увлекательное путешествие</w:t>
      </w:r>
      <w:r w:rsidR="00B3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 рефлексии. </w:t>
      </w:r>
      <w:r w:rsidR="00B80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примеры и описание периодов</w:t>
      </w:r>
      <w:r w:rsidR="0086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женщины</w:t>
      </w:r>
      <w:r w:rsidR="00B80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станут для вас </w:t>
      </w:r>
      <w:r w:rsidR="00FD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полезными </w:t>
      </w:r>
      <w:r w:rsidR="00B80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терапевтич</w:t>
      </w:r>
      <w:r w:rsidR="00B41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ескими. </w:t>
      </w:r>
    </w:p>
    <w:p w14:paraId="11F7FC2D" w14:textId="77777777" w:rsidR="00CC5201" w:rsidRDefault="00CC5201" w:rsidP="004277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544AF24" w14:textId="35622A27" w:rsidR="00C7478A" w:rsidRDefault="00C211E5" w:rsidP="004277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Пре</w:t>
      </w:r>
      <w:r w:rsidR="00C7478A" w:rsidRPr="00C74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натальный период и первые годы жизни девочки. </w:t>
      </w:r>
      <w:r w:rsidR="004C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Наверняка вы слышали, что негативные эмоции, которые испытывает женщина во время беременности неблагоприятным образом сказываются на ребёнке. Это связано с гормональным обменом, определёнными биохимическими процессами в организме будущей матери. Мы знае</w:t>
      </w:r>
      <w:r w:rsidR="00CE2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</w:t>
      </w:r>
      <w:r w:rsidR="004C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B26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C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="00B26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C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стресса вырабатывается кортизол, норадреналин и адреналин. </w:t>
      </w:r>
      <w:r w:rsidR="00B5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множество исследований, которые подтверждают </w:t>
      </w:r>
      <w:r w:rsidR="00EA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прямое влияние переживаний матери на судьбу</w:t>
      </w:r>
      <w:r w:rsidR="0072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характер и, соответственно, внутренние установки </w:t>
      </w:r>
      <w:r w:rsidR="00EA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человека. </w:t>
      </w:r>
      <w:r w:rsidR="00CE2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FB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</w:t>
      </w:r>
      <w:r w:rsidR="00ED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сильно останавливаться </w:t>
      </w:r>
      <w:r w:rsidR="0057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</w:t>
      </w:r>
      <w:r w:rsidR="00FB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E2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углубляться в биологию, стоит лишь признать тот факт, что </w:t>
      </w:r>
      <w:r w:rsidR="0057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вынашивания</w:t>
      </w:r>
      <w:r w:rsidR="0001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="00C10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</w:t>
      </w:r>
      <w:r w:rsidR="0057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родов,</w:t>
      </w:r>
      <w:r w:rsidR="00CE2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будущий ребенок словно губка впитывает в себя весь спектр </w:t>
      </w:r>
      <w:r w:rsidR="00ED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тревог матери. </w:t>
      </w:r>
    </w:p>
    <w:p w14:paraId="7DC3C239" w14:textId="3B7CC619" w:rsidR="00FB5216" w:rsidRDefault="00016BD0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Крайним образом важны первые годы жизни ребёнка, в частности – девочки, ведь в этой статье речь идёт о становлении женщины и женской самоценности. Именно в первые годы формируются нейронные связи, на основе пережитых событий, определяющие будущий опыт. Девочка смотрит на маму, можно даже сказать – состоит из мамы, её переживаний, комплексов, самооценки. </w:t>
      </w:r>
      <w:r w:rsidR="007C27C8">
        <w:rPr>
          <w:rFonts w:ascii="Times New Roman" w:hAnsi="Times New Roman" w:cs="Times New Roman"/>
          <w:sz w:val="28"/>
          <w:szCs w:val="28"/>
        </w:rPr>
        <w:t>В первые 6 лет девочка видит себя, ощущает себя и воспринимает свою личность в этом мире глазами родителей. Здесь каждый вспомнит своё детство, события, линии причин и следствий, и проведёт параллель между своей нынешней жизнь</w:t>
      </w:r>
      <w:r w:rsidR="00EF3377">
        <w:rPr>
          <w:rFonts w:ascii="Times New Roman" w:hAnsi="Times New Roman" w:cs="Times New Roman"/>
          <w:sz w:val="28"/>
          <w:szCs w:val="28"/>
        </w:rPr>
        <w:t>ю</w:t>
      </w:r>
      <w:r w:rsidR="007C27C8">
        <w:rPr>
          <w:rFonts w:ascii="Times New Roman" w:hAnsi="Times New Roman" w:cs="Times New Roman"/>
          <w:sz w:val="28"/>
          <w:szCs w:val="28"/>
        </w:rPr>
        <w:t xml:space="preserve"> и прошлым. Ведь с высоты лет проще проанализировать этапы, это важно сделать, чтобы путь был яснее, а терапевтическая мишень чётче. </w:t>
      </w:r>
      <w:r w:rsidR="00EF3377">
        <w:rPr>
          <w:rFonts w:ascii="Times New Roman" w:hAnsi="Times New Roman" w:cs="Times New Roman"/>
          <w:sz w:val="28"/>
          <w:szCs w:val="28"/>
        </w:rPr>
        <w:t xml:space="preserve">Впрочем, во время внутренней работы избегайте розовой ретроспекции – когнитивного искажения, </w:t>
      </w:r>
      <w:r w:rsidR="00483111">
        <w:rPr>
          <w:rFonts w:ascii="Times New Roman" w:hAnsi="Times New Roman" w:cs="Times New Roman"/>
          <w:sz w:val="28"/>
          <w:szCs w:val="28"/>
        </w:rPr>
        <w:t xml:space="preserve">когда воспоминания носят характер приукрашивания и вытеснения. В этом поможет работа с психотерапевтом и определённые техники. </w:t>
      </w:r>
    </w:p>
    <w:p w14:paraId="3CC88187" w14:textId="1F1803DF" w:rsidR="00544B23" w:rsidRDefault="00B5015F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Стефани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«Ребёнок в тебе должен обрести дом» говорится</w:t>
      </w:r>
      <w:r w:rsidR="00275BBF"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sz w:val="28"/>
          <w:szCs w:val="28"/>
        </w:rPr>
        <w:t>что последние нейробиологические исследования показали: у детей, которые испытали в первые годы жизни сильный стресс, например, равнодушное отношение, брошенность</w:t>
      </w:r>
      <w:r w:rsidR="00F2763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сю последующую жизнь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гормона стресса повышен. И это лишь один пример. </w:t>
      </w:r>
      <w:r w:rsidR="0059065E">
        <w:rPr>
          <w:rFonts w:ascii="Times New Roman" w:hAnsi="Times New Roman" w:cs="Times New Roman"/>
          <w:sz w:val="28"/>
          <w:szCs w:val="28"/>
        </w:rPr>
        <w:t xml:space="preserve">Детство каждого не безоблачно, жизнь многогранна и на разных этапах девочка может раниться о события, которые на протяжении </w:t>
      </w:r>
      <w:r w:rsidR="00F27631">
        <w:rPr>
          <w:rFonts w:ascii="Times New Roman" w:hAnsi="Times New Roman" w:cs="Times New Roman"/>
          <w:sz w:val="28"/>
          <w:szCs w:val="28"/>
        </w:rPr>
        <w:t xml:space="preserve">многих лет </w:t>
      </w:r>
      <w:r w:rsidR="0059065E">
        <w:rPr>
          <w:rFonts w:ascii="Times New Roman" w:hAnsi="Times New Roman" w:cs="Times New Roman"/>
          <w:sz w:val="28"/>
          <w:szCs w:val="28"/>
        </w:rPr>
        <w:t xml:space="preserve">будут искать выход из бессознательного, куда мозг вытеснил неприятные воспоминания, то есть </w:t>
      </w:r>
      <w:proofErr w:type="spellStart"/>
      <w:r w:rsidR="0059065E">
        <w:rPr>
          <w:rFonts w:ascii="Times New Roman" w:hAnsi="Times New Roman" w:cs="Times New Roman"/>
          <w:sz w:val="28"/>
          <w:szCs w:val="28"/>
        </w:rPr>
        <w:t>закапсулировал</w:t>
      </w:r>
      <w:proofErr w:type="spellEnd"/>
      <w:r w:rsidR="0059065E">
        <w:rPr>
          <w:rFonts w:ascii="Times New Roman" w:hAnsi="Times New Roman" w:cs="Times New Roman"/>
          <w:sz w:val="28"/>
          <w:szCs w:val="28"/>
        </w:rPr>
        <w:t>. Не проработав травматику</w:t>
      </w:r>
      <w:r w:rsidR="00275BBF">
        <w:rPr>
          <w:rFonts w:ascii="Times New Roman" w:hAnsi="Times New Roman" w:cs="Times New Roman"/>
          <w:sz w:val="28"/>
          <w:szCs w:val="28"/>
        </w:rPr>
        <w:t>,</w:t>
      </w:r>
      <w:r w:rsidR="0059065E">
        <w:rPr>
          <w:rFonts w:ascii="Times New Roman" w:hAnsi="Times New Roman" w:cs="Times New Roman"/>
          <w:sz w:val="28"/>
          <w:szCs w:val="28"/>
        </w:rPr>
        <w:t xml:space="preserve"> женщина ходит по кругу </w:t>
      </w:r>
      <w:proofErr w:type="spellStart"/>
      <w:r w:rsidR="0059065E">
        <w:rPr>
          <w:rFonts w:ascii="Times New Roman" w:hAnsi="Times New Roman" w:cs="Times New Roman"/>
          <w:sz w:val="28"/>
          <w:szCs w:val="28"/>
        </w:rPr>
        <w:t>неисцелённости</w:t>
      </w:r>
      <w:proofErr w:type="spellEnd"/>
      <w:r w:rsidR="0059065E">
        <w:rPr>
          <w:rFonts w:ascii="Times New Roman" w:hAnsi="Times New Roman" w:cs="Times New Roman"/>
          <w:sz w:val="28"/>
          <w:szCs w:val="28"/>
        </w:rPr>
        <w:t xml:space="preserve">, не может перейти на следующий, более </w:t>
      </w:r>
      <w:r w:rsidR="002F2244">
        <w:rPr>
          <w:rFonts w:ascii="Times New Roman" w:hAnsi="Times New Roman" w:cs="Times New Roman"/>
          <w:sz w:val="28"/>
          <w:szCs w:val="28"/>
        </w:rPr>
        <w:t>качественный</w:t>
      </w:r>
      <w:r w:rsidR="0059065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F27631">
        <w:rPr>
          <w:rFonts w:ascii="Times New Roman" w:hAnsi="Times New Roman" w:cs="Times New Roman"/>
          <w:sz w:val="28"/>
          <w:szCs w:val="28"/>
        </w:rPr>
        <w:t>развития</w:t>
      </w:r>
      <w:r w:rsidR="0059065E">
        <w:rPr>
          <w:rFonts w:ascii="Times New Roman" w:hAnsi="Times New Roman" w:cs="Times New Roman"/>
          <w:sz w:val="28"/>
          <w:szCs w:val="28"/>
        </w:rPr>
        <w:t>.</w:t>
      </w:r>
      <w:r w:rsidR="00CD328A">
        <w:rPr>
          <w:rFonts w:ascii="Times New Roman" w:hAnsi="Times New Roman" w:cs="Times New Roman"/>
          <w:sz w:val="28"/>
          <w:szCs w:val="28"/>
        </w:rPr>
        <w:t xml:space="preserve"> </w:t>
      </w:r>
      <w:r w:rsidR="004033DC">
        <w:rPr>
          <w:rFonts w:ascii="Times New Roman" w:hAnsi="Times New Roman" w:cs="Times New Roman"/>
          <w:sz w:val="28"/>
          <w:szCs w:val="28"/>
        </w:rPr>
        <w:t xml:space="preserve">Жизнь через призму травм не признает высокого уровня сексуальности, </w:t>
      </w:r>
      <w:proofErr w:type="spellStart"/>
      <w:r w:rsidR="004033DC">
        <w:rPr>
          <w:rFonts w:ascii="Times New Roman" w:hAnsi="Times New Roman" w:cs="Times New Roman"/>
          <w:sz w:val="28"/>
          <w:szCs w:val="28"/>
        </w:rPr>
        <w:t>ресурсности</w:t>
      </w:r>
      <w:proofErr w:type="spellEnd"/>
      <w:r w:rsidR="004033DC">
        <w:rPr>
          <w:rFonts w:ascii="Times New Roman" w:hAnsi="Times New Roman" w:cs="Times New Roman"/>
          <w:sz w:val="28"/>
          <w:szCs w:val="28"/>
        </w:rPr>
        <w:t xml:space="preserve">, </w:t>
      </w:r>
      <w:r w:rsidR="00671FFA">
        <w:rPr>
          <w:rFonts w:ascii="Times New Roman" w:hAnsi="Times New Roman" w:cs="Times New Roman"/>
          <w:sz w:val="28"/>
          <w:szCs w:val="28"/>
        </w:rPr>
        <w:t>и</w:t>
      </w:r>
      <w:r w:rsidR="004033DC">
        <w:rPr>
          <w:rFonts w:ascii="Times New Roman" w:hAnsi="Times New Roman" w:cs="Times New Roman"/>
          <w:sz w:val="28"/>
          <w:szCs w:val="28"/>
        </w:rPr>
        <w:t xml:space="preserve"> как следствие </w:t>
      </w:r>
      <w:r w:rsidR="008D53CE">
        <w:rPr>
          <w:rFonts w:ascii="Times New Roman" w:hAnsi="Times New Roman" w:cs="Times New Roman"/>
          <w:sz w:val="28"/>
          <w:szCs w:val="28"/>
        </w:rPr>
        <w:t xml:space="preserve">не дает возможности </w:t>
      </w:r>
      <w:r w:rsidR="00C254F8">
        <w:rPr>
          <w:rFonts w:ascii="Times New Roman" w:hAnsi="Times New Roman" w:cs="Times New Roman"/>
          <w:sz w:val="28"/>
          <w:szCs w:val="28"/>
        </w:rPr>
        <w:t xml:space="preserve">ощущать себя полноценно, наполнено, гармонично и расслаблено. </w:t>
      </w:r>
      <w:r w:rsidR="00403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17BDD" w14:textId="0EE39ED8" w:rsidR="00BF072A" w:rsidRDefault="00BF072A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вскользь уделили внимание первым годам жизни и поняли, насколько сильно окружающие факторы</w:t>
      </w:r>
      <w:r w:rsidR="00910930">
        <w:rPr>
          <w:rFonts w:ascii="Times New Roman" w:hAnsi="Times New Roman" w:cs="Times New Roman"/>
          <w:sz w:val="28"/>
          <w:szCs w:val="28"/>
        </w:rPr>
        <w:t xml:space="preserve">, восприятие ребёнка родителями </w:t>
      </w:r>
      <w:r>
        <w:rPr>
          <w:rFonts w:ascii="Times New Roman" w:hAnsi="Times New Roman" w:cs="Times New Roman"/>
          <w:sz w:val="28"/>
          <w:szCs w:val="28"/>
        </w:rPr>
        <w:t>влияют на становление личности</w:t>
      </w:r>
      <w:r w:rsidR="00910930">
        <w:rPr>
          <w:rFonts w:ascii="Times New Roman" w:hAnsi="Times New Roman" w:cs="Times New Roman"/>
          <w:sz w:val="28"/>
          <w:szCs w:val="28"/>
        </w:rPr>
        <w:t xml:space="preserve">. </w:t>
      </w:r>
      <w:r w:rsidR="003E0198">
        <w:rPr>
          <w:rFonts w:ascii="Times New Roman" w:hAnsi="Times New Roman" w:cs="Times New Roman"/>
          <w:sz w:val="28"/>
          <w:szCs w:val="28"/>
        </w:rPr>
        <w:t xml:space="preserve">Внешний мир девочки </w:t>
      </w:r>
      <w:r w:rsidR="00910930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="003E0198">
        <w:rPr>
          <w:rFonts w:ascii="Times New Roman" w:hAnsi="Times New Roman" w:cs="Times New Roman"/>
          <w:sz w:val="28"/>
          <w:szCs w:val="28"/>
        </w:rPr>
        <w:t>расширяется</w:t>
      </w:r>
      <w:r w:rsidR="00910930">
        <w:rPr>
          <w:rFonts w:ascii="Times New Roman" w:hAnsi="Times New Roman" w:cs="Times New Roman"/>
          <w:sz w:val="28"/>
          <w:szCs w:val="28"/>
        </w:rPr>
        <w:t xml:space="preserve">: детский сад, школа, друзья, родственники, </w:t>
      </w:r>
      <w:r w:rsidR="003E0198">
        <w:rPr>
          <w:rFonts w:ascii="Times New Roman" w:hAnsi="Times New Roman" w:cs="Times New Roman"/>
          <w:sz w:val="28"/>
          <w:szCs w:val="28"/>
        </w:rPr>
        <w:t>путешествия, кружки, университет, работа</w:t>
      </w:r>
      <w:r w:rsidR="00910930">
        <w:rPr>
          <w:rFonts w:ascii="Times New Roman" w:hAnsi="Times New Roman" w:cs="Times New Roman"/>
          <w:sz w:val="28"/>
          <w:szCs w:val="28"/>
        </w:rPr>
        <w:t xml:space="preserve">. Как </w:t>
      </w:r>
      <w:r w:rsidR="003E0198">
        <w:rPr>
          <w:rFonts w:ascii="Times New Roman" w:hAnsi="Times New Roman" w:cs="Times New Roman"/>
          <w:sz w:val="28"/>
          <w:szCs w:val="28"/>
        </w:rPr>
        <w:t>юная женщина</w:t>
      </w:r>
      <w:r w:rsidR="00910930">
        <w:rPr>
          <w:rFonts w:ascii="Times New Roman" w:hAnsi="Times New Roman" w:cs="Times New Roman"/>
          <w:sz w:val="28"/>
          <w:szCs w:val="28"/>
        </w:rPr>
        <w:t xml:space="preserve"> будет относиться к сферам жизни и как будет распаковываться её </w:t>
      </w:r>
      <w:r w:rsidR="003E0198">
        <w:rPr>
          <w:rFonts w:ascii="Times New Roman" w:hAnsi="Times New Roman" w:cs="Times New Roman"/>
          <w:sz w:val="28"/>
          <w:szCs w:val="28"/>
        </w:rPr>
        <w:t xml:space="preserve">личность в них? Будет ли она любить себя? </w:t>
      </w:r>
      <w:r w:rsidR="000C0E3D">
        <w:rPr>
          <w:rFonts w:ascii="Times New Roman" w:hAnsi="Times New Roman" w:cs="Times New Roman"/>
          <w:sz w:val="28"/>
          <w:szCs w:val="28"/>
        </w:rPr>
        <w:t>Какая у неё</w:t>
      </w:r>
      <w:r w:rsidR="003E0198">
        <w:rPr>
          <w:rFonts w:ascii="Times New Roman" w:hAnsi="Times New Roman" w:cs="Times New Roman"/>
          <w:sz w:val="28"/>
          <w:szCs w:val="28"/>
        </w:rPr>
        <w:t xml:space="preserve"> самоценность? Каждый случай индивидуален</w:t>
      </w:r>
      <w:r w:rsidR="000C0E3D">
        <w:rPr>
          <w:rFonts w:ascii="Times New Roman" w:hAnsi="Times New Roman" w:cs="Times New Roman"/>
          <w:sz w:val="28"/>
          <w:szCs w:val="28"/>
        </w:rPr>
        <w:t xml:space="preserve"> </w:t>
      </w:r>
      <w:r w:rsidR="003E0198">
        <w:rPr>
          <w:rFonts w:ascii="Times New Roman" w:hAnsi="Times New Roman" w:cs="Times New Roman"/>
          <w:sz w:val="28"/>
          <w:szCs w:val="28"/>
        </w:rPr>
        <w:t xml:space="preserve">и будет выстроен на основе уникального эмпирического опыта. </w:t>
      </w:r>
    </w:p>
    <w:p w14:paraId="4D5188F4" w14:textId="7134C2C1" w:rsidR="002710A7" w:rsidRDefault="00A64B48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48">
        <w:rPr>
          <w:rFonts w:ascii="Times New Roman" w:hAnsi="Times New Roman" w:cs="Times New Roman"/>
          <w:b/>
          <w:bCs/>
          <w:sz w:val="28"/>
          <w:szCs w:val="28"/>
        </w:rPr>
        <w:t xml:space="preserve">Мама и дочка. </w:t>
      </w:r>
      <w:r w:rsidRPr="00A64B4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4B48">
        <w:rPr>
          <w:rFonts w:ascii="Times New Roman" w:hAnsi="Times New Roman" w:cs="Times New Roman"/>
          <w:sz w:val="28"/>
          <w:szCs w:val="28"/>
        </w:rPr>
        <w:t xml:space="preserve">ельный </w:t>
      </w:r>
      <w:r>
        <w:rPr>
          <w:rFonts w:ascii="Times New Roman" w:hAnsi="Times New Roman" w:cs="Times New Roman"/>
          <w:sz w:val="28"/>
          <w:szCs w:val="28"/>
        </w:rPr>
        <w:t xml:space="preserve">блок в этой статье </w:t>
      </w:r>
      <w:r w:rsidR="00804575">
        <w:rPr>
          <w:rFonts w:ascii="Times New Roman" w:hAnsi="Times New Roman" w:cs="Times New Roman"/>
          <w:sz w:val="28"/>
          <w:szCs w:val="28"/>
        </w:rPr>
        <w:t>хочется посвятить</w:t>
      </w:r>
      <w:r>
        <w:rPr>
          <w:rFonts w:ascii="Times New Roman" w:hAnsi="Times New Roman" w:cs="Times New Roman"/>
          <w:sz w:val="28"/>
          <w:szCs w:val="28"/>
        </w:rPr>
        <w:t xml:space="preserve"> материнской любви. У вас могут быть хорошие отношения со своей мамой, практически «безоблачные», но подумайте, вспомните, хватило ли вам внимания и любви? </w:t>
      </w:r>
      <w:r w:rsidR="00804575">
        <w:rPr>
          <w:rFonts w:ascii="Times New Roman" w:hAnsi="Times New Roman" w:cs="Times New Roman"/>
          <w:sz w:val="28"/>
          <w:szCs w:val="28"/>
        </w:rPr>
        <w:t xml:space="preserve">Сколько времени вы провели в тесном взаимодействии? Это никак не связано с тем, как вы общаетесь сейчас, это более глубинное понимание связи с мамой. </w:t>
      </w:r>
      <w:r w:rsidR="00023656">
        <w:rPr>
          <w:rFonts w:ascii="Times New Roman" w:hAnsi="Times New Roman" w:cs="Times New Roman"/>
          <w:sz w:val="28"/>
          <w:szCs w:val="28"/>
        </w:rPr>
        <w:t xml:space="preserve">Что вы чувствуете внутри…? </w:t>
      </w:r>
    </w:p>
    <w:p w14:paraId="02BE1234" w14:textId="77777777" w:rsidR="0009478B" w:rsidRDefault="00170966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взрослой жизни женщина, не ощущавшая себя ценной и значимой, прежде всего для мамы, может чувствовать некоторую эмоциональную пустоту, отрешённость, буд</w:t>
      </w:r>
      <w:r w:rsidR="00A0201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чего-то не хватает. </w:t>
      </w:r>
      <w:r w:rsidR="00E06643">
        <w:rPr>
          <w:rFonts w:ascii="Times New Roman" w:hAnsi="Times New Roman" w:cs="Times New Roman"/>
          <w:sz w:val="28"/>
          <w:szCs w:val="28"/>
        </w:rPr>
        <w:t>Чего именно? Может безусловной материнской любви</w:t>
      </w:r>
      <w:r w:rsidR="00A02011">
        <w:rPr>
          <w:rFonts w:ascii="Times New Roman" w:hAnsi="Times New Roman" w:cs="Times New Roman"/>
          <w:sz w:val="28"/>
          <w:szCs w:val="28"/>
        </w:rPr>
        <w:t xml:space="preserve">, когда закладывает прочный фундамент самоощущения и безопасности? К слову, о последнем чувстве. Ему стоит уделить отдельное внимание. Без базовой внутренней безопасности говорить </w:t>
      </w:r>
      <w:r w:rsidR="00A02011">
        <w:rPr>
          <w:rFonts w:ascii="Times New Roman" w:hAnsi="Times New Roman" w:cs="Times New Roman"/>
          <w:sz w:val="28"/>
          <w:szCs w:val="28"/>
        </w:rPr>
        <w:lastRenderedPageBreak/>
        <w:t xml:space="preserve">о полноценной жизни будет неправильным. </w:t>
      </w:r>
      <w:r w:rsidR="00216036">
        <w:rPr>
          <w:rFonts w:ascii="Times New Roman" w:hAnsi="Times New Roman" w:cs="Times New Roman"/>
          <w:sz w:val="28"/>
          <w:szCs w:val="28"/>
        </w:rPr>
        <w:t>Однако, хорошая новость в том, что это чувство</w:t>
      </w:r>
      <w:r w:rsidR="002455B1">
        <w:rPr>
          <w:rFonts w:ascii="Times New Roman" w:hAnsi="Times New Roman" w:cs="Times New Roman"/>
          <w:sz w:val="28"/>
          <w:szCs w:val="28"/>
        </w:rPr>
        <w:t xml:space="preserve">, как и любое другое полезное нам, </w:t>
      </w:r>
      <w:r w:rsidR="00216036">
        <w:rPr>
          <w:rFonts w:ascii="Times New Roman" w:hAnsi="Times New Roman" w:cs="Times New Roman"/>
          <w:sz w:val="28"/>
          <w:szCs w:val="28"/>
        </w:rPr>
        <w:t>можно и нужно у себя взрастить, наработать</w:t>
      </w:r>
      <w:r w:rsidR="00532D55">
        <w:rPr>
          <w:rFonts w:ascii="Times New Roman" w:hAnsi="Times New Roman" w:cs="Times New Roman"/>
          <w:sz w:val="28"/>
          <w:szCs w:val="28"/>
        </w:rPr>
        <w:t xml:space="preserve"> – </w:t>
      </w:r>
      <w:r w:rsidR="00216036">
        <w:rPr>
          <w:rFonts w:ascii="Times New Roman" w:hAnsi="Times New Roman" w:cs="Times New Roman"/>
          <w:sz w:val="28"/>
          <w:szCs w:val="28"/>
        </w:rPr>
        <w:t xml:space="preserve">всё в наших руках. </w:t>
      </w:r>
      <w:r w:rsidR="00BB0543">
        <w:rPr>
          <w:rFonts w:ascii="Times New Roman" w:hAnsi="Times New Roman" w:cs="Times New Roman"/>
          <w:sz w:val="28"/>
          <w:szCs w:val="28"/>
        </w:rPr>
        <w:t xml:space="preserve">Нужно взять на свою взрослую зрелую часть ответственность и, скажем так, </w:t>
      </w:r>
      <w:proofErr w:type="spellStart"/>
      <w:r w:rsidR="00BB0543">
        <w:rPr>
          <w:rFonts w:ascii="Times New Roman" w:hAnsi="Times New Roman" w:cs="Times New Roman"/>
          <w:sz w:val="28"/>
          <w:szCs w:val="28"/>
        </w:rPr>
        <w:t>добаюкать</w:t>
      </w:r>
      <w:proofErr w:type="spellEnd"/>
      <w:r w:rsidR="00BB0543">
        <w:rPr>
          <w:rFonts w:ascii="Times New Roman" w:hAnsi="Times New Roman" w:cs="Times New Roman"/>
          <w:sz w:val="28"/>
          <w:szCs w:val="28"/>
        </w:rPr>
        <w:t xml:space="preserve"> своего внутреннего ребёнка</w:t>
      </w:r>
      <w:r w:rsidR="009A2535">
        <w:rPr>
          <w:rFonts w:ascii="Times New Roman" w:hAnsi="Times New Roman" w:cs="Times New Roman"/>
          <w:sz w:val="28"/>
          <w:szCs w:val="28"/>
        </w:rPr>
        <w:t xml:space="preserve">, напитать любовью. </w:t>
      </w:r>
    </w:p>
    <w:p w14:paraId="10205BC1" w14:textId="5D903EB1" w:rsidR="00023656" w:rsidRDefault="00D61EEB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одобрения матери, нарциссического проявления по отношению к дочери и последствиям такого взаимодействия глубоко раскрыла в своей книге «Достаточно хорошая» психолог и писательница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Макбрайт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ней она на собственном примере и примерах своих клиенток рассказала </w:t>
      </w:r>
      <w:r w:rsidR="00C80897">
        <w:rPr>
          <w:rFonts w:ascii="Times New Roman" w:hAnsi="Times New Roman" w:cs="Times New Roman"/>
          <w:sz w:val="28"/>
          <w:szCs w:val="28"/>
        </w:rPr>
        <w:t>о методах исцеления</w:t>
      </w:r>
      <w:r w:rsidR="0025275F">
        <w:rPr>
          <w:rFonts w:ascii="Times New Roman" w:hAnsi="Times New Roman" w:cs="Times New Roman"/>
          <w:sz w:val="28"/>
          <w:szCs w:val="28"/>
        </w:rPr>
        <w:t xml:space="preserve">, </w:t>
      </w:r>
      <w:r w:rsidR="00C80897">
        <w:rPr>
          <w:rFonts w:ascii="Times New Roman" w:hAnsi="Times New Roman" w:cs="Times New Roman"/>
          <w:sz w:val="28"/>
          <w:szCs w:val="28"/>
        </w:rPr>
        <w:t>осознания проблемы</w:t>
      </w:r>
      <w:r w:rsidR="0025275F">
        <w:rPr>
          <w:rFonts w:ascii="Times New Roman" w:hAnsi="Times New Roman" w:cs="Times New Roman"/>
          <w:sz w:val="28"/>
          <w:szCs w:val="28"/>
        </w:rPr>
        <w:t xml:space="preserve"> и главное – поднятия самооценки. </w:t>
      </w:r>
    </w:p>
    <w:p w14:paraId="01C1FF18" w14:textId="63D1F8AF" w:rsidR="00A21DD3" w:rsidRDefault="00641FD4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D4">
        <w:rPr>
          <w:rFonts w:ascii="Times New Roman" w:hAnsi="Times New Roman" w:cs="Times New Roman"/>
          <w:b/>
          <w:bCs/>
          <w:sz w:val="28"/>
          <w:szCs w:val="28"/>
        </w:rPr>
        <w:t xml:space="preserve">Звёздное </w:t>
      </w:r>
      <w:r w:rsidR="007E0E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41FD4">
        <w:rPr>
          <w:rFonts w:ascii="Times New Roman" w:hAnsi="Times New Roman" w:cs="Times New Roman"/>
          <w:b/>
          <w:bCs/>
          <w:sz w:val="28"/>
          <w:szCs w:val="28"/>
        </w:rPr>
        <w:t>НЕ счастье</w:t>
      </w:r>
      <w:r w:rsidR="007E0EF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1FD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06">
        <w:rPr>
          <w:rFonts w:ascii="Times New Roman" w:hAnsi="Times New Roman" w:cs="Times New Roman"/>
          <w:sz w:val="28"/>
          <w:szCs w:val="28"/>
        </w:rPr>
        <w:t>Здесь обратим внимание на пример из жизни небезызвестной голливудской актрисы 20 столетия Мэрилин Монро. Так как её биография знаменита, жизнь была публичной</w:t>
      </w:r>
      <w:r w:rsidR="009923C0">
        <w:rPr>
          <w:rFonts w:ascii="Times New Roman" w:hAnsi="Times New Roman" w:cs="Times New Roman"/>
          <w:sz w:val="28"/>
          <w:szCs w:val="28"/>
        </w:rPr>
        <w:t xml:space="preserve">, </w:t>
      </w:r>
      <w:r w:rsidR="00A11506">
        <w:rPr>
          <w:rFonts w:ascii="Times New Roman" w:hAnsi="Times New Roman" w:cs="Times New Roman"/>
          <w:sz w:val="28"/>
          <w:szCs w:val="28"/>
        </w:rPr>
        <w:t xml:space="preserve">и многие специалисты </w:t>
      </w:r>
      <w:r w:rsidR="009923C0">
        <w:rPr>
          <w:rFonts w:ascii="Times New Roman" w:hAnsi="Times New Roman" w:cs="Times New Roman"/>
          <w:sz w:val="28"/>
          <w:szCs w:val="28"/>
        </w:rPr>
        <w:t>делали разбор</w:t>
      </w:r>
      <w:r w:rsidR="00A11506">
        <w:rPr>
          <w:rFonts w:ascii="Times New Roman" w:hAnsi="Times New Roman" w:cs="Times New Roman"/>
          <w:sz w:val="28"/>
          <w:szCs w:val="28"/>
        </w:rPr>
        <w:t xml:space="preserve"> её личности и судьбы, </w:t>
      </w:r>
      <w:r w:rsidR="00A573F6">
        <w:rPr>
          <w:rFonts w:ascii="Times New Roman" w:hAnsi="Times New Roman" w:cs="Times New Roman"/>
          <w:sz w:val="28"/>
          <w:szCs w:val="28"/>
        </w:rPr>
        <w:t xml:space="preserve">то </w:t>
      </w:r>
      <w:r w:rsidR="00A11506">
        <w:rPr>
          <w:rFonts w:ascii="Times New Roman" w:hAnsi="Times New Roman" w:cs="Times New Roman"/>
          <w:sz w:val="28"/>
          <w:szCs w:val="28"/>
        </w:rPr>
        <w:t xml:space="preserve">не составит труда </w:t>
      </w:r>
      <w:r w:rsidR="009923C0">
        <w:rPr>
          <w:rFonts w:ascii="Times New Roman" w:hAnsi="Times New Roman" w:cs="Times New Roman"/>
          <w:sz w:val="28"/>
          <w:szCs w:val="28"/>
        </w:rPr>
        <w:t xml:space="preserve">провести некоторый анализ связи детства со «взрослыми» выборами. </w:t>
      </w:r>
      <w:r w:rsidR="00763CE1">
        <w:rPr>
          <w:rFonts w:ascii="Times New Roman" w:hAnsi="Times New Roman" w:cs="Times New Roman"/>
          <w:sz w:val="28"/>
          <w:szCs w:val="28"/>
        </w:rPr>
        <w:t xml:space="preserve">Ранние годы актрисы складывалось непросто, отец от неё отказался, </w:t>
      </w:r>
      <w:r w:rsidR="00A573F6">
        <w:rPr>
          <w:rFonts w:ascii="Times New Roman" w:hAnsi="Times New Roman" w:cs="Times New Roman"/>
          <w:sz w:val="28"/>
          <w:szCs w:val="28"/>
        </w:rPr>
        <w:t xml:space="preserve">мать спустя несколько месяцев после рождения отдала дочь бабушке, которая была психически нездорова. </w:t>
      </w:r>
      <w:r w:rsidR="006C4EFF">
        <w:rPr>
          <w:rFonts w:ascii="Times New Roman" w:hAnsi="Times New Roman" w:cs="Times New Roman"/>
          <w:sz w:val="28"/>
          <w:szCs w:val="28"/>
        </w:rPr>
        <w:t>Потом был детский дом, приёмные семьи, возвращение к матери</w:t>
      </w:r>
      <w:r w:rsidR="00A07E95">
        <w:rPr>
          <w:rFonts w:ascii="Times New Roman" w:hAnsi="Times New Roman" w:cs="Times New Roman"/>
          <w:sz w:val="28"/>
          <w:szCs w:val="28"/>
        </w:rPr>
        <w:t xml:space="preserve">, </w:t>
      </w:r>
      <w:r w:rsidR="00526C78">
        <w:rPr>
          <w:rFonts w:ascii="Times New Roman" w:hAnsi="Times New Roman" w:cs="Times New Roman"/>
          <w:sz w:val="28"/>
          <w:szCs w:val="28"/>
        </w:rPr>
        <w:t>–</w:t>
      </w:r>
      <w:r w:rsidR="00A07E95">
        <w:rPr>
          <w:rFonts w:ascii="Times New Roman" w:hAnsi="Times New Roman" w:cs="Times New Roman"/>
          <w:sz w:val="28"/>
          <w:szCs w:val="28"/>
        </w:rPr>
        <w:t xml:space="preserve"> всё это наложило негативный отпечаток на психику молодой девушки. </w:t>
      </w:r>
      <w:r w:rsidR="006F4DE5">
        <w:rPr>
          <w:rFonts w:ascii="Times New Roman" w:hAnsi="Times New Roman" w:cs="Times New Roman"/>
          <w:sz w:val="28"/>
          <w:szCs w:val="28"/>
        </w:rPr>
        <w:t xml:space="preserve">Последствия такого взросления привели к злоупотреблению запрещёнными веществам, алкоголю, потерянности. Стоит ли сомневаться, что это от отсутствия внутренней опоры и дефицита родительской любви? – конечно нет. Внешние признаки успешной жизни не были для Мэрилин настоящим счастьем. А финал этой истории вы знаете. Как бы сложилась её жизнь, </w:t>
      </w:r>
      <w:r w:rsidR="00475595">
        <w:rPr>
          <w:rFonts w:ascii="Times New Roman" w:hAnsi="Times New Roman" w:cs="Times New Roman"/>
          <w:sz w:val="28"/>
          <w:szCs w:val="28"/>
        </w:rPr>
        <w:t xml:space="preserve">была был Мэрилин так популярна, </w:t>
      </w:r>
      <w:r w:rsidR="006F4DE5">
        <w:rPr>
          <w:rFonts w:ascii="Times New Roman" w:hAnsi="Times New Roman" w:cs="Times New Roman"/>
          <w:sz w:val="28"/>
          <w:szCs w:val="28"/>
        </w:rPr>
        <w:t xml:space="preserve">как бы она сама построила свой путь, не будь её детство столь травматичным? </w:t>
      </w:r>
      <w:r w:rsidR="00475595">
        <w:rPr>
          <w:rFonts w:ascii="Times New Roman" w:hAnsi="Times New Roman" w:cs="Times New Roman"/>
          <w:sz w:val="28"/>
          <w:szCs w:val="28"/>
        </w:rPr>
        <w:t xml:space="preserve">Что она искала в славе и многочисленных любовных связях? </w:t>
      </w:r>
    </w:p>
    <w:p w14:paraId="3DD96055" w14:textId="77777777" w:rsidR="00FE67ED" w:rsidRDefault="00FE67ED" w:rsidP="004277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DAF5F" w14:textId="77777777" w:rsidR="00FE67ED" w:rsidRDefault="00FE67ED" w:rsidP="004277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E5035" w14:textId="575181CE" w:rsidR="00675E6A" w:rsidRDefault="006A38A9" w:rsidP="004277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8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Лица женщины. Баланс по Юнгу.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Архетипические особенности. </w:t>
      </w:r>
    </w:p>
    <w:p w14:paraId="6C190A3A" w14:textId="59969879" w:rsidR="0089091F" w:rsidRPr="0089091F" w:rsidRDefault="0089091F" w:rsidP="0089091F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9091F">
        <w:rPr>
          <w:rFonts w:ascii="Times New Roman" w:hAnsi="Times New Roman" w:cs="Times New Roman"/>
          <w:i/>
          <w:iCs/>
          <w:sz w:val="28"/>
          <w:szCs w:val="28"/>
        </w:rPr>
        <w:t xml:space="preserve">«Уяснив для себя логику путешествия героя, вы станете гораздо лучше ориентироваться в действительности и порой знать, что вас ждёт за поворотом». Кристофер </w:t>
      </w:r>
      <w:proofErr w:type="spellStart"/>
      <w:r w:rsidRPr="0089091F">
        <w:rPr>
          <w:rFonts w:ascii="Times New Roman" w:hAnsi="Times New Roman" w:cs="Times New Roman"/>
          <w:i/>
          <w:iCs/>
          <w:sz w:val="28"/>
          <w:szCs w:val="28"/>
        </w:rPr>
        <w:t>Воглер</w:t>
      </w:r>
      <w:proofErr w:type="spellEnd"/>
      <w:r w:rsidRPr="0089091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25DD092E" w14:textId="32D103D3" w:rsidR="00475595" w:rsidRDefault="00072F79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блок статьи хочется начать именно с этой цитаты. Герой путешествия – это вы. Знать логику каждой своей внутренней личности, понимать её мотивы и скрытые желания – ключ к глубинному познанию себя и </w:t>
      </w:r>
      <w:r w:rsidR="00240519">
        <w:rPr>
          <w:rFonts w:ascii="Times New Roman" w:hAnsi="Times New Roman" w:cs="Times New Roman"/>
          <w:sz w:val="28"/>
          <w:szCs w:val="28"/>
        </w:rPr>
        <w:t xml:space="preserve">своих выборов. Понимание причинно-следственной связи </w:t>
      </w:r>
      <w:r w:rsidR="003E61E2">
        <w:rPr>
          <w:rFonts w:ascii="Times New Roman" w:hAnsi="Times New Roman" w:cs="Times New Roman"/>
          <w:sz w:val="28"/>
          <w:szCs w:val="28"/>
        </w:rPr>
        <w:t xml:space="preserve">того или иного события в вашей жизни </w:t>
      </w:r>
      <w:r w:rsidR="00240519">
        <w:rPr>
          <w:rFonts w:ascii="Times New Roman" w:hAnsi="Times New Roman" w:cs="Times New Roman"/>
          <w:sz w:val="28"/>
          <w:szCs w:val="28"/>
        </w:rPr>
        <w:t xml:space="preserve">удивительным образом </w:t>
      </w:r>
      <w:r w:rsidR="003E61E2">
        <w:rPr>
          <w:rFonts w:ascii="Times New Roman" w:hAnsi="Times New Roman" w:cs="Times New Roman"/>
          <w:sz w:val="28"/>
          <w:szCs w:val="28"/>
        </w:rPr>
        <w:t xml:space="preserve">исцеляет травмы. Помните? – </w:t>
      </w:r>
      <w:r w:rsidR="00C97041">
        <w:rPr>
          <w:rFonts w:ascii="Times New Roman" w:hAnsi="Times New Roman" w:cs="Times New Roman"/>
          <w:sz w:val="28"/>
          <w:szCs w:val="28"/>
        </w:rPr>
        <w:t xml:space="preserve">лишь </w:t>
      </w:r>
      <w:r w:rsidR="003E61E2">
        <w:rPr>
          <w:rFonts w:ascii="Times New Roman" w:hAnsi="Times New Roman" w:cs="Times New Roman"/>
          <w:sz w:val="28"/>
          <w:szCs w:val="28"/>
        </w:rPr>
        <w:t>осознание причины – половин</w:t>
      </w:r>
      <w:r w:rsidR="00C97041">
        <w:rPr>
          <w:rFonts w:ascii="Times New Roman" w:hAnsi="Times New Roman" w:cs="Times New Roman"/>
          <w:sz w:val="28"/>
          <w:szCs w:val="28"/>
        </w:rPr>
        <w:t>а</w:t>
      </w:r>
      <w:r w:rsidR="008F46E2">
        <w:rPr>
          <w:rFonts w:ascii="Times New Roman" w:hAnsi="Times New Roman" w:cs="Times New Roman"/>
          <w:sz w:val="28"/>
          <w:szCs w:val="28"/>
        </w:rPr>
        <w:t xml:space="preserve"> (</w:t>
      </w:r>
      <w:r w:rsidR="00C97041">
        <w:rPr>
          <w:rFonts w:ascii="Times New Roman" w:hAnsi="Times New Roman" w:cs="Times New Roman"/>
          <w:sz w:val="28"/>
          <w:szCs w:val="28"/>
        </w:rPr>
        <w:t>если не больше</w:t>
      </w:r>
      <w:r w:rsidR="008F46E2">
        <w:rPr>
          <w:rFonts w:ascii="Times New Roman" w:hAnsi="Times New Roman" w:cs="Times New Roman"/>
          <w:sz w:val="28"/>
          <w:szCs w:val="28"/>
        </w:rPr>
        <w:t xml:space="preserve">) </w:t>
      </w:r>
      <w:r w:rsidR="003E61E2">
        <w:rPr>
          <w:rFonts w:ascii="Times New Roman" w:hAnsi="Times New Roman" w:cs="Times New Roman"/>
          <w:sz w:val="28"/>
          <w:szCs w:val="28"/>
        </w:rPr>
        <w:t xml:space="preserve">успеха выздоровления. </w:t>
      </w:r>
    </w:p>
    <w:p w14:paraId="5F4F259A" w14:textId="17A7EA1A" w:rsidR="005E5703" w:rsidRDefault="00772532" w:rsidP="005E57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они –</w:t>
      </w:r>
      <w:r w:rsidR="00544D7B">
        <w:rPr>
          <w:rFonts w:ascii="Times New Roman" w:hAnsi="Times New Roman" w:cs="Times New Roman"/>
          <w:sz w:val="28"/>
          <w:szCs w:val="28"/>
        </w:rPr>
        <w:t xml:space="preserve"> наши внутренни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44D7B">
        <w:rPr>
          <w:rFonts w:ascii="Times New Roman" w:hAnsi="Times New Roman" w:cs="Times New Roman"/>
          <w:sz w:val="28"/>
          <w:szCs w:val="28"/>
        </w:rPr>
        <w:t xml:space="preserve">личности, с которыми на протяжении всей жизни нам приходится договариваться? Карл Юнг был первым, кто ввёл такое понятие, как архетип, то есть </w:t>
      </w:r>
      <w:r w:rsidR="002807E4">
        <w:rPr>
          <w:rFonts w:ascii="Times New Roman" w:hAnsi="Times New Roman" w:cs="Times New Roman"/>
          <w:sz w:val="28"/>
          <w:szCs w:val="28"/>
        </w:rPr>
        <w:t>«</w:t>
      </w:r>
      <w:r w:rsidR="00544D7B">
        <w:rPr>
          <w:rFonts w:ascii="Times New Roman" w:hAnsi="Times New Roman" w:cs="Times New Roman"/>
          <w:sz w:val="28"/>
          <w:szCs w:val="28"/>
        </w:rPr>
        <w:t>изначальный образ</w:t>
      </w:r>
      <w:r w:rsidR="002807E4">
        <w:rPr>
          <w:rFonts w:ascii="Times New Roman" w:hAnsi="Times New Roman" w:cs="Times New Roman"/>
          <w:sz w:val="28"/>
          <w:szCs w:val="28"/>
        </w:rPr>
        <w:t>»</w:t>
      </w:r>
      <w:r w:rsidR="00544D7B">
        <w:rPr>
          <w:rFonts w:ascii="Times New Roman" w:hAnsi="Times New Roman" w:cs="Times New Roman"/>
          <w:sz w:val="28"/>
          <w:szCs w:val="28"/>
        </w:rPr>
        <w:t xml:space="preserve">. Более детально архетипы, их происхождение </w:t>
      </w:r>
      <w:r>
        <w:rPr>
          <w:rFonts w:ascii="Times New Roman" w:hAnsi="Times New Roman" w:cs="Times New Roman"/>
          <w:sz w:val="28"/>
          <w:szCs w:val="28"/>
        </w:rPr>
        <w:t xml:space="preserve">и эволюцию описал в своей книге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наша задача сейчас рассмотреть женские архетипы и их влияние на выборы человека. </w:t>
      </w:r>
      <w:r w:rsidR="005E5703">
        <w:rPr>
          <w:rFonts w:ascii="Times New Roman" w:hAnsi="Times New Roman" w:cs="Times New Roman"/>
          <w:sz w:val="28"/>
          <w:szCs w:val="28"/>
        </w:rPr>
        <w:t xml:space="preserve">Рассмотрим и временные архетипы, первый – «детство», которому мы уже уделили много внимания в этой статье. Вслед за детством идёт «юность», когда мы понимаем законы мира, происходит первая сепарация от семьи. </w:t>
      </w:r>
      <w:r w:rsidR="007A79BC">
        <w:rPr>
          <w:rFonts w:ascii="Times New Roman" w:hAnsi="Times New Roman" w:cs="Times New Roman"/>
          <w:sz w:val="28"/>
          <w:szCs w:val="28"/>
        </w:rPr>
        <w:t xml:space="preserve">В «зрелости» человек начинает мыслить логически и даже несколько отстранённо от окружающего мира. </w:t>
      </w:r>
      <w:r w:rsidR="002807E4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2807E4">
        <w:rPr>
          <w:rFonts w:ascii="Times New Roman" w:hAnsi="Times New Roman" w:cs="Times New Roman"/>
          <w:sz w:val="28"/>
          <w:szCs w:val="28"/>
        </w:rPr>
        <w:t>Спирица</w:t>
      </w:r>
      <w:proofErr w:type="spellEnd"/>
      <w:r w:rsidR="002807E4">
        <w:rPr>
          <w:rFonts w:ascii="Times New Roman" w:hAnsi="Times New Roman" w:cs="Times New Roman"/>
          <w:sz w:val="28"/>
          <w:szCs w:val="28"/>
        </w:rPr>
        <w:t xml:space="preserve"> описал главный принципы этого периода жизни, как: «Я прожил свою жизнь и имею право о ней рассуждать». </w:t>
      </w:r>
    </w:p>
    <w:p w14:paraId="230BD2EF" w14:textId="097FD577" w:rsidR="002807E4" w:rsidRDefault="002807E4" w:rsidP="005E57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Юнг много уделял внимания именно женскому (материнскому) началу. Анима – и есть женский архетип, он существует не только в женщинах, но и в мужчинах. Дело в том, что человек – андрогин, в нём присутствуют оба начала в равной степени. Их баланс позволяет жить полноценно, проявляя каждую свою уникальную грань, не стыдясь, не колеблясь, не сомневаясь. Анима порождает в мужчине покой и гармонию, ровно так же, как и анимус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мужское начало – в женщине. За этим кроется огромный пласт работы над собой, и в первую очередь – с детско-родительскими отношениями. </w:t>
      </w:r>
    </w:p>
    <w:p w14:paraId="73BF95C2" w14:textId="6ED47F9B" w:rsidR="005E6BE5" w:rsidRDefault="00CE6375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как вы думаете, какой архетип был проявлен у героини нашего разбора Мэрилин Монро? </w:t>
      </w:r>
      <w:r w:rsidR="005B69FA">
        <w:rPr>
          <w:rFonts w:ascii="Times New Roman" w:hAnsi="Times New Roman" w:cs="Times New Roman"/>
          <w:sz w:val="28"/>
          <w:szCs w:val="28"/>
        </w:rPr>
        <w:t xml:space="preserve">И какие архетипы вы видите в себе? Какая грань в вас нуждается во внимании вашего «родителя»? </w:t>
      </w:r>
      <w:r w:rsidR="00335A95">
        <w:rPr>
          <w:rFonts w:ascii="Times New Roman" w:hAnsi="Times New Roman" w:cs="Times New Roman"/>
          <w:sz w:val="28"/>
          <w:szCs w:val="28"/>
        </w:rPr>
        <w:t xml:space="preserve">В конце данного блока дам рекомендацию для глубинного понимания всех женских граней, его можно найти в книге Клариссы </w:t>
      </w:r>
      <w:proofErr w:type="spellStart"/>
      <w:r w:rsidR="00335A95">
        <w:rPr>
          <w:rFonts w:ascii="Times New Roman" w:hAnsi="Times New Roman" w:cs="Times New Roman"/>
          <w:sz w:val="28"/>
          <w:szCs w:val="28"/>
        </w:rPr>
        <w:t>Пинколы</w:t>
      </w:r>
      <w:proofErr w:type="spellEnd"/>
      <w:r w:rsidR="0033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A95">
        <w:rPr>
          <w:rFonts w:ascii="Times New Roman" w:hAnsi="Times New Roman" w:cs="Times New Roman"/>
          <w:sz w:val="28"/>
          <w:szCs w:val="28"/>
        </w:rPr>
        <w:t>Эстес</w:t>
      </w:r>
      <w:proofErr w:type="spellEnd"/>
      <w:r w:rsidR="00335A95">
        <w:rPr>
          <w:rFonts w:ascii="Times New Roman" w:hAnsi="Times New Roman" w:cs="Times New Roman"/>
          <w:sz w:val="28"/>
          <w:szCs w:val="28"/>
        </w:rPr>
        <w:t xml:space="preserve"> «Бегущая с волками». </w:t>
      </w:r>
    </w:p>
    <w:p w14:paraId="1329DA3B" w14:textId="114489F4" w:rsidR="0007667C" w:rsidRPr="0007667C" w:rsidRDefault="0007667C" w:rsidP="004277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67C">
        <w:rPr>
          <w:rFonts w:ascii="Times New Roman" w:hAnsi="Times New Roman" w:cs="Times New Roman"/>
          <w:b/>
          <w:bCs/>
          <w:sz w:val="28"/>
          <w:szCs w:val="28"/>
        </w:rPr>
        <w:t xml:space="preserve">Сексуальность, как главный ресурс. </w:t>
      </w:r>
    </w:p>
    <w:p w14:paraId="0D6D11D0" w14:textId="38B2935D" w:rsidR="0007667C" w:rsidRDefault="0007667C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понимать и воспринимать сексуальность примитивно. За этим понятием таится огромная, если не самая основная, часть ресурса, благополучия,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этом мире, реализации, скоростей жизни, уровня энергии. </w:t>
      </w:r>
    </w:p>
    <w:p w14:paraId="1F818C1C" w14:textId="13C5ADA4" w:rsidR="00542C8B" w:rsidRDefault="006240E7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E7">
        <w:rPr>
          <w:rFonts w:ascii="Times New Roman" w:hAnsi="Times New Roman" w:cs="Times New Roman"/>
          <w:sz w:val="28"/>
          <w:szCs w:val="28"/>
        </w:rPr>
        <w:t xml:space="preserve">Здоровая сексуальность в женщине – залог её спокойствия и достатка. </w:t>
      </w:r>
      <w:r w:rsidR="00C85CFA">
        <w:rPr>
          <w:rFonts w:ascii="Times New Roman" w:hAnsi="Times New Roman" w:cs="Times New Roman"/>
          <w:sz w:val="28"/>
          <w:szCs w:val="28"/>
        </w:rPr>
        <w:t xml:space="preserve">Здоровая сексуальность приобретается только тогда, когда женщина взрастила опору внутри себя, ей всего достаточно, нет «дыр» в виде травматики прошлого, она простила и приняла родителей, она простила отца. </w:t>
      </w:r>
    </w:p>
    <w:p w14:paraId="21A31B56" w14:textId="0B2E1EF7" w:rsidR="00C85CFA" w:rsidRPr="006240E7" w:rsidRDefault="00C85CFA" w:rsidP="004277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партнёре </w:t>
      </w:r>
      <w:r w:rsidR="00335A95">
        <w:rPr>
          <w:rFonts w:ascii="Times New Roman" w:hAnsi="Times New Roman" w:cs="Times New Roman"/>
          <w:sz w:val="28"/>
          <w:szCs w:val="28"/>
        </w:rPr>
        <w:t xml:space="preserve">(муже, любимом мужчине) </w:t>
      </w:r>
      <w:r>
        <w:rPr>
          <w:rFonts w:ascii="Times New Roman" w:hAnsi="Times New Roman" w:cs="Times New Roman"/>
          <w:sz w:val="28"/>
          <w:szCs w:val="28"/>
        </w:rPr>
        <w:t xml:space="preserve">не ищет </w:t>
      </w:r>
      <w:r w:rsidR="00335A95">
        <w:rPr>
          <w:rFonts w:ascii="Times New Roman" w:hAnsi="Times New Roman" w:cs="Times New Roman"/>
          <w:sz w:val="28"/>
          <w:szCs w:val="28"/>
        </w:rPr>
        <w:t xml:space="preserve">никого, кроме равного спутника жизни. </w:t>
      </w:r>
      <w:r w:rsidR="003F7D8B">
        <w:rPr>
          <w:rFonts w:ascii="Times New Roman" w:hAnsi="Times New Roman" w:cs="Times New Roman"/>
          <w:sz w:val="28"/>
          <w:szCs w:val="28"/>
        </w:rPr>
        <w:t xml:space="preserve">Реализует свой потенциал, идёт по жизни спокойно, уверенно, несмотря на трудности, достойно проходит каждую ступень. </w:t>
      </w:r>
      <w:r w:rsidR="00CF548E">
        <w:rPr>
          <w:rFonts w:ascii="Times New Roman" w:hAnsi="Times New Roman" w:cs="Times New Roman"/>
          <w:sz w:val="28"/>
          <w:szCs w:val="28"/>
        </w:rPr>
        <w:t xml:space="preserve">Связано ли это с самоценностью, самооценкой? – напрямую. Внешние </w:t>
      </w:r>
      <w:r w:rsidR="00491454">
        <w:rPr>
          <w:rFonts w:ascii="Times New Roman" w:hAnsi="Times New Roman" w:cs="Times New Roman"/>
          <w:sz w:val="28"/>
          <w:szCs w:val="28"/>
        </w:rPr>
        <w:t xml:space="preserve">факторы не имеют значения, если внутри пустота и слив энергии. Понимаете ли вы свой уровень сексуальности и какие плоды вам даёт наполненное состояние? Отслеживаете ли вы спады энергии и какие события этому предшествуют? Есть ли повторение сценариев? </w:t>
      </w:r>
    </w:p>
    <w:sectPr w:rsidR="00C85CFA" w:rsidRPr="006240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0E7F" w14:textId="77777777" w:rsidR="004273AD" w:rsidRDefault="004273AD" w:rsidP="00A56737">
      <w:pPr>
        <w:spacing w:after="0" w:line="240" w:lineRule="auto"/>
      </w:pPr>
      <w:r>
        <w:separator/>
      </w:r>
    </w:p>
  </w:endnote>
  <w:endnote w:type="continuationSeparator" w:id="0">
    <w:p w14:paraId="0FBE86F3" w14:textId="77777777" w:rsidR="004273AD" w:rsidRDefault="004273AD" w:rsidP="00A5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215849"/>
      <w:docPartObj>
        <w:docPartGallery w:val="Page Numbers (Bottom of Page)"/>
        <w:docPartUnique/>
      </w:docPartObj>
    </w:sdtPr>
    <w:sdtEndPr/>
    <w:sdtContent>
      <w:p w14:paraId="1E7B023B" w14:textId="6239E88E" w:rsidR="00A56737" w:rsidRDefault="00A567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08710" w14:textId="77777777" w:rsidR="00A56737" w:rsidRDefault="00A56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DCE7" w14:textId="77777777" w:rsidR="004273AD" w:rsidRDefault="004273AD" w:rsidP="00A56737">
      <w:pPr>
        <w:spacing w:after="0" w:line="240" w:lineRule="auto"/>
      </w:pPr>
      <w:r>
        <w:separator/>
      </w:r>
    </w:p>
  </w:footnote>
  <w:footnote w:type="continuationSeparator" w:id="0">
    <w:p w14:paraId="64703529" w14:textId="77777777" w:rsidR="004273AD" w:rsidRDefault="004273AD" w:rsidP="00A56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83"/>
    <w:rsid w:val="00016BD0"/>
    <w:rsid w:val="000176D5"/>
    <w:rsid w:val="00023656"/>
    <w:rsid w:val="00054778"/>
    <w:rsid w:val="00067ADA"/>
    <w:rsid w:val="00072F79"/>
    <w:rsid w:val="0007667C"/>
    <w:rsid w:val="0009478B"/>
    <w:rsid w:val="000C0E3D"/>
    <w:rsid w:val="0010030D"/>
    <w:rsid w:val="00116B5F"/>
    <w:rsid w:val="00145D0B"/>
    <w:rsid w:val="00170966"/>
    <w:rsid w:val="00216036"/>
    <w:rsid w:val="0023746D"/>
    <w:rsid w:val="00240519"/>
    <w:rsid w:val="002455B1"/>
    <w:rsid w:val="0025275F"/>
    <w:rsid w:val="00257376"/>
    <w:rsid w:val="002710A7"/>
    <w:rsid w:val="00275BBF"/>
    <w:rsid w:val="002807E4"/>
    <w:rsid w:val="002919A8"/>
    <w:rsid w:val="002D3104"/>
    <w:rsid w:val="002E450C"/>
    <w:rsid w:val="002F2244"/>
    <w:rsid w:val="00311B71"/>
    <w:rsid w:val="003128E3"/>
    <w:rsid w:val="00335A95"/>
    <w:rsid w:val="003B4AED"/>
    <w:rsid w:val="003B61E7"/>
    <w:rsid w:val="003C752B"/>
    <w:rsid w:val="003E0198"/>
    <w:rsid w:val="003E61E2"/>
    <w:rsid w:val="003F7D8B"/>
    <w:rsid w:val="004033DC"/>
    <w:rsid w:val="004257AF"/>
    <w:rsid w:val="004273AD"/>
    <w:rsid w:val="004277E5"/>
    <w:rsid w:val="00475595"/>
    <w:rsid w:val="00483111"/>
    <w:rsid w:val="004910F8"/>
    <w:rsid w:val="00491454"/>
    <w:rsid w:val="004C446F"/>
    <w:rsid w:val="004D1310"/>
    <w:rsid w:val="00526C78"/>
    <w:rsid w:val="00532D55"/>
    <w:rsid w:val="00542C8B"/>
    <w:rsid w:val="00544200"/>
    <w:rsid w:val="00544B23"/>
    <w:rsid w:val="00544D7B"/>
    <w:rsid w:val="005726C3"/>
    <w:rsid w:val="0059065E"/>
    <w:rsid w:val="005A374C"/>
    <w:rsid w:val="005B0927"/>
    <w:rsid w:val="005B69FA"/>
    <w:rsid w:val="005E5703"/>
    <w:rsid w:val="005E6BE5"/>
    <w:rsid w:val="006009EA"/>
    <w:rsid w:val="00612D16"/>
    <w:rsid w:val="006240E7"/>
    <w:rsid w:val="00641FD4"/>
    <w:rsid w:val="00650664"/>
    <w:rsid w:val="00671FFA"/>
    <w:rsid w:val="00675E6A"/>
    <w:rsid w:val="00687A76"/>
    <w:rsid w:val="006A38A9"/>
    <w:rsid w:val="006C4EFF"/>
    <w:rsid w:val="006F4DE5"/>
    <w:rsid w:val="007064E0"/>
    <w:rsid w:val="007245D6"/>
    <w:rsid w:val="00763CE1"/>
    <w:rsid w:val="00772532"/>
    <w:rsid w:val="00794F2C"/>
    <w:rsid w:val="007A79BC"/>
    <w:rsid w:val="007C27C8"/>
    <w:rsid w:val="007E0EF3"/>
    <w:rsid w:val="007F733E"/>
    <w:rsid w:val="00804575"/>
    <w:rsid w:val="00860E22"/>
    <w:rsid w:val="00877F18"/>
    <w:rsid w:val="0089091F"/>
    <w:rsid w:val="008B1CC1"/>
    <w:rsid w:val="008D53CE"/>
    <w:rsid w:val="008F46E2"/>
    <w:rsid w:val="00910930"/>
    <w:rsid w:val="0096758F"/>
    <w:rsid w:val="009923C0"/>
    <w:rsid w:val="009A2535"/>
    <w:rsid w:val="009D0785"/>
    <w:rsid w:val="00A02011"/>
    <w:rsid w:val="00A07E95"/>
    <w:rsid w:val="00A11506"/>
    <w:rsid w:val="00A21DD3"/>
    <w:rsid w:val="00A37714"/>
    <w:rsid w:val="00A56737"/>
    <w:rsid w:val="00A573F6"/>
    <w:rsid w:val="00A64B48"/>
    <w:rsid w:val="00A67481"/>
    <w:rsid w:val="00A96ED3"/>
    <w:rsid w:val="00B01C83"/>
    <w:rsid w:val="00B22A01"/>
    <w:rsid w:val="00B26245"/>
    <w:rsid w:val="00B33E67"/>
    <w:rsid w:val="00B34983"/>
    <w:rsid w:val="00B41202"/>
    <w:rsid w:val="00B5015F"/>
    <w:rsid w:val="00B576CB"/>
    <w:rsid w:val="00B80D23"/>
    <w:rsid w:val="00B91F38"/>
    <w:rsid w:val="00BB0543"/>
    <w:rsid w:val="00BF072A"/>
    <w:rsid w:val="00C109DF"/>
    <w:rsid w:val="00C211E5"/>
    <w:rsid w:val="00C254F8"/>
    <w:rsid w:val="00C47C74"/>
    <w:rsid w:val="00C7478A"/>
    <w:rsid w:val="00C80897"/>
    <w:rsid w:val="00C85CFA"/>
    <w:rsid w:val="00C97041"/>
    <w:rsid w:val="00CC31AF"/>
    <w:rsid w:val="00CC5201"/>
    <w:rsid w:val="00CD058C"/>
    <w:rsid w:val="00CD328A"/>
    <w:rsid w:val="00CE00C7"/>
    <w:rsid w:val="00CE2B1A"/>
    <w:rsid w:val="00CE6375"/>
    <w:rsid w:val="00CF548E"/>
    <w:rsid w:val="00D11035"/>
    <w:rsid w:val="00D51524"/>
    <w:rsid w:val="00D60DE0"/>
    <w:rsid w:val="00D61EEB"/>
    <w:rsid w:val="00D74850"/>
    <w:rsid w:val="00D87360"/>
    <w:rsid w:val="00E06643"/>
    <w:rsid w:val="00E245C4"/>
    <w:rsid w:val="00EA5483"/>
    <w:rsid w:val="00EB4890"/>
    <w:rsid w:val="00ED5050"/>
    <w:rsid w:val="00ED688F"/>
    <w:rsid w:val="00EF3377"/>
    <w:rsid w:val="00F21E55"/>
    <w:rsid w:val="00F27631"/>
    <w:rsid w:val="00F77E4B"/>
    <w:rsid w:val="00FB5216"/>
    <w:rsid w:val="00FD7BB6"/>
    <w:rsid w:val="00FE0236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7072"/>
  <w15:chartTrackingRefBased/>
  <w15:docId w15:val="{E8A307CC-90E7-46BB-BCF6-CBFA6A3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67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673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673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673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6737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737"/>
  </w:style>
  <w:style w:type="paragraph" w:styleId="aa">
    <w:name w:val="footer"/>
    <w:basedOn w:val="a"/>
    <w:link w:val="ab"/>
    <w:uiPriority w:val="99"/>
    <w:unhideWhenUsed/>
    <w:rsid w:val="00A5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3608-05DB-433C-8CAC-139C788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Ермильченко</dc:creator>
  <cp:keywords/>
  <dc:description/>
  <cp:lastModifiedBy>Светлана Ермильченко</cp:lastModifiedBy>
  <cp:revision>165</cp:revision>
  <dcterms:created xsi:type="dcterms:W3CDTF">2024-01-19T15:54:00Z</dcterms:created>
  <dcterms:modified xsi:type="dcterms:W3CDTF">2024-01-20T14:46:00Z</dcterms:modified>
</cp:coreProperties>
</file>