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2F5" w:rsidRPr="00454E43" w:rsidRDefault="00454E43" w:rsidP="00454E43">
      <w:pPr>
        <w:ind w:firstLine="708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454E43">
        <w:rPr>
          <w:rFonts w:ascii="Times New Roman" w:hAnsi="Times New Roman" w:cs="Times New Roman"/>
          <w:b/>
          <w:i/>
          <w:color w:val="C00000"/>
          <w:sz w:val="28"/>
          <w:szCs w:val="28"/>
        </w:rPr>
        <w:t>«Развитие круго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зора детей дошкольного возраста</w:t>
      </w:r>
      <w:bookmarkStart w:id="0" w:name="_GoBack"/>
      <w:bookmarkEnd w:id="0"/>
      <w:r w:rsidRPr="00454E43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в условиях реализации ФГОС ДО»</w:t>
      </w:r>
    </w:p>
    <w:p w:rsidR="008D42F5" w:rsidRPr="008D42F5" w:rsidRDefault="008D42F5" w:rsidP="007A1C0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42F5">
        <w:rPr>
          <w:rFonts w:ascii="Times New Roman" w:hAnsi="Times New Roman" w:cs="Times New Roman"/>
          <w:sz w:val="24"/>
          <w:szCs w:val="24"/>
        </w:rPr>
        <w:t>Маленький ребенок хочет все знать, ему все интересно. А от того, сколько разного и интересного ребенок увидел, зависит то, какими знаниями он будет обладать.                       Развитие кругозора по ФГОС в ДОУ предполагает вовлечение малыша в самостоятельную деятельность, развитие его воображения и любознательности. Одной из главных задач федерального государственного образовательного стандарта дошкольного образования является развитие интеллектуальных способностей и творческого потенциала детей дошкольного возраста, создание условий для развития ребёнка, его позитивной социализации, личностного развития на основе сотрудничества с взрослыми, сверстниками.</w:t>
      </w:r>
      <w:r w:rsidR="007A1C00">
        <w:rPr>
          <w:rFonts w:ascii="Times New Roman" w:hAnsi="Times New Roman" w:cs="Times New Roman"/>
          <w:sz w:val="24"/>
          <w:szCs w:val="24"/>
        </w:rPr>
        <w:t xml:space="preserve"> </w:t>
      </w:r>
      <w:r w:rsidRPr="008D42F5">
        <w:rPr>
          <w:rFonts w:ascii="Times New Roman" w:hAnsi="Times New Roman" w:cs="Times New Roman"/>
          <w:sz w:val="24"/>
          <w:szCs w:val="24"/>
        </w:rPr>
        <w:t>Особую актуальность проблема интеллектуального развития приобретает на пороге школьного обучения. В настоящее время при изучении готовности к школе акцент делается не на сумму усвоенных ребенком знаний, а на уровень развития интеллектуальных процессов. Ребенок должен уметь выделять существенное в явлениях окружающей действительности, уметь сравнивать их, видеть сходное и отличное; он должен научиться рассуждать, находить причины явл</w:t>
      </w:r>
      <w:r>
        <w:rPr>
          <w:rFonts w:ascii="Times New Roman" w:hAnsi="Times New Roman" w:cs="Times New Roman"/>
          <w:sz w:val="24"/>
          <w:szCs w:val="24"/>
        </w:rPr>
        <w:t xml:space="preserve">ений, делать выводы.                            </w:t>
      </w:r>
      <w:r w:rsidRPr="008D42F5">
        <w:rPr>
          <w:rFonts w:ascii="Times New Roman" w:hAnsi="Times New Roman" w:cs="Times New Roman"/>
          <w:sz w:val="24"/>
          <w:szCs w:val="24"/>
        </w:rPr>
        <w:t>В соответствии с ФГОС познавательное развитие вк</w:t>
      </w:r>
      <w:r>
        <w:rPr>
          <w:rFonts w:ascii="Times New Roman" w:hAnsi="Times New Roman" w:cs="Times New Roman"/>
          <w:sz w:val="24"/>
          <w:szCs w:val="24"/>
        </w:rPr>
        <w:t xml:space="preserve">лючает следующие цели и задачи:     </w:t>
      </w:r>
      <w:r w:rsidR="007A1C00">
        <w:rPr>
          <w:rFonts w:ascii="Times New Roman" w:hAnsi="Times New Roman" w:cs="Times New Roman"/>
          <w:sz w:val="24"/>
          <w:szCs w:val="24"/>
        </w:rPr>
        <w:t>—</w:t>
      </w:r>
      <w:r w:rsidRPr="008D42F5">
        <w:rPr>
          <w:rFonts w:ascii="Times New Roman" w:hAnsi="Times New Roman" w:cs="Times New Roman"/>
          <w:sz w:val="24"/>
          <w:szCs w:val="24"/>
        </w:rPr>
        <w:t xml:space="preserve">Формирование познавательных </w:t>
      </w:r>
      <w:r>
        <w:rPr>
          <w:rFonts w:ascii="Times New Roman" w:hAnsi="Times New Roman" w:cs="Times New Roman"/>
          <w:sz w:val="24"/>
          <w:szCs w:val="24"/>
        </w:rPr>
        <w:t xml:space="preserve">действий, становление сознания;                                             </w:t>
      </w:r>
      <w:r w:rsidRPr="008D42F5">
        <w:rPr>
          <w:rFonts w:ascii="Times New Roman" w:hAnsi="Times New Roman" w:cs="Times New Roman"/>
          <w:sz w:val="24"/>
          <w:szCs w:val="24"/>
        </w:rPr>
        <w:t>— Развитие вообр</w:t>
      </w:r>
      <w:r>
        <w:rPr>
          <w:rFonts w:ascii="Times New Roman" w:hAnsi="Times New Roman" w:cs="Times New Roman"/>
          <w:sz w:val="24"/>
          <w:szCs w:val="24"/>
        </w:rPr>
        <w:t xml:space="preserve">ажения и творческой активности;                                                                         </w:t>
      </w:r>
      <w:r w:rsidRPr="008D42F5">
        <w:rPr>
          <w:rFonts w:ascii="Times New Roman" w:hAnsi="Times New Roman" w:cs="Times New Roman"/>
          <w:sz w:val="24"/>
          <w:szCs w:val="24"/>
        </w:rPr>
        <w:t>—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</w:t>
      </w:r>
      <w:r>
        <w:rPr>
          <w:rFonts w:ascii="Times New Roman" w:hAnsi="Times New Roman" w:cs="Times New Roman"/>
          <w:sz w:val="24"/>
          <w:szCs w:val="24"/>
        </w:rPr>
        <w:t xml:space="preserve">гообразии стран и народов мира.                                  </w:t>
      </w:r>
    </w:p>
    <w:p w:rsidR="007A1C00" w:rsidRDefault="008D42F5" w:rsidP="008D42F5">
      <w:pPr>
        <w:rPr>
          <w:rFonts w:ascii="Times New Roman" w:hAnsi="Times New Roman" w:cs="Times New Roman"/>
          <w:sz w:val="24"/>
          <w:szCs w:val="24"/>
        </w:rPr>
      </w:pPr>
      <w:r w:rsidRPr="008D42F5">
        <w:rPr>
          <w:rFonts w:ascii="Times New Roman" w:hAnsi="Times New Roman" w:cs="Times New Roman"/>
          <w:sz w:val="24"/>
          <w:szCs w:val="24"/>
        </w:rPr>
        <w:t>Можно выделить следующие факторы, влияющие на развитие интеллекта</w:t>
      </w:r>
      <w:r w:rsidR="007A1C00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8D42F5">
        <w:rPr>
          <w:rFonts w:ascii="Times New Roman" w:hAnsi="Times New Roman" w:cs="Times New Roman"/>
          <w:sz w:val="24"/>
          <w:szCs w:val="24"/>
        </w:rPr>
        <w:t xml:space="preserve">: внешние факторы — окружающая среда, семейная </w:t>
      </w:r>
      <w:proofErr w:type="gramStart"/>
      <w:r w:rsidRPr="008D42F5">
        <w:rPr>
          <w:rFonts w:ascii="Times New Roman" w:hAnsi="Times New Roman" w:cs="Times New Roman"/>
          <w:sz w:val="24"/>
          <w:szCs w:val="24"/>
        </w:rPr>
        <w:t xml:space="preserve">атмосфера; </w:t>
      </w:r>
      <w:r w:rsidR="007A1C0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A1C0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8D42F5">
        <w:rPr>
          <w:rFonts w:ascii="Times New Roman" w:hAnsi="Times New Roman" w:cs="Times New Roman"/>
          <w:sz w:val="24"/>
          <w:szCs w:val="24"/>
        </w:rPr>
        <w:t>внутренние факторы — врожденная нервно-психическая организация ребенка. Следовательно, процесс интеллектуального развития необходимо строить совместно с родителями, с учетом индивидуальности каждого р</w:t>
      </w:r>
      <w:r>
        <w:rPr>
          <w:rFonts w:ascii="Times New Roman" w:hAnsi="Times New Roman" w:cs="Times New Roman"/>
          <w:sz w:val="24"/>
          <w:szCs w:val="24"/>
        </w:rPr>
        <w:t>ебенка. Чтобы развить интеллект</w:t>
      </w:r>
      <w:r w:rsidRPr="008D42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детей нужно прежде всего</w:t>
      </w:r>
      <w:r w:rsidRPr="008D42F5">
        <w:rPr>
          <w:rFonts w:ascii="Times New Roman" w:hAnsi="Times New Roman" w:cs="Times New Roman"/>
          <w:sz w:val="24"/>
          <w:szCs w:val="24"/>
        </w:rPr>
        <w:t xml:space="preserve"> познавать мир вместе с детьми. Неоспоримый факт, что интеллектуальные способности ребенка во многом зависят не от «наследственности», а от пытливости </w:t>
      </w:r>
      <w:r>
        <w:rPr>
          <w:rFonts w:ascii="Times New Roman" w:hAnsi="Times New Roman" w:cs="Times New Roman"/>
          <w:sz w:val="24"/>
          <w:szCs w:val="24"/>
        </w:rPr>
        <w:t>ума.</w:t>
      </w:r>
      <w:r w:rsidRPr="008D42F5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>
        <w:rPr>
          <w:rFonts w:ascii="Times New Roman" w:hAnsi="Times New Roman" w:cs="Times New Roman"/>
          <w:sz w:val="24"/>
          <w:szCs w:val="24"/>
        </w:rPr>
        <w:t xml:space="preserve"> ребенок получает информацию </w:t>
      </w:r>
      <w:r w:rsidRPr="008D42F5">
        <w:rPr>
          <w:rFonts w:ascii="Times New Roman" w:hAnsi="Times New Roman" w:cs="Times New Roman"/>
          <w:sz w:val="24"/>
          <w:szCs w:val="24"/>
        </w:rPr>
        <w:t>в общении с взрослыми. Эти вечные беседы на тему: «А почему... снег белый? Почему днём светит солнце? А как рыбы дышат под водой?» желательно всегда поддерживать. Нужно стараться всячески поощрять эту любознательность, расширяя кругозор ребенка и давая ему некую систему знаний о мире. И не спешить отвечать на все вопросы. Чаще спрашивать у ребенка: «А как ты сам думаешь?». Пусть ребенок «покопается» в непонятной для него информа</w:t>
      </w:r>
      <w:r>
        <w:rPr>
          <w:rFonts w:ascii="Times New Roman" w:hAnsi="Times New Roman" w:cs="Times New Roman"/>
          <w:sz w:val="24"/>
          <w:szCs w:val="24"/>
        </w:rPr>
        <w:t xml:space="preserve">ции. Пусть выдвигает свои идеи, варианты. </w:t>
      </w:r>
      <w:r w:rsidRPr="008D42F5">
        <w:rPr>
          <w:rFonts w:ascii="Times New Roman" w:hAnsi="Times New Roman" w:cs="Times New Roman"/>
          <w:sz w:val="24"/>
          <w:szCs w:val="24"/>
        </w:rPr>
        <w:t xml:space="preserve"> Известно, что запоминается лучше то, чему ребенок искренне удивляется и к чему он приходит путем самосто</w:t>
      </w:r>
      <w:r w:rsidR="007A1C00">
        <w:rPr>
          <w:rFonts w:ascii="Times New Roman" w:hAnsi="Times New Roman" w:cs="Times New Roman"/>
          <w:sz w:val="24"/>
          <w:szCs w:val="24"/>
        </w:rPr>
        <w:t>ятельного исследования. Нужно играть вместе с детьми, и</w:t>
      </w:r>
      <w:r w:rsidRPr="008D42F5">
        <w:rPr>
          <w:rFonts w:ascii="Times New Roman" w:hAnsi="Times New Roman" w:cs="Times New Roman"/>
          <w:sz w:val="24"/>
          <w:szCs w:val="24"/>
        </w:rPr>
        <w:t xml:space="preserve">спользуя для этого занимательный математический материал: головоломки, ребусы, лабиринты, игры на пространственное преобразование и др. Они интересны по содержанию, занимательны по форме. Это те упражнения и занятия, которые для детей, с одной стороны, интересны, а с другой, — приводят в тупиковую ситуацию и заставляют их искать решения.  </w:t>
      </w:r>
      <w:r w:rsidR="007A1C0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D42F5">
        <w:rPr>
          <w:rFonts w:ascii="Times New Roman" w:hAnsi="Times New Roman" w:cs="Times New Roman"/>
          <w:sz w:val="24"/>
          <w:szCs w:val="24"/>
        </w:rPr>
        <w:t xml:space="preserve">Экспериментировать вместе с детьми. Знания, почерпнутые не из книг, а добытые самостоятельно, путём экспериментирования, всегда являются осознанными и более прочными. Детское экспериментирование — метод практического целенаправленного </w:t>
      </w:r>
      <w:r w:rsidRPr="008D42F5">
        <w:rPr>
          <w:rFonts w:ascii="Times New Roman" w:hAnsi="Times New Roman" w:cs="Times New Roman"/>
          <w:sz w:val="24"/>
          <w:szCs w:val="24"/>
        </w:rPr>
        <w:lastRenderedPageBreak/>
        <w:t>действия, с помощью которого формируется собственный жизненный опыт ребенка. Проявляется интерес к объектам окружающего мира, условиям ж</w:t>
      </w:r>
      <w:r w:rsidR="007A1C00">
        <w:rPr>
          <w:rFonts w:ascii="Times New Roman" w:hAnsi="Times New Roman" w:cs="Times New Roman"/>
          <w:sz w:val="24"/>
          <w:szCs w:val="24"/>
        </w:rPr>
        <w:t xml:space="preserve">изни людей, растений, животных. </w:t>
      </w:r>
      <w:r w:rsidRPr="008D42F5">
        <w:rPr>
          <w:rFonts w:ascii="Times New Roman" w:hAnsi="Times New Roman" w:cs="Times New Roman"/>
          <w:sz w:val="24"/>
          <w:szCs w:val="24"/>
        </w:rPr>
        <w:t>От использования простых ситуаций, предусматривающих обсуждение обследовательских действий («Узнаем с помощью зрения, осязания, вкуса, слуха, обоняния», «Как определить какой?», «Чудесный мешочек»), можно перейти к ситуациям, в которых совместно со взрослыми дети намечаю</w:t>
      </w:r>
      <w:r w:rsidR="007A1C00">
        <w:rPr>
          <w:rFonts w:ascii="Times New Roman" w:hAnsi="Times New Roman" w:cs="Times New Roman"/>
          <w:sz w:val="24"/>
          <w:szCs w:val="24"/>
        </w:rPr>
        <w:t xml:space="preserve">т этапы проектной деятельности.                                                                                  </w:t>
      </w:r>
      <w:r w:rsidRPr="008D42F5">
        <w:rPr>
          <w:rFonts w:ascii="Times New Roman" w:hAnsi="Times New Roman" w:cs="Times New Roman"/>
          <w:sz w:val="24"/>
          <w:szCs w:val="24"/>
        </w:rPr>
        <w:t>К концу пребывания в детском саду педагоги должны помочь ребёнку освоить начальные представления в области ест</w:t>
      </w:r>
      <w:r w:rsidR="007A1C00">
        <w:rPr>
          <w:rFonts w:ascii="Times New Roman" w:hAnsi="Times New Roman" w:cs="Times New Roman"/>
          <w:sz w:val="24"/>
          <w:szCs w:val="24"/>
        </w:rPr>
        <w:t>ествознания, математики</w:t>
      </w:r>
      <w:r w:rsidRPr="008D42F5">
        <w:rPr>
          <w:rFonts w:ascii="Times New Roman" w:hAnsi="Times New Roman" w:cs="Times New Roman"/>
          <w:sz w:val="24"/>
          <w:szCs w:val="24"/>
        </w:rPr>
        <w:t xml:space="preserve">. Научить, опираясь на собственные знания, принимать самостоятельные решения в разных видах деятельности. </w:t>
      </w:r>
    </w:p>
    <w:p w:rsidR="007A1C00" w:rsidRPr="007A1C00" w:rsidRDefault="007A1C00" w:rsidP="007A1C00">
      <w:pPr>
        <w:rPr>
          <w:rFonts w:ascii="Times New Roman" w:hAnsi="Times New Roman" w:cs="Times New Roman"/>
          <w:sz w:val="24"/>
          <w:szCs w:val="24"/>
        </w:rPr>
      </w:pPr>
    </w:p>
    <w:p w:rsidR="007A1C00" w:rsidRPr="007A1C00" w:rsidRDefault="007A1C00" w:rsidP="007A1C00">
      <w:pPr>
        <w:rPr>
          <w:rFonts w:ascii="Times New Roman" w:hAnsi="Times New Roman" w:cs="Times New Roman"/>
          <w:sz w:val="24"/>
          <w:szCs w:val="24"/>
        </w:rPr>
      </w:pPr>
    </w:p>
    <w:p w:rsidR="007A1C00" w:rsidRPr="007A1C00" w:rsidRDefault="007A1C00" w:rsidP="007A1C00">
      <w:pPr>
        <w:rPr>
          <w:rFonts w:ascii="Times New Roman" w:hAnsi="Times New Roman" w:cs="Times New Roman"/>
          <w:sz w:val="24"/>
          <w:szCs w:val="24"/>
        </w:rPr>
      </w:pPr>
    </w:p>
    <w:p w:rsidR="007A1C00" w:rsidRPr="007A1C00" w:rsidRDefault="007A1C00" w:rsidP="007A1C00">
      <w:pPr>
        <w:rPr>
          <w:rFonts w:ascii="Times New Roman" w:hAnsi="Times New Roman" w:cs="Times New Roman"/>
          <w:sz w:val="24"/>
          <w:szCs w:val="24"/>
        </w:rPr>
      </w:pPr>
    </w:p>
    <w:p w:rsidR="007A1C00" w:rsidRDefault="007A1C00" w:rsidP="007A1C00">
      <w:pPr>
        <w:rPr>
          <w:rFonts w:ascii="Times New Roman" w:hAnsi="Times New Roman" w:cs="Times New Roman"/>
          <w:sz w:val="24"/>
          <w:szCs w:val="24"/>
        </w:rPr>
      </w:pPr>
    </w:p>
    <w:p w:rsidR="00E71113" w:rsidRPr="007A1C00" w:rsidRDefault="007A1C00" w:rsidP="007A1C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Воспитатель: Рыбалко С.Г.</w:t>
      </w:r>
    </w:p>
    <w:sectPr w:rsidR="00E71113" w:rsidRPr="007A1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4E"/>
    <w:rsid w:val="00454E43"/>
    <w:rsid w:val="004B14AF"/>
    <w:rsid w:val="0075154E"/>
    <w:rsid w:val="007A1C00"/>
    <w:rsid w:val="008D42F5"/>
    <w:rsid w:val="00E7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2EF9"/>
  <w15:chartTrackingRefBased/>
  <w15:docId w15:val="{8E160011-187F-4F6C-8C2A-F3BE70A7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2024-01-24T16:28:00Z</dcterms:created>
  <dcterms:modified xsi:type="dcterms:W3CDTF">2024-01-24T16:55:00Z</dcterms:modified>
</cp:coreProperties>
</file>