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B9C8" w14:textId="77777777" w:rsidR="00AF7388" w:rsidRPr="00EB571F" w:rsidRDefault="00AF7388" w:rsidP="00AF7388">
      <w:pPr>
        <w:shd w:val="clear" w:color="auto" w:fill="FFFFFF"/>
        <w:spacing w:after="225" w:line="288" w:lineRule="atLeast"/>
        <w:jc w:val="center"/>
        <w:outlineLvl w:val="0"/>
        <w:rPr>
          <w:rFonts w:ascii="inherit" w:eastAsia="Times New Roman" w:hAnsi="inherit" w:cs="Times New Roman"/>
          <w:b/>
          <w:bCs/>
          <w:color w:val="F14A3E"/>
          <w:kern w:val="36"/>
          <w:sz w:val="54"/>
          <w:szCs w:val="54"/>
          <w:lang w:eastAsia="ru-RU"/>
          <w14:ligatures w14:val="none"/>
        </w:rPr>
      </w:pPr>
      <w:r w:rsidRPr="00EB571F">
        <w:rPr>
          <w:rFonts w:ascii="inherit" w:eastAsia="Times New Roman" w:hAnsi="inherit" w:cs="Times New Roman"/>
          <w:b/>
          <w:bCs/>
          <w:color w:val="F14A3E"/>
          <w:kern w:val="36"/>
          <w:sz w:val="54"/>
          <w:szCs w:val="54"/>
          <w:lang w:eastAsia="ru-RU"/>
          <w14:ligatures w14:val="none"/>
        </w:rPr>
        <w:t>Консультации для родителей по патриотическому воспитанию</w:t>
      </w:r>
    </w:p>
    <w:p w14:paraId="557AF00B" w14:textId="77777777" w:rsidR="00AF7388" w:rsidRPr="00EB571F" w:rsidRDefault="00AF7388" w:rsidP="00AF7388">
      <w:pPr>
        <w:shd w:val="clear" w:color="auto" w:fill="FFFFFF"/>
        <w:spacing w:after="0" w:line="240" w:lineRule="auto"/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EB571F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857AD49" w14:textId="77777777" w:rsidR="00AF7388" w:rsidRPr="00EB571F" w:rsidRDefault="00AF7388" w:rsidP="00AF7388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EB571F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«ПАТРИОТИЧЕСКОЕ ВОСПИТАНИЕ»</w:t>
      </w:r>
    </w:p>
    <w:p w14:paraId="069FBAD1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EB571F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Первые чувства патриотизма. Доступны ли они в дошкольном возрасте? Можно сказать, что да дошкольнику доступны чувства любви к своей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семье, родному краю, городу, родной природе. Это и есть начало патриотизма, который рождается в познании, а формируется в процессе повседневного целенаправленного воспитания.</w:t>
      </w:r>
    </w:p>
    <w:p w14:paraId="38CE899E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На современном этапе воспитание будущего гражданина патриота своей страны становится очень актуальным и особенно трудным, требует большого такта и терпения, так как в молодых семьях вопросы воспитания патриотизма, гражданственности не считаются важными, и зачастую вызывают лишь недоумение.</w:t>
      </w:r>
    </w:p>
    <w:p w14:paraId="668233E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Патриотическое воспитание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 ребенка – это основа формирования будущего гражданина. Задача воспитания патриотизма 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</w:t>
      </w: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такие методы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14:paraId="2C0D5BDD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 воспитывать 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178A034E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Существуют разнообразные формы воспитания у детей патриотических чувств. Это беседы о Родине, о родном городе, о природе родного края, о хороших людях, чтение детских книг на патриотические темы и детский фольклор </w:t>
      </w: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региона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в котором он живет, соответствующий подбор песен и стихов для разучивания и, конечно, личный пример родителей.</w:t>
      </w:r>
    </w:p>
    <w:p w14:paraId="24AD8EE5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Через изучение истории и традиций предков, воспитывается 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 Родине и патриотическое развитие детей. Также стоит 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познакомить их с культурой, обычаями и традициями других народов, сформировать к ним дружелюбное отношение.</w:t>
      </w:r>
    </w:p>
    <w:p w14:paraId="314FAC94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Детям свойственны неустойчивость внимания, утомляемость и кратковременность интересов. Поэтому патриотическое воспитание 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 «путешествия», во время которых они смогут </w:t>
      </w: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узнать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что – то новое о малой или большой Родине, других странах.</w:t>
      </w:r>
    </w:p>
    <w:p w14:paraId="589C64E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Дети обладают наглядно – образным мышлением, поэтому для лучшего усвоения новой информации родителям стоит воспользоваться иллюстрациями, художественной литературой и всевозможными наглядными предметами. Так посещение музеев откроет перед детьми новые возможности для изучения истории и быта родной земли.</w:t>
      </w:r>
    </w:p>
    <w:p w14:paraId="02D7180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Одно из проявлений 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 патриотом и гражданином своей страны.</w:t>
      </w:r>
    </w:p>
    <w:p w14:paraId="10C0B968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Не менее важным условием нравственно-патриотического воспитания детей является тесная взаимосвязь с 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4C95727F" w14:textId="77777777" w:rsidR="00AF7388" w:rsidRPr="00AF7388" w:rsidRDefault="00AF7388" w:rsidP="00AF7388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Консультация на тему:</w:t>
      </w:r>
    </w:p>
    <w:p w14:paraId="1C5646F5" w14:textId="77777777" w:rsidR="00AF7388" w:rsidRPr="00AF7388" w:rsidRDefault="00AF7388" w:rsidP="00AF7388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«Патриотическое воспитание дошкольников»</w:t>
      </w:r>
    </w:p>
    <w:p w14:paraId="34ECF028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Любовь к родному краю, к родной культуре, к родной речи начинается с малого – с любви к своей семье, к своему дому. Постепенно расширяясь, эта любовь переходит в любовь ко всей стране, к ее прошлому и настоящему, а затем ко всему человечеству.</w:t>
      </w:r>
    </w:p>
    <w:p w14:paraId="00C60F7E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Патриотизм - сложное и высокое человеческое чувство, оно так многогранно по своему содержанию, что неопределимо несколькими словами.</w:t>
      </w:r>
    </w:p>
    <w:p w14:paraId="494D09E6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Для маленького ребенка Родина начинается с родных мест - с улицы, на которой он живет, где находится его детский сад. Постепенно дети получают представления о родном городе, селе, посёлке. Под руководством воспитателя 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дети знакомятся с достопримечательностями улицы, на которой они живут, узнают о том, чем славится их город, село, начинают гордиться им. Дошкольники узнают о людях, прославивших себя трудом, боевыми заслугами, чьими именами названы города, улицы, площади. Их знакомят с некоторыми событиями прошлого. Чтобы вызвать уважение к героизму и мужеству советских людей, отдавших жизнь за Родину в Великой Отечественной войне, их ведут к памятникам героев.</w:t>
      </w:r>
    </w:p>
    <w:p w14:paraId="2B818E14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городу, посёлку и родной стране.</w:t>
      </w:r>
    </w:p>
    <w:p w14:paraId="24346C2F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Патриотизм – это любовь к Родине, преданность ей, ответственность и гордость за нее, желание трудиться на ее благо, беречь и умножать ее богатства.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Дошкольникам, особенно старшего возраста, доступно чувство любви к родному городу, </w:t>
      </w: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посёлку,  родной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14:paraId="0A271587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Патриотическое воспитание в детском саду </w:t>
      </w: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процесс освоения, наследования традиционной отечественной культуры.</w:t>
      </w:r>
    </w:p>
    <w:p w14:paraId="18719657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Для того, чтобы с малых лет растить патриотов, воспитатели должны ясно представлять себе, в чём состоит своеобразие патриотизма ребёнка- дошкольника, каковы пути и методы патриотического воспитания в детском саду. Содержание и методы патриотического воспитания должны соответствовать возрастным особенностям детей. Самый существенный результат патриотического воспитания в детском саду </w:t>
      </w: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положительный сознательный настрой детей, их общественно-нравственная направленность, живой интерес к общественным явлениям и событиям, происходящим в городе, стране, чувство радости, гордости за наши достижения.</w:t>
      </w:r>
    </w:p>
    <w:p w14:paraId="58A14738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Успех патриотического воспитания детей дошкольного возраста во многом зависит от родителей, от семьи, от той атмосферы, которая царит дома. Поэтому необходимо объединить усилия детского сада и семьи.</w:t>
      </w:r>
    </w:p>
    <w:p w14:paraId="3E36115A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3B4473A6" w14:textId="77777777" w:rsidR="00AF7388" w:rsidRPr="00AF7388" w:rsidRDefault="00AF7388" w:rsidP="00AF7388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«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Воспитание любви к малой Родине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»</w:t>
      </w:r>
    </w:p>
    <w:p w14:paraId="4C158BDC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Детство 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Родину.</w:t>
      </w:r>
    </w:p>
    <w:p w14:paraId="71A3479E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Ребенок с первых лет жизни должен сердцем и душой полюбить свой родной край, культуру, испытывать чувство национальной гордости, что называется «пустить корни в родную землю».</w:t>
      </w:r>
    </w:p>
    <w:p w14:paraId="1FFF6A4B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Любовь к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Родине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душе.</w:t>
      </w:r>
    </w:p>
    <w:p w14:paraId="249D765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Есть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Родина большая и родина малая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. Большая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Родина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– это наша страна Республика Беларусь. А малая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родина – это место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, где человек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родился и живет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.</w:t>
      </w:r>
    </w:p>
    <w:p w14:paraId="47D0EEAC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Организовывайте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</w:t>
      </w:r>
    </w:p>
    <w:p w14:paraId="35610FE1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Уважаемые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родители!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Поставьте своей целью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воспитать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у своих детей любовь к своей станице. Но прежде вам самим необходимо изучить её историю, посетить музеи и памятные места.</w:t>
      </w:r>
    </w:p>
    <w:p w14:paraId="67AB0AF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Воспитание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детей – дело не только нас,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воспитателей и педагогов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. Неотъемлемой частью в этом деле является личный пример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родителей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. Вы, уважаемые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родители – первые воспитатели ребёнка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. Поэтому, в выходные дни совершайте с детьми экскурсии по памятным местам. К. Паустовский говорил: «человеку нельзя жить без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родины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, как нельзя жить без сердца» Но нельзя любить то, чего не знаешь. Поэтому наша задача – научить детей любить свой край, а, следовательно, больше узнавайте о нём, умейте ценить его историю.</w:t>
      </w:r>
    </w:p>
    <w:p w14:paraId="27CFC87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Уважаемые </w:t>
      </w: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родители</w:t>
      </w: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! Любите свой край! И свою любовь к нему передавайте детям.</w:t>
      </w:r>
    </w:p>
    <w:p w14:paraId="694991C8" w14:textId="77777777" w:rsidR="00AF7388" w:rsidRPr="00AF7388" w:rsidRDefault="00AF7388" w:rsidP="00AF7388">
      <w:pPr>
        <w:shd w:val="clear" w:color="auto" w:fill="FFFFFF"/>
        <w:spacing w:after="150" w:line="240" w:lineRule="auto"/>
        <w:jc w:val="center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Рекомендации для родителей</w:t>
      </w:r>
    </w:p>
    <w:p w14:paraId="466A93BA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01B219E5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Обращайте внимание ребенка на красоту родного города.</w:t>
      </w:r>
    </w:p>
    <w:p w14:paraId="28981912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Во  время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 прогулки  расскажите,  что  находится  на  вашей  улице, поговорите о значении каждого объекта.</w:t>
      </w:r>
    </w:p>
    <w:p w14:paraId="6E0687D4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Дайте  представление</w:t>
      </w:r>
      <w:proofErr w:type="gramEnd"/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 о  работе  общественных  учреждений:  почты, магазина, библиотеки и т. д. Понаблюдайте за работой сотрудников этих учреждений, отметьте ценность их труда.</w:t>
      </w:r>
    </w:p>
    <w:p w14:paraId="0B95BB04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Вместе с ребенком принимайте участие в труде по благоустройству и озеленению своего двора.</w:t>
      </w:r>
    </w:p>
    <w:p w14:paraId="0A344A9E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Расширяйте собственный кругозор.</w:t>
      </w:r>
    </w:p>
    <w:p w14:paraId="131F51CA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Учите ребенка правильно оценивать свои поступки и поступки других людей.</w:t>
      </w:r>
    </w:p>
    <w:p w14:paraId="33916350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Читайте ему книги о родине, ее героях, о традициях, культуре своего народа</w:t>
      </w:r>
    </w:p>
    <w:p w14:paraId="6B9BBEFD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Поощряйте ребенка за стремление поддерживать порядок, примерное поведение в общественных местах.</w:t>
      </w:r>
    </w:p>
    <w:p w14:paraId="50FAE253" w14:textId="77777777" w:rsidR="00AF7388" w:rsidRPr="00AF7388" w:rsidRDefault="00AF7388" w:rsidP="00AF7388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AF7388">
        <w:rPr>
          <w:rFonts w:ascii="Fira Sans Condensed" w:eastAsia="Times New Roman" w:hAnsi="Fira Sans Condensed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EC584CA" w14:textId="77777777" w:rsidR="00690A84" w:rsidRDefault="00690A84"/>
    <w:sectPr w:rsidR="0069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9C"/>
    <w:rsid w:val="00690A84"/>
    <w:rsid w:val="0083559C"/>
    <w:rsid w:val="00AF7388"/>
    <w:rsid w:val="00E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6B88-20C9-4362-95A8-BA50E20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2024-01-24T17:38:00Z</dcterms:created>
  <dcterms:modified xsi:type="dcterms:W3CDTF">2024-01-24T18:52:00Z</dcterms:modified>
</cp:coreProperties>
</file>