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5377" w:rsidRDefault="00AA5377" w:rsidP="00AA537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Горбатова Наталья Викторовна </w:t>
      </w:r>
    </w:p>
    <w:p w:rsidR="00AA5377" w:rsidRDefault="00AA5377" w:rsidP="00AA537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ГКУ СО «РЦД и ПОВ Восточного округа», </w:t>
      </w:r>
    </w:p>
    <w:p w:rsidR="00AA5377" w:rsidRDefault="00AA5377" w:rsidP="00AA537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Самарская обл. г. Отрадный </w:t>
      </w:r>
    </w:p>
    <w:p w:rsidR="00AA5377" w:rsidRDefault="00AA5377" w:rsidP="00AA537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A5377" w:rsidRDefault="00AA5377" w:rsidP="00AA537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Игра на развитие речи детей 3-4 лет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A5377" w:rsidRDefault="00AA5377" w:rsidP="00AA5377">
      <w:pPr>
        <w:shd w:val="clear" w:color="auto" w:fill="FFFFFF"/>
        <w:spacing w:after="0" w:line="240" w:lineRule="auto"/>
        <w:rPr>
          <w:rFonts w:ascii="Tahoma" w:hAnsi="Tahoma" w:cs="Tahoma"/>
          <w:color w:val="464646"/>
          <w:sz w:val="20"/>
          <w:szCs w:val="20"/>
          <w:shd w:val="clear" w:color="auto" w:fill="F9FAFA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последние годы отмечается увеличение числа детей с нарушениями речи  и, соответственно, возникает необходимость поиска наиболее эффективного пути обучения данной категории детей.  Внедрение компьютерных технологий сегодня является новой ступенью в образовательном процессе.</w:t>
      </w:r>
      <w:r>
        <w:rPr>
          <w:rFonts w:ascii="Tahoma" w:hAnsi="Tahoma" w:cs="Tahoma"/>
          <w:color w:val="464646"/>
          <w:sz w:val="20"/>
          <w:szCs w:val="20"/>
          <w:shd w:val="clear" w:color="auto" w:fill="F9FAFA"/>
        </w:rPr>
        <w:t xml:space="preserve"> </w:t>
      </w:r>
    </w:p>
    <w:p w:rsidR="00AA5377" w:rsidRDefault="00AA5377" w:rsidP="00AA537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Жизнь дошкольника должна быть богатой на впечатления, ребенка постоянно необходимо удивлять, что-то показывать, рассказывать, и тогда у него будет развиваться кругозор, на фоне ярких положительных эмоций ускорится процесс формирования речи. Занятия по коррекции речи можно сделать интересными и увлекательными. </w:t>
      </w:r>
    </w:p>
    <w:p w:rsidR="00AA5377" w:rsidRDefault="00AA5377" w:rsidP="00AA5377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Arial" w:eastAsia="Times New Roman" w:hAnsi="Arial" w:cs="Arial"/>
          <w:color w:val="181818"/>
          <w:sz w:val="24"/>
          <w:szCs w:val="24"/>
          <w:lang w:eastAsia="ru-RU"/>
        </w:rPr>
        <w:t xml:space="preserve"> 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 мной было, создано пособие по развитию речи для детей 3- 4 лет с ОВЗ. Работая, в центре с детьми ОВЗ по формированию развитию речи, начинается с младших групп и продолжается до конца пребывания ребенка в центре.      </w:t>
      </w:r>
    </w:p>
    <w:p w:rsidR="00AA5377" w:rsidRDefault="00AA5377" w:rsidP="00AA5377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Дидактического мультимедийного пособия </w:t>
      </w:r>
      <w:proofErr w:type="gram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обусловлена</w:t>
      </w:r>
      <w:proofErr w:type="gram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тем, что дети дошкольного возраста спонтанно проявляют интерес к развитии речи, помогающим лучше ориентироваться в вещах и ситуациях, формировать понятия и мышление в целом. И, поскольку в дошкольном возрасте у детей преобладает игровая деятельность, процесс развития элементарных представлений у детей будет более эффективен при использовании в непосредственно образовательной деятельности игровых методов и приемов. </w:t>
      </w:r>
    </w:p>
    <w:p w:rsidR="00AA5377" w:rsidRDefault="00AA5377" w:rsidP="00AA5377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В своей работе я использую дидактические игры,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мультимедийные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пособия. Основной упор в обучении отводится самостоятельному решению дошкольниками поставленных задач, выбору ими приемов и средств, проверке правильности решения. Занятия предполагают также и различные формы объединения детей (пары, малые группы) в зависимости от целей познавательной деятельности.</w:t>
      </w:r>
    </w:p>
    <w:p w:rsidR="00AA5377" w:rsidRDefault="00AA5377" w:rsidP="00AA5377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Ход игры. </w:t>
      </w:r>
    </w:p>
    <w:tbl>
      <w:tblPr>
        <w:tblStyle w:val="a3"/>
        <w:tblW w:w="0" w:type="auto"/>
        <w:tblInd w:w="0" w:type="dxa"/>
        <w:tblLook w:val="04A0"/>
      </w:tblPr>
      <w:tblGrid>
        <w:gridCol w:w="1760"/>
        <w:gridCol w:w="7811"/>
      </w:tblGrid>
      <w:tr w:rsidR="00AA5377" w:rsidTr="00AA5377">
        <w:tc>
          <w:tcPr>
            <w:tcW w:w="18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A5377" w:rsidRDefault="00AA537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1слайд:</w:t>
            </w:r>
            <w:r>
              <w:rPr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</w:rPr>
              <w:object w:dxaOrig="7180" w:dyaOrig="539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5.5pt;height:33.95pt" o:ole="">
                  <v:imagedata r:id="rId4" o:title=""/>
                </v:shape>
                <o:OLEObject Type="Embed" ProgID="PowerPoint.Slide.12" ShapeID="_x0000_i1025" DrawAspect="Content" ObjectID="_1767728358" r:id="rId5"/>
              </w:object>
            </w:r>
          </w:p>
        </w:tc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A5377" w:rsidRDefault="00AA5377">
            <w:pPr>
              <w:rPr>
                <w:rFonts w:ascii="Times New Roman" w:hAnsi="Times New Roman" w:cs="Times New Roman"/>
                <w:color w:val="000000" w:themeColor="text1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hd w:val="clear" w:color="auto" w:fill="FFFFFF"/>
              </w:rPr>
              <w:t>Титульный лист.</w:t>
            </w:r>
          </w:p>
          <w:p w:rsidR="00AA5377" w:rsidRDefault="00AA537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Игра на развитие речи детей с ОВЗ,  3-4 лет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AA5377" w:rsidRDefault="00AA5377">
            <w:pPr>
              <w:rPr>
                <w:rFonts w:ascii="Times New Roman" w:hAnsi="Times New Roman" w:cs="Times New Roman"/>
                <w:color w:val="000000" w:themeColor="text1"/>
                <w:shd w:val="clear" w:color="auto" w:fill="FFFFFF"/>
              </w:rPr>
            </w:pPr>
          </w:p>
        </w:tc>
      </w:tr>
      <w:tr w:rsidR="00AA5377" w:rsidTr="00AA5377">
        <w:tc>
          <w:tcPr>
            <w:tcW w:w="18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A5377" w:rsidRDefault="00AA537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2 слайд:</w:t>
            </w:r>
            <w:r>
              <w:rPr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</w:rPr>
              <w:object w:dxaOrig="7180" w:dyaOrig="5394">
                <v:shape id="_x0000_i1026" type="#_x0000_t75" style="width:45.5pt;height:33.95pt" o:ole="">
                  <v:imagedata r:id="rId6" o:title=""/>
                </v:shape>
                <o:OLEObject Type="Embed" ProgID="PowerPoint.Slide.12" ShapeID="_x0000_i1026" DrawAspect="Content" ObjectID="_1767728359" r:id="rId7"/>
              </w:object>
            </w:r>
          </w:p>
        </w:tc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A5377" w:rsidRDefault="00AA537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</w:rPr>
              <w:t>Цель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: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</w:rPr>
              <w:t>При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</w:rPr>
              <w:t xml:space="preserve"> использование ИКТ в работе с детьми ОВЗ, развивать у них  связанную речь.</w:t>
            </w:r>
          </w:p>
          <w:p w:rsidR="00AA5377" w:rsidRDefault="00AA5377">
            <w:pPr>
              <w:rPr>
                <w:rFonts w:ascii="Times New Roman" w:hAnsi="Times New Roman" w:cs="Times New Roman"/>
                <w:color w:val="000000" w:themeColor="text1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</w:rPr>
              <w:t>Задачи:</w:t>
            </w:r>
            <w:r>
              <w:rPr>
                <w:rFonts w:ascii="Arial" w:hAnsi="Arial" w:cs="Arial"/>
                <w:color w:val="000000" w:themeColor="text1"/>
                <w:shd w:val="clear" w:color="auto" w:fill="FFFFFF"/>
              </w:rPr>
              <w:t xml:space="preserve"> - </w:t>
            </w:r>
            <w:r>
              <w:rPr>
                <w:rFonts w:ascii="Times New Roman" w:hAnsi="Times New Roman" w:cs="Times New Roman"/>
                <w:color w:val="000000" w:themeColor="text1"/>
                <w:shd w:val="clear" w:color="auto" w:fill="FFFFFF"/>
              </w:rPr>
              <w:t>Создать условия для социализации личности </w:t>
            </w:r>
            <w:r>
              <w:rPr>
                <w:rFonts w:ascii="Times New Roman" w:hAnsi="Times New Roman" w:cs="Times New Roman"/>
                <w:bCs/>
                <w:color w:val="000000" w:themeColor="text1"/>
                <w:shd w:val="clear" w:color="auto" w:fill="FFFFFF"/>
              </w:rPr>
              <w:t>ребёнка</w:t>
            </w:r>
            <w:r>
              <w:rPr>
                <w:rFonts w:ascii="Times New Roman" w:hAnsi="Times New Roman" w:cs="Times New Roman"/>
                <w:color w:val="000000" w:themeColor="text1"/>
                <w:shd w:val="clear" w:color="auto" w:fill="FFFFFF"/>
              </w:rPr>
              <w:t>; - Развивать артикуляционную и мелкую моторику; - Развивать слуховое восприятие, внимание и память; - Формировать общие </w:t>
            </w:r>
            <w:r>
              <w:rPr>
                <w:rFonts w:ascii="Times New Roman" w:hAnsi="Times New Roman" w:cs="Times New Roman"/>
                <w:bCs/>
                <w:color w:val="000000" w:themeColor="text1"/>
                <w:shd w:val="clear" w:color="auto" w:fill="FFFFFF"/>
              </w:rPr>
              <w:t>речевые</w:t>
            </w:r>
            <w:r>
              <w:rPr>
                <w:rFonts w:ascii="Times New Roman" w:hAnsi="Times New Roman" w:cs="Times New Roman"/>
                <w:color w:val="000000" w:themeColor="text1"/>
                <w:shd w:val="clear" w:color="auto" w:fill="FFFFFF"/>
              </w:rPr>
              <w:t> навыки; - Активизировать словарь по лексическим темам; - Формировать грамматический строй </w:t>
            </w:r>
            <w:r>
              <w:rPr>
                <w:rFonts w:ascii="Times New Roman" w:hAnsi="Times New Roman" w:cs="Times New Roman"/>
                <w:bCs/>
                <w:color w:val="000000" w:themeColor="text1"/>
                <w:shd w:val="clear" w:color="auto" w:fill="FFFFFF"/>
              </w:rPr>
              <w:t>речи</w:t>
            </w:r>
            <w:r>
              <w:rPr>
                <w:rFonts w:ascii="Times New Roman" w:hAnsi="Times New Roman" w:cs="Times New Roman"/>
                <w:color w:val="000000" w:themeColor="text1"/>
                <w:shd w:val="clear" w:color="auto" w:fill="FFFFFF"/>
              </w:rPr>
              <w:t>.</w:t>
            </w:r>
          </w:p>
        </w:tc>
      </w:tr>
      <w:tr w:rsidR="00AA5377" w:rsidTr="00AA5377">
        <w:trPr>
          <w:trHeight w:val="889"/>
        </w:trPr>
        <w:tc>
          <w:tcPr>
            <w:tcW w:w="18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A5377" w:rsidRDefault="00AA537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3 слайд:</w:t>
            </w:r>
            <w:r>
              <w:rPr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</w:rPr>
              <w:object w:dxaOrig="7180" w:dyaOrig="5394">
                <v:shape id="_x0000_i1027" type="#_x0000_t75" style="width:42.8pt;height:29.2pt" o:ole="">
                  <v:imagedata r:id="rId8" o:title=""/>
                </v:shape>
                <o:OLEObject Type="Embed" ProgID="PowerPoint.Slide.12" ShapeID="_x0000_i1027" DrawAspect="Content" ObjectID="_1767728360" r:id="rId9"/>
              </w:object>
            </w:r>
          </w:p>
        </w:tc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A5377" w:rsidRDefault="00AA537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К </w:t>
            </w:r>
            <w:r w:rsidR="000E2E2B">
              <w:rPr>
                <w:rFonts w:ascii="Times New Roman" w:hAnsi="Times New Roman" w:cs="Times New Roman"/>
                <w:color w:val="000000" w:themeColor="text1"/>
              </w:rPr>
              <w:t xml:space="preserve">нам в гости пришел кот </w:t>
            </w:r>
            <w:proofErr w:type="spellStart"/>
            <w:r w:rsidR="000E2E2B">
              <w:rPr>
                <w:rFonts w:ascii="Times New Roman" w:hAnsi="Times New Roman" w:cs="Times New Roman"/>
                <w:color w:val="000000" w:themeColor="text1"/>
              </w:rPr>
              <w:t>Леапольд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. Просит помочь ему разобраться с игрушками. </w:t>
            </w:r>
            <w:r w:rsidR="000E2E2B">
              <w:rPr>
                <w:rFonts w:ascii="Times New Roman" w:hAnsi="Times New Roman" w:cs="Times New Roman"/>
                <w:color w:val="000000" w:themeColor="text1"/>
              </w:rPr>
              <w:t xml:space="preserve">Поможем ему ребята? </w:t>
            </w:r>
            <w:r>
              <w:rPr>
                <w:rFonts w:ascii="Times New Roman" w:hAnsi="Times New Roman" w:cs="Times New Roman"/>
                <w:color w:val="000000" w:themeColor="text1"/>
              </w:rPr>
              <w:t>На слайде. Появляются картинки с геометрическими фигурами. Ребенку предлагается назвать цвет и фигуру. Вопрос воспитателя: Какого цвета треугольник,  квадрат,  прямоугольник, круг?</w:t>
            </w:r>
          </w:p>
        </w:tc>
      </w:tr>
      <w:tr w:rsidR="00AA5377" w:rsidTr="00AA5377">
        <w:tc>
          <w:tcPr>
            <w:tcW w:w="18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A5377" w:rsidRDefault="00AA537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4 слайд:</w:t>
            </w:r>
            <w:r>
              <w:rPr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</w:rPr>
              <w:object w:dxaOrig="7180" w:dyaOrig="5394">
                <v:shape id="_x0000_i1028" type="#_x0000_t75" style="width:40.75pt;height:30.55pt" o:ole="">
                  <v:imagedata r:id="rId10" o:title=""/>
                </v:shape>
                <o:OLEObject Type="Embed" ProgID="PowerPoint.Slide.12" ShapeID="_x0000_i1028" DrawAspect="Content" ObjectID="_1767728361" r:id="rId11"/>
              </w:object>
            </w:r>
          </w:p>
        </w:tc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A5377" w:rsidRDefault="00AA537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На слайде. Появляются по очереди  картинки с заданием (4 разные машины).  «Найди похожую игрушку?» Вопрос воспитателя:  Предлагает ребенку  назвать игрушку и найти ее на столе.</w:t>
            </w:r>
          </w:p>
        </w:tc>
      </w:tr>
      <w:tr w:rsidR="00AA5377" w:rsidTr="00AA5377">
        <w:tc>
          <w:tcPr>
            <w:tcW w:w="18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A5377" w:rsidRDefault="00AA537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5 слайд:</w:t>
            </w:r>
            <w:r>
              <w:rPr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</w:rPr>
              <w:object w:dxaOrig="7180" w:dyaOrig="5394">
                <v:shape id="_x0000_i1029" type="#_x0000_t75" style="width:42.8pt;height:28.55pt" o:ole="">
                  <v:imagedata r:id="rId12" o:title=""/>
                </v:shape>
                <o:OLEObject Type="Embed" ProgID="PowerPoint.Slide.12" ShapeID="_x0000_i1029" DrawAspect="Content" ObjectID="_1767728362" r:id="rId13"/>
              </w:object>
            </w:r>
          </w:p>
        </w:tc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A5377" w:rsidRDefault="00AA5377">
            <w:pPr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На слайде. Физ. минутка.</w:t>
            </w:r>
            <w:r>
              <w:rPr>
                <w:rFonts w:ascii="Times New Roman" w:hAnsi="Times New Roman" w:cs="Times New Roman"/>
                <w:color w:val="C00000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На слайде. </w:t>
            </w:r>
            <w:r>
              <w:rPr>
                <w:rFonts w:ascii="Times New Roman" w:hAnsi="Times New Roman" w:cs="Times New Roman"/>
                <w:color w:val="C00000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</w:rPr>
              <w:t>Звучит музыка и по очереди появляется кукла и выполняет упражнения, дети повторяют упражнения (4 куклы).</w:t>
            </w:r>
          </w:p>
        </w:tc>
      </w:tr>
      <w:tr w:rsidR="00AA5377" w:rsidTr="00AA5377">
        <w:tc>
          <w:tcPr>
            <w:tcW w:w="18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A5377" w:rsidRDefault="00AA537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6 слайд:</w:t>
            </w:r>
            <w:r>
              <w:rPr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</w:rPr>
              <w:object w:dxaOrig="7180" w:dyaOrig="5394">
                <v:shape id="_x0000_i1030" type="#_x0000_t75" style="width:42.8pt;height:26.5pt" o:ole="">
                  <v:imagedata r:id="rId14" o:title=""/>
                </v:shape>
                <o:OLEObject Type="Embed" ProgID="PowerPoint.Slide.12" ShapeID="_x0000_i1030" DrawAspect="Content" ObjectID="_1767728363" r:id="rId15"/>
              </w:object>
            </w:r>
          </w:p>
        </w:tc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A5377" w:rsidRDefault="00AA5377">
            <w:pPr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На слайде. Появляются по очереди картинки (2 легковые машины и танк).</w:t>
            </w:r>
            <w:r>
              <w:rPr>
                <w:rFonts w:ascii="Times New Roman" w:hAnsi="Times New Roman" w:cs="Times New Roman"/>
                <w:color w:val="C00000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</w:rPr>
              <w:t>Ребенку предлагается рассмотреть картинки и ответить на вопросы. Вопрос воспитателя: Ответьте, какая машина, какого цвета, какая самая большая, какая самая маленькая? Молодцы справились с заданием.</w:t>
            </w:r>
          </w:p>
        </w:tc>
      </w:tr>
      <w:tr w:rsidR="00AA5377" w:rsidTr="00AA5377">
        <w:tc>
          <w:tcPr>
            <w:tcW w:w="18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A5377" w:rsidRDefault="00AA537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7 слайд:</w:t>
            </w:r>
            <w:r>
              <w:rPr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</w:rPr>
              <w:object w:dxaOrig="7180" w:dyaOrig="5394">
                <v:shape id="_x0000_i1031" type="#_x0000_t75" style="width:42.8pt;height:27.15pt" o:ole="">
                  <v:imagedata r:id="rId16" o:title=""/>
                </v:shape>
                <o:OLEObject Type="Embed" ProgID="PowerPoint.Slide.12" ShapeID="_x0000_i1031" DrawAspect="Content" ObjectID="_1767728364" r:id="rId17"/>
              </w:object>
            </w:r>
          </w:p>
        </w:tc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A5377" w:rsidRDefault="00AA537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lastRenderedPageBreak/>
              <w:t xml:space="preserve">На слайде.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</w:rPr>
              <w:t xml:space="preserve">Появляются картинки по очереди (3кубика – красный, зеленый, </w:t>
            </w:r>
            <w:r>
              <w:rPr>
                <w:rFonts w:ascii="Times New Roman" w:hAnsi="Times New Roman" w:cs="Times New Roman"/>
                <w:color w:val="000000" w:themeColor="text1"/>
              </w:rPr>
              <w:lastRenderedPageBreak/>
              <w:t>синий; пирамидка; лего 3- желтый, зеленый, синий;  1-лего синий.)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</w:rPr>
              <w:t xml:space="preserve"> Ребенку предлагается рассмотреть  картинки. Вопрос воспитателя: назвать их и найти  похожие на столе.</w:t>
            </w:r>
          </w:p>
        </w:tc>
      </w:tr>
      <w:tr w:rsidR="00AA5377" w:rsidTr="00AA5377">
        <w:tc>
          <w:tcPr>
            <w:tcW w:w="18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A5377" w:rsidRDefault="00AA537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8слайд:</w:t>
            </w:r>
            <w:r>
              <w:rPr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object w:dxaOrig="7180" w:dyaOrig="5394">
                <v:shape id="_x0000_i1032" type="#_x0000_t75" style="width:42.8pt;height:27.15pt" o:ole="">
                  <v:imagedata r:id="rId18" o:title=""/>
                </v:shape>
                <o:OLEObject Type="Embed" ProgID="PowerPoint.Slide.12" ShapeID="_x0000_i1032" DrawAspect="Content" ObjectID="_1767728365" r:id="rId19"/>
              </w:object>
            </w:r>
          </w:p>
        </w:tc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A5377" w:rsidRDefault="00AA5377">
            <w:pPr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На слайде. Появляется кот Леопольд и пишет спасибо.</w:t>
            </w:r>
          </w:p>
          <w:p w:rsidR="00AA5377" w:rsidRDefault="00AA537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AA5377" w:rsidRDefault="00AA5377" w:rsidP="00AA5377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A5377" w:rsidRDefault="00AA5377" w:rsidP="00AA5377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="000E2E2B">
        <w:rPr>
          <w:rFonts w:ascii="Times New Roman" w:hAnsi="Times New Roman" w:cs="Times New Roman"/>
          <w:color w:val="000000" w:themeColor="text1"/>
          <w:sz w:val="24"/>
          <w:szCs w:val="24"/>
        </w:rPr>
        <w:t>Кот Леопольд: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Молодцы ребята</w:t>
      </w:r>
      <w:r w:rsidR="000E2E2B">
        <w:rPr>
          <w:rFonts w:ascii="Times New Roman" w:hAnsi="Times New Roman" w:cs="Times New Roman"/>
          <w:color w:val="000000" w:themeColor="text1"/>
          <w:sz w:val="24"/>
          <w:szCs w:val="24"/>
        </w:rPr>
        <w:t>, помогли мне разобраться с игрушками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0E2E2B">
        <w:rPr>
          <w:rFonts w:ascii="Times New Roman" w:hAnsi="Times New Roman" w:cs="Times New Roman"/>
          <w:color w:val="000000" w:themeColor="text1"/>
          <w:sz w:val="24"/>
          <w:szCs w:val="24"/>
        </w:rPr>
        <w:t>Мне пора домой, но я еще приду к вам. Вы мне очень понравились.</w:t>
      </w:r>
    </w:p>
    <w:p w:rsidR="007E15B1" w:rsidRDefault="007E15B1"/>
    <w:sectPr w:rsidR="007E15B1" w:rsidSect="007E15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oNotDisplayPageBoundaries/>
  <w:proofState w:spelling="clean" w:grammar="clean"/>
  <w:defaultTabStop w:val="708"/>
  <w:characterSpacingControl w:val="doNotCompress"/>
  <w:compat/>
  <w:rsids>
    <w:rsidRoot w:val="00AA5377"/>
    <w:rsid w:val="000E2E2B"/>
    <w:rsid w:val="0056270B"/>
    <w:rsid w:val="007E15B1"/>
    <w:rsid w:val="00881121"/>
    <w:rsid w:val="00AA5377"/>
    <w:rsid w:val="00AF54F4"/>
    <w:rsid w:val="00CF6C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53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A537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821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Другая 1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</Pages>
  <Words>577</Words>
  <Characters>3291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дом</cp:lastModifiedBy>
  <cp:revision>1</cp:revision>
  <dcterms:created xsi:type="dcterms:W3CDTF">2024-01-25T18:37:00Z</dcterms:created>
  <dcterms:modified xsi:type="dcterms:W3CDTF">2024-01-25T18:53:00Z</dcterms:modified>
</cp:coreProperties>
</file>