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 детский сад № 48 «Одуванчик» </w:t>
      </w:r>
      <w:proofErr w:type="spellStart"/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</w:t>
      </w:r>
      <w:proofErr w:type="gramStart"/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.С</w:t>
      </w:r>
      <w:proofErr w:type="gramEnd"/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ветлоград</w:t>
      </w:r>
      <w:proofErr w:type="spellEnd"/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br/>
      </w: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CD1B63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53A11">
        <w:rPr>
          <w:rStyle w:val="a4"/>
          <w:color w:val="111111"/>
          <w:sz w:val="36"/>
          <w:szCs w:val="36"/>
          <w:bdr w:val="none" w:sz="0" w:space="0" w:color="auto" w:frame="1"/>
        </w:rPr>
        <w:t>Семинар-практикум</w:t>
      </w:r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br/>
      </w:r>
      <w:r>
        <w:rPr>
          <w:rStyle w:val="a4"/>
          <w:color w:val="111111"/>
          <w:sz w:val="40"/>
          <w:szCs w:val="40"/>
          <w:bdr w:val="none" w:sz="0" w:space="0" w:color="auto" w:frame="1"/>
        </w:rPr>
        <w:t>Тема</w:t>
      </w:r>
      <w:r w:rsidRPr="00CD1B63">
        <w:rPr>
          <w:rStyle w:val="a4"/>
          <w:color w:val="111111"/>
          <w:sz w:val="40"/>
          <w:szCs w:val="40"/>
          <w:bdr w:val="none" w:sz="0" w:space="0" w:color="auto" w:frame="1"/>
        </w:rPr>
        <w:t>: «</w:t>
      </w:r>
      <w:r>
        <w:rPr>
          <w:rStyle w:val="a4"/>
          <w:color w:val="111111"/>
          <w:sz w:val="40"/>
          <w:szCs w:val="40"/>
          <w:bdr w:val="none" w:sz="0" w:space="0" w:color="auto" w:frame="1"/>
        </w:rPr>
        <w:t>Кейс-технология в работе с педагогами ДОО</w:t>
      </w:r>
      <w:r w:rsidRPr="00CD1B63">
        <w:rPr>
          <w:rStyle w:val="a4"/>
          <w:color w:val="111111"/>
          <w:sz w:val="40"/>
          <w:szCs w:val="40"/>
          <w:bdr w:val="none" w:sz="0" w:space="0" w:color="auto" w:frame="1"/>
        </w:rPr>
        <w:t>»</w:t>
      </w: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553BE0" w:rsidRPr="00CD1B63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CD1B63">
        <w:rPr>
          <w:rStyle w:val="a4"/>
          <w:b w:val="0"/>
          <w:color w:val="111111"/>
          <w:bdr w:val="none" w:sz="0" w:space="0" w:color="auto" w:frame="1"/>
        </w:rPr>
        <w:t>Подготовила:</w:t>
      </w:r>
    </w:p>
    <w:p w:rsidR="00553BE0" w:rsidRPr="00CD1B63" w:rsidRDefault="00553BE0" w:rsidP="00553BE0">
      <w:pPr>
        <w:pStyle w:val="a3"/>
        <w:shd w:val="clear" w:color="auto" w:fill="FFFFFF"/>
        <w:spacing w:before="0" w:beforeAutospacing="0" w:after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CD1B63">
        <w:rPr>
          <w:rStyle w:val="a4"/>
          <w:b w:val="0"/>
          <w:color w:val="111111"/>
          <w:bdr w:val="none" w:sz="0" w:space="0" w:color="auto" w:frame="1"/>
        </w:rPr>
        <w:t>воспитатель МБДОУ ДС № 48 «Одуванчик»</w:t>
      </w:r>
    </w:p>
    <w:p w:rsidR="00553BE0" w:rsidRPr="00CD1B63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CD1B63">
        <w:rPr>
          <w:rStyle w:val="a4"/>
          <w:b w:val="0"/>
          <w:color w:val="111111"/>
          <w:bdr w:val="none" w:sz="0" w:space="0" w:color="auto" w:frame="1"/>
        </w:rPr>
        <w:t xml:space="preserve"> Осипова О.В.</w:t>
      </w:r>
    </w:p>
    <w:p w:rsidR="00553BE0" w:rsidRPr="00CD1B63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</w:t>
      </w:r>
      <w:proofErr w:type="gramStart"/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.С</w:t>
      </w:r>
      <w:proofErr w:type="gramEnd"/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ветлоград</w:t>
      </w:r>
      <w:proofErr w:type="spellEnd"/>
      <w:r w:rsidRPr="00CD1B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2023г.</w:t>
      </w:r>
    </w:p>
    <w:p w:rsidR="00553BE0" w:rsidRPr="005B41E6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знакомство с </w:t>
      </w:r>
      <w:proofErr w:type="gramStart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кейс-технологией</w:t>
      </w:r>
      <w:proofErr w:type="gramEnd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педагогов ДОУ.</w:t>
      </w:r>
    </w:p>
    <w:p w:rsidR="00553BE0" w:rsidRPr="00553BE0" w:rsidRDefault="00553BE0" w:rsidP="00553BE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3BE0" w:rsidRPr="00553BE0" w:rsidRDefault="00553BE0" w:rsidP="00553B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знания участников мастер-класса о методе кейсов и их применении с целью формирования у педагогов ДОУ профессиональных компетенций;</w:t>
      </w:r>
    </w:p>
    <w:p w:rsidR="00553BE0" w:rsidRPr="00553BE0" w:rsidRDefault="00553BE0" w:rsidP="00553B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 профессионального общения, самореализации и стимулирования роста творческого потенциала участников мастер-класса;</w:t>
      </w:r>
    </w:p>
    <w:p w:rsidR="00553BE0" w:rsidRPr="00553BE0" w:rsidRDefault="00553BE0" w:rsidP="00553B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профессиональное мастерство и квалификацию участников мастер-класса.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 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коммуникативных компетенций педагогов, внедрение в практику работы самих педагогов интерактивных форм работы.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мультимедийное оборудование, раздаточный материал на каждую малую группу (текст кейса, таблицы анализа).</w:t>
      </w:r>
    </w:p>
    <w:p w:rsidR="00553BE0" w:rsidRPr="00553BE0" w:rsidRDefault="00553BE0" w:rsidP="00553BE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553BE0" w:rsidRPr="00553BE0" w:rsidRDefault="00553BE0" w:rsidP="00553B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Приветствие. Упражнение «Снежинка».</w:t>
      </w:r>
    </w:p>
    <w:p w:rsidR="00553BE0" w:rsidRPr="00553BE0" w:rsidRDefault="00553BE0" w:rsidP="00553B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Вхождение в тему. Актуальность выбранной темы.</w:t>
      </w:r>
    </w:p>
    <w:p w:rsidR="00553BE0" w:rsidRPr="00553BE0" w:rsidRDefault="00553BE0" w:rsidP="00553B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понятием кейс-технология.</w:t>
      </w:r>
    </w:p>
    <w:p w:rsidR="00553BE0" w:rsidRPr="00553BE0" w:rsidRDefault="00553BE0" w:rsidP="00553B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Особенности работы с кейсом.</w:t>
      </w:r>
    </w:p>
    <w:p w:rsidR="00553BE0" w:rsidRPr="00553BE0" w:rsidRDefault="00553BE0" w:rsidP="00553B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Практическая поэтапная демонстрация кейс-метода.</w:t>
      </w:r>
    </w:p>
    <w:p w:rsidR="00553BE0" w:rsidRPr="00553BE0" w:rsidRDefault="00553BE0" w:rsidP="00553B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Подведение итогов. </w:t>
      </w:r>
    </w:p>
    <w:p w:rsidR="00553BE0" w:rsidRPr="00553BE0" w:rsidRDefault="00553BE0" w:rsidP="00553B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Вывод.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53BE0" w:rsidRPr="00553BE0" w:rsidRDefault="00553BE0" w:rsidP="00553B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Добрый день, уважаемые коллеги! Современный мир диктует свои правила. Динамичный ритм жизни задает тон и мы вынуждены действовать, чтобы все успеть и не остановиться в развитии. </w:t>
      </w:r>
      <w:r w:rsidRPr="00553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«Единственный путь, ведущий к знанию – это деятельность»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Джордж Бернард Шоу.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 </w:t>
      </w:r>
      <w:r w:rsidRPr="00553B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«Снежинка».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каждого педагога лист бумаги одинаковой формы, размера, качества, цвета. Предлагается закрыть глаза и сложить лист пополам, оторвать правый верхний угол, опять сложить пополам, оторвите нижний угол и т. д. Затем раскрыть снежинку и постараться найти среди остальных снежинок точно такую же. Но снежинки все индивидуальны. Точно так нет и одинаковых детей, взрослых. 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Вывод: все мы разные, с различными способности, возможностями и личностными качествами. Прошу помнить это при работе на нашем семинар</w:t>
      </w:r>
      <w:r w:rsidR="004132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bookmarkStart w:id="0" w:name="_GoBack"/>
      <w:bookmarkEnd w:id="0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53BE0" w:rsidRPr="00553BE0" w:rsidRDefault="00553BE0" w:rsidP="00553BE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Вхождение в тему. Актуальность выбранной темы.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рамках семинара я хотела бы познакомить вас с опытом использования кейс-метода и продемонстрировать эффективные приемы работы с кейсом. 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Огромную роль в повышении профессиональной компетентности педагогов ДОУ играет методическая работа образовательного учреждения, а именно организация форм методической работы, эффективность использования в сочетании традиционных форм методической работы и активных.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Активизация творческой деятельности педагогов возможна через нетрадиционные, интерактивные методы и формы работы с педагогами. Любое мероприятие, проводимое с педагогами, родителями, коллегами можно сделать интересным и содержательным, используя интерактивные игры. Проводить их можно на встречах со своими педагогами, предлагаю их применять воспитателям в общении с родителями. В упрощенном варианте их можно провести с детьми.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организации такого рода деятельности одной из перспективных технологий обучении становится кейс-технология (</w:t>
      </w:r>
      <w:proofErr w:type="spellStart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case-study</w:t>
      </w:r>
      <w:proofErr w:type="spellEnd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 Эта технология представляет собой синтез проблемного обучения, информационно-коммуникативных технологий, метода проектов.</w:t>
      </w:r>
    </w:p>
    <w:p w:rsidR="00553BE0" w:rsidRPr="00553BE0" w:rsidRDefault="00553BE0" w:rsidP="00553BE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понятием кейс-технология.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Родиной метода </w:t>
      </w:r>
      <w:proofErr w:type="spellStart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case-study</w:t>
      </w:r>
      <w:proofErr w:type="spellEnd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 Соединенные Штаты Америки. На сегодняшний день этот метод активно развивается в России. Кроме того, открываются </w:t>
      </w:r>
      <w:proofErr w:type="gramStart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тематические</w:t>
      </w:r>
      <w:proofErr w:type="gramEnd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кейс-клубы.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Кейс-технология – современная образовательная технология, в основе которой лежит анализ какой-то проблемной ситуации. Она объединяет в себе одновременно и ролевые игры, и метод проектов, и ситуативный анализ.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Задачей этого метода является максимальное вовлечение каждого участника в самостоятельную работу по решению поставленной проблемы или задачи.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зависимости от целей обучения кейсы могут отличаться по содержанию и организации представленного в них материала: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кейсы, обучающие анализу и оценке. В этом случае в основе кейса — максимально детальная информация, которую необходимо проанализировать и сделать соответствующие выводы, обосновав и предъявив их педагогам;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б) кейсы, обучающие решению проблем и принятию решений. Прежде всего, такие кейсы предусматривают, что решение должно быть найдено на основе недостаточной или избыточной информации, фактов, данных и событий, описанных в кейсах. Материал в таких кейсах должен содержать признаки конфликтности, </w:t>
      </w:r>
      <w:proofErr w:type="spellStart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многовариантности</w:t>
      </w:r>
      <w:proofErr w:type="spellEnd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методов принятия решений и альтернативности самих решений, субъективности и ролевого поведения, динамики событий и возможности реализации предложенного решения.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В) кейсы, иллюстрирующие проблему и ее решение. Этот вид кейсов может быть использован на первом этапе знакомства с данной технологией. Он 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носит именно подготовительный обучающий, ознакомительный характер. Поэтому кейсы данного вида должны быть достаточно простыми. Вместе с тем, при этой простоте и доступности, данный вид кейсов должен содержать все основные признаки этой технологии, и решать главные задачи при ее использовании.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Кейсы также классифицируются по разным признакам и параметрам. 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Отмечу главное, что должен содержать в себе кейс:</w:t>
      </w:r>
    </w:p>
    <w:p w:rsidR="00553BE0" w:rsidRPr="00553BE0" w:rsidRDefault="00553BE0" w:rsidP="00553B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Сюжетная часть (совокупность действий, событий);</w:t>
      </w:r>
    </w:p>
    <w:p w:rsidR="00553BE0" w:rsidRPr="00553BE0" w:rsidRDefault="00553BE0" w:rsidP="00553B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Информационная часть (вспомогательная информация, необходимая для анализа ситуации: научные, методические, статистические, нормативные материалы для решения кейса);</w:t>
      </w:r>
    </w:p>
    <w:p w:rsidR="00553BE0" w:rsidRPr="00553BE0" w:rsidRDefault="00553BE0" w:rsidP="00553B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Методическая часть (вопросы, задания по анализу кейса).</w:t>
      </w:r>
    </w:p>
    <w:p w:rsidR="00553BE0" w:rsidRPr="00553BE0" w:rsidRDefault="00553BE0" w:rsidP="00553BE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работы с </w:t>
      </w:r>
      <w:proofErr w:type="gramStart"/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кейс-технологией</w:t>
      </w:r>
      <w:proofErr w:type="gramEnd"/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по этой технологии, как и по многим другим, предполагает два этапа: подготовительный и этап проведения. 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этап – это этап подготовки кейса. Здесь формулируется задание, то есть, записывается сама учебная ситуация, или берется реальная ситуация и немного упрощается. Затем определяются вопросы, на которые, после анализа всех материалов, надо будет дать ответ.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того, как кейс написан, педагогу требуется продумать и спланировать свою деятельность на методическом мероприятии, а также распределить педагогов по малым группам. В основе кейс-метода лежит принцип командной работы, поэтому необходимо тщательно подбирать состав малых групп, включая в каждую группу опытных педагогов наравне с начинающими. В этом случае в процессе активного взаимодействия участников малых групп происходит важный обмен педагогическим опытом, «</w:t>
      </w:r>
      <w:proofErr w:type="spellStart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взаимообучение</w:t>
      </w:r>
      <w:proofErr w:type="spellEnd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 этап – работа с кейсом это его решение. Решение кейсов рекомендуется проводить в следующем порядке:</w:t>
      </w:r>
    </w:p>
    <w:p w:rsidR="00553BE0" w:rsidRPr="00553BE0" w:rsidRDefault="00553BE0" w:rsidP="00553B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ситуацией, её особенностями</w:t>
      </w:r>
    </w:p>
    <w:p w:rsidR="00553BE0" w:rsidRPr="00553BE0" w:rsidRDefault="00553BE0" w:rsidP="00553B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выделение основной проблемы (проблем), выделение персоналий, которые могут реально воздействовать на ситуацию;</w:t>
      </w:r>
    </w:p>
    <w:p w:rsidR="00553BE0" w:rsidRPr="00553BE0" w:rsidRDefault="00553BE0" w:rsidP="00553B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Формулирование проблемы и отбор лучших ее формулировок (фронтальный мозговой штурм с последующей дискуссией). </w:t>
      </w:r>
    </w:p>
    <w:p w:rsidR="00553BE0" w:rsidRPr="00553BE0" w:rsidRDefault="00553BE0" w:rsidP="00553B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Выдвижение гипотетических ответов на проблемный вопрос (анализ последствий принятия того или иного решения).</w:t>
      </w:r>
    </w:p>
    <w:p w:rsidR="00553BE0" w:rsidRPr="00553BE0" w:rsidRDefault="00553BE0" w:rsidP="00553B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кейса — предложение одного или нескольких вариантов последовательности действий, указание на важные проблемы, механизмы их предотвращения и решения.</w:t>
      </w:r>
    </w:p>
    <w:p w:rsidR="00553BE0" w:rsidRPr="00553BE0" w:rsidRDefault="00553BE0" w:rsidP="00553B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Презентация решения. </w:t>
      </w:r>
    </w:p>
    <w:p w:rsidR="00553BE0" w:rsidRPr="00553BE0" w:rsidRDefault="00553BE0" w:rsidP="00553B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Рефлексия хода решения кейса. </w:t>
      </w:r>
    </w:p>
    <w:p w:rsidR="00553BE0" w:rsidRPr="00553BE0" w:rsidRDefault="00553BE0" w:rsidP="00553BE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поэтапная демонстрация кейс-метода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Для успешного внедрения кейс-метода в практику необходимо освоить методику работы. Для понимания кейс-метода каждому из вас я приготовила файл с документами. Предлагаю заглянуть внутрь и познакомиться с содержимым файла. Основу кейс-метода составляет сам кейс – описание конкретной ситуации, техническое задание и источник информации. 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 делятся на 3 группы. В группе не более 6 участников.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Шаг 1. Знакомство с ситуацией. (</w:t>
      </w:r>
      <w:r w:rsidRPr="00553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Например: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месяц назад, у нас в детском саду, случилась такая ситуация…”). Требования к случаю: должен быть основан на реальной ситуации; четко определена задача (проблема), вокруг которой строится анализ. Случай должен содержать следующие пункты: места, позиции и роли основных действующих лиц (например: педагог, родитель, и т.п.); краткое описание – только факты – основных этапов развития событий и действий действующих лиц. 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Шаг 2.Анализ ситуации и организация обсуждения кейса.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Шаг3. Процесс моделирования с использованием метода SWOT-анализа. В ходе обсуждения в таблицу заносятся ответы на вопросы, поставленные в кейсе:</w:t>
      </w:r>
    </w:p>
    <w:p w:rsidR="00553BE0" w:rsidRPr="00553BE0" w:rsidRDefault="00553BE0" w:rsidP="00553BE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Восстановите последовательность событий.</w:t>
      </w:r>
    </w:p>
    <w:p w:rsidR="00553BE0" w:rsidRPr="00553BE0" w:rsidRDefault="00553BE0" w:rsidP="00553BE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Проанализируйте ситуацию (состояние участников, мотивационную оценку характера взаимоотношений).</w:t>
      </w:r>
    </w:p>
    <w:p w:rsidR="00553BE0" w:rsidRPr="00553BE0" w:rsidRDefault="00553BE0" w:rsidP="00553BE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Выделите сильные стороны ситуации.</w:t>
      </w:r>
    </w:p>
    <w:p w:rsidR="00553BE0" w:rsidRPr="00553BE0" w:rsidRDefault="00553BE0" w:rsidP="00553BE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Выделите слабые стороны ситуации.</w:t>
      </w:r>
    </w:p>
    <w:p w:rsidR="00553BE0" w:rsidRPr="00553BE0" w:rsidRDefault="00553BE0" w:rsidP="00553BE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Определите угрозы (возможность возникновения конфликта) и возможности.</w:t>
      </w:r>
    </w:p>
    <w:p w:rsidR="00553BE0" w:rsidRPr="00553BE0" w:rsidRDefault="00553BE0" w:rsidP="00553BE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Выделите педагогическую проблему, которая вырисовывается в данной ситуации.</w:t>
      </w:r>
    </w:p>
    <w:p w:rsidR="00553BE0" w:rsidRPr="00553BE0" w:rsidRDefault="00553BE0" w:rsidP="00553B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Шаг 4. Решение проблемы мини группой.  Задание: Продумайте </w:t>
      </w:r>
      <w:proofErr w:type="gramStart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данной ситуации</w:t>
      </w:r>
      <w:proofErr w:type="gramEnd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напишите варианты решения данной ситуации и аргументируйте выбранные действия.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Шаг 5.  Презентация решений и оценка решений по группам.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Шаг 6. «Обратная связь» и рефлексия: оценка участниками собственного вклада в работу всей группы.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Дискуссия занимает центральное место в </w:t>
      </w:r>
      <w:proofErr w:type="gramStart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кейс-технологии</w:t>
      </w:r>
      <w:proofErr w:type="gramEnd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 этом большая нагрузка ложится на плечи педагога-ведущего, который должен быть достаточно эмоциональным в течение всей дискуссии, разрешать и не допускать конфликты, создавать обстановку сотрудничества и, самое главное, обеспечивать соблюдение личностных прав всех участников группы. 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Продуктивный ход дискуссии снижает: непонятная инструкция, наличие правильного ответа и его поиск, «подстегивание» временем», сравнение с другими, неправильно выбранное время для кейса (когда нет лидера), тема далека или не понятна, острая тема, мало времени, недостаток информации; </w:t>
      </w: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повышает: знакомая тема, подсказки, шутки, снятие рамок, множественность решений.</w:t>
      </w:r>
      <w:proofErr w:type="gramEnd"/>
    </w:p>
    <w:p w:rsidR="00553BE0" w:rsidRPr="00553BE0" w:rsidRDefault="00553BE0" w:rsidP="00553B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итогов. </w:t>
      </w:r>
    </w:p>
    <w:p w:rsidR="00553BE0" w:rsidRPr="00553BE0" w:rsidRDefault="00553BE0" w:rsidP="00553BE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сделать вывод: во-первых, кейс-метод позволяет погрузить группу в проблемную ситуацию и путем подбора решений найти выход. При этом результатом работы является не только наиболее хорошее решение проблемы, но и сам процесс выработки решения.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Во-вторых, использование кейс-метода обеспечивает высокую активность и личную включенность педагогов при работе с кейсом за счет широкого использования методов активного обучения.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В-третьих, очень важна ориентация на практическое использование полученных знаний, тесная связь содержания кейса с практикой. Этой цели служат и групповые обсуждения и задания, которые педагоги прорабатывают в малых группах.</w:t>
      </w:r>
    </w:p>
    <w:p w:rsidR="00553BE0" w:rsidRPr="00553BE0" w:rsidRDefault="00553BE0" w:rsidP="00553B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В-четвертых, кейс-метод позволяет изучить эмоционально сложные ситуации в безопасных условиях, а не в реальной жизни. Участники могут учиться без чувства тревоги за неприятные последствия, которые могут возникнуть при принятии неправильного решения.</w:t>
      </w:r>
    </w:p>
    <w:p w:rsidR="00553BE0" w:rsidRPr="00553BE0" w:rsidRDefault="00553BE0" w:rsidP="00553BE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P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53BE0" w:rsidRDefault="00553BE0" w:rsidP="00553B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947E5" w:rsidRDefault="00F947E5"/>
    <w:sectPr w:rsidR="00F9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FB"/>
    <w:multiLevelType w:val="multilevel"/>
    <w:tmpl w:val="AC8E4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030FA"/>
    <w:multiLevelType w:val="multilevel"/>
    <w:tmpl w:val="634A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E3650"/>
    <w:multiLevelType w:val="multilevel"/>
    <w:tmpl w:val="CBF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8453F"/>
    <w:multiLevelType w:val="multilevel"/>
    <w:tmpl w:val="7170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42F01"/>
    <w:multiLevelType w:val="multilevel"/>
    <w:tmpl w:val="FA92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713B1"/>
    <w:multiLevelType w:val="multilevel"/>
    <w:tmpl w:val="2B2C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F34F6"/>
    <w:multiLevelType w:val="multilevel"/>
    <w:tmpl w:val="0DBC3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92F10"/>
    <w:multiLevelType w:val="multilevel"/>
    <w:tmpl w:val="8FAC4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49"/>
    <w:rsid w:val="0041328B"/>
    <w:rsid w:val="00553BE0"/>
    <w:rsid w:val="00DB7449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B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1545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Осипова</dc:creator>
  <cp:keywords/>
  <dc:description/>
  <cp:lastModifiedBy>Оксана Осипова</cp:lastModifiedBy>
  <cp:revision>4</cp:revision>
  <dcterms:created xsi:type="dcterms:W3CDTF">2023-10-18T17:25:00Z</dcterms:created>
  <dcterms:modified xsi:type="dcterms:W3CDTF">2024-01-30T17:42:00Z</dcterms:modified>
</cp:coreProperties>
</file>