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D793FD0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Fonts w:ascii="Arial" w:hAnsi="Arial"/>
          <w:color w:val="333333"/>
          <w:sz w:val="28"/>
          <w:shd w:val="clear" w:fill="F6F6F6"/>
        </w:rPr>
      </w:pPr>
      <w:bookmarkStart w:id="0" w:name="_dx_frag_StartFragment"/>
      <w:bookmarkEnd w:id="0"/>
      <w:r>
        <w:rPr>
          <w:rFonts w:ascii="Arial" w:hAnsi="Arial"/>
          <w:color w:val="333333"/>
          <w:sz w:val="28"/>
          <w:shd w:val="clear" w:fill="F6F6F6"/>
        </w:rPr>
        <w:t>Психологические аспекты развития творческих способностей .</w:t>
      </w:r>
    </w:p>
    <w:p>
      <w:pPr>
        <w:rPr>
          <w:rFonts w:ascii="Arial" w:hAnsi="Arial"/>
          <w:color w:val="333333"/>
          <w:sz w:val="28"/>
        </w:rPr>
      </w:pPr>
      <w:r>
        <w:rPr>
          <w:rFonts w:ascii="Arial" w:hAnsi="Arial"/>
          <w:color w:val="333333"/>
          <w:sz w:val="28"/>
          <w:shd w:val="clear" w:fill="F6F6F6"/>
        </w:rPr>
        <w:t>Каждый из нас хотя бы однажды пробовал что то рисовать, писать стихи, играть на гитаре или сочинять</w:t>
      </w:r>
      <w:r>
        <w:rPr>
          <w:rFonts w:ascii="Arial" w:hAnsi="Arial"/>
          <w:color w:val="333333"/>
          <w:sz w:val="28"/>
          <w:shd w:val="clear" w:fill="F6F6F6"/>
        </w:rPr>
        <w:t xml:space="preserve"> музыку, лепить,вышивать и т.д. Насколько долго продлилось это увлечение у вас зависело скорее </w:t>
      </w:r>
      <w:r>
        <w:rPr>
          <w:rFonts w:ascii="Arial" w:hAnsi="Arial"/>
          <w:color w:val="333333"/>
          <w:sz w:val="28"/>
          <w:shd w:val="clear" w:fill="F6F6F6"/>
        </w:rPr>
        <w:t xml:space="preserve"> от степени получения удовольствия от производимых действий.</w:t>
      </w:r>
    </w:p>
    <w:p>
      <w:pPr>
        <w:rPr>
          <w:rFonts w:ascii="Arial" w:hAnsi="Arial"/>
          <w:color w:val="333333"/>
          <w:sz w:val="28"/>
        </w:rPr>
      </w:pPr>
      <w:r>
        <w:rPr>
          <w:rFonts w:ascii="Arial" w:hAnsi="Arial"/>
          <w:color w:val="333333"/>
          <w:sz w:val="28"/>
          <w:shd w:val="clear" w:fill="F6F6F6"/>
        </w:rPr>
        <w:t>Попробовав рисовать</w:t>
      </w:r>
      <w:r>
        <w:rPr>
          <w:rFonts w:ascii="Arial" w:hAnsi="Arial"/>
          <w:color w:val="333333"/>
          <w:sz w:val="28"/>
          <w:shd w:val="clear" w:fill="F6F6F6"/>
        </w:rPr>
        <w:t>(лепить,вышивать)</w:t>
      </w:r>
      <w:r>
        <w:rPr>
          <w:rFonts w:ascii="Arial" w:hAnsi="Arial"/>
          <w:color w:val="333333"/>
          <w:sz w:val="28"/>
          <w:shd w:val="clear" w:fill="F6F6F6"/>
        </w:rPr>
        <w:t xml:space="preserve">,войдя в поток,забывая о времени рисующий </w:t>
      </w:r>
      <w:r>
        <w:rPr>
          <w:rFonts w:ascii="Arial" w:hAnsi="Arial"/>
          <w:color w:val="333333"/>
          <w:sz w:val="28"/>
          <w:shd w:val="clear" w:fill="F6F6F6"/>
        </w:rPr>
        <w:t>(вышивающий,лепящий)</w:t>
      </w:r>
      <w:r>
        <w:rPr>
          <w:rFonts w:ascii="Arial" w:hAnsi="Arial"/>
          <w:color w:val="333333"/>
          <w:sz w:val="28"/>
          <w:shd w:val="clear" w:fill="F6F6F6"/>
        </w:rPr>
        <w:t xml:space="preserve">следует за создаваемыми рукой  образами,активизирует правое полушарие ,улучшает свое эмоциональное состояние</w:t>
      </w:r>
      <w:r>
        <w:rPr>
          <w:rFonts w:ascii="Arial" w:hAnsi="Arial"/>
          <w:color w:val="333333"/>
          <w:sz w:val="28"/>
          <w:shd w:val="clear" w:fill="F6F6F6"/>
        </w:rPr>
        <w:t>,настроение</w:t>
      </w:r>
      <w:r>
        <w:rPr>
          <w:rFonts w:ascii="Arial" w:hAnsi="Arial"/>
          <w:color w:val="333333"/>
          <w:sz w:val="28"/>
          <w:shd w:val="clear" w:fill="F6F6F6"/>
        </w:rPr>
        <w:t>.</w:t>
      </w:r>
      <w:r>
        <w:rPr>
          <w:rFonts w:ascii="Arial" w:hAnsi="Arial"/>
          <w:color w:val="333333"/>
          <w:sz w:val="28"/>
          <w:shd w:val="clear" w:fill="F6F6F6"/>
        </w:rPr>
        <w:t>Легче решаются повседневные дела. Приходят новые идеи,</w:t>
      </w:r>
      <w:r>
        <w:rPr>
          <w:rFonts w:ascii="Arial" w:hAnsi="Arial"/>
          <w:color w:val="333333"/>
          <w:sz w:val="28"/>
          <w:shd w:val="clear" w:fill="F6F6F6"/>
        </w:rPr>
        <w:t xml:space="preserve"> вспоминаются и </w:t>
      </w:r>
      <w:r>
        <w:rPr>
          <w:rFonts w:ascii="Arial" w:hAnsi="Arial"/>
          <w:color w:val="333333"/>
          <w:sz w:val="28"/>
          <w:shd w:val="clear" w:fill="F6F6F6"/>
        </w:rPr>
        <w:t xml:space="preserve">реализуются </w:t>
      </w:r>
      <w:r>
        <w:rPr>
          <w:rFonts w:ascii="Arial" w:hAnsi="Arial"/>
          <w:color w:val="333333"/>
          <w:sz w:val="28"/>
          <w:shd w:val="clear" w:fill="F6F6F6"/>
        </w:rPr>
        <w:t xml:space="preserve">давние </w:t>
      </w:r>
      <w:r>
        <w:rPr>
          <w:rFonts w:ascii="Arial" w:hAnsi="Arial"/>
          <w:color w:val="333333"/>
          <w:sz w:val="28"/>
          <w:shd w:val="clear" w:fill="F6F6F6"/>
        </w:rPr>
        <w:t xml:space="preserve">мечты. </w:t>
      </w:r>
    </w:p>
    <w:p>
      <w:pPr>
        <w:rPr>
          <w:rFonts w:ascii="Arial" w:hAnsi="Arial"/>
          <w:b w:val="0"/>
          <w:i w:val="0"/>
          <w:color w:val="333333"/>
          <w:sz w:val="28"/>
          <w:shd w:val="clear" w:fill="F6F6F6"/>
        </w:rPr>
      </w:pPr>
      <w:r>
        <w:rPr>
          <w:rFonts w:ascii="Arial" w:hAnsi="Arial"/>
          <w:b w:val="0"/>
          <w:i w:val="0"/>
          <w:color w:val="333333"/>
          <w:sz w:val="28"/>
          <w:shd w:val="clear" w:fill="F6F6F6"/>
        </w:rPr>
        <w:t>Так ч</w:t>
      </w:r>
      <w:r>
        <w:rPr>
          <w:rFonts w:ascii="Arial" w:hAnsi="Arial"/>
          <w:b w:val="0"/>
          <w:i w:val="0"/>
          <w:color w:val="333333"/>
          <w:sz w:val="28"/>
          <w:shd w:val="clear" w:fill="F6F6F6"/>
        </w:rPr>
        <w:t xml:space="preserve">то же такое творчество? Творчество — это созидание. Оно порождает новые духовные и материальные ценности. Стремление к творчеству характерно для </w:t>
      </w:r>
      <w:r>
        <w:rPr>
          <w:rFonts w:ascii="Arial" w:hAnsi="Arial"/>
          <w:b w:val="0"/>
          <w:i w:val="0"/>
          <w:color w:val="333333"/>
          <w:sz w:val="28"/>
          <w:shd w:val="clear" w:fill="F6F6F6"/>
        </w:rPr>
        <w:t xml:space="preserve"> наших дней.</w:t>
      </w:r>
    </w:p>
    <w:p>
      <w:pPr>
        <w:rPr>
          <w:rFonts w:ascii="Arial" w:hAnsi="Arial"/>
          <w:b w:val="0"/>
          <w:i w:val="0"/>
          <w:color w:val="333333"/>
          <w:sz w:val="28"/>
          <w:shd w:val="clear" w:fill="F6F6F6"/>
        </w:rPr>
      </w:pPr>
      <w:r>
        <w:rPr>
          <w:rFonts w:ascii="Arial" w:hAnsi="Arial"/>
          <w:b w:val="0"/>
          <w:i w:val="0"/>
          <w:color w:val="333333"/>
          <w:sz w:val="28"/>
          <w:shd w:val="clear" w:fill="F6F6F6"/>
        </w:rPr>
        <w:t xml:space="preserve"> </w:t>
      </w:r>
      <w:r>
        <w:rPr>
          <w:rFonts w:ascii="Arial" w:hAnsi="Arial"/>
          <w:b w:val="0"/>
          <w:i w:val="0"/>
          <w:color w:val="333333"/>
          <w:sz w:val="28"/>
          <w:shd w:val="clear" w:fill="F6F6F6"/>
        </w:rPr>
        <w:t>Но</w:t>
      </w:r>
      <w:r>
        <w:rPr>
          <w:rFonts w:ascii="Arial" w:hAnsi="Arial"/>
          <w:b w:val="0"/>
          <w:i w:val="0"/>
          <w:color w:val="333333"/>
          <w:sz w:val="28"/>
          <w:shd w:val="clear" w:fill="F6F6F6"/>
        </w:rPr>
        <w:t xml:space="preserve"> большинство думает,что</w:t>
      </w:r>
      <w:r>
        <w:rPr>
          <w:rFonts w:ascii="Arial" w:hAnsi="Arial"/>
          <w:b w:val="0"/>
          <w:i w:val="0"/>
          <w:color w:val="333333"/>
          <w:sz w:val="28"/>
          <w:shd w:val="clear" w:fill="F6F6F6"/>
        </w:rPr>
        <w:t xml:space="preserve"> э</w:t>
      </w:r>
      <w:r>
        <w:rPr>
          <w:rFonts w:ascii="Arial" w:hAnsi="Arial"/>
          <w:b w:val="0"/>
          <w:i w:val="0"/>
          <w:color w:val="333333"/>
          <w:sz w:val="28"/>
          <w:shd w:val="clear" w:fill="F6F6F6"/>
        </w:rPr>
        <w:t>то все же мир детства и надежд, где почва благоприятна для творчества и где не угасает одухотворяющий поиск разума и добра.</w:t>
      </w:r>
      <w:bookmarkStart w:id="1" w:name="_dx_frag_StartFragment"/>
      <w:bookmarkEnd w:id="1"/>
      <w:r>
        <w:rPr>
          <w:rFonts w:ascii="Arial" w:hAnsi="Arial"/>
          <w:b w:val="0"/>
          <w:i w:val="0"/>
          <w:color w:val="333333"/>
          <w:sz w:val="28"/>
          <w:shd w:val="clear" w:fill="F6F6F6"/>
        </w:rPr>
        <w:t>— развивать творческие способности учащихся, их интеллекта и творческого мышления, через мыслительные операции, через развития природоведческого кругозора детей (научить учащихся самостоятельно добывать знания и применять их в разнообразной учебной деятельности</w:t>
      </w:r>
      <w:r>
        <w:rPr>
          <w:rFonts w:ascii="Arial" w:hAnsi="Arial"/>
          <w:b w:val="0"/>
          <w:i w:val="0"/>
          <w:color w:val="333333"/>
          <w:sz w:val="28"/>
          <w:shd w:val="clear" w:fill="F6F6F6"/>
        </w:rPr>
        <w:t xml:space="preserve"> сей</w:t>
      </w:r>
      <w:r>
        <w:rPr>
          <w:rFonts w:ascii="Arial" w:hAnsi="Arial"/>
          <w:b w:val="0"/>
          <w:i w:val="0"/>
          <w:color w:val="333333"/>
          <w:sz w:val="28"/>
          <w:shd w:val="clear" w:fill="F6F6F6"/>
        </w:rPr>
        <w:t xml:space="preserve">час первостепенная задача </w:t>
      </w:r>
      <w:r>
        <w:rPr>
          <w:rFonts w:ascii="Arial" w:hAnsi="Arial"/>
          <w:b w:val="0"/>
          <w:i w:val="0"/>
          <w:color w:val="333333"/>
          <w:sz w:val="28"/>
          <w:shd w:val="clear" w:fill="F6F6F6"/>
        </w:rPr>
        <w:t xml:space="preserve">детских </w:t>
      </w:r>
      <w:r>
        <w:rPr>
          <w:rFonts w:ascii="Arial" w:hAnsi="Arial"/>
          <w:b w:val="0"/>
          <w:i w:val="0"/>
          <w:color w:val="333333"/>
          <w:sz w:val="28"/>
          <w:shd w:val="clear" w:fill="F6F6F6"/>
        </w:rPr>
        <w:t>учебных</w:t>
      </w:r>
      <w:r>
        <w:rPr>
          <w:rFonts w:ascii="Arial" w:hAnsi="Arial"/>
          <w:b w:val="0"/>
          <w:i w:val="0"/>
          <w:color w:val="333333"/>
          <w:sz w:val="28"/>
          <w:shd w:val="clear" w:fill="F6F6F6"/>
        </w:rPr>
        <w:t xml:space="preserve"> заведений</w:t>
      </w:r>
      <w:r>
        <w:rPr>
          <w:rFonts w:ascii="Arial" w:hAnsi="Arial"/>
          <w:b w:val="0"/>
          <w:i w:val="0"/>
          <w:color w:val="333333"/>
          <w:sz w:val="28"/>
          <w:shd w:val="clear" w:fill="F6F6F6"/>
        </w:rPr>
        <w:t xml:space="preserve"> </w:t>
      </w:r>
      <w:r>
        <w:rPr>
          <w:rFonts w:ascii="Arial" w:hAnsi="Arial"/>
          <w:b w:val="0"/>
          <w:i w:val="0"/>
          <w:color w:val="333333"/>
          <w:sz w:val="28"/>
          <w:shd w:val="clear" w:fill="F6F6F6"/>
        </w:rPr>
        <w:t>).</w:t>
      </w:r>
    </w:p>
    <w:p>
      <w:pPr>
        <w:rPr>
          <w:rFonts w:ascii="Arial" w:hAnsi="Arial"/>
          <w:b w:val="0"/>
          <w:i w:val="0"/>
          <w:color w:val="333333"/>
          <w:sz w:val="28"/>
          <w:shd w:val="clear" w:fill="F6F6F6"/>
        </w:rPr>
      </w:pPr>
      <w:r>
        <w:rPr>
          <w:rFonts w:ascii="Arial" w:hAnsi="Arial"/>
          <w:b w:val="0"/>
          <w:i w:val="0"/>
          <w:color w:val="333333"/>
          <w:sz w:val="28"/>
          <w:shd w:val="clear" w:fill="F6F6F6"/>
        </w:rPr>
        <w:t xml:space="preserve"> Для этого, </w:t>
      </w:r>
      <w:r>
        <w:rPr>
          <w:rFonts w:ascii="Arial" w:hAnsi="Arial"/>
          <w:b w:val="0"/>
          <w:i w:val="0"/>
          <w:color w:val="333333"/>
          <w:sz w:val="28"/>
          <w:shd w:val="clear" w:fill="F6F6F6"/>
        </w:rPr>
        <w:t>отоб</w:t>
      </w:r>
      <w:r>
        <w:rPr>
          <w:rFonts w:ascii="Arial" w:hAnsi="Arial"/>
          <w:b w:val="0"/>
          <w:i w:val="0"/>
          <w:color w:val="333333"/>
          <w:sz w:val="28"/>
          <w:shd w:val="clear" w:fill="F6F6F6"/>
        </w:rPr>
        <w:t>и</w:t>
      </w:r>
      <w:r>
        <w:rPr>
          <w:rFonts w:ascii="Arial" w:hAnsi="Arial"/>
          <w:b w:val="0"/>
          <w:i w:val="0"/>
          <w:color w:val="333333"/>
          <w:sz w:val="28"/>
          <w:shd w:val="clear" w:fill="F6F6F6"/>
        </w:rPr>
        <w:t>ра</w:t>
      </w:r>
      <w:r>
        <w:rPr>
          <w:rFonts w:ascii="Arial" w:hAnsi="Arial"/>
          <w:b w:val="0"/>
          <w:i w:val="0"/>
          <w:color w:val="333333"/>
          <w:sz w:val="28"/>
          <w:shd w:val="clear" w:fill="F6F6F6"/>
        </w:rPr>
        <w:t>е</w:t>
      </w:r>
      <w:r>
        <w:rPr>
          <w:rFonts w:ascii="Arial" w:hAnsi="Arial"/>
          <w:b w:val="0"/>
          <w:i w:val="0"/>
          <w:color w:val="333333"/>
          <w:sz w:val="28"/>
          <w:shd w:val="clear" w:fill="F6F6F6"/>
        </w:rPr>
        <w:t>т</w:t>
      </w:r>
      <w:r>
        <w:rPr>
          <w:rFonts w:ascii="Arial" w:hAnsi="Arial"/>
          <w:b w:val="0"/>
          <w:i w:val="0"/>
          <w:color w:val="333333"/>
          <w:sz w:val="28"/>
          <w:shd w:val="clear" w:fill="F6F6F6"/>
        </w:rPr>
        <w:t>ся</w:t>
      </w:r>
      <w:r>
        <w:rPr>
          <w:rFonts w:ascii="Arial" w:hAnsi="Arial"/>
          <w:b w:val="0"/>
          <w:i w:val="0"/>
          <w:color w:val="333333"/>
          <w:sz w:val="28"/>
          <w:shd w:val="clear" w:fill="F6F6F6"/>
        </w:rPr>
        <w:t xml:space="preserve"> и созда</w:t>
      </w:r>
      <w:r>
        <w:rPr>
          <w:rFonts w:ascii="Arial" w:hAnsi="Arial"/>
          <w:b w:val="0"/>
          <w:i w:val="0"/>
          <w:color w:val="333333"/>
          <w:sz w:val="28"/>
          <w:shd w:val="clear" w:fill="F6F6F6"/>
        </w:rPr>
        <w:t xml:space="preserve">ется </w:t>
      </w:r>
      <w:r>
        <w:rPr>
          <w:rFonts w:ascii="Arial" w:hAnsi="Arial"/>
          <w:b w:val="0"/>
          <w:i w:val="0"/>
          <w:color w:val="333333"/>
          <w:sz w:val="28"/>
          <w:shd w:val="clear" w:fill="F6F6F6"/>
        </w:rPr>
        <w:t>для работы разнообразный методический и дидактический материал, а также использ</w:t>
      </w:r>
      <w:r>
        <w:rPr>
          <w:rFonts w:ascii="Arial" w:hAnsi="Arial"/>
          <w:b w:val="0"/>
          <w:i w:val="0"/>
          <w:color w:val="333333"/>
          <w:sz w:val="28"/>
          <w:shd w:val="clear" w:fill="F6F6F6"/>
        </w:rPr>
        <w:t>уются</w:t>
      </w:r>
      <w:r>
        <w:rPr>
          <w:rFonts w:ascii="Arial" w:hAnsi="Arial"/>
          <w:b w:val="0"/>
          <w:i w:val="0"/>
          <w:color w:val="333333"/>
          <w:sz w:val="28"/>
          <w:shd w:val="clear" w:fill="F6F6F6"/>
        </w:rPr>
        <w:t xml:space="preserve"> различные приемы, направленные на формирование специальных и интеллектуальных умений</w:t>
      </w:r>
      <w:r>
        <w:rPr>
          <w:rFonts w:ascii="Arial" w:hAnsi="Arial"/>
          <w:b w:val="0"/>
          <w:i w:val="0"/>
          <w:color w:val="333333"/>
          <w:sz w:val="28"/>
          <w:shd w:val="clear" w:fill="F6F6F6"/>
        </w:rPr>
        <w:t>.</w:t>
      </w:r>
    </w:p>
    <w:p>
      <w:pPr>
        <w:rPr>
          <w:rFonts w:ascii="Segoe UI" w:hAnsi="Segoe UI"/>
          <w:color w:val="333333"/>
          <w:sz w:val="28"/>
        </w:rPr>
      </w:pPr>
      <w:r>
        <w:rPr>
          <w:rFonts w:ascii="Segoe UI" w:hAnsi="Segoe UI"/>
          <w:color w:val="333333"/>
          <w:sz w:val="28"/>
          <w:shd w:val="clear" w:fill="FFFFFF"/>
        </w:rPr>
        <w:t>Что касается взрослых, то и в этом случае возможно повысить уровень креативности, сделать профессиональную деятельность более творческой или найти возможность реализовать свою потребность в творчестве в каком-то искусстве, хобби или увлечении.</w:t>
      </w:r>
    </w:p>
    <w:p>
      <w:pPr>
        <w:rPr>
          <w:rFonts w:ascii="Segoe UI" w:hAnsi="Segoe UI"/>
          <w:color w:val="333333"/>
          <w:sz w:val="28"/>
          <w:shd w:val="clear" w:fill="FFFFFF"/>
        </w:rPr>
      </w:pPr>
      <w:r>
        <w:rPr>
          <w:sz w:val="28"/>
        </w:rPr>
        <w:br w:type="textWrapping"/>
      </w:r>
      <w:bookmarkStart w:id="2" w:name="_dx_frag_StartFragment"/>
      <w:bookmarkEnd w:id="2"/>
      <w:r>
        <w:rPr>
          <w:rFonts w:ascii="Segoe UI" w:hAnsi="Segoe UI"/>
          <w:color w:val="333333"/>
          <w:sz w:val="28"/>
          <w:shd w:val="clear" w:fill="FFFFFF"/>
        </w:rPr>
        <w:t>Главное для взрослого – именно наличие потребности, так как часто люди сетуют на то, что Бог их обделил талантом, но ничего не делают, чтобы найти область, в которой их личность могла бы реализоваться. Но если вы осознали необходимость развития своего потенциала, то такая возможность есть.</w:t>
      </w:r>
    </w:p>
    <w:p>
      <w:pPr>
        <w:rPr>
          <w:rFonts w:ascii="Segoe UI" w:hAnsi="Segoe UI"/>
          <w:color w:val="333333"/>
          <w:sz w:val="28"/>
          <w:shd w:val="clear" w:fill="FFFFFF"/>
        </w:rPr>
      </w:pPr>
      <w:r>
        <w:rPr>
          <w:rFonts w:ascii="Segoe UI" w:hAnsi="Segoe UI"/>
          <w:color w:val="333333"/>
          <w:sz w:val="28"/>
          <w:shd w:val="clear" w:fill="FFFFFF"/>
        </w:rPr>
        <w:t>Предрасположенность к творчеству есть у всех людей, однако, творческий потенциал, как и уровень креативности, у всех разный. Причем поставленный в определенные жесткие условия (например, выполняя задание) человек может использовать творческие методы, но не применять потом их ни в профессиональной, ни в повседневной жизни и не испытывать никакой потребности в творчестве. Такого человека сложно назвать творческой личностью.</w:t>
      </w:r>
      <w:bookmarkStart w:id="3" w:name="_dx_frag_StartFragment"/>
      <w:bookmarkEnd w:id="3"/>
    </w:p>
    <w:p>
      <w:pPr>
        <w:rPr>
          <w:rFonts w:ascii="Segoe UI" w:hAnsi="Segoe UI"/>
          <w:color w:val="333333"/>
          <w:sz w:val="28"/>
          <w:shd w:val="clear" w:fill="FFFFFF"/>
        </w:rPr>
      </w:pPr>
      <w:r>
        <w:rPr>
          <w:rFonts w:ascii="Segoe UI" w:hAnsi="Segoe UI"/>
          <w:color w:val="333333"/>
          <w:sz w:val="28"/>
          <w:shd w:val="clear" w:fill="FFFFFF"/>
        </w:rPr>
        <w:t xml:space="preserve">Развивать творческие способности действительно лучше начинать с детства, когда потребность в творчестве очень сильна. Вспомните, с каким восторгом малыши воспринимают все новое, как радуются новым игрушкам, занятиям, прогулкам в незнакомых местах. Дети открыты миру и, как губка, впитывают знания. Их психика очень гибкая и пластичная, у них еще нет стереотипов, стандартов, на основе которых строится мышление взрослых. </w:t>
      </w:r>
    </w:p>
    <w:p>
      <w:pPr>
        <w:rPr>
          <w:rFonts w:ascii="Segoe UI" w:hAnsi="Segoe UI"/>
          <w:color w:val="333333"/>
          <w:sz w:val="28"/>
          <w:shd w:val="clear" w:fill="FFFFFF"/>
        </w:rPr>
      </w:pPr>
      <w:r>
        <w:rPr>
          <w:rFonts w:ascii="Segoe UI" w:hAnsi="Segoe UI"/>
          <w:color w:val="333333"/>
          <w:sz w:val="28"/>
          <w:shd w:val="clear" w:fill="FFFFFF"/>
        </w:rPr>
        <w:t>И главным инструментами мыслительной деятельности детей являются образы. То есть имеются все предпосылки и возможности для эффективного развития творческих способностей. Особенно успешно проходит этот процесс, если взрослые поощряют проявление творчества детей и сами организуют совместные занятия и игры.</w:t>
      </w:r>
    </w:p>
    <w:p>
      <w:pPr>
        <w:rPr>
          <w:rFonts w:ascii="Arial" w:hAnsi="Arial"/>
          <w:b w:val="1"/>
          <w:color w:val="FFFFFF"/>
          <w:sz w:val="28"/>
        </w:rPr>
      </w:pPr>
      <w:bookmarkStart w:id="4" w:name="_dx_frag_StartFragment"/>
      <w:bookmarkEnd w:id="4"/>
      <w:r>
        <w:rPr>
          <w:rFonts w:ascii="Segoe UI" w:hAnsi="Segoe UI"/>
          <w:color w:val="333333"/>
          <w:sz w:val="28"/>
          <w:shd w:val="clear" w:fill="FFFFFF"/>
        </w:rPr>
        <w:t>Любые способности развиваются в деятельности и предполагают овладение навыками, то есть тренировку. Учитывая, что творческие способности – это в первую очередь набор качеств и свойств мышления, тренировать нужно именно мыслительные способности.</w:t>
      </w:r>
    </w:p>
    <w:p>
      <w:pPr>
        <w:spacing w:after="0"/>
        <w:rPr>
          <w:rFonts w:ascii="Arial" w:hAnsi="Arial"/>
          <w:color w:val="1A1A1A"/>
          <w:sz w:val="28"/>
        </w:rPr>
      </w:pPr>
      <w:r>
        <w:rPr>
          <w:sz w:val="28"/>
        </w:rPr>
        <w:br w:type="textWrapping"/>
      </w:r>
      <w:r>
        <w:rPr>
          <w:rFonts w:ascii="Arial" w:hAnsi="Arial"/>
          <w:color w:val="1A1A1A"/>
          <w:sz w:val="28"/>
          <w:shd w:val="clear" w:fill="FFFFFF"/>
        </w:rPr>
        <w:t xml:space="preserve">Сегодня взрослые люди стремятся иметь свое хобби, проводить </w:t>
      </w:r>
      <w:r>
        <w:rPr>
          <w:rFonts w:ascii="Arial" w:hAnsi="Arial"/>
          <w:color w:val="1A1A1A"/>
          <w:sz w:val="28"/>
          <w:shd w:val="clear" w:fill="FFFFFF"/>
        </w:rPr>
        <w:t xml:space="preserve">интересно свой </w:t>
      </w:r>
      <w:r>
        <w:rPr>
          <w:rFonts w:ascii="Arial" w:hAnsi="Arial"/>
          <w:color w:val="1A1A1A"/>
          <w:sz w:val="28"/>
          <w:shd w:val="clear" w:fill="FFFFFF"/>
        </w:rPr>
        <w:t>досуг</w:t>
      </w:r>
      <w:bookmarkStart w:id="5" w:name="_dx_frag_StartFragment"/>
      <w:bookmarkEnd w:id="5"/>
      <w:r>
        <w:rPr>
          <w:rFonts w:ascii="Arial" w:hAnsi="Arial"/>
          <w:color w:val="1A1A1A"/>
          <w:sz w:val="28"/>
          <w:shd w:val="clear" w:fill="FFFFFF"/>
        </w:rPr>
        <w:t>.</w:t>
      </w:r>
      <w:r>
        <w:rPr>
          <w:rFonts w:ascii="Arial" w:hAnsi="Arial"/>
          <w:color w:val="1A1A1A"/>
          <w:sz w:val="28"/>
          <w:shd w:val="clear" w:fill="FFFFFF"/>
        </w:rPr>
        <w:t xml:space="preserve"> </w:t>
      </w:r>
      <w:r>
        <w:rPr>
          <w:rFonts w:ascii="Arial" w:hAnsi="Arial"/>
          <w:color w:val="1A1A1A"/>
          <w:sz w:val="28"/>
          <w:shd w:val="clear" w:fill="FFFFFF"/>
        </w:rPr>
        <w:t>Наиболее популярный вид творческой деятельности – изобразительно</w:t>
      </w:r>
      <w:r>
        <w:rPr>
          <w:rFonts w:ascii="Arial" w:hAnsi="Arial"/>
          <w:color w:val="1A1A1A"/>
          <w:sz w:val="28"/>
          <w:shd w:val="clear" w:fill="FFFFFF"/>
        </w:rPr>
        <w:t xml:space="preserve">е </w:t>
      </w:r>
      <w:r>
        <w:rPr>
          <w:rFonts w:ascii="Arial" w:hAnsi="Arial"/>
          <w:color w:val="1A1A1A"/>
          <w:sz w:val="28"/>
          <w:shd w:val="clear" w:fill="FFFFFF"/>
        </w:rPr>
        <w:t>искусство</w:t>
      </w:r>
      <w:r>
        <w:rPr>
          <w:rFonts w:ascii="Arial" w:hAnsi="Arial"/>
          <w:color w:val="1A1A1A"/>
          <w:sz w:val="28"/>
          <w:shd w:val="clear" w:fill="FFFFFF"/>
        </w:rPr>
        <w:t>,</w:t>
      </w:r>
      <w:r>
        <w:rPr>
          <w:rFonts w:ascii="Arial" w:hAnsi="Arial"/>
          <w:color w:val="1A1A1A"/>
          <w:sz w:val="28"/>
          <w:shd w:val="clear" w:fill="FFFFFF"/>
        </w:rPr>
        <w:t xml:space="preserve"> </w:t>
      </w:r>
      <w:r>
        <w:rPr>
          <w:rFonts w:ascii="Arial" w:hAnsi="Arial"/>
          <w:color w:val="1A1A1A"/>
          <w:sz w:val="28"/>
          <w:shd w:val="clear" w:fill="FFFFFF"/>
        </w:rPr>
        <w:t>поскольку</w:t>
      </w:r>
      <w:r>
        <w:rPr>
          <w:rFonts w:ascii="Arial" w:hAnsi="Arial"/>
          <w:color w:val="1A1A1A"/>
          <w:sz w:val="28"/>
          <w:shd w:val="clear" w:fill="FFFFFF"/>
        </w:rPr>
        <w:t xml:space="preserve"> </w:t>
      </w:r>
      <w:r>
        <w:rPr>
          <w:rFonts w:ascii="Arial" w:hAnsi="Arial"/>
          <w:color w:val="1A1A1A"/>
          <w:sz w:val="28"/>
          <w:shd w:val="clear" w:fill="FFFFFF"/>
        </w:rPr>
        <w:t xml:space="preserve">при </w:t>
      </w:r>
      <w:r>
        <w:rPr>
          <w:rFonts w:ascii="Arial" w:hAnsi="Arial"/>
          <w:color w:val="1A1A1A"/>
          <w:sz w:val="28"/>
          <w:shd w:val="clear" w:fill="FFFFFF"/>
        </w:rPr>
        <w:t>помощ</w:t>
      </w:r>
      <w:r>
        <w:rPr>
          <w:rFonts w:ascii="Arial" w:hAnsi="Arial"/>
          <w:color w:val="1A1A1A"/>
          <w:sz w:val="28"/>
          <w:shd w:val="clear" w:fill="FFFFFF"/>
        </w:rPr>
        <w:t>и</w:t>
      </w:r>
    </w:p>
    <w:p>
      <w:pPr>
        <w:spacing w:after="0"/>
        <w:rPr>
          <w:rFonts w:ascii="Arial" w:hAnsi="Arial"/>
          <w:color w:val="1A1A1A"/>
          <w:sz w:val="28"/>
        </w:rPr>
      </w:pPr>
      <w:r>
        <w:rPr>
          <w:rFonts w:ascii="Arial" w:hAnsi="Arial"/>
          <w:color w:val="1A1A1A"/>
          <w:sz w:val="28"/>
          <w:shd w:val="clear" w:fill="FFFFFF"/>
        </w:rPr>
        <w:t>простых</w:t>
      </w:r>
      <w:r>
        <w:rPr>
          <w:rFonts w:ascii="Arial" w:hAnsi="Arial"/>
          <w:color w:val="1A1A1A"/>
          <w:sz w:val="28"/>
          <w:shd w:val="clear" w:fill="FFFFFF"/>
        </w:rPr>
        <w:t xml:space="preserve"> </w:t>
      </w:r>
      <w:r>
        <w:rPr>
          <w:rFonts w:ascii="Arial" w:hAnsi="Arial"/>
          <w:color w:val="1A1A1A"/>
          <w:sz w:val="28"/>
          <w:shd w:val="clear" w:fill="FFFFFF"/>
        </w:rPr>
        <w:t>инструментов</w:t>
      </w:r>
      <w:r>
        <w:rPr>
          <w:rFonts w:ascii="Arial" w:hAnsi="Arial"/>
          <w:color w:val="1A1A1A"/>
          <w:sz w:val="28"/>
          <w:shd w:val="clear" w:fill="FFFFFF"/>
        </w:rPr>
        <w:t xml:space="preserve"> </w:t>
      </w:r>
      <w:r>
        <w:rPr>
          <w:rFonts w:ascii="Arial" w:hAnsi="Arial"/>
          <w:color w:val="1A1A1A"/>
          <w:sz w:val="28"/>
          <w:shd w:val="clear" w:fill="FFFFFF"/>
        </w:rPr>
        <w:t>становится</w:t>
      </w:r>
      <w:r>
        <w:rPr>
          <w:rFonts w:ascii="Arial" w:hAnsi="Arial"/>
          <w:color w:val="1A1A1A"/>
          <w:sz w:val="28"/>
          <w:shd w:val="clear" w:fill="FFFFFF"/>
        </w:rPr>
        <w:t xml:space="preserve"> </w:t>
      </w:r>
      <w:r>
        <w:rPr>
          <w:rFonts w:ascii="Arial" w:hAnsi="Arial"/>
          <w:color w:val="1A1A1A"/>
          <w:sz w:val="28"/>
          <w:shd w:val="clear" w:fill="FFFFFF"/>
        </w:rPr>
        <w:t>подвластно</w:t>
      </w:r>
      <w:r>
        <w:rPr>
          <w:rFonts w:ascii="Arial" w:hAnsi="Arial"/>
          <w:color w:val="1A1A1A"/>
          <w:sz w:val="28"/>
          <w:shd w:val="clear" w:fill="FFFFFF"/>
        </w:rPr>
        <w:t xml:space="preserve"> </w:t>
      </w:r>
      <w:r>
        <w:rPr>
          <w:rFonts w:ascii="Arial" w:hAnsi="Arial"/>
          <w:color w:val="1A1A1A"/>
          <w:sz w:val="28"/>
          <w:shd w:val="clear" w:fill="FFFFFF"/>
        </w:rPr>
        <w:t>создание</w:t>
      </w:r>
      <w:r>
        <w:rPr>
          <w:rFonts w:ascii="Arial" w:hAnsi="Arial"/>
          <w:color w:val="1A1A1A"/>
          <w:sz w:val="28"/>
          <w:shd w:val="clear" w:fill="FFFFFF"/>
        </w:rPr>
        <w:t xml:space="preserve"> </w:t>
      </w:r>
      <w:r>
        <w:rPr>
          <w:rFonts w:ascii="Arial" w:hAnsi="Arial"/>
          <w:color w:val="1A1A1A"/>
          <w:sz w:val="28"/>
          <w:shd w:val="clear" w:fill="FFFFFF"/>
        </w:rPr>
        <w:t>произведения</w:t>
      </w:r>
    </w:p>
    <w:p>
      <w:pPr>
        <w:spacing w:after="0"/>
        <w:rPr>
          <w:rFonts w:ascii="Arial" w:hAnsi="Arial"/>
          <w:color w:val="1A1A1A"/>
          <w:sz w:val="28"/>
        </w:rPr>
      </w:pPr>
      <w:r>
        <w:rPr>
          <w:rFonts w:ascii="Arial" w:hAnsi="Arial"/>
          <w:color w:val="1A1A1A"/>
          <w:sz w:val="28"/>
          <w:shd w:val="clear" w:fill="FFFFFF"/>
        </w:rPr>
        <w:t>искусства.</w:t>
      </w:r>
      <w:r>
        <w:rPr>
          <w:rFonts w:ascii="Arial" w:hAnsi="Arial"/>
          <w:color w:val="1A1A1A"/>
          <w:sz w:val="28"/>
          <w:shd w:val="clear" w:fill="FFFFFF"/>
        </w:rPr>
        <w:t>Рисующий</w:t>
      </w:r>
      <w:r>
        <w:rPr>
          <w:rFonts w:ascii="Arial" w:hAnsi="Arial"/>
          <w:color w:val="1A1A1A"/>
          <w:sz w:val="28"/>
          <w:shd w:val="clear" w:fill="FFFFFF"/>
        </w:rPr>
        <w:t xml:space="preserve"> </w:t>
      </w:r>
      <w:r>
        <w:rPr>
          <w:rFonts w:ascii="Arial" w:hAnsi="Arial"/>
          <w:color w:val="1A1A1A"/>
          <w:sz w:val="28"/>
          <w:shd w:val="clear" w:fill="FFFFFF"/>
        </w:rPr>
        <w:t>способен передать через визуальные образы, своё восприятие мира, выражая</w:t>
      </w:r>
      <w:r>
        <w:rPr>
          <w:rFonts w:ascii="Arial" w:hAnsi="Arial"/>
          <w:color w:val="1A1A1A"/>
          <w:sz w:val="28"/>
          <w:shd w:val="clear" w:fill="FFFFFF"/>
        </w:rPr>
        <w:t xml:space="preserve"> </w:t>
      </w:r>
      <w:r>
        <w:rPr>
          <w:rFonts w:ascii="Arial" w:hAnsi="Arial"/>
          <w:color w:val="1A1A1A"/>
          <w:sz w:val="28"/>
          <w:shd w:val="clear" w:fill="FFFFFF"/>
        </w:rPr>
        <w:t>свои внутренние переживания, показать своё «Я».</w:t>
      </w:r>
    </w:p>
    <w:p>
      <w:pPr>
        <w:spacing w:after="0"/>
        <w:rPr>
          <w:rFonts w:ascii="Arial" w:hAnsi="Arial"/>
          <w:color w:val="1A1A1A"/>
          <w:sz w:val="28"/>
        </w:rPr>
      </w:pPr>
      <w:r>
        <w:rPr>
          <w:rFonts w:ascii="Arial" w:hAnsi="Arial"/>
          <w:color w:val="1A1A1A"/>
          <w:sz w:val="28"/>
          <w:shd w:val="clear" w:fill="FFFFFF"/>
        </w:rPr>
        <w:t>Антон Павлович Чехов говорил, что для того, кто познал момент</w:t>
      </w:r>
    </w:p>
    <w:p>
      <w:pPr>
        <w:spacing w:after="0"/>
        <w:rPr>
          <w:rFonts w:ascii="Arial" w:hAnsi="Arial"/>
          <w:color w:val="1A1A1A"/>
          <w:sz w:val="28"/>
        </w:rPr>
      </w:pPr>
      <w:r>
        <w:rPr>
          <w:rFonts w:ascii="Arial" w:hAnsi="Arial"/>
          <w:color w:val="1A1A1A"/>
          <w:sz w:val="28"/>
          <w:shd w:val="clear" w:fill="FFFFFF"/>
        </w:rPr>
        <w:t>творчество, других наслаждений больше не существует.</w:t>
      </w:r>
    </w:p>
    <w:p>
      <w:pPr>
        <w:spacing w:after="0"/>
        <w:rPr>
          <w:rFonts w:ascii="Arial" w:hAnsi="Arial"/>
          <w:color w:val="1A1A1A"/>
          <w:sz w:val="28"/>
        </w:rPr>
      </w:pPr>
      <w:r>
        <w:rPr>
          <w:rFonts w:ascii="Arial" w:hAnsi="Arial"/>
          <w:color w:val="1A1A1A"/>
          <w:sz w:val="28"/>
          <w:shd w:val="clear" w:fill="FFFFFF"/>
        </w:rPr>
        <w:t>Художественная деятельность имеет определенное количество плюсов:</w:t>
      </w:r>
    </w:p>
    <w:p>
      <w:pPr>
        <w:spacing w:after="0"/>
        <w:rPr>
          <w:rFonts w:ascii="Arial" w:hAnsi="Arial"/>
          <w:color w:val="1A1A1A"/>
          <w:sz w:val="28"/>
        </w:rPr>
      </w:pPr>
      <w:r>
        <w:rPr>
          <w:rFonts w:ascii="Arial" w:hAnsi="Arial"/>
          <w:color w:val="1A1A1A"/>
          <w:sz w:val="28"/>
          <w:shd w:val="clear" w:fill="FFFFFF"/>
        </w:rPr>
        <w:t>поднятие самооценки, эмоционального равновесия, содержательность жизни</w:t>
      </w:r>
      <w:r>
        <w:rPr>
          <w:rFonts w:ascii="Arial" w:hAnsi="Arial"/>
          <w:color w:val="1A1A1A"/>
          <w:sz w:val="28"/>
          <w:shd w:val="clear" w:fill="FFFFFF"/>
        </w:rPr>
        <w:t xml:space="preserve"> </w:t>
      </w:r>
      <w:r>
        <w:rPr>
          <w:rFonts w:ascii="Arial" w:hAnsi="Arial"/>
          <w:color w:val="1A1A1A"/>
          <w:sz w:val="28"/>
          <w:shd w:val="clear" w:fill="FFFFFF"/>
        </w:rPr>
        <w:t>и продуктивность дней, развитие наблюдательности, усердия, образного и</w:t>
      </w:r>
      <w:r>
        <w:rPr>
          <w:rFonts w:ascii="Arial" w:hAnsi="Arial"/>
          <w:color w:val="1A1A1A"/>
          <w:sz w:val="28"/>
          <w:shd w:val="clear" w:fill="FFFFFF"/>
        </w:rPr>
        <w:t xml:space="preserve"> </w:t>
      </w:r>
      <w:r>
        <w:rPr>
          <w:rFonts w:ascii="Arial" w:hAnsi="Arial"/>
          <w:color w:val="1A1A1A"/>
          <w:sz w:val="28"/>
          <w:shd w:val="clear" w:fill="FFFFFF"/>
        </w:rPr>
        <w:t>пространственного мышления, воображения.</w:t>
      </w:r>
    </w:p>
    <w:p>
      <w:pPr>
        <w:spacing w:after="0"/>
        <w:rPr>
          <w:rFonts w:ascii="Arial" w:hAnsi="Arial"/>
          <w:color w:val="1A1A1A"/>
          <w:sz w:val="28"/>
        </w:rPr>
      </w:pPr>
      <w:r>
        <w:rPr>
          <w:rFonts w:ascii="Arial" w:hAnsi="Arial"/>
          <w:color w:val="1A1A1A"/>
          <w:sz w:val="28"/>
          <w:shd w:val="clear" w:fill="FFFFFF"/>
        </w:rPr>
        <w:t>Художественное творчество делает таким привлекательным ещё и факт</w:t>
      </w:r>
      <w:r>
        <w:rPr>
          <w:rFonts w:ascii="Arial" w:hAnsi="Arial"/>
          <w:color w:val="1A1A1A"/>
          <w:sz w:val="28"/>
          <w:shd w:val="clear" w:fill="FFFFFF"/>
        </w:rPr>
        <w:t xml:space="preserve"> возможности оставить что то после себя-</w:t>
      </w:r>
      <w:r>
        <w:rPr>
          <w:rFonts w:ascii="Arial" w:hAnsi="Arial"/>
          <w:color w:val="1A1A1A"/>
          <w:sz w:val="28"/>
          <w:shd w:val="clear" w:fill="FFFFFF"/>
        </w:rPr>
        <w:t>созда</w:t>
      </w:r>
      <w:r>
        <w:rPr>
          <w:rFonts w:ascii="Arial" w:hAnsi="Arial"/>
          <w:color w:val="1A1A1A"/>
          <w:sz w:val="28"/>
          <w:shd w:val="clear" w:fill="FFFFFF"/>
        </w:rPr>
        <w:t>в</w:t>
      </w:r>
      <w:r>
        <w:rPr>
          <w:rFonts w:ascii="Arial" w:hAnsi="Arial"/>
          <w:color w:val="1A1A1A"/>
          <w:sz w:val="28"/>
          <w:shd w:val="clear" w:fill="FFFFFF"/>
        </w:rPr>
        <w:t xml:space="preserve"> ценнейш</w:t>
      </w:r>
      <w:r>
        <w:rPr>
          <w:rFonts w:ascii="Arial" w:hAnsi="Arial"/>
          <w:color w:val="1A1A1A"/>
          <w:sz w:val="28"/>
          <w:shd w:val="clear" w:fill="FFFFFF"/>
        </w:rPr>
        <w:t>ее</w:t>
      </w:r>
      <w:r>
        <w:rPr>
          <w:rFonts w:ascii="Arial" w:hAnsi="Arial"/>
          <w:color w:val="1A1A1A"/>
          <w:sz w:val="28"/>
          <w:shd w:val="clear" w:fill="FFFFFF"/>
        </w:rPr>
        <w:t xml:space="preserve"> произведени</w:t>
      </w:r>
      <w:r>
        <w:rPr>
          <w:rFonts w:ascii="Arial" w:hAnsi="Arial"/>
          <w:color w:val="1A1A1A"/>
          <w:sz w:val="28"/>
          <w:shd w:val="clear" w:fill="FFFFFF"/>
        </w:rPr>
        <w:t>е</w:t>
      </w:r>
      <w:r>
        <w:rPr>
          <w:rFonts w:ascii="Arial" w:hAnsi="Arial"/>
          <w:color w:val="1A1A1A"/>
          <w:sz w:val="28"/>
          <w:shd w:val="clear" w:fill="FFFFFF"/>
        </w:rPr>
        <w:t xml:space="preserve"> искусства на все времена помимо своей</w:t>
      </w:r>
      <w:r>
        <w:rPr>
          <w:rFonts w:ascii="Arial" w:hAnsi="Arial"/>
          <w:color w:val="1A1A1A"/>
          <w:sz w:val="28"/>
          <w:shd w:val="clear" w:fill="FFFFFF"/>
        </w:rPr>
        <w:t xml:space="preserve"> </w:t>
      </w:r>
      <w:r>
        <w:rPr>
          <w:rFonts w:ascii="Arial" w:hAnsi="Arial"/>
          <w:color w:val="1A1A1A"/>
          <w:sz w:val="28"/>
          <w:shd w:val="clear" w:fill="FFFFFF"/>
        </w:rPr>
        <w:t>терапевтической и развивающей основы, несущей успокоение и ощущение</w:t>
      </w:r>
      <w:r>
        <w:rPr>
          <w:rFonts w:ascii="Arial" w:hAnsi="Arial"/>
          <w:color w:val="1A1A1A"/>
          <w:sz w:val="28"/>
          <w:shd w:val="clear" w:fill="FFFFFF"/>
        </w:rPr>
        <w:t xml:space="preserve"> </w:t>
      </w:r>
      <w:r>
        <w:rPr>
          <w:rFonts w:ascii="Arial" w:hAnsi="Arial"/>
          <w:color w:val="1A1A1A"/>
          <w:sz w:val="28"/>
          <w:shd w:val="clear" w:fill="FFFFFF"/>
        </w:rPr>
        <w:t>наполненности жизни самим творческим процессом «творения».</w:t>
      </w:r>
    </w:p>
    <w:p>
      <w:pPr>
        <w:spacing w:after="0"/>
        <w:rPr>
          <w:rFonts w:ascii="Arial" w:hAnsi="Arial"/>
          <w:color w:val="1A1A1A"/>
          <w:sz w:val="28"/>
        </w:rPr>
      </w:pPr>
      <w:r>
        <w:rPr>
          <w:rFonts w:ascii="Arial" w:hAnsi="Arial"/>
          <w:color w:val="1A1A1A"/>
          <w:sz w:val="28"/>
          <w:shd w:val="clear" w:fill="FFFFFF"/>
        </w:rPr>
        <w:t xml:space="preserve"> В этом автор исследования видит попытку человека</w:t>
      </w:r>
    </w:p>
    <w:p>
      <w:pPr>
        <w:spacing w:after="0"/>
        <w:rPr>
          <w:rFonts w:ascii="Arial" w:hAnsi="Arial"/>
          <w:color w:val="1A1A1A"/>
          <w:sz w:val="28"/>
        </w:rPr>
      </w:pPr>
      <w:r>
        <w:rPr>
          <w:rFonts w:ascii="Arial" w:hAnsi="Arial"/>
          <w:color w:val="1A1A1A"/>
          <w:sz w:val="28"/>
          <w:shd w:val="clear" w:fill="FFFFFF"/>
        </w:rPr>
        <w:t>самостоятельно решить различные психологические проблемы.</w:t>
      </w:r>
    </w:p>
    <w:p>
      <w:pPr>
        <w:spacing w:after="0"/>
        <w:rPr>
          <w:rFonts w:ascii="Arial" w:hAnsi="Arial"/>
          <w:color w:val="1A1A1A"/>
          <w:sz w:val="28"/>
        </w:rPr>
      </w:pPr>
      <w:r>
        <w:rPr>
          <w:rFonts w:ascii="Arial" w:hAnsi="Arial"/>
          <w:color w:val="1A1A1A"/>
          <w:sz w:val="28"/>
          <w:shd w:val="clear" w:fill="FFFFFF"/>
        </w:rPr>
        <w:t>Многие психологи на протяжении долгого времени, посредством</w:t>
      </w:r>
    </w:p>
    <w:p>
      <w:pPr>
        <w:spacing w:after="0"/>
        <w:rPr>
          <w:rFonts w:ascii="Arial" w:hAnsi="Arial"/>
          <w:color w:val="1A1A1A"/>
          <w:sz w:val="28"/>
        </w:rPr>
      </w:pPr>
      <w:r>
        <w:rPr>
          <w:rFonts w:ascii="Arial" w:hAnsi="Arial"/>
          <w:color w:val="1A1A1A"/>
          <w:sz w:val="28"/>
          <w:shd w:val="clear" w:fill="FFFFFF"/>
        </w:rPr>
        <w:t>проведенных экспериментов утверждают роль и значение искусства и</w:t>
      </w:r>
    </w:p>
    <w:p>
      <w:pPr>
        <w:spacing w:after="0"/>
        <w:rPr>
          <w:rFonts w:ascii="Arial" w:hAnsi="Arial"/>
          <w:color w:val="1A1A1A"/>
          <w:sz w:val="28"/>
        </w:rPr>
      </w:pPr>
      <w:r>
        <w:rPr>
          <w:rFonts w:ascii="Arial" w:hAnsi="Arial"/>
          <w:color w:val="1A1A1A"/>
          <w:sz w:val="28"/>
          <w:shd w:val="clear" w:fill="FFFFFF"/>
        </w:rPr>
        <w:t>творчества в решении различных психологических проблем, таких как</w:t>
      </w:r>
    </w:p>
    <w:p>
      <w:pPr>
        <w:rPr>
          <w:rFonts w:ascii="Arial" w:hAnsi="Arial"/>
          <w:color w:val="1A1A1A"/>
          <w:sz w:val="28"/>
          <w:shd w:val="clear" w:fill="FFFFFF"/>
        </w:rPr>
      </w:pPr>
      <w:r>
        <w:rPr>
          <w:rFonts w:ascii="Arial" w:hAnsi="Arial"/>
          <w:color w:val="1A1A1A"/>
          <w:sz w:val="28"/>
          <w:shd w:val="clear" w:fill="FFFFFF"/>
        </w:rPr>
        <w:t>ограничивающие убеждения, комплексы, страхи, неуверенность.</w:t>
      </w:r>
    </w:p>
    <w:p>
      <w:pPr>
        <w:spacing w:after="0"/>
        <w:rPr>
          <w:rFonts w:ascii="Arial" w:hAnsi="Arial"/>
          <w:color w:val="1A1A1A"/>
          <w:sz w:val="28"/>
        </w:rPr>
      </w:pPr>
      <w:r>
        <w:rPr>
          <w:rFonts w:ascii="Arial" w:hAnsi="Arial"/>
          <w:color w:val="1A1A1A"/>
          <w:sz w:val="28"/>
          <w:shd w:val="clear" w:fill="FFFFFF"/>
        </w:rPr>
        <w:t xml:space="preserve">А.Н. Лук </w:t>
      </w:r>
      <w:r>
        <w:rPr>
          <w:rFonts w:ascii="Arial" w:hAnsi="Arial"/>
          <w:color w:val="1A1A1A"/>
          <w:sz w:val="28"/>
          <w:shd w:val="clear" w:fill="FFFFFF"/>
        </w:rPr>
        <w:t>в течение изучения биографий музыкантов и художников</w:t>
      </w:r>
    </w:p>
    <w:p>
      <w:pPr>
        <w:spacing w:after="0"/>
        <w:rPr>
          <w:rFonts w:ascii="Arial" w:hAnsi="Arial"/>
          <w:color w:val="1A1A1A"/>
          <w:sz w:val="28"/>
        </w:rPr>
      </w:pPr>
      <w:r>
        <w:rPr>
          <w:rFonts w:ascii="Arial" w:hAnsi="Arial"/>
          <w:color w:val="1A1A1A"/>
          <w:sz w:val="28"/>
          <w:shd w:val="clear" w:fill="FFFFFF"/>
        </w:rPr>
        <w:t>выявил следующие творческие способности:</w:t>
      </w:r>
    </w:p>
    <w:p>
      <w:pPr>
        <w:spacing w:after="0"/>
        <w:rPr>
          <w:rFonts w:ascii="Arial" w:hAnsi="Arial"/>
          <w:color w:val="1A1A1A"/>
          <w:sz w:val="28"/>
        </w:rPr>
      </w:pPr>
      <w:r>
        <w:rPr>
          <w:rFonts w:ascii="Arial" w:hAnsi="Arial"/>
          <w:color w:val="1A1A1A"/>
          <w:sz w:val="28"/>
          <w:shd w:val="clear" w:fill="FFFFFF"/>
        </w:rPr>
        <w:t>-</w:t>
      </w:r>
      <w:r>
        <w:rPr>
          <w:rFonts w:ascii="Arial" w:hAnsi="Arial"/>
          <w:color w:val="1A1A1A"/>
          <w:sz w:val="28"/>
          <w:shd w:val="clear" w:fill="FFFFFF"/>
        </w:rPr>
        <w:t>способность, видеть проблему там, где другие не видят;</w:t>
      </w:r>
    </w:p>
    <w:p>
      <w:pPr>
        <w:spacing w:after="0"/>
        <w:rPr>
          <w:rFonts w:ascii="Arial" w:hAnsi="Arial"/>
          <w:color w:val="1A1A1A"/>
          <w:sz w:val="28"/>
        </w:rPr>
      </w:pPr>
      <w:r>
        <w:rPr>
          <w:rFonts w:ascii="Arial" w:hAnsi="Arial"/>
          <w:color w:val="1A1A1A"/>
          <w:sz w:val="28"/>
          <w:shd w:val="clear" w:fill="FFFFFF"/>
        </w:rPr>
        <w:t>-</w:t>
      </w:r>
      <w:r>
        <w:rPr>
          <w:rFonts w:ascii="Arial" w:hAnsi="Arial"/>
          <w:color w:val="1A1A1A"/>
          <w:sz w:val="28"/>
          <w:shd w:val="clear" w:fill="FFFFFF"/>
        </w:rPr>
        <w:t>способность применения навыков, приобретенных во время</w:t>
      </w:r>
    </w:p>
    <w:p>
      <w:pPr>
        <w:spacing w:after="0"/>
        <w:rPr>
          <w:rFonts w:ascii="Arial" w:hAnsi="Arial"/>
          <w:color w:val="1A1A1A"/>
          <w:sz w:val="28"/>
        </w:rPr>
      </w:pPr>
      <w:r>
        <w:rPr>
          <w:rFonts w:ascii="Arial" w:hAnsi="Arial"/>
          <w:color w:val="1A1A1A"/>
          <w:sz w:val="28"/>
          <w:shd w:val="clear" w:fill="FFFFFF"/>
        </w:rPr>
        <w:t>решения</w:t>
      </w:r>
      <w:r>
        <w:rPr>
          <w:rFonts w:ascii="Arial" w:hAnsi="Arial"/>
          <w:color w:val="1A1A1A"/>
          <w:sz w:val="28"/>
          <w:shd w:val="clear" w:fill="FFFFFF"/>
        </w:rPr>
        <w:t xml:space="preserve"> </w:t>
      </w:r>
      <w:r>
        <w:rPr>
          <w:rFonts w:ascii="Arial" w:hAnsi="Arial"/>
          <w:color w:val="1A1A1A"/>
          <w:sz w:val="28"/>
          <w:shd w:val="clear" w:fill="FFFFFF"/>
        </w:rPr>
        <w:t>одной</w:t>
      </w:r>
      <w:r>
        <w:rPr>
          <w:rFonts w:ascii="Arial" w:hAnsi="Arial"/>
          <w:color w:val="1A1A1A"/>
          <w:sz w:val="28"/>
          <w:shd w:val="clear" w:fill="FFFFFF"/>
        </w:rPr>
        <w:t xml:space="preserve"> </w:t>
      </w:r>
      <w:r>
        <w:rPr>
          <w:rFonts w:ascii="Arial" w:hAnsi="Arial"/>
          <w:color w:val="1A1A1A"/>
          <w:sz w:val="28"/>
          <w:shd w:val="clear" w:fill="FFFFFF"/>
        </w:rPr>
        <w:t>задачи,</w:t>
      </w:r>
      <w:r>
        <w:rPr>
          <w:rFonts w:ascii="Arial" w:hAnsi="Arial"/>
          <w:color w:val="1A1A1A"/>
          <w:sz w:val="28"/>
          <w:shd w:val="clear" w:fill="FFFFFF"/>
        </w:rPr>
        <w:t xml:space="preserve"> </w:t>
      </w:r>
      <w:r>
        <w:rPr>
          <w:rFonts w:ascii="Arial" w:hAnsi="Arial"/>
          <w:color w:val="1A1A1A"/>
          <w:sz w:val="28"/>
          <w:shd w:val="clear" w:fill="FFFFFF"/>
        </w:rPr>
        <w:t>для решения</w:t>
      </w:r>
      <w:r>
        <w:rPr>
          <w:rFonts w:ascii="Arial" w:hAnsi="Arial"/>
          <w:color w:val="1A1A1A"/>
          <w:sz w:val="28"/>
          <w:shd w:val="clear" w:fill="FFFFFF"/>
        </w:rPr>
        <w:t xml:space="preserve"> </w:t>
      </w:r>
      <w:r>
        <w:rPr>
          <w:rFonts w:ascii="Arial" w:hAnsi="Arial"/>
          <w:color w:val="1A1A1A"/>
          <w:sz w:val="28"/>
          <w:shd w:val="clear" w:fill="FFFFFF"/>
        </w:rPr>
        <w:t>другой;</w:t>
      </w:r>
    </w:p>
    <w:p>
      <w:pPr>
        <w:spacing w:after="0"/>
        <w:rPr>
          <w:rFonts w:ascii="Arial" w:hAnsi="Arial"/>
          <w:color w:val="1A1A1A"/>
          <w:sz w:val="28"/>
        </w:rPr>
      </w:pPr>
      <w:r>
        <w:rPr>
          <w:rFonts w:ascii="Arial" w:hAnsi="Arial"/>
          <w:color w:val="1A1A1A"/>
          <w:sz w:val="28"/>
          <w:shd w:val="clear" w:fill="FFFFFF"/>
        </w:rPr>
        <w:t>-</w:t>
      </w:r>
      <w:r>
        <w:rPr>
          <w:rFonts w:ascii="Arial" w:hAnsi="Arial"/>
          <w:color w:val="1A1A1A"/>
          <w:sz w:val="28"/>
          <w:shd w:val="clear" w:fill="FFFFFF"/>
        </w:rPr>
        <w:t>способность</w:t>
      </w:r>
      <w:r>
        <w:rPr>
          <w:rFonts w:ascii="Arial" w:hAnsi="Arial"/>
          <w:color w:val="1A1A1A"/>
          <w:sz w:val="28"/>
          <w:shd w:val="clear" w:fill="FFFFFF"/>
        </w:rPr>
        <w:t xml:space="preserve"> </w:t>
      </w:r>
      <w:r>
        <w:rPr>
          <w:rFonts w:ascii="Arial" w:hAnsi="Arial"/>
          <w:color w:val="1A1A1A"/>
          <w:sz w:val="28"/>
          <w:shd w:val="clear" w:fill="FFFFFF"/>
        </w:rPr>
        <w:t>воспринимать действительность в целом, обобщая детали;</w:t>
      </w:r>
    </w:p>
    <w:p>
      <w:pPr>
        <w:spacing w:after="0"/>
        <w:rPr>
          <w:rFonts w:ascii="Arial" w:hAnsi="Arial"/>
          <w:color w:val="1A1A1A"/>
          <w:sz w:val="28"/>
        </w:rPr>
      </w:pPr>
      <w:r>
        <w:rPr>
          <w:rFonts w:ascii="Arial" w:hAnsi="Arial"/>
          <w:color w:val="1A1A1A"/>
          <w:sz w:val="28"/>
          <w:shd w:val="clear" w:fill="FFFFFF"/>
        </w:rPr>
        <w:t>-</w:t>
      </w:r>
      <w:r>
        <w:rPr>
          <w:rFonts w:ascii="Arial" w:hAnsi="Arial"/>
          <w:color w:val="1A1A1A"/>
          <w:sz w:val="28"/>
          <w:shd w:val="clear" w:fill="FFFFFF"/>
        </w:rPr>
        <w:t>способность в зависимости от обстоятельств выдавать нужную</w:t>
      </w:r>
    </w:p>
    <w:p>
      <w:pPr>
        <w:spacing w:after="0"/>
        <w:rPr>
          <w:rFonts w:ascii="Arial" w:hAnsi="Arial"/>
          <w:color w:val="1A1A1A"/>
          <w:sz w:val="28"/>
        </w:rPr>
      </w:pPr>
      <w:r>
        <w:rPr>
          <w:rFonts w:ascii="Arial" w:hAnsi="Arial"/>
          <w:color w:val="1A1A1A"/>
          <w:sz w:val="28"/>
          <w:shd w:val="clear" w:fill="FFFFFF"/>
        </w:rPr>
        <w:t>информацию из памяти;</w:t>
      </w:r>
    </w:p>
    <w:p>
      <w:pPr>
        <w:spacing w:after="0"/>
        <w:rPr>
          <w:rFonts w:ascii="Arial" w:hAnsi="Arial"/>
          <w:color w:val="1A1A1A"/>
          <w:sz w:val="28"/>
        </w:rPr>
      </w:pPr>
      <w:r>
        <w:rPr>
          <w:rFonts w:ascii="Arial" w:hAnsi="Arial"/>
          <w:color w:val="1A1A1A"/>
          <w:sz w:val="28"/>
          <w:shd w:val="clear" w:fill="FFFFFF"/>
        </w:rPr>
        <w:t>-</w:t>
      </w:r>
      <w:r>
        <w:rPr>
          <w:rFonts w:ascii="Arial" w:hAnsi="Arial"/>
          <w:color w:val="1A1A1A"/>
          <w:sz w:val="28"/>
          <w:shd w:val="clear" w:fill="FFFFFF"/>
        </w:rPr>
        <w:t>гибкость мышления и творческое воображение;</w:t>
      </w:r>
    </w:p>
    <w:p>
      <w:pPr>
        <w:spacing w:after="0"/>
        <w:rPr>
          <w:rFonts w:ascii="Arial" w:hAnsi="Arial"/>
          <w:color w:val="1A1A1A"/>
          <w:sz w:val="28"/>
        </w:rPr>
      </w:pPr>
      <w:r>
        <w:rPr>
          <w:rFonts w:ascii="Arial" w:hAnsi="Arial"/>
          <w:color w:val="1A1A1A"/>
          <w:sz w:val="28"/>
          <w:shd w:val="clear" w:fill="FFFFFF"/>
        </w:rPr>
        <w:t>-</w:t>
      </w:r>
      <w:r>
        <w:rPr>
          <w:rFonts w:ascii="Arial" w:hAnsi="Arial"/>
          <w:color w:val="1A1A1A"/>
          <w:sz w:val="28"/>
          <w:shd w:val="clear" w:fill="FFFFFF"/>
        </w:rPr>
        <w:t>проявлять</w:t>
      </w:r>
      <w:r>
        <w:rPr>
          <w:rFonts w:ascii="Arial" w:hAnsi="Arial"/>
          <w:color w:val="1A1A1A"/>
          <w:sz w:val="28"/>
          <w:shd w:val="clear" w:fill="FFFFFF"/>
        </w:rPr>
        <w:t xml:space="preserve"> </w:t>
      </w:r>
      <w:r>
        <w:rPr>
          <w:rFonts w:ascii="Arial" w:hAnsi="Arial"/>
          <w:color w:val="1A1A1A"/>
          <w:sz w:val="28"/>
          <w:shd w:val="clear" w:fill="FFFFFF"/>
        </w:rPr>
        <w:t>способность</w:t>
      </w:r>
      <w:r>
        <w:rPr>
          <w:rFonts w:ascii="Arial" w:hAnsi="Arial"/>
          <w:color w:val="1A1A1A"/>
          <w:sz w:val="28"/>
          <w:shd w:val="clear" w:fill="FFFFFF"/>
        </w:rPr>
        <w:t xml:space="preserve"> </w:t>
      </w:r>
      <w:r>
        <w:rPr>
          <w:rFonts w:ascii="Arial" w:hAnsi="Arial"/>
          <w:color w:val="1A1A1A"/>
          <w:sz w:val="28"/>
          <w:shd w:val="clear" w:fill="FFFFFF"/>
        </w:rPr>
        <w:t>выбор</w:t>
      </w:r>
      <w:r>
        <w:rPr>
          <w:rFonts w:ascii="Arial" w:hAnsi="Arial"/>
          <w:color w:val="1A1A1A"/>
          <w:sz w:val="28"/>
          <w:shd w:val="clear" w:fill="FFFFFF"/>
        </w:rPr>
        <w:t xml:space="preserve">а </w:t>
      </w:r>
      <w:r>
        <w:rPr>
          <w:rFonts w:ascii="Arial" w:hAnsi="Arial"/>
          <w:color w:val="1A1A1A"/>
          <w:sz w:val="28"/>
          <w:shd w:val="clear" w:fill="FFFFFF"/>
        </w:rPr>
        <w:t>альтернативного</w:t>
      </w:r>
      <w:r>
        <w:rPr>
          <w:rFonts w:ascii="Arial" w:hAnsi="Arial"/>
          <w:color w:val="1A1A1A"/>
          <w:sz w:val="28"/>
          <w:shd w:val="clear" w:fill="FFFFFF"/>
        </w:rPr>
        <w:t xml:space="preserve"> </w:t>
      </w:r>
      <w:r>
        <w:rPr>
          <w:rFonts w:ascii="Arial" w:hAnsi="Arial"/>
          <w:color w:val="1A1A1A"/>
          <w:sz w:val="28"/>
          <w:shd w:val="clear" w:fill="FFFFFF"/>
        </w:rPr>
        <w:t>решения</w:t>
      </w:r>
    </w:p>
    <w:p>
      <w:pPr>
        <w:spacing w:after="0"/>
        <w:rPr>
          <w:rFonts w:ascii="Arial" w:hAnsi="Arial"/>
          <w:color w:val="1A1A1A"/>
          <w:sz w:val="28"/>
        </w:rPr>
      </w:pPr>
      <w:r>
        <w:rPr>
          <w:rFonts w:ascii="Arial" w:hAnsi="Arial"/>
          <w:color w:val="1A1A1A"/>
          <w:sz w:val="28"/>
          <w:shd w:val="clear" w:fill="FFFFFF"/>
        </w:rPr>
        <w:t>проблемы до проверочной оценки;</w:t>
      </w:r>
    </w:p>
    <w:p>
      <w:pPr>
        <w:spacing w:after="0"/>
        <w:rPr>
          <w:rFonts w:ascii="Arial" w:hAnsi="Arial"/>
          <w:color w:val="1A1A1A"/>
          <w:sz w:val="28"/>
        </w:rPr>
      </w:pPr>
      <w:r>
        <w:rPr>
          <w:rFonts w:ascii="Arial" w:hAnsi="Arial"/>
          <w:color w:val="1A1A1A"/>
          <w:sz w:val="28"/>
          <w:shd w:val="clear" w:fill="FFFFFF"/>
        </w:rPr>
        <w:t>-</w:t>
      </w:r>
      <w:r>
        <w:rPr>
          <w:rFonts w:ascii="Arial" w:hAnsi="Arial"/>
          <w:color w:val="1A1A1A"/>
          <w:sz w:val="28"/>
          <w:shd w:val="clear" w:fill="FFFFFF"/>
        </w:rPr>
        <w:t>с</w:t>
      </w:r>
      <w:r>
        <w:rPr>
          <w:rFonts w:ascii="Arial" w:hAnsi="Arial"/>
          <w:color w:val="1A1A1A"/>
          <w:sz w:val="28"/>
          <w:shd w:val="clear" w:fill="FFFFFF"/>
        </w:rPr>
        <w:t>пособность включать воспринятые новые сведения в старые</w:t>
      </w:r>
    </w:p>
    <w:p>
      <w:pPr>
        <w:rPr>
          <w:rFonts w:ascii="Arial" w:hAnsi="Arial"/>
          <w:color w:val="1A1A1A"/>
          <w:sz w:val="28"/>
        </w:rPr>
      </w:pPr>
      <w:r>
        <w:rPr>
          <w:rFonts w:ascii="Arial" w:hAnsi="Arial"/>
          <w:color w:val="1A1A1A"/>
          <w:sz w:val="28"/>
          <w:shd w:val="clear" w:fill="FFFFFF"/>
        </w:rPr>
        <w:t>системы уже имеющихся знаний;</w:t>
      </w:r>
    </w:p>
    <w:p>
      <w:pPr>
        <w:spacing w:after="0"/>
        <w:rPr>
          <w:sz w:val="28"/>
        </w:rPr>
      </w:pPr>
    </w:p>
    <w:p>
      <w:pPr>
        <w:spacing w:after="0"/>
        <w:rPr>
          <w:sz w:val="28"/>
        </w:rPr>
      </w:pPr>
      <w:r>
        <w:rPr>
          <w:sz w:val="28"/>
        </w:rPr>
        <w:t>Как видите, </w:t>
      </w:r>
      <w:r>
        <w:rPr>
          <w:sz w:val="28"/>
        </w:rPr>
        <w:t>творчес</w:t>
      </w:r>
      <w:r>
        <w:rPr>
          <w:sz w:val="28"/>
        </w:rPr>
        <w:t>твом заниматься может каждый и в детстве и во взрослом возрасте</w:t>
      </w:r>
      <w:r>
        <w:rPr>
          <w:sz w:val="28"/>
        </w:rPr>
        <w:t>, вопрос лишь в тренировках. Это можно сравнить с отсутствием гибкости: сходу пытаясь сесть на шпагат, мы будем кряхтеть, стонать и плакать, но если мышцы правильно разогревать и растягивать, то через пару лет можно будет отправлять резюме на должность циркового гимнаста.</w:t>
      </w:r>
    </w:p>
    <w:p>
      <w:pPr>
        <w:spacing w:after="0"/>
        <w:rPr>
          <w:sz w:val="28"/>
        </w:rPr>
      </w:pPr>
      <w:r>
        <w:rPr>
          <w:sz w:val="28"/>
        </w:rPr>
        <w:t xml:space="preserve"> Главное — </w:t>
      </w:r>
      <w:r>
        <w:rPr>
          <w:sz w:val="28"/>
        </w:rPr>
        <w:t>знайте</w:t>
      </w:r>
      <w:r>
        <w:rPr>
          <w:sz w:val="28"/>
        </w:rPr>
        <w:t>, что </w:t>
      </w:r>
      <w:r>
        <w:rPr>
          <w:sz w:val="28"/>
        </w:rPr>
        <w:t>начать заниматься творчеством никогда не поздно</w:t>
      </w:r>
      <w:r>
        <w:rPr>
          <w:sz w:val="28"/>
        </w:rPr>
        <w:t>: художники, музыканты, поэты и писатели уже живут в нас.</w:t>
      </w:r>
      <w:r>
        <w:rPr>
          <w:sz w:val="28"/>
        </w:rPr>
        <w:t xml:space="preserve"> Не стесняйтесь будить их.</w:t>
      </w:r>
    </w:p>
    <w:p>
      <w:pPr>
        <w:rPr>
          <w:rFonts w:ascii="Times New Roman" w:hAnsi="Times New Roman"/>
          <w:color w:val="222222"/>
          <w:sz w:val="28"/>
        </w:rPr>
      </w:pPr>
      <w:bookmarkStart w:id="6" w:name="_dx_frag_StartFragment"/>
      <w:bookmarkEnd w:id="6"/>
      <w:r>
        <w:rPr>
          <w:rFonts w:ascii="Times New Roman" w:hAnsi="Times New Roman"/>
          <w:color w:val="222222"/>
          <w:sz w:val="28"/>
          <w:shd w:val="clear" w:fill="FFFFFF"/>
        </w:rPr>
        <w:t>Главное, помните, что творческое хобби — это в первую очередь увлечение и способ отвлечься от проблем реальной жизни. Пробуйте, занимайтесь в свое удовольствие. Бросайте, если не нравится. Продолжайте, если вы уверены, что это точно «ваше». Но ни в коем случае не вините себя за то, что у вас с первой попытки не получается достичь идеального результата, достойного всех премий мира. Искусство, как и обучение, это бесконечный поиск и развитие, поэтому, вставая на этот путь, выбирайте максимально приятный для себя маршрут.</w:t>
      </w:r>
    </w:p>
    <w:p>
      <w:pPr>
        <w:rPr>
          <w:rFonts w:ascii="Arial" w:hAnsi="Arial"/>
          <w:color w:val="1A1A1A"/>
          <w:sz w:val="28"/>
        </w:rPr>
      </w:pPr>
    </w:p>
    <w:p>
      <w:pPr>
        <w:rPr>
          <w:rFonts w:ascii="Segoe UI" w:hAnsi="Segoe UI"/>
          <w:color w:val="333333"/>
          <w:sz w:val="28"/>
        </w:rPr>
      </w:pPr>
    </w:p>
    <w:p>
      <w:pPr>
        <w:rPr>
          <w:rFonts w:ascii="Arial" w:hAnsi="Arial"/>
          <w:b w:val="0"/>
          <w:i w:val="0"/>
          <w:color w:val="333333"/>
          <w:sz w:val="28"/>
          <w:shd w:val="clear" w:fill="F6F6F6"/>
        </w:rPr>
      </w:pPr>
      <w:r>
        <w:rPr>
          <w:rFonts w:ascii="Arial" w:hAnsi="Arial"/>
          <w:b w:val="0"/>
          <w:i w:val="0"/>
          <w:color w:val="333333"/>
          <w:sz w:val="28"/>
          <w:shd w:val="clear" w:fill="F6F6F6"/>
        </w:rPr>
        <w:t>Список использованной литературы:</w:t>
      </w:r>
    </w:p>
    <w:p>
      <w:pPr>
        <w:rPr>
          <w:rFonts w:ascii="Arial" w:hAnsi="Arial"/>
          <w:b w:val="0"/>
          <w:i w:val="0"/>
          <w:color w:val="333333"/>
          <w:sz w:val="22"/>
          <w:shd w:val="clear" w:fill="F6F6F6"/>
        </w:rPr>
      </w:pPr>
      <w:r>
        <w:rPr>
          <w:rFonts w:ascii="Arial" w:hAnsi="Arial"/>
          <w:b w:val="0"/>
          <w:i w:val="0"/>
          <w:color w:val="333333"/>
          <w:sz w:val="22"/>
          <w:shd w:val="clear" w:fill="F6F6F6"/>
        </w:rPr>
        <w:br w:type="textWrapping"/>
      </w:r>
      <w:r>
        <w:rPr>
          <w:rFonts w:ascii="Arial" w:hAnsi="Arial"/>
          <w:b w:val="0"/>
          <w:i w:val="0"/>
          <w:color w:val="333333"/>
          <w:sz w:val="22"/>
          <w:shd w:val="clear" w:fill="F6F6F6"/>
        </w:rPr>
        <w:br w:type="textWrapping"/>
        <w:t xml:space="preserve">Гилязиева, Л. Р. Развитие творческих способностей личности (из опыта работы) / Л. Р. Гилязиева, Г. А. Замалетдинова. — Текст : непосредственный // Теория и практика образования в современном мире : материалы VI Междунар. науч. конф. (г. Санкт-Петербург, декабрь 2014 г.). — Санкт-Петербург : Заневская площадь, 2014. — С. 187-194. — URL: https://moluch.ru/conf/ped/archive/145/6727/ (дата обращения: 31.01.2024). </w:t>
      </w:r>
    </w:p>
    <w:p>
      <w:pPr>
        <w:rPr>
          <w:rFonts w:ascii="Arial" w:hAnsi="Arial"/>
          <w:b w:val="0"/>
          <w:i w:val="0"/>
          <w:color w:val="333333"/>
          <w:sz w:val="22"/>
          <w:shd w:val="clear" w:fill="F6F6F6"/>
        </w:rPr>
      </w:pPr>
    </w:p>
    <w:p>
      <w:pPr>
        <w:rPr>
          <w:rFonts w:ascii="Arial" w:hAnsi="Arial"/>
          <w:b w:val="0"/>
          <w:i w:val="0"/>
          <w:color w:val="333333"/>
          <w:sz w:val="22"/>
          <w:shd w:val="clear" w:fill="F6F6F6"/>
        </w:rPr>
      </w:pPr>
    </w:p>
    <w:p>
      <w:pPr>
        <w:rPr>
          <w:rFonts w:ascii="Arial" w:hAnsi="Arial"/>
          <w:b w:val="0"/>
          <w:i w:val="0"/>
          <w:color w:val="333333"/>
          <w:sz w:val="22"/>
          <w:shd w:val="clear" w:fill="F6F6F6"/>
        </w:rPr>
      </w:pPr>
    </w:p>
    <w:p>
      <w:pPr>
        <w:spacing w:before="0" w:after="200"/>
        <w:ind w:firstLine="0" w:left="0" w:right="0"/>
        <w:rPr>
          <w:rFonts w:ascii="Segoe UI" w:hAnsi="Segoe UI"/>
          <w:b w:val="0"/>
          <w:i w:val="0"/>
          <w:color w:val="333333"/>
          <w:sz w:val="28"/>
          <w:shd w:val="clear" w:fill="FFFFFF"/>
        </w:rPr>
      </w:pPr>
    </w:p>
    <w:p>
      <w:pPr>
        <w:spacing w:before="0" w:after="200"/>
        <w:ind w:firstLine="0" w:left="0" w:right="0"/>
        <w:rPr>
          <w:sz w:val="28"/>
          <w:shd w:val="clear" w:fill="E9ECEF"/>
        </w:rPr>
      </w:pPr>
      <w:bookmarkStart w:id="7" w:name="_dx_frag_StartFragment"/>
      <w:bookmarkEnd w:id="7"/>
      <w:bookmarkStart w:id="8" w:name="_dx_frag_StartFragment"/>
      <w:bookmarkEnd w:id="8"/>
      <w:bookmarkStart w:id="9" w:name="_dx_frag_StartFragment"/>
      <w:bookmarkEnd w:id="9"/>
    </w:p>
    <w:p>
      <w:pPr>
        <w:spacing w:before="0" w:after="200"/>
        <w:ind w:firstLine="0" w:left="0" w:right="0"/>
        <w:rPr>
          <w:rFonts w:ascii="Segoe UI" w:hAnsi="Segoe UI"/>
          <w:b w:val="0"/>
          <w:i w:val="0"/>
          <w:color w:val="333333"/>
          <w:sz w:val="24"/>
          <w:shd w:val="clear" w:fill="FFFFFF"/>
        </w:rPr>
      </w:pPr>
      <w:bookmarkStart w:id="10" w:name="_dx_frag_StartFragment"/>
      <w:bookmarkEnd w:id="10"/>
      <w:r>
        <w:br w:type="textWrapping"/>
      </w:r>
    </w:p>
    <w:p>
      <w:r>
        <w:br w:type="textWrapping"/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