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492D" w:rsidRDefault="0033492D" w:rsidP="0033492D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педагогом – это искусство.</w:t>
      </w:r>
    </w:p>
    <w:p w:rsidR="00D1496A" w:rsidRDefault="00D1496A" w:rsidP="00D1496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738E">
        <w:rPr>
          <w:rFonts w:ascii="Times New Roman" w:hAnsi="Times New Roman" w:cs="Times New Roman"/>
          <w:sz w:val="28"/>
          <w:szCs w:val="28"/>
        </w:rPr>
        <w:t>На уроках английского языка я использую различные технологии, методики и приемы обучения, которы</w:t>
      </w:r>
      <w:r>
        <w:rPr>
          <w:rFonts w:ascii="Times New Roman" w:hAnsi="Times New Roman" w:cs="Times New Roman"/>
          <w:sz w:val="28"/>
          <w:szCs w:val="28"/>
        </w:rPr>
        <w:t>е улучшают качество преподавания. Технология развития критического мышления включает различные приемы, которые помогают научить студентов читать осмысленно, анализировать, размышлять о прочитанном и увиденном</w:t>
      </w:r>
      <w:r>
        <w:rPr>
          <w:rFonts w:ascii="Times New Roman" w:hAnsi="Times New Roman" w:cs="Times New Roman"/>
          <w:sz w:val="28"/>
          <w:szCs w:val="28"/>
        </w:rPr>
        <w:t>, а также развивать свой творческий потенциал.</w:t>
      </w:r>
      <w:r>
        <w:rPr>
          <w:rFonts w:ascii="Times New Roman" w:hAnsi="Times New Roman" w:cs="Times New Roman"/>
          <w:sz w:val="28"/>
          <w:szCs w:val="28"/>
        </w:rPr>
        <w:t xml:space="preserve"> Один из эффективных приемов – синквейн. </w:t>
      </w:r>
    </w:p>
    <w:p w:rsidR="00D1496A" w:rsidRDefault="00D1496A" w:rsidP="00D1496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моих студентов появляется возможность попробовать себя в роли поэтов, ведь синквейн – это пятистишие. </w:t>
      </w:r>
      <w:r>
        <w:rPr>
          <w:rFonts w:ascii="Times New Roman" w:hAnsi="Times New Roman" w:cs="Times New Roman"/>
          <w:sz w:val="28"/>
          <w:szCs w:val="28"/>
        </w:rPr>
        <w:t>Синквейн позволяет развивать способности резюмировать информацию, излагать сложные идеи, чувства и представления в нескольких словах, требует вдумчивой рефлексии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496A" w:rsidRDefault="00D1496A" w:rsidP="00D1496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прием помогает мне, практически на каждой теме, заинтересовать обучающихся, мотивировать их к изучению английского языка, разнообразить учебный процесс, сделать его более интересным. </w:t>
      </w:r>
    </w:p>
    <w:p w:rsidR="00D1496A" w:rsidRDefault="00D1496A" w:rsidP="00D1496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ои студенты</w:t>
      </w:r>
      <w:r>
        <w:rPr>
          <w:rFonts w:ascii="Times New Roman" w:hAnsi="Times New Roman" w:cs="Times New Roman"/>
          <w:sz w:val="28"/>
          <w:szCs w:val="28"/>
        </w:rPr>
        <w:t xml:space="preserve"> пиш</w:t>
      </w:r>
      <w:r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изучении материала различных тем и на разных этапах занятия. Это дает обучающимся возможность сказать то, что они думают, а </w:t>
      </w:r>
      <w:r>
        <w:rPr>
          <w:rFonts w:ascii="Times New Roman" w:hAnsi="Times New Roman" w:cs="Times New Roman"/>
          <w:sz w:val="28"/>
          <w:szCs w:val="28"/>
        </w:rPr>
        <w:t xml:space="preserve">мне, как </w:t>
      </w:r>
      <w:r>
        <w:rPr>
          <w:rFonts w:ascii="Times New Roman" w:hAnsi="Times New Roman" w:cs="Times New Roman"/>
          <w:sz w:val="28"/>
          <w:szCs w:val="28"/>
        </w:rPr>
        <w:t>преподавателю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понять,</w:t>
      </w:r>
      <w:r>
        <w:rPr>
          <w:rFonts w:ascii="Times New Roman" w:hAnsi="Times New Roman" w:cs="Times New Roman"/>
          <w:sz w:val="28"/>
          <w:szCs w:val="28"/>
        </w:rPr>
        <w:t xml:space="preserve"> насколько глубоко студент видит и понимает проблему, о которой мы говорим.</w:t>
      </w:r>
    </w:p>
    <w:p w:rsidR="00D1496A" w:rsidRPr="00D1496A" w:rsidRDefault="00D1496A" w:rsidP="00D1496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творческого процесса, студенты, по желанию, зачитывают свои стихотворения. На своих занятиях предлагаю своим студентам прочитать выразительно, используя артистизм исполнения.</w:t>
      </w:r>
      <w:r w:rsidRPr="00D14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обучении написания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составляем коллективно один общий с записью на доске. Затем идет проба чтения в манере поэта Владимира Владимировича Маяковского. Наиболее эффективной считается индивидуальная работа, так как она позволяет преподавателю понять глубину погружения студента в его творческую работу.</w:t>
      </w:r>
      <w:r>
        <w:rPr>
          <w:rFonts w:ascii="Times New Roman" w:hAnsi="Times New Roman" w:cs="Times New Roman"/>
          <w:sz w:val="28"/>
          <w:szCs w:val="28"/>
        </w:rPr>
        <w:t xml:space="preserve"> Вот</w:t>
      </w:r>
      <w:r w:rsidRPr="00D14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примеры</w:t>
      </w:r>
      <w:r w:rsidRPr="00D14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 w:rsidRPr="00D14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моих</w:t>
      </w:r>
      <w:r w:rsidRPr="00D14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D149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1496A" w:rsidRPr="00362838" w:rsidRDefault="00D1496A" w:rsidP="00D1496A">
      <w:pPr>
        <w:spacing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62838">
        <w:rPr>
          <w:rFonts w:ascii="Times New Roman" w:hAnsi="Times New Roman" w:cs="Times New Roman"/>
          <w:i/>
          <w:sz w:val="28"/>
          <w:szCs w:val="28"/>
          <w:lang w:val="en-US"/>
        </w:rPr>
        <w:t>Christmas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D1496A" w:rsidRPr="00362838" w:rsidRDefault="00D1496A" w:rsidP="00D1496A">
      <w:pPr>
        <w:spacing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62838">
        <w:rPr>
          <w:rFonts w:ascii="Times New Roman" w:hAnsi="Times New Roman" w:cs="Times New Roman"/>
          <w:i/>
          <w:sz w:val="28"/>
          <w:szCs w:val="28"/>
          <w:lang w:val="en-US"/>
        </w:rPr>
        <w:t>Magic, unforgettable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D1496A" w:rsidRPr="00362838" w:rsidRDefault="00D1496A" w:rsidP="00D1496A">
      <w:pPr>
        <w:spacing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62838">
        <w:rPr>
          <w:rFonts w:ascii="Times New Roman" w:hAnsi="Times New Roman" w:cs="Times New Roman"/>
          <w:i/>
          <w:sz w:val="28"/>
          <w:szCs w:val="28"/>
          <w:lang w:val="en-US"/>
        </w:rPr>
        <w:t>Cook, have fun, love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D1496A" w:rsidRPr="00362838" w:rsidRDefault="00D1496A" w:rsidP="00D1496A">
      <w:pPr>
        <w:spacing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62838">
        <w:rPr>
          <w:rFonts w:ascii="Times New Roman" w:hAnsi="Times New Roman" w:cs="Times New Roman"/>
          <w:i/>
          <w:sz w:val="28"/>
          <w:szCs w:val="28"/>
          <w:lang w:val="en-US"/>
        </w:rPr>
        <w:t>We celebrate it at home!</w:t>
      </w:r>
    </w:p>
    <w:p w:rsidR="00D1496A" w:rsidRDefault="00D1496A" w:rsidP="00D1496A">
      <w:pPr>
        <w:spacing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62838">
        <w:rPr>
          <w:rFonts w:ascii="Times New Roman" w:hAnsi="Times New Roman" w:cs="Times New Roman"/>
          <w:i/>
          <w:sz w:val="28"/>
          <w:szCs w:val="28"/>
          <w:lang w:val="en-US"/>
        </w:rPr>
        <w:t>Holiday</w:t>
      </w:r>
      <w:r w:rsidRPr="0033492D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33492D" w:rsidRPr="0033492D" w:rsidRDefault="0033492D" w:rsidP="00D1496A">
      <w:pPr>
        <w:spacing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3492D" w:rsidRPr="0033492D" w:rsidRDefault="0033492D" w:rsidP="0033492D">
      <w:pPr>
        <w:spacing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3492D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Jack-o'-lantern.</w:t>
      </w:r>
    </w:p>
    <w:p w:rsidR="0033492D" w:rsidRPr="00FE30A0" w:rsidRDefault="0033492D" w:rsidP="0033492D">
      <w:pPr>
        <w:spacing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E30A0">
        <w:rPr>
          <w:rFonts w:ascii="Times New Roman" w:hAnsi="Times New Roman" w:cs="Times New Roman"/>
          <w:i/>
          <w:sz w:val="28"/>
          <w:szCs w:val="28"/>
          <w:lang w:val="en-US"/>
        </w:rPr>
        <w:t>Funny, scary.</w:t>
      </w:r>
    </w:p>
    <w:p w:rsidR="0033492D" w:rsidRPr="00FE30A0" w:rsidRDefault="0033492D" w:rsidP="0033492D">
      <w:pPr>
        <w:spacing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E30A0">
        <w:rPr>
          <w:rFonts w:ascii="Times New Roman" w:hAnsi="Times New Roman" w:cs="Times New Roman"/>
          <w:i/>
          <w:sz w:val="28"/>
          <w:szCs w:val="28"/>
          <w:lang w:val="en-US"/>
        </w:rPr>
        <w:t>Cut, put, be afraid.</w:t>
      </w:r>
    </w:p>
    <w:p w:rsidR="0033492D" w:rsidRPr="0033492D" w:rsidRDefault="0033492D" w:rsidP="0033492D">
      <w:pPr>
        <w:spacing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E30A0">
        <w:rPr>
          <w:rFonts w:ascii="Times New Roman" w:hAnsi="Times New Roman" w:cs="Times New Roman"/>
          <w:i/>
          <w:sz w:val="28"/>
          <w:szCs w:val="28"/>
          <w:lang w:val="en-US"/>
        </w:rPr>
        <w:t>Buy a big, round pumpkin</w:t>
      </w:r>
      <w:r w:rsidRPr="0033492D">
        <w:rPr>
          <w:rFonts w:ascii="Times New Roman" w:hAnsi="Times New Roman" w:cs="Times New Roman"/>
          <w:i/>
          <w:sz w:val="28"/>
          <w:szCs w:val="28"/>
          <w:lang w:val="en-US"/>
        </w:rPr>
        <w:t>!</w:t>
      </w:r>
    </w:p>
    <w:p w:rsidR="0033492D" w:rsidRPr="0033492D" w:rsidRDefault="0033492D" w:rsidP="0033492D">
      <w:pPr>
        <w:spacing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30A0">
        <w:rPr>
          <w:rFonts w:ascii="Times New Roman" w:hAnsi="Times New Roman" w:cs="Times New Roman"/>
          <w:i/>
          <w:sz w:val="28"/>
          <w:szCs w:val="28"/>
          <w:lang w:val="en-US"/>
        </w:rPr>
        <w:t>Fear</w:t>
      </w:r>
      <w:r w:rsidRPr="0033492D">
        <w:rPr>
          <w:rFonts w:ascii="Times New Roman" w:hAnsi="Times New Roman" w:cs="Times New Roman"/>
          <w:i/>
          <w:sz w:val="28"/>
          <w:szCs w:val="28"/>
        </w:rPr>
        <w:t>.</w:t>
      </w:r>
    </w:p>
    <w:p w:rsidR="00D1496A" w:rsidRDefault="0033492D" w:rsidP="0033492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Творческий подход помогает мне при недостаточной мотивации у студентов, их быстрой эмоциональной утомляемости. Таким образом, используя данные методы я решаю много проблем, возникающих на уроках. </w:t>
      </w:r>
    </w:p>
    <w:p w:rsidR="0033492D" w:rsidRDefault="0033492D" w:rsidP="0033492D">
      <w:pPr>
        <w:tabs>
          <w:tab w:val="left" w:pos="107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поэзия формирует творческое саморазвитие и красивое выражение своих мыслей. Это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способ </w:t>
      </w:r>
      <w:r>
        <w:rPr>
          <w:rFonts w:ascii="Times New Roman" w:hAnsi="Times New Roman" w:cs="Times New Roman"/>
          <w:sz w:val="28"/>
          <w:szCs w:val="28"/>
        </w:rPr>
        <w:t xml:space="preserve">включает студентов в работу, активизирует их способности и побуждает к </w:t>
      </w:r>
      <w:r>
        <w:rPr>
          <w:rFonts w:ascii="Times New Roman" w:hAnsi="Times New Roman" w:cs="Times New Roman"/>
          <w:sz w:val="28"/>
          <w:szCs w:val="28"/>
        </w:rPr>
        <w:t>написани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оригинальных и красочных стихотворений. </w:t>
      </w:r>
      <w:r>
        <w:rPr>
          <w:rFonts w:ascii="Times New Roman" w:hAnsi="Times New Roman" w:cs="Times New Roman"/>
          <w:sz w:val="28"/>
          <w:szCs w:val="28"/>
        </w:rPr>
        <w:t xml:space="preserve">Творческий подход предполагает </w:t>
      </w:r>
      <w:r>
        <w:rPr>
          <w:rFonts w:ascii="Times New Roman" w:hAnsi="Times New Roman" w:cs="Times New Roman"/>
          <w:sz w:val="28"/>
          <w:szCs w:val="28"/>
        </w:rPr>
        <w:t>не только углубление знаний студентов по определенной теме, но и совершенствование умения работать самостоятельно с дополнительным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источниками информации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планировать свою учебную деятельность.</w:t>
      </w:r>
    </w:p>
    <w:p w:rsidR="0033492D" w:rsidRDefault="0033492D" w:rsidP="0033492D">
      <w:pPr>
        <w:tabs>
          <w:tab w:val="left" w:pos="1075"/>
        </w:tabs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1496A" w:rsidRDefault="00D1496A" w:rsidP="00D1496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3D19" w:rsidRDefault="00343D19"/>
    <w:sectPr w:rsidR="00343D19" w:rsidSect="0033492D">
      <w:pgSz w:w="11906" w:h="16838"/>
      <w:pgMar w:top="602" w:right="850" w:bottom="51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6A"/>
    <w:rsid w:val="0033492D"/>
    <w:rsid w:val="00343D19"/>
    <w:rsid w:val="00D1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0F3431"/>
  <w15:chartTrackingRefBased/>
  <w15:docId w15:val="{1E92211F-4247-FF47-9CEA-FD2238A2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9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2024-02-10T08:58:00Z</dcterms:created>
  <dcterms:modified xsi:type="dcterms:W3CDTF">2024-02-10T09:19:00Z</dcterms:modified>
</cp:coreProperties>
</file>