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6FF" w:rsidRPr="00B859FB" w:rsidRDefault="002C76FF" w:rsidP="002C76FF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859FB">
        <w:rPr>
          <w:rFonts w:ascii="Times New Roman" w:hAnsi="Times New Roman" w:cs="Times New Roman"/>
          <w:b/>
          <w:color w:val="002060"/>
          <w:sz w:val="28"/>
          <w:szCs w:val="28"/>
        </w:rPr>
        <w:t>Приобщение детей дошкольного возраста к здоровому образу жизни.</w:t>
      </w:r>
    </w:p>
    <w:p w:rsidR="002C76FF" w:rsidRPr="00B859FB" w:rsidRDefault="002C76FF" w:rsidP="002C76FF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859FB">
        <w:rPr>
          <w:rFonts w:ascii="Times New Roman" w:hAnsi="Times New Roman" w:cs="Times New Roman"/>
          <w:color w:val="002060"/>
          <w:sz w:val="28"/>
          <w:szCs w:val="28"/>
        </w:rPr>
        <w:t>В современный век сохранению здоровья, его защиты у детей, привитию норм гигиены уделяется всё большее внимание. На сегодняшний день существует множество методов для закаливания, поддержанию чистоты тела, одежды, жилища, но всё равно продолжают развиваться многие болезни и инфекции, дети становятся вялыми.</w:t>
      </w:r>
    </w:p>
    <w:p w:rsidR="002C76FF" w:rsidRPr="00B859FB" w:rsidRDefault="002C76FF" w:rsidP="002C76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859FB">
        <w:rPr>
          <w:rFonts w:ascii="Times New Roman" w:hAnsi="Times New Roman" w:cs="Times New Roman"/>
          <w:color w:val="002060"/>
          <w:sz w:val="28"/>
          <w:szCs w:val="28"/>
        </w:rPr>
        <w:t>Приобщение к здоровому образу жизни должно происходить с дошкольного возраста, чтобы ребёнок знал нормы поведения в уходе за телом, своим здоровьем, познавал основы правильного питания, гигиены, ухода за одеждой и домом, понимал значимость проводимых мероприятий.</w:t>
      </w:r>
    </w:p>
    <w:p w:rsidR="002C76FF" w:rsidRPr="00B859FB" w:rsidRDefault="002C76FF" w:rsidP="002C76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859FB">
        <w:rPr>
          <w:rFonts w:ascii="Times New Roman" w:hAnsi="Times New Roman" w:cs="Times New Roman"/>
          <w:color w:val="002060"/>
          <w:sz w:val="28"/>
          <w:szCs w:val="28"/>
        </w:rPr>
        <w:t>Одной из ведущих задач образовательной област</w:t>
      </w:r>
      <w:r w:rsidR="00C47DE7">
        <w:rPr>
          <w:rFonts w:ascii="Times New Roman" w:hAnsi="Times New Roman" w:cs="Times New Roman"/>
          <w:color w:val="002060"/>
          <w:sz w:val="28"/>
          <w:szCs w:val="28"/>
        </w:rPr>
        <w:t xml:space="preserve">и «Физическое развитие» </w:t>
      </w:r>
      <w:r w:rsidRPr="00B859FB">
        <w:rPr>
          <w:rFonts w:ascii="Times New Roman" w:hAnsi="Times New Roman" w:cs="Times New Roman"/>
          <w:color w:val="002060"/>
          <w:sz w:val="28"/>
          <w:szCs w:val="28"/>
        </w:rPr>
        <w:t>является гармоничное развитие у детей физического и психического здоровья, создание особого осознанного отношения детей к собственному здоровью.</w:t>
      </w:r>
    </w:p>
    <w:p w:rsidR="002C76FF" w:rsidRPr="00B859FB" w:rsidRDefault="002C76FF" w:rsidP="002C76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859FB">
        <w:rPr>
          <w:rFonts w:ascii="Times New Roman" w:hAnsi="Times New Roman" w:cs="Times New Roman"/>
          <w:color w:val="002060"/>
          <w:sz w:val="28"/>
          <w:szCs w:val="28"/>
        </w:rPr>
        <w:t xml:space="preserve">В современных условиях возрастает социальная, а также педагогическая значимость сохранения укрепления здоровья ребёнка в процессе </w:t>
      </w:r>
      <w:proofErr w:type="spellStart"/>
      <w:r w:rsidRPr="00B859FB">
        <w:rPr>
          <w:rFonts w:ascii="Times New Roman" w:hAnsi="Times New Roman" w:cs="Times New Roman"/>
          <w:color w:val="002060"/>
          <w:sz w:val="28"/>
          <w:szCs w:val="28"/>
        </w:rPr>
        <w:t>воспитательно</w:t>
      </w:r>
      <w:proofErr w:type="spellEnd"/>
      <w:r w:rsidRPr="00B859FB">
        <w:rPr>
          <w:rFonts w:ascii="Times New Roman" w:hAnsi="Times New Roman" w:cs="Times New Roman"/>
          <w:color w:val="002060"/>
          <w:sz w:val="28"/>
          <w:szCs w:val="28"/>
        </w:rPr>
        <w:t>-образовательной деятельности.</w:t>
      </w:r>
    </w:p>
    <w:p w:rsidR="00B859FB" w:rsidRDefault="002C76FF" w:rsidP="002C76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B859FB">
        <w:rPr>
          <w:rFonts w:ascii="Times New Roman" w:hAnsi="Times New Roman" w:cs="Times New Roman"/>
          <w:color w:val="002060"/>
          <w:sz w:val="28"/>
          <w:szCs w:val="28"/>
        </w:rPr>
        <w:t>Здоровьесберегающие</w:t>
      </w:r>
      <w:proofErr w:type="spellEnd"/>
      <w:r w:rsidRPr="00B859FB">
        <w:rPr>
          <w:rFonts w:ascii="Times New Roman" w:hAnsi="Times New Roman" w:cs="Times New Roman"/>
          <w:color w:val="002060"/>
          <w:sz w:val="28"/>
          <w:szCs w:val="28"/>
        </w:rPr>
        <w:t xml:space="preserve"> технологии позволят сформировать поведенческие навыки дошкольников, сделать простые нормы защиты и поддержания здоровья каждодневной процедурой. В рамках формирования основ здорового образа жизни применяются различные физические и гигиенические мероприятия, проводятся игры на улице, умывание в группе, проведение зарядки утром и после дневного сна.</w:t>
      </w:r>
      <w:r w:rsidR="00B859F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C47DE7" w:rsidRPr="00C47DE7" w:rsidRDefault="00C47DE7" w:rsidP="00C47DE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</w:t>
      </w:r>
      <w:r w:rsidRPr="00C47DE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По характеру применяемых инструментов и способов воздействия на воспитанников ДО </w:t>
      </w:r>
      <w:proofErr w:type="spellStart"/>
      <w:r w:rsidRPr="00C47DE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здоровьесберегающие</w:t>
      </w:r>
      <w:proofErr w:type="spellEnd"/>
      <w:r w:rsidRPr="00C47DE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технологии делятся на: </w:t>
      </w:r>
    </w:p>
    <w:p w:rsidR="00C47DE7" w:rsidRPr="00C47DE7" w:rsidRDefault="00C47DE7" w:rsidP="00C47DE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47DE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медико-профилактические — укрепление иммунитета, коррекция здоровья, профилактика заболеваний под контролем медицинских работников;</w:t>
      </w:r>
    </w:p>
    <w:p w:rsidR="00C47DE7" w:rsidRPr="00C47DE7" w:rsidRDefault="00C47DE7" w:rsidP="00C47D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47DE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физкультурно-оздоровительные — созидание здоровья через различные формы двигательной активности;</w:t>
      </w:r>
    </w:p>
    <w:p w:rsidR="00C47DE7" w:rsidRDefault="00C47DE7" w:rsidP="0071694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47DE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 xml:space="preserve">социально-психологические — поддержка эмоционального </w:t>
      </w:r>
      <w:r w:rsidR="00F065C4" w:rsidRPr="00C47DE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благополучия;</w:t>
      </w:r>
      <w:r w:rsidR="00F065C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C47DE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образовательные — просвещение детей на тему здорового образа жизни.</w:t>
      </w:r>
    </w:p>
    <w:p w:rsidR="0063658E" w:rsidRPr="00716944" w:rsidRDefault="0063658E" w:rsidP="006365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spellStart"/>
      <w:r w:rsidRPr="00716944">
        <w:rPr>
          <w:rFonts w:ascii="Times New Roman" w:hAnsi="Times New Roman" w:cs="Times New Roman"/>
          <w:b/>
          <w:color w:val="002060"/>
          <w:sz w:val="28"/>
          <w:szCs w:val="28"/>
        </w:rPr>
        <w:t>Здоровьесберегающие</w:t>
      </w:r>
      <w:proofErr w:type="spellEnd"/>
      <w:r w:rsidRPr="0071694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технологии в помощь родителям.</w:t>
      </w:r>
    </w:p>
    <w:p w:rsidR="00C47DE7" w:rsidRDefault="00F065C4" w:rsidP="0063658E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F065C4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Главными воспитателями ребенка являются родители. От того, как правильно организован режим дня ребенка в семье, какое внимание уделяют родители здоровью ребенка, какой образ жизни ведут родители </w:t>
      </w: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ребенка зависит его настроение и </w:t>
      </w:r>
      <w:r w:rsidRPr="00F065C4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состояние физического комфорта.</w:t>
      </w:r>
    </w:p>
    <w:p w:rsidR="00FD0E10" w:rsidRPr="00F065C4" w:rsidRDefault="00FD0E10" w:rsidP="002C76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Ниже приведены </w:t>
      </w:r>
      <w:r w:rsidR="00716944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примеры гимнастик и терапий</w:t>
      </w:r>
      <w:r w:rsidR="0063658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которые каждый родитель может проводить дома с детьми, что поспособствует </w:t>
      </w:r>
      <w:r w:rsidR="0063658E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гармоничному сближению ребенка и родителя.</w:t>
      </w:r>
    </w:p>
    <w:p w:rsidR="00F065C4" w:rsidRPr="00F065C4" w:rsidRDefault="00F065C4" w:rsidP="00F065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2" w:firstLine="90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065C4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Пальчиковая гимнастика.</w:t>
      </w:r>
    </w:p>
    <w:p w:rsidR="00F065C4" w:rsidRPr="00F065C4" w:rsidRDefault="00F065C4" w:rsidP="00F065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2" w:firstLine="90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065C4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Гимнастика для глаз.</w:t>
      </w:r>
    </w:p>
    <w:p w:rsidR="00F065C4" w:rsidRPr="00F065C4" w:rsidRDefault="00F065C4" w:rsidP="00F065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2" w:firstLine="90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065C4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Дыхательная гимнастика.</w:t>
      </w:r>
    </w:p>
    <w:p w:rsidR="00F065C4" w:rsidRPr="00F065C4" w:rsidRDefault="00F065C4" w:rsidP="00F065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2" w:firstLine="90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065C4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Артикуляционная гимнастика.</w:t>
      </w:r>
    </w:p>
    <w:p w:rsidR="00F065C4" w:rsidRPr="00F065C4" w:rsidRDefault="00F065C4" w:rsidP="00F065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2" w:firstLine="90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spellStart"/>
      <w:r w:rsidRPr="00F065C4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Сказкотерапия</w:t>
      </w:r>
      <w:proofErr w:type="spellEnd"/>
      <w:r w:rsidRPr="00F065C4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.</w:t>
      </w:r>
    </w:p>
    <w:p w:rsidR="00F065C4" w:rsidRPr="00F065C4" w:rsidRDefault="00F065C4" w:rsidP="00F065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2" w:firstLine="90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065C4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Самомассаж.</w:t>
      </w:r>
    </w:p>
    <w:p w:rsidR="00F065C4" w:rsidRPr="00F065C4" w:rsidRDefault="00F065C4" w:rsidP="00F065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2" w:firstLine="90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065C4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Релаксация.</w:t>
      </w:r>
    </w:p>
    <w:p w:rsidR="00F065C4" w:rsidRPr="00F065C4" w:rsidRDefault="00F065C4" w:rsidP="00F065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2" w:firstLine="90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spellStart"/>
      <w:r w:rsidRPr="00F065C4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Биоэнергопластика</w:t>
      </w:r>
      <w:proofErr w:type="spellEnd"/>
      <w:r w:rsidRPr="00F065C4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.</w:t>
      </w:r>
    </w:p>
    <w:p w:rsidR="00F065C4" w:rsidRPr="00F065C4" w:rsidRDefault="00F065C4" w:rsidP="00F065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2" w:firstLine="90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065C4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Су-</w:t>
      </w:r>
      <w:proofErr w:type="spellStart"/>
      <w:r w:rsidRPr="00F065C4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джок</w:t>
      </w:r>
      <w:proofErr w:type="spellEnd"/>
      <w:r w:rsidRPr="00F065C4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терапия.</w:t>
      </w:r>
    </w:p>
    <w:p w:rsidR="00F065C4" w:rsidRPr="00F065C4" w:rsidRDefault="00F065C4" w:rsidP="00F065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2" w:firstLine="90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spellStart"/>
      <w:r w:rsidRPr="00F065C4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Аромотерапия</w:t>
      </w:r>
      <w:proofErr w:type="spellEnd"/>
      <w:r w:rsidRPr="00F065C4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.</w:t>
      </w:r>
    </w:p>
    <w:p w:rsidR="00F065C4" w:rsidRPr="00F065C4" w:rsidRDefault="00F065C4" w:rsidP="00F065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2" w:firstLine="90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spellStart"/>
      <w:r w:rsidRPr="00F065C4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Пескотерапия</w:t>
      </w:r>
      <w:proofErr w:type="spellEnd"/>
      <w:r w:rsidRPr="00F065C4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.</w:t>
      </w:r>
    </w:p>
    <w:p w:rsidR="00F065C4" w:rsidRPr="0063658E" w:rsidRDefault="00F065C4" w:rsidP="00F065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2" w:firstLine="90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spellStart"/>
      <w:r w:rsidRPr="00F065C4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Кинезиологические</w:t>
      </w:r>
      <w:proofErr w:type="spellEnd"/>
      <w:r w:rsidRPr="00F065C4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упражнения и др.</w:t>
      </w:r>
    </w:p>
    <w:p w:rsidR="0063658E" w:rsidRPr="002E365D" w:rsidRDefault="0063658E" w:rsidP="0063658E">
      <w:pPr>
        <w:pStyle w:val="c17"/>
        <w:shd w:val="clear" w:color="auto" w:fill="FFFFFF"/>
        <w:spacing w:before="0" w:beforeAutospacing="0" w:after="0" w:afterAutospacing="0"/>
        <w:ind w:left="720"/>
        <w:jc w:val="center"/>
        <w:rPr>
          <w:rStyle w:val="c0"/>
          <w:b/>
          <w:bCs/>
          <w:color w:val="002060"/>
          <w:sz w:val="28"/>
          <w:szCs w:val="28"/>
        </w:rPr>
      </w:pPr>
      <w:r w:rsidRPr="002E365D">
        <w:rPr>
          <w:rStyle w:val="c0"/>
          <w:b/>
          <w:bCs/>
          <w:color w:val="002060"/>
          <w:sz w:val="28"/>
          <w:szCs w:val="28"/>
        </w:rPr>
        <w:t>Пальчиковая гимнастика</w:t>
      </w:r>
    </w:p>
    <w:p w:rsidR="002E365D" w:rsidRDefault="0063658E" w:rsidP="0063658E">
      <w:pPr>
        <w:pStyle w:val="c17"/>
        <w:shd w:val="clear" w:color="auto" w:fill="FFFFFF"/>
        <w:spacing w:before="0" w:beforeAutospacing="0" w:after="0" w:afterAutospacing="0"/>
        <w:ind w:left="720"/>
        <w:rPr>
          <w:rStyle w:val="c20"/>
          <w:color w:val="002060"/>
          <w:sz w:val="28"/>
          <w:szCs w:val="28"/>
        </w:rPr>
      </w:pPr>
      <w:r w:rsidRPr="002E365D">
        <w:rPr>
          <w:rStyle w:val="c0"/>
          <w:b/>
          <w:bCs/>
          <w:color w:val="002060"/>
          <w:sz w:val="28"/>
          <w:szCs w:val="28"/>
        </w:rPr>
        <w:t>  «Наша группа»</w:t>
      </w:r>
      <w:r w:rsidRPr="002E365D">
        <w:rPr>
          <w:color w:val="002060"/>
          <w:sz w:val="28"/>
          <w:szCs w:val="28"/>
        </w:rPr>
        <w:br/>
      </w:r>
      <w:r w:rsidRPr="002E365D">
        <w:rPr>
          <w:rStyle w:val="c20"/>
          <w:color w:val="002060"/>
          <w:sz w:val="28"/>
          <w:szCs w:val="28"/>
        </w:rPr>
        <w:t>В нашей группе все друзья.                     Ритмично стучат кулачками по столу</w:t>
      </w:r>
      <w:r w:rsidRPr="002E365D">
        <w:rPr>
          <w:color w:val="002060"/>
          <w:sz w:val="28"/>
          <w:szCs w:val="28"/>
        </w:rPr>
        <w:br/>
      </w:r>
      <w:r w:rsidRPr="002E365D">
        <w:rPr>
          <w:rStyle w:val="c20"/>
          <w:color w:val="002060"/>
          <w:sz w:val="28"/>
          <w:szCs w:val="28"/>
        </w:rPr>
        <w:t>Самый младший — это я.                        Разжимают пальчики поочередно, </w:t>
      </w:r>
      <w:r w:rsidRPr="002E365D">
        <w:rPr>
          <w:color w:val="002060"/>
          <w:sz w:val="28"/>
          <w:szCs w:val="28"/>
        </w:rPr>
        <w:br/>
      </w:r>
      <w:r w:rsidRPr="002E365D">
        <w:rPr>
          <w:rStyle w:val="c20"/>
          <w:color w:val="002060"/>
          <w:sz w:val="28"/>
          <w:szCs w:val="28"/>
        </w:rPr>
        <w:t>Это Маша,                                                 начиная с мизинца </w:t>
      </w:r>
      <w:r w:rsidRPr="002E365D">
        <w:rPr>
          <w:color w:val="002060"/>
          <w:sz w:val="28"/>
          <w:szCs w:val="28"/>
        </w:rPr>
        <w:br/>
      </w:r>
      <w:r w:rsidRPr="002E365D">
        <w:rPr>
          <w:rStyle w:val="c20"/>
          <w:color w:val="002060"/>
          <w:sz w:val="28"/>
          <w:szCs w:val="28"/>
        </w:rPr>
        <w:t>Это Саша,</w:t>
      </w:r>
      <w:r w:rsidRPr="002E365D">
        <w:rPr>
          <w:color w:val="002060"/>
          <w:sz w:val="28"/>
          <w:szCs w:val="28"/>
        </w:rPr>
        <w:br/>
      </w:r>
      <w:r w:rsidRPr="002E365D">
        <w:rPr>
          <w:rStyle w:val="c20"/>
          <w:color w:val="002060"/>
          <w:sz w:val="28"/>
          <w:szCs w:val="28"/>
        </w:rPr>
        <w:t>Это Юра,</w:t>
      </w:r>
      <w:r w:rsidRPr="002E365D">
        <w:rPr>
          <w:color w:val="002060"/>
          <w:sz w:val="28"/>
          <w:szCs w:val="28"/>
        </w:rPr>
        <w:br/>
      </w:r>
      <w:r w:rsidRPr="002E365D">
        <w:rPr>
          <w:rStyle w:val="c20"/>
          <w:color w:val="002060"/>
          <w:sz w:val="28"/>
          <w:szCs w:val="28"/>
        </w:rPr>
        <w:t>Это Даша.</w:t>
      </w:r>
    </w:p>
    <w:p w:rsidR="0063658E" w:rsidRPr="002E365D" w:rsidRDefault="0063658E" w:rsidP="0063658E">
      <w:pPr>
        <w:pStyle w:val="c17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2060"/>
          <w:sz w:val="22"/>
          <w:szCs w:val="22"/>
        </w:rPr>
      </w:pPr>
      <w:r w:rsidRPr="002E365D">
        <w:rPr>
          <w:color w:val="002060"/>
          <w:sz w:val="28"/>
          <w:szCs w:val="28"/>
        </w:rPr>
        <w:br/>
      </w:r>
      <w:r w:rsidR="002E365D" w:rsidRPr="002E365D">
        <w:rPr>
          <w:rStyle w:val="c0"/>
          <w:b/>
          <w:bCs/>
          <w:color w:val="002060"/>
          <w:sz w:val="28"/>
          <w:szCs w:val="28"/>
        </w:rPr>
        <w:t> </w:t>
      </w:r>
      <w:r w:rsidRPr="002E365D">
        <w:rPr>
          <w:rStyle w:val="c0"/>
          <w:b/>
          <w:bCs/>
          <w:color w:val="002060"/>
          <w:sz w:val="28"/>
          <w:szCs w:val="28"/>
        </w:rPr>
        <w:t> «Дружба»</w:t>
      </w:r>
      <w:r w:rsidRPr="002E365D">
        <w:rPr>
          <w:color w:val="002060"/>
          <w:sz w:val="28"/>
          <w:szCs w:val="28"/>
        </w:rPr>
        <w:br/>
      </w:r>
      <w:r w:rsidRPr="002E365D">
        <w:rPr>
          <w:rStyle w:val="c2"/>
          <w:color w:val="002060"/>
          <w:sz w:val="28"/>
          <w:szCs w:val="28"/>
        </w:rPr>
        <w:t>Дружат в нашей группе (Хлопают в ладоши.)</w:t>
      </w:r>
      <w:r w:rsidRPr="002E365D">
        <w:rPr>
          <w:color w:val="002060"/>
          <w:sz w:val="28"/>
          <w:szCs w:val="28"/>
        </w:rPr>
        <w:br/>
      </w:r>
      <w:r w:rsidRPr="002E365D">
        <w:rPr>
          <w:rStyle w:val="c2"/>
          <w:color w:val="002060"/>
          <w:sz w:val="28"/>
          <w:szCs w:val="28"/>
        </w:rPr>
        <w:t>Девочки и мальчики.</w:t>
      </w:r>
      <w:r w:rsidRPr="002E365D">
        <w:rPr>
          <w:color w:val="002060"/>
          <w:sz w:val="28"/>
          <w:szCs w:val="28"/>
        </w:rPr>
        <w:br/>
      </w:r>
      <w:r w:rsidRPr="002E365D">
        <w:rPr>
          <w:rStyle w:val="c2"/>
          <w:color w:val="002060"/>
          <w:sz w:val="28"/>
          <w:szCs w:val="28"/>
        </w:rPr>
        <w:t>Мы с тобой подружим (Стучат кулачками друг об друга.)</w:t>
      </w:r>
      <w:r w:rsidRPr="002E365D">
        <w:rPr>
          <w:color w:val="002060"/>
          <w:sz w:val="28"/>
          <w:szCs w:val="28"/>
        </w:rPr>
        <w:br/>
      </w:r>
      <w:r w:rsidRPr="002E365D">
        <w:rPr>
          <w:rStyle w:val="c2"/>
          <w:color w:val="002060"/>
          <w:sz w:val="28"/>
          <w:szCs w:val="28"/>
        </w:rPr>
        <w:lastRenderedPageBreak/>
        <w:t>Маленькие пальчики.</w:t>
      </w:r>
      <w:r w:rsidRPr="002E365D">
        <w:rPr>
          <w:color w:val="002060"/>
          <w:sz w:val="28"/>
          <w:szCs w:val="28"/>
        </w:rPr>
        <w:br/>
      </w:r>
      <w:r w:rsidRPr="002E365D">
        <w:rPr>
          <w:rStyle w:val="c2"/>
          <w:color w:val="002060"/>
          <w:sz w:val="28"/>
          <w:szCs w:val="28"/>
        </w:rPr>
        <w:t>Раз, два, три, четыре, пять (Загибают пальчики поочередно, начиная с мизинца.)</w:t>
      </w:r>
      <w:r w:rsidRPr="002E365D">
        <w:rPr>
          <w:color w:val="002060"/>
          <w:sz w:val="28"/>
          <w:szCs w:val="28"/>
        </w:rPr>
        <w:br/>
      </w:r>
      <w:r w:rsidRPr="002E365D">
        <w:rPr>
          <w:rStyle w:val="c2"/>
          <w:color w:val="002060"/>
          <w:sz w:val="28"/>
          <w:szCs w:val="28"/>
        </w:rPr>
        <w:t>Будем снова мы считать.</w:t>
      </w:r>
      <w:r w:rsidRPr="002E365D">
        <w:rPr>
          <w:color w:val="002060"/>
          <w:sz w:val="28"/>
          <w:szCs w:val="28"/>
        </w:rPr>
        <w:br/>
      </w:r>
      <w:r w:rsidRPr="002E365D">
        <w:rPr>
          <w:rStyle w:val="c2"/>
          <w:color w:val="002060"/>
          <w:sz w:val="28"/>
          <w:szCs w:val="28"/>
        </w:rPr>
        <w:t>Раз, два, три, четыре, пять (Загибают пальчики поочередно, начиная с мизинца, на др. руке.) </w:t>
      </w:r>
      <w:r w:rsidRPr="002E365D">
        <w:rPr>
          <w:color w:val="002060"/>
          <w:sz w:val="28"/>
          <w:szCs w:val="28"/>
        </w:rPr>
        <w:br/>
      </w:r>
      <w:r w:rsidRPr="002E365D">
        <w:rPr>
          <w:rStyle w:val="c2"/>
          <w:color w:val="002060"/>
          <w:sz w:val="28"/>
          <w:szCs w:val="28"/>
        </w:rPr>
        <w:t>Мы закончили считать.</w:t>
      </w:r>
    </w:p>
    <w:p w:rsidR="002E365D" w:rsidRPr="002E365D" w:rsidRDefault="0063658E" w:rsidP="002E365D">
      <w:pPr>
        <w:pStyle w:val="c17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 w:cs="Calibri"/>
          <w:color w:val="00206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2E365D" w:rsidRPr="002E365D">
        <w:rPr>
          <w:rStyle w:val="c0"/>
          <w:b/>
          <w:bCs/>
          <w:color w:val="002060"/>
          <w:sz w:val="28"/>
          <w:szCs w:val="28"/>
        </w:rPr>
        <w:t>Гимнастика для глаз</w:t>
      </w:r>
    </w:p>
    <w:p w:rsidR="002E365D" w:rsidRPr="002E365D" w:rsidRDefault="002E365D" w:rsidP="002E36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    </w:t>
      </w:r>
      <w:r w:rsidRPr="002E365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«Елка»</w:t>
      </w:r>
    </w:p>
    <w:p w:rsidR="002E365D" w:rsidRPr="002E365D" w:rsidRDefault="002E365D" w:rsidP="002E36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Вот стоит большая елка, (Выполняют круговые  </w:t>
      </w:r>
      <w:r w:rsidRPr="002E36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движения глазами.)</w:t>
      </w:r>
    </w:p>
    <w:p w:rsidR="002E365D" w:rsidRPr="002E365D" w:rsidRDefault="002E365D" w:rsidP="002E36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</w:t>
      </w:r>
      <w:r w:rsidRPr="002E36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Вот такой высоты. (Посмотреть снизу-вверх.)</w:t>
      </w:r>
    </w:p>
    <w:p w:rsidR="002E365D" w:rsidRPr="002E365D" w:rsidRDefault="002E365D" w:rsidP="002E36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</w:t>
      </w:r>
      <w:r w:rsidRPr="002E36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 нее большие ветки.</w:t>
      </w:r>
    </w:p>
    <w:p w:rsidR="002E365D" w:rsidRPr="002E365D" w:rsidRDefault="002E365D" w:rsidP="002E36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Вот такой ширины. (</w:t>
      </w:r>
      <w:r w:rsidRPr="002E36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Посмотреть слева направо.)</w:t>
      </w:r>
    </w:p>
    <w:p w:rsidR="002E365D" w:rsidRPr="002E365D" w:rsidRDefault="002E365D" w:rsidP="002E36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Есть на елке даже шишки, </w:t>
      </w:r>
      <w:r w:rsidRPr="002E36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(Посмотреть вверх.)</w:t>
      </w:r>
    </w:p>
    <w:p w:rsidR="002E365D" w:rsidRPr="002E365D" w:rsidRDefault="002E365D" w:rsidP="002E36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А внизу – берлога мишки.  (</w:t>
      </w:r>
      <w:r w:rsidRPr="002E36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Посмотреть вниз.)</w:t>
      </w:r>
    </w:p>
    <w:p w:rsidR="002E365D" w:rsidRPr="002E365D" w:rsidRDefault="002E365D" w:rsidP="002E36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</w:t>
      </w:r>
      <w:r w:rsidRPr="002E36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Зиму спит там косолапый</w:t>
      </w:r>
    </w:p>
    <w:p w:rsidR="002E365D" w:rsidRPr="002E365D" w:rsidRDefault="002E365D" w:rsidP="002E36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</w:t>
      </w:r>
      <w:r w:rsidRPr="002E36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сосет в берлоге лапу.  (Зажмурить глаза, потом поморгать 10 раз.)</w:t>
      </w:r>
    </w:p>
    <w:p w:rsidR="002E365D" w:rsidRPr="002E365D" w:rsidRDefault="002E365D" w:rsidP="002E36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  </w:t>
      </w:r>
      <w:r w:rsidRPr="002E365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«Чудеса»</w:t>
      </w:r>
    </w:p>
    <w:p w:rsidR="002E365D" w:rsidRPr="002E365D" w:rsidRDefault="002E365D" w:rsidP="002E36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</w:t>
      </w:r>
      <w:r w:rsidRPr="002E36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Закрываем мы глаза, вот какие чудеса (Закрывают оба глаза,)</w:t>
      </w:r>
    </w:p>
    <w:p w:rsidR="002E365D" w:rsidRPr="002E365D" w:rsidRDefault="002E365D" w:rsidP="002E36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</w:t>
      </w:r>
      <w:r w:rsidRPr="002E36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Наши глазки отд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ыхают, упражнения выполняют.  (</w:t>
      </w:r>
      <w:r w:rsidRPr="002E36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Продолжают стоять с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</w:t>
      </w:r>
      <w:r w:rsidRPr="002E36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закрытыми глазами.)</w:t>
      </w:r>
    </w:p>
    <w:p w:rsidR="002E365D" w:rsidRPr="002E365D" w:rsidRDefault="002E365D" w:rsidP="002E36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</w:t>
      </w:r>
      <w:r w:rsidRPr="002E36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А теперь мы их откроем,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через речку мост построим.  (</w:t>
      </w:r>
      <w:r w:rsidRPr="002E36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Открывают </w:t>
      </w:r>
      <w:proofErr w:type="gramStart"/>
      <w:r w:rsidRPr="002E36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глаза,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2E36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взглядом рисуют мост.)</w:t>
      </w:r>
    </w:p>
    <w:p w:rsidR="002E365D" w:rsidRPr="002E365D" w:rsidRDefault="002E365D" w:rsidP="002E36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</w:t>
      </w:r>
      <w:r w:rsidRPr="002E36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Нарисуем букву о, получается легко (Глазами рисуют букву о.)</w:t>
      </w:r>
    </w:p>
    <w:p w:rsidR="002E365D" w:rsidRPr="002E365D" w:rsidRDefault="00343274" w:rsidP="002E36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</w:t>
      </w:r>
      <w:r w:rsidR="002E365D" w:rsidRPr="002E36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Вверх поднимем, глянем вниз, (Глаза поднимают вверх, опускают вниз.)</w:t>
      </w:r>
    </w:p>
    <w:p w:rsidR="002E365D" w:rsidRPr="002E365D" w:rsidRDefault="00343274" w:rsidP="002E36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</w:t>
      </w:r>
      <w:r w:rsidR="002E36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Вправо, влево повернем,</w:t>
      </w:r>
      <w:r w:rsidR="002E365D" w:rsidRPr="002E36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(Глаза смотрят вправо-влево.)</w:t>
      </w:r>
    </w:p>
    <w:p w:rsidR="002E365D" w:rsidRPr="002E365D" w:rsidRDefault="00343274" w:rsidP="002E36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</w:t>
      </w:r>
      <w:r w:rsidR="002E365D" w:rsidRPr="002E36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Заниматься вновь начнем.</w:t>
      </w:r>
    </w:p>
    <w:p w:rsidR="0063658E" w:rsidRPr="002E365D" w:rsidRDefault="0063658E" w:rsidP="002E36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2E365D" w:rsidRPr="00343274" w:rsidRDefault="002E365D" w:rsidP="002E36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34327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Су-</w:t>
      </w:r>
      <w:proofErr w:type="spellStart"/>
      <w:r w:rsidRPr="0034327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джок</w:t>
      </w:r>
      <w:proofErr w:type="spellEnd"/>
      <w:r w:rsidRPr="0034327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терапия</w:t>
      </w:r>
    </w:p>
    <w:p w:rsidR="002E365D" w:rsidRPr="00343274" w:rsidRDefault="002E365D" w:rsidP="00964C40">
      <w:pPr>
        <w:pStyle w:val="a3"/>
        <w:spacing w:before="0" w:beforeAutospacing="0" w:after="240" w:afterAutospacing="0"/>
        <w:ind w:left="708"/>
        <w:rPr>
          <w:color w:val="002060"/>
          <w:sz w:val="28"/>
          <w:szCs w:val="28"/>
        </w:rPr>
      </w:pPr>
      <w:r w:rsidRPr="00343274">
        <w:rPr>
          <w:b/>
          <w:color w:val="002060"/>
          <w:sz w:val="28"/>
          <w:szCs w:val="28"/>
          <w:u w:val="single"/>
        </w:rPr>
        <w:t>Фрукты</w:t>
      </w:r>
      <w:r w:rsidRPr="00343274">
        <w:rPr>
          <w:color w:val="002060"/>
          <w:sz w:val="28"/>
          <w:szCs w:val="28"/>
        </w:rPr>
        <w:br/>
        <w:t>Вот на белом блюде в ряд </w:t>
      </w:r>
      <w:r w:rsidRPr="00343274">
        <w:rPr>
          <w:rStyle w:val="a4"/>
          <w:i w:val="0"/>
          <w:color w:val="002060"/>
          <w:sz w:val="28"/>
          <w:szCs w:val="28"/>
        </w:rPr>
        <w:t>Катаем шарик между ладонями</w:t>
      </w:r>
      <w:r w:rsidRPr="00343274">
        <w:rPr>
          <w:i/>
          <w:color w:val="002060"/>
          <w:sz w:val="28"/>
          <w:szCs w:val="28"/>
        </w:rPr>
        <w:br/>
      </w:r>
      <w:r w:rsidRPr="00343274">
        <w:rPr>
          <w:color w:val="002060"/>
          <w:sz w:val="28"/>
          <w:szCs w:val="28"/>
        </w:rPr>
        <w:t>Фрукты спелые лежат:</w:t>
      </w:r>
      <w:r w:rsidRPr="00343274">
        <w:rPr>
          <w:color w:val="002060"/>
          <w:sz w:val="28"/>
          <w:szCs w:val="28"/>
        </w:rPr>
        <w:br/>
        <w:t>Раз – чудесный апельсин, </w:t>
      </w:r>
      <w:r w:rsidRPr="00343274">
        <w:rPr>
          <w:rStyle w:val="a4"/>
          <w:i w:val="0"/>
          <w:color w:val="002060"/>
          <w:sz w:val="28"/>
          <w:szCs w:val="28"/>
        </w:rPr>
        <w:t>Нажимаем шариком на каждый палец поочередно</w:t>
      </w:r>
      <w:r w:rsidRPr="00343274">
        <w:rPr>
          <w:color w:val="002060"/>
          <w:sz w:val="28"/>
          <w:szCs w:val="28"/>
        </w:rPr>
        <w:br/>
        <w:t>Два – душистый мандарин,</w:t>
      </w:r>
      <w:r w:rsidRPr="00343274">
        <w:rPr>
          <w:color w:val="002060"/>
          <w:sz w:val="28"/>
          <w:szCs w:val="28"/>
        </w:rPr>
        <w:br/>
        <w:t>Три – в атласном платье слива,</w:t>
      </w:r>
      <w:r w:rsidRPr="00343274">
        <w:rPr>
          <w:color w:val="002060"/>
          <w:sz w:val="28"/>
          <w:szCs w:val="28"/>
        </w:rPr>
        <w:br/>
        <w:t>Аппетитна и красива!</w:t>
      </w:r>
      <w:r w:rsidRPr="00343274">
        <w:rPr>
          <w:color w:val="002060"/>
          <w:sz w:val="28"/>
          <w:szCs w:val="28"/>
        </w:rPr>
        <w:br/>
        <w:t>А четыре – это груша.</w:t>
      </w:r>
      <w:r w:rsidRPr="00343274">
        <w:rPr>
          <w:color w:val="002060"/>
          <w:sz w:val="28"/>
          <w:szCs w:val="28"/>
        </w:rPr>
        <w:br/>
        <w:t>Хочешь эту грушу скушать?</w:t>
      </w:r>
      <w:r w:rsidRPr="00343274">
        <w:rPr>
          <w:color w:val="002060"/>
          <w:sz w:val="28"/>
          <w:szCs w:val="28"/>
        </w:rPr>
        <w:br/>
      </w:r>
    </w:p>
    <w:p w:rsidR="002E365D" w:rsidRDefault="002E365D" w:rsidP="00964C40">
      <w:pPr>
        <w:pStyle w:val="a3"/>
        <w:spacing w:before="0" w:beforeAutospacing="0" w:after="240" w:afterAutospacing="0"/>
        <w:ind w:left="568"/>
        <w:rPr>
          <w:rFonts w:ascii="Arial" w:hAnsi="Arial" w:cs="Arial"/>
          <w:color w:val="333333"/>
        </w:rPr>
      </w:pPr>
      <w:r w:rsidRPr="00343274">
        <w:rPr>
          <w:rStyle w:val="a5"/>
          <w:color w:val="002060"/>
          <w:sz w:val="28"/>
          <w:szCs w:val="28"/>
        </w:rPr>
        <w:t>Игрушки </w:t>
      </w:r>
      <w:r w:rsidRPr="00343274">
        <w:rPr>
          <w:color w:val="002060"/>
          <w:sz w:val="28"/>
          <w:szCs w:val="28"/>
        </w:rPr>
        <w:br/>
      </w:r>
      <w:proofErr w:type="spellStart"/>
      <w:r w:rsidRPr="00343274">
        <w:rPr>
          <w:color w:val="002060"/>
          <w:sz w:val="28"/>
          <w:szCs w:val="28"/>
          <w:u w:val="single"/>
        </w:rPr>
        <w:t>Игрушки</w:t>
      </w:r>
      <w:proofErr w:type="spellEnd"/>
      <w:r w:rsidRPr="00343274">
        <w:rPr>
          <w:color w:val="002060"/>
          <w:sz w:val="28"/>
          <w:szCs w:val="28"/>
          <w:u w:val="single"/>
        </w:rPr>
        <w:t xml:space="preserve"> – зверюшки</w:t>
      </w:r>
      <w:r w:rsidRPr="00343274">
        <w:rPr>
          <w:color w:val="002060"/>
          <w:sz w:val="28"/>
          <w:szCs w:val="28"/>
        </w:rPr>
        <w:br/>
      </w:r>
      <w:r w:rsidRPr="00343274">
        <w:rPr>
          <w:color w:val="002060"/>
          <w:sz w:val="28"/>
          <w:szCs w:val="28"/>
        </w:rPr>
        <w:lastRenderedPageBreak/>
        <w:t>У меня живут зверушки, </w:t>
      </w:r>
      <w:r w:rsidRPr="00343274">
        <w:rPr>
          <w:rStyle w:val="a4"/>
          <w:i w:val="0"/>
          <w:color w:val="002060"/>
          <w:sz w:val="28"/>
          <w:szCs w:val="28"/>
        </w:rPr>
        <w:t>Катаем шарик между ладонями</w:t>
      </w:r>
      <w:r w:rsidRPr="00343274">
        <w:rPr>
          <w:color w:val="002060"/>
          <w:sz w:val="28"/>
          <w:szCs w:val="28"/>
        </w:rPr>
        <w:br/>
        <w:t>Симпатичные игрушки:</w:t>
      </w:r>
      <w:r w:rsidRPr="00343274">
        <w:rPr>
          <w:color w:val="002060"/>
          <w:sz w:val="28"/>
          <w:szCs w:val="28"/>
        </w:rPr>
        <w:br/>
        <w:t>Раз – котенок, два – козленок, </w:t>
      </w:r>
      <w:r w:rsidRPr="00343274">
        <w:rPr>
          <w:rStyle w:val="a4"/>
          <w:i w:val="0"/>
          <w:color w:val="002060"/>
          <w:sz w:val="28"/>
          <w:szCs w:val="28"/>
        </w:rPr>
        <w:t>На каждый счёт сжимаем и разжимаем шарик</w:t>
      </w:r>
      <w:r w:rsidRPr="00343274">
        <w:rPr>
          <w:color w:val="002060"/>
          <w:sz w:val="28"/>
          <w:szCs w:val="28"/>
        </w:rPr>
        <w:br/>
        <w:t>Три – румяный поросенок,</w:t>
      </w:r>
      <w:r w:rsidRPr="00343274">
        <w:rPr>
          <w:color w:val="002060"/>
          <w:sz w:val="28"/>
          <w:szCs w:val="28"/>
        </w:rPr>
        <w:br/>
        <w:t>И еще большой коняга,</w:t>
      </w:r>
      <w:r w:rsidRPr="00343274">
        <w:rPr>
          <w:color w:val="002060"/>
          <w:sz w:val="28"/>
          <w:szCs w:val="28"/>
        </w:rPr>
        <w:br/>
        <w:t>И щенок Трезор, дворняга.</w:t>
      </w:r>
    </w:p>
    <w:p w:rsidR="002E365D" w:rsidRPr="002E365D" w:rsidRDefault="002E365D" w:rsidP="002E365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proofErr w:type="spellStart"/>
      <w:r w:rsidRPr="00F065C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Кинезиологические</w:t>
      </w:r>
      <w:proofErr w:type="spellEnd"/>
      <w:r w:rsidRPr="00F065C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упражнения</w:t>
      </w:r>
    </w:p>
    <w:p w:rsidR="002E365D" w:rsidRPr="002E365D" w:rsidRDefault="002E365D" w:rsidP="002E365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2E365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Кулак—ребро—ладонь</w:t>
      </w:r>
    </w:p>
    <w:p w:rsidR="002E365D" w:rsidRPr="002E365D" w:rsidRDefault="002E365D" w:rsidP="002E365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2060"/>
          <w:sz w:val="28"/>
          <w:szCs w:val="28"/>
          <w:lang w:eastAsia="ru-RU"/>
        </w:rPr>
      </w:pPr>
      <w:r w:rsidRPr="002E365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</w:t>
      </w:r>
      <w:r w:rsidRPr="002E36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Ребенку показывают три положения руки на плоскости стола, последовательно сменяющих друг друга. Ладонь на плоскости, </w:t>
      </w:r>
      <w:r w:rsidRPr="002E36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ладонь,</w:t>
      </w:r>
      <w:r w:rsidRPr="002E36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сжатая в кулак, ладонь ребром на плоскости стола, распрямленная ладонь на плоскости стола. Ребенок выполняет пробу вместе с педагогом, затем по памяти в течение 8—10 повторений моторной программы. Проба выполняется сначала правой рукой, потом — левой, затем — двумя руками вместе. При усвоении программы или при затруднениях в выполнении педагог предлагает ребенку помогать себе командами («кулак—ребро—ладонь»), произносимыми вслух или про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2E36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себя.       </w:t>
      </w:r>
    </w:p>
    <w:p w:rsidR="002E365D" w:rsidRPr="002E365D" w:rsidRDefault="002E365D" w:rsidP="002E365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2060"/>
          <w:sz w:val="28"/>
          <w:szCs w:val="28"/>
          <w:lang w:eastAsia="ru-RU"/>
        </w:rPr>
      </w:pPr>
      <w:r w:rsidRPr="002E36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                                                               </w:t>
      </w:r>
    </w:p>
    <w:p w:rsidR="002E365D" w:rsidRPr="002E365D" w:rsidRDefault="002E365D" w:rsidP="002E365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2E365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Лезгинка</w:t>
      </w:r>
    </w:p>
    <w:p w:rsidR="002E365D" w:rsidRPr="002E365D" w:rsidRDefault="002E365D" w:rsidP="002E365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2060"/>
          <w:sz w:val="28"/>
          <w:szCs w:val="28"/>
          <w:lang w:eastAsia="ru-RU"/>
        </w:rPr>
      </w:pPr>
      <w:r w:rsidRPr="002E36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Левую руку сложите в кулак, большой палец отставьте в сторону, кулак разверните пальцами к себе. Правой рукой прямой ладонью в горизонтальном положении прикоснитесь к мизинцу левой. После этого одновременно смените положение правой и левой рук в течение 6—8 смен позиций. Добивайтесь высокой скорости смены положений.</w:t>
      </w:r>
    </w:p>
    <w:p w:rsidR="002E365D" w:rsidRDefault="002E365D" w:rsidP="002E365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</w:p>
    <w:p w:rsidR="00343274" w:rsidRDefault="00343274" w:rsidP="002E365D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</w:p>
    <w:p w:rsidR="002E365D" w:rsidRPr="00D2482B" w:rsidRDefault="00D2482B" w:rsidP="00D2482B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2482B">
        <w:rPr>
          <w:rFonts w:ascii="Times New Roman" w:hAnsi="Times New Roman" w:cs="Times New Roman"/>
          <w:b/>
          <w:color w:val="002060"/>
          <w:sz w:val="28"/>
          <w:szCs w:val="28"/>
        </w:rPr>
        <w:t>Самомассаж</w:t>
      </w:r>
    </w:p>
    <w:p w:rsidR="00D2482B" w:rsidRPr="00D2482B" w:rsidRDefault="00D2482B" w:rsidP="00D24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2482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Массаж спины «Барабан»</w:t>
      </w:r>
    </w:p>
    <w:p w:rsidR="00D2482B" w:rsidRPr="00D2482B" w:rsidRDefault="00D2482B" w:rsidP="00D24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2482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</w:t>
      </w:r>
      <w:proofErr w:type="spellStart"/>
      <w:r w:rsidRPr="00D2482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Бам</w:t>
      </w:r>
      <w:proofErr w:type="spellEnd"/>
      <w:r w:rsidRPr="00D2482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! </w:t>
      </w:r>
      <w:proofErr w:type="spellStart"/>
      <w:r w:rsidRPr="00D2482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Бам</w:t>
      </w:r>
      <w:proofErr w:type="spellEnd"/>
      <w:r w:rsidRPr="00D2482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! Что за гам?                      Постукивают кулачками.</w:t>
      </w:r>
    </w:p>
    <w:p w:rsidR="00D2482B" w:rsidRPr="00D2482B" w:rsidRDefault="00D2482B" w:rsidP="00D24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2482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Так шуметь не стыдно вам!</w:t>
      </w:r>
    </w:p>
    <w:p w:rsidR="00D2482B" w:rsidRPr="00D2482B" w:rsidRDefault="00D2482B" w:rsidP="00D24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2482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Дядя Барабан, мы так </w:t>
      </w:r>
      <w:proofErr w:type="gramStart"/>
      <w:r w:rsidRPr="00D2482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стучали,   </w:t>
      </w:r>
      <w:proofErr w:type="gramEnd"/>
      <w:r w:rsidRPr="00D2482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   Похлопывают ладошками.</w:t>
      </w:r>
    </w:p>
    <w:p w:rsidR="00D2482B" w:rsidRPr="00D2482B" w:rsidRDefault="00D2482B" w:rsidP="00D24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2482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Что перебудили целый свет.</w:t>
      </w:r>
    </w:p>
    <w:p w:rsidR="00D2482B" w:rsidRPr="00D2482B" w:rsidRDefault="00D2482B" w:rsidP="00D24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2482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Где-то пять копеек потеряли -            Поколачивают пальчиками.</w:t>
      </w:r>
    </w:p>
    <w:p w:rsidR="00D2482B" w:rsidRPr="00D2482B" w:rsidRDefault="00D2482B" w:rsidP="00D24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2482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 купить теперь конфет!</w:t>
      </w:r>
    </w:p>
    <w:p w:rsidR="00D2482B" w:rsidRPr="00D2482B" w:rsidRDefault="00D2482B" w:rsidP="00D24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2482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</w:t>
      </w:r>
      <w:proofErr w:type="spellStart"/>
      <w:r w:rsidRPr="00D2482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Бам</w:t>
      </w:r>
      <w:proofErr w:type="spellEnd"/>
      <w:r w:rsidRPr="00D2482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! </w:t>
      </w:r>
      <w:proofErr w:type="spellStart"/>
      <w:r w:rsidRPr="00D2482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Бам</w:t>
      </w:r>
      <w:proofErr w:type="spellEnd"/>
      <w:r w:rsidRPr="00D2482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! Стыд и срам!                     Поглаживают ладонью.</w:t>
      </w:r>
    </w:p>
    <w:p w:rsidR="00D2482B" w:rsidRPr="00D2482B" w:rsidRDefault="00D2482B" w:rsidP="00D24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2482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 конфет сам вам дам!</w:t>
      </w:r>
    </w:p>
    <w:p w:rsidR="00D2482B" w:rsidRPr="00D2482B" w:rsidRDefault="00D2482B" w:rsidP="00D24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2482B" w:rsidRPr="00D2482B" w:rsidRDefault="00D2482B" w:rsidP="00D24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2482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Самомассаж «Пироги»</w:t>
      </w:r>
    </w:p>
    <w:p w:rsidR="00D2482B" w:rsidRPr="00D2482B" w:rsidRDefault="00D2482B" w:rsidP="00D24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2482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 стеклянными дверями        Выполнять хлопки правой ладонью по</w:t>
      </w:r>
    </w:p>
    <w:p w:rsidR="00D2482B" w:rsidRPr="00D2482B" w:rsidRDefault="00D2482B" w:rsidP="00D24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2482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                                                  левой руке от кисти к плечу.</w:t>
      </w:r>
    </w:p>
    <w:p w:rsidR="00D2482B" w:rsidRPr="00D2482B" w:rsidRDefault="00D2482B" w:rsidP="00D24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2482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Ходит Мишка с                        Хлопки по правой руке.</w:t>
      </w:r>
    </w:p>
    <w:p w:rsidR="00D2482B" w:rsidRPr="00D2482B" w:rsidRDefault="00D2482B" w:rsidP="00D24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2482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                         пирогами.</w:t>
      </w:r>
    </w:p>
    <w:p w:rsidR="00D2482B" w:rsidRPr="00D2482B" w:rsidRDefault="00D2482B" w:rsidP="00D24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D2482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Здравствуй,   </w:t>
      </w:r>
      <w:proofErr w:type="gramEnd"/>
      <w:r w:rsidRPr="00D2482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                         Хлопки по груди.</w:t>
      </w:r>
    </w:p>
    <w:p w:rsidR="00D2482B" w:rsidRPr="00D2482B" w:rsidRDefault="00D2482B" w:rsidP="00D24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2482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         </w:t>
      </w:r>
      <w:proofErr w:type="spellStart"/>
      <w:r w:rsidRPr="00D2482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Мишечка</w:t>
      </w:r>
      <w:proofErr w:type="spellEnd"/>
      <w:r w:rsidRPr="00D2482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-дружок,</w:t>
      </w:r>
    </w:p>
    <w:p w:rsidR="00D2482B" w:rsidRPr="00D2482B" w:rsidRDefault="00D2482B" w:rsidP="00D24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2482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Сколько стоит пирожок?        Хлопки по бокам.</w:t>
      </w:r>
    </w:p>
    <w:p w:rsidR="00D2482B" w:rsidRPr="00D2482B" w:rsidRDefault="00716944" w:rsidP="00D24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Пирожок-то стоит </w:t>
      </w: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три,</w:t>
      </w:r>
      <w:r w:rsidR="00D2482B" w:rsidRPr="00D2482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  </w:t>
      </w:r>
      <w:proofErr w:type="gramEnd"/>
      <w:r w:rsidR="00D2482B" w:rsidRPr="00D2482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   Хлопки по пояснице.</w:t>
      </w:r>
    </w:p>
    <w:p w:rsidR="00D2482B" w:rsidRPr="00D2482B" w:rsidRDefault="00D2482B" w:rsidP="00D24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2482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 лепить-то будешь ты!         Хлопки по ногам сверху вниз.</w:t>
      </w:r>
    </w:p>
    <w:p w:rsidR="00964C40" w:rsidRDefault="00716944" w:rsidP="00964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Напекли мы </w:t>
      </w: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пирогов,</w:t>
      </w:r>
      <w:r w:rsidR="00D2482B" w:rsidRPr="00D2482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  </w:t>
      </w:r>
      <w:proofErr w:type="gramEnd"/>
      <w:r w:rsidR="00D2482B" w:rsidRPr="00D2482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       Выполнять последовательно поглаживание К празднику стол го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тов.          рук, корпуса, ног</w:t>
      </w:r>
    </w:p>
    <w:p w:rsidR="00964C40" w:rsidRDefault="00964C40" w:rsidP="00964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964C40" w:rsidRDefault="00964C40" w:rsidP="00964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964C40" w:rsidRDefault="00964C40" w:rsidP="00964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964C40" w:rsidRPr="00964C40" w:rsidRDefault="00716944" w:rsidP="0071694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Pr="00716944">
        <w:rPr>
          <w:rFonts w:ascii="Times New Roman" w:hAnsi="Times New Roman" w:cs="Times New Roman"/>
          <w:color w:val="002060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color w:val="002060"/>
          <w:sz w:val="28"/>
          <w:szCs w:val="28"/>
        </w:rPr>
        <w:t>в тесной взаимосвязи с детьми</w:t>
      </w:r>
      <w:r w:rsidRPr="00716944">
        <w:rPr>
          <w:rFonts w:ascii="Times New Roman" w:hAnsi="Times New Roman" w:cs="Times New Roman"/>
          <w:color w:val="002060"/>
          <w:sz w:val="28"/>
          <w:szCs w:val="28"/>
        </w:rPr>
        <w:t>, родителями, медицинскими работниками, практическими психологами, социальными педагогами, всеми теми, кто заинтересован в сохранении и укреплении здор</w:t>
      </w:r>
      <w:r>
        <w:rPr>
          <w:rFonts w:ascii="Times New Roman" w:hAnsi="Times New Roman" w:cs="Times New Roman"/>
          <w:color w:val="002060"/>
          <w:sz w:val="28"/>
          <w:szCs w:val="28"/>
        </w:rPr>
        <w:t>овья детей</w:t>
      </w:r>
      <w:r w:rsidRPr="00716944">
        <w:rPr>
          <w:rFonts w:ascii="Times New Roman" w:hAnsi="Times New Roman" w:cs="Times New Roman"/>
          <w:color w:val="002060"/>
          <w:sz w:val="28"/>
          <w:szCs w:val="28"/>
        </w:rPr>
        <w:t xml:space="preserve">, педагоги способны создать </w:t>
      </w:r>
      <w:proofErr w:type="spellStart"/>
      <w:r w:rsidRPr="00716944">
        <w:rPr>
          <w:rFonts w:ascii="Times New Roman" w:hAnsi="Times New Roman" w:cs="Times New Roman"/>
          <w:color w:val="002060"/>
          <w:sz w:val="28"/>
          <w:szCs w:val="28"/>
        </w:rPr>
        <w:t>здоровьесберегающую</w:t>
      </w:r>
      <w:proofErr w:type="spellEnd"/>
      <w:r w:rsidRPr="00716944">
        <w:rPr>
          <w:rFonts w:ascii="Times New Roman" w:hAnsi="Times New Roman" w:cs="Times New Roman"/>
          <w:color w:val="002060"/>
          <w:sz w:val="28"/>
          <w:szCs w:val="28"/>
        </w:rPr>
        <w:t xml:space="preserve"> образовательную среду. Если мы приучим детей к здоровому образу жизни, то забота о собственном здоровье станет естественной формой поведения.</w:t>
      </w:r>
    </w:p>
    <w:p w:rsidR="00D2482B" w:rsidRDefault="00716944" w:rsidP="00716944">
      <w:pPr>
        <w:spacing w:after="0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2060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="00964C40" w:rsidRPr="00716944">
        <w:rPr>
          <w:rStyle w:val="a5"/>
          <w:rFonts w:ascii="Times New Roman" w:hAnsi="Times New Roman" w:cs="Times New Roman"/>
          <w:b w:val="0"/>
          <w:color w:val="002060"/>
          <w:sz w:val="28"/>
          <w:szCs w:val="28"/>
          <w:bdr w:val="none" w:sz="0" w:space="0" w:color="auto" w:frame="1"/>
          <w:shd w:val="clear" w:color="auto" w:fill="FFFFFF"/>
        </w:rPr>
        <w:t>Таким образом,</w:t>
      </w:r>
      <w:r w:rsidR="00964C40" w:rsidRPr="00964C40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 </w:t>
      </w:r>
      <w:proofErr w:type="spellStart"/>
      <w:r w:rsidR="00964C40" w:rsidRPr="00964C40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здоровьесберегающие</w:t>
      </w:r>
      <w:proofErr w:type="spellEnd"/>
      <w:r w:rsidR="00964C40" w:rsidRPr="00964C40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технологии можно рассматривать как одну из самых перспективных систем, их применение в работе повысит результативность в образовательном процессе, сформирует у педагогов и родителей ценностные ориентации, направленные на сохранение здоровья и гармоничное развитие воспитанников. Помните, здоровье — это ДАР, который нужно не растрачивать попусту, а сохранять и приумножать, начиная с самого раннего возраста.</w:t>
      </w:r>
    </w:p>
    <w:p w:rsidR="00964C40" w:rsidRDefault="00964C40" w:rsidP="00964C40">
      <w:pPr>
        <w:spacing w:after="0" w:line="360" w:lineRule="auto"/>
        <w:jc w:val="right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964C4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БУДЬ ЗДОРОВ МАЛЫШ!!!</w:t>
      </w:r>
    </w:p>
    <w:p w:rsidR="00964C40" w:rsidRDefault="00964C40" w:rsidP="00964C40">
      <w:pPr>
        <w:spacing w:after="0" w:line="360" w:lineRule="auto"/>
        <w:jc w:val="right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bookmarkStart w:id="0" w:name="_GoBack"/>
      <w:bookmarkEnd w:id="0"/>
    </w:p>
    <w:p w:rsidR="00964C40" w:rsidRPr="00964C40" w:rsidRDefault="00964C40" w:rsidP="00964C40">
      <w:pPr>
        <w:spacing w:after="0" w:line="360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964C40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Подготовила: Барановская Дарья Сергеевна</w:t>
      </w:r>
    </w:p>
    <w:p w:rsidR="00343274" w:rsidRDefault="00B859FB">
      <w:pPr>
        <w:rPr>
          <w:noProof/>
          <w:lang w:eastAsia="ru-RU"/>
        </w:rPr>
      </w:pPr>
      <w:r w:rsidRPr="00B859FB">
        <w:rPr>
          <w:noProof/>
          <w:color w:val="002060"/>
          <w:lang w:eastAsia="ru-RU"/>
        </w:rPr>
        <w:lastRenderedPageBreak/>
        <w:drawing>
          <wp:inline distT="0" distB="0" distL="0" distR="0">
            <wp:extent cx="3048000" cy="2286000"/>
            <wp:effectExtent l="0" t="0" r="0" b="0"/>
            <wp:docPr id="3" name="Рисунок 3" descr="C:\Users\Дарья\Desktop\МГПУ\ФОТО ВКР\улица ф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арья\Desktop\МГПУ\ФОТО ВКР\улица физ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59F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859FB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048000" cy="2286000"/>
            <wp:effectExtent l="0" t="0" r="0" b="0"/>
            <wp:docPr id="4" name="Рисунок 4" descr="C:\Users\Дарья\Desktop\МГПУ\ФОТО ВКР\зал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арья\Desktop\МГПУ\ФОТО ВКР\зал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3274" w:rsidRPr="00343274">
        <w:rPr>
          <w:noProof/>
          <w:lang w:eastAsia="ru-RU"/>
        </w:rPr>
        <w:t xml:space="preserve"> </w:t>
      </w:r>
    </w:p>
    <w:p w:rsidR="00716944" w:rsidRDefault="00343274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noProof/>
          <w:lang w:eastAsia="ru-RU"/>
        </w:rPr>
        <w:drawing>
          <wp:inline distT="0" distB="0" distL="0" distR="0" wp14:anchorId="2BF4650B" wp14:editId="4E30E835">
            <wp:extent cx="3085249" cy="2314575"/>
            <wp:effectExtent l="0" t="0" r="1270" b="0"/>
            <wp:docPr id="2" name="Рисунок 2" descr="https://www.maam.ru/upload/blogs/detsad-74731-1451477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74731-14514772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868" cy="234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6944" w:rsidRPr="0071694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B5AF8" w:rsidRPr="00B859FB" w:rsidRDefault="00716944">
      <w:pPr>
        <w:rPr>
          <w:color w:val="002060"/>
        </w:rPr>
      </w:pPr>
      <w:r w:rsidRPr="00716944">
        <w:rPr>
          <w:noProof/>
          <w:color w:val="002060"/>
          <w:lang w:eastAsia="ru-RU"/>
        </w:rPr>
        <w:lastRenderedPageBreak/>
        <w:drawing>
          <wp:inline distT="0" distB="0" distL="0" distR="0">
            <wp:extent cx="3086100" cy="2314575"/>
            <wp:effectExtent l="0" t="0" r="0" b="9525"/>
            <wp:docPr id="1" name="Рисунок 1" descr="C:\Users\Дарья\Desktop\РАБОТА\физ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ья\Desktop\РАБОТА\физ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324" cy="2314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5AF8" w:rsidRPr="00B85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077EF"/>
    <w:multiLevelType w:val="multilevel"/>
    <w:tmpl w:val="C5420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241E43"/>
    <w:multiLevelType w:val="multilevel"/>
    <w:tmpl w:val="3BD84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FF"/>
    <w:rsid w:val="002C76FF"/>
    <w:rsid w:val="002E365D"/>
    <w:rsid w:val="00343274"/>
    <w:rsid w:val="0063658E"/>
    <w:rsid w:val="00716944"/>
    <w:rsid w:val="00964C40"/>
    <w:rsid w:val="00B859FB"/>
    <w:rsid w:val="00BB5AF8"/>
    <w:rsid w:val="00C47DE7"/>
    <w:rsid w:val="00D07A6D"/>
    <w:rsid w:val="00D2482B"/>
    <w:rsid w:val="00F065C4"/>
    <w:rsid w:val="00FD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D5B43"/>
  <w15:chartTrackingRefBased/>
  <w15:docId w15:val="{BC11170A-20FD-45AA-BAA6-2A086517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6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636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658E"/>
  </w:style>
  <w:style w:type="character" w:customStyle="1" w:styleId="c20">
    <w:name w:val="c20"/>
    <w:basedOn w:val="a0"/>
    <w:rsid w:val="0063658E"/>
  </w:style>
  <w:style w:type="character" w:customStyle="1" w:styleId="c2">
    <w:name w:val="c2"/>
    <w:basedOn w:val="a0"/>
    <w:rsid w:val="0063658E"/>
  </w:style>
  <w:style w:type="paragraph" w:styleId="a3">
    <w:name w:val="Normal (Web)"/>
    <w:basedOn w:val="a"/>
    <w:uiPriority w:val="99"/>
    <w:semiHidden/>
    <w:unhideWhenUsed/>
    <w:rsid w:val="002E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E365D"/>
    <w:rPr>
      <w:i/>
      <w:iCs/>
    </w:rPr>
  </w:style>
  <w:style w:type="character" w:styleId="a5">
    <w:name w:val="Strong"/>
    <w:basedOn w:val="a0"/>
    <w:uiPriority w:val="22"/>
    <w:qFormat/>
    <w:rsid w:val="002E36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Барановская</dc:creator>
  <cp:keywords/>
  <dc:description/>
  <cp:lastModifiedBy>Барановская</cp:lastModifiedBy>
  <cp:revision>2</cp:revision>
  <dcterms:created xsi:type="dcterms:W3CDTF">2024-01-13T09:58:00Z</dcterms:created>
  <dcterms:modified xsi:type="dcterms:W3CDTF">2024-01-13T09:58:00Z</dcterms:modified>
</cp:coreProperties>
</file>