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1A" w:rsidRDefault="00E0551A" w:rsidP="00D3322F">
      <w:pPr>
        <w:spacing w:line="240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kk-KZ"/>
        </w:rPr>
      </w:pPr>
    </w:p>
    <w:p w:rsidR="00D3322F" w:rsidRPr="00E0551A" w:rsidRDefault="00D3322F" w:rsidP="00D3322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E0551A">
        <w:rPr>
          <w:rFonts w:ascii="Times New Roman" w:hAnsi="Times New Roman"/>
          <w:b/>
          <w:sz w:val="26"/>
          <w:szCs w:val="26"/>
          <w:lang w:val="kk-KZ"/>
        </w:rPr>
        <w:t xml:space="preserve">Коммунальное государственное учреждение </w:t>
      </w:r>
    </w:p>
    <w:p w:rsidR="00D3322F" w:rsidRPr="00E0551A" w:rsidRDefault="00D3322F" w:rsidP="00D3322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E0551A">
        <w:rPr>
          <w:rFonts w:ascii="Times New Roman" w:hAnsi="Times New Roman"/>
          <w:b/>
          <w:sz w:val="26"/>
          <w:szCs w:val="26"/>
          <w:lang w:val="kk-KZ"/>
        </w:rPr>
        <w:t>«Средняя школа №34 отдела образования города Тараз управления образования акимата Жамбылской области»</w:t>
      </w:r>
    </w:p>
    <w:p w:rsidR="00D3322F" w:rsidRDefault="00D3322F" w:rsidP="00E00704">
      <w:pPr>
        <w:spacing w:after="60"/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Default="00E0551A" w:rsidP="00E0551A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E0551A" w:rsidRPr="00E0551A" w:rsidRDefault="00D3322F" w:rsidP="00E0551A">
      <w:pPr>
        <w:spacing w:before="120"/>
        <w:jc w:val="center"/>
        <w:rPr>
          <w:rFonts w:ascii="Times New Roman" w:hAnsi="Times New Roman"/>
          <w:b/>
          <w:sz w:val="40"/>
          <w:lang w:val="ru-RU"/>
        </w:rPr>
      </w:pPr>
      <w:r w:rsidRPr="00E0551A">
        <w:rPr>
          <w:rFonts w:ascii="Times New Roman" w:hAnsi="Times New Roman"/>
          <w:b/>
          <w:sz w:val="40"/>
          <w:lang w:val="ru-RU"/>
        </w:rPr>
        <w:t>Краткосрочный план</w:t>
      </w:r>
    </w:p>
    <w:p w:rsidR="00E0551A" w:rsidRDefault="00D3322F" w:rsidP="00E0551A">
      <w:pPr>
        <w:spacing w:before="120"/>
        <w:jc w:val="center"/>
        <w:rPr>
          <w:rFonts w:ascii="Times New Roman" w:hAnsi="Times New Roman"/>
          <w:b/>
          <w:sz w:val="40"/>
          <w:lang w:val="ru-RU"/>
        </w:rPr>
      </w:pPr>
      <w:r w:rsidRPr="00E0551A">
        <w:rPr>
          <w:rFonts w:ascii="Times New Roman" w:hAnsi="Times New Roman"/>
          <w:b/>
          <w:sz w:val="40"/>
          <w:lang w:val="ru-RU"/>
        </w:rPr>
        <w:t>открытого урока</w:t>
      </w:r>
      <w:r w:rsidR="00E0551A" w:rsidRPr="00E0551A">
        <w:rPr>
          <w:rFonts w:ascii="Times New Roman" w:hAnsi="Times New Roman"/>
          <w:b/>
          <w:sz w:val="40"/>
          <w:lang w:val="ru-RU"/>
        </w:rPr>
        <w:t xml:space="preserve"> </w:t>
      </w:r>
    </w:p>
    <w:p w:rsidR="00E0551A" w:rsidRPr="00E0551A" w:rsidRDefault="00E0551A" w:rsidP="00E0551A">
      <w:pPr>
        <w:spacing w:before="120"/>
        <w:jc w:val="center"/>
        <w:rPr>
          <w:rFonts w:ascii="Times New Roman" w:hAnsi="Times New Roman"/>
          <w:b/>
          <w:sz w:val="40"/>
          <w:lang w:val="ru-RU"/>
        </w:rPr>
      </w:pPr>
      <w:r w:rsidRPr="00E0551A">
        <w:rPr>
          <w:rFonts w:ascii="Times New Roman" w:hAnsi="Times New Roman"/>
          <w:b/>
          <w:sz w:val="40"/>
          <w:lang w:val="ru-RU"/>
        </w:rPr>
        <w:t>декады МОЭЦ</w:t>
      </w:r>
    </w:p>
    <w:p w:rsidR="00E0551A" w:rsidRPr="00E0551A" w:rsidRDefault="00E0551A" w:rsidP="00E0551A">
      <w:pPr>
        <w:spacing w:before="120"/>
        <w:jc w:val="center"/>
        <w:rPr>
          <w:rFonts w:ascii="Times New Roman" w:hAnsi="Times New Roman"/>
          <w:b/>
          <w:sz w:val="40"/>
          <w:lang w:val="ru-RU"/>
        </w:rPr>
      </w:pPr>
      <w:r w:rsidRPr="00E0551A">
        <w:rPr>
          <w:rFonts w:ascii="Times New Roman" w:hAnsi="Times New Roman"/>
          <w:b/>
          <w:sz w:val="40"/>
          <w:lang w:val="ru-RU"/>
        </w:rPr>
        <w:t>тема:</w:t>
      </w:r>
    </w:p>
    <w:p w:rsidR="00E0551A" w:rsidRPr="00E0551A" w:rsidRDefault="00E0551A" w:rsidP="00E0551A">
      <w:pPr>
        <w:spacing w:before="120"/>
        <w:jc w:val="center"/>
        <w:rPr>
          <w:rFonts w:ascii="Times New Roman" w:hAnsi="Times New Roman"/>
          <w:b/>
          <w:i/>
          <w:sz w:val="40"/>
          <w:lang w:val="kk-KZ"/>
        </w:rPr>
      </w:pPr>
      <w:r w:rsidRPr="002E4A40">
        <w:rPr>
          <w:rFonts w:ascii="Georgia" w:hAnsi="Georgia"/>
          <w:b/>
          <w:sz w:val="40"/>
          <w:lang w:val="ru-RU"/>
        </w:rPr>
        <w:t>«</w:t>
      </w:r>
      <w:r w:rsidRPr="002E4A40">
        <w:rPr>
          <w:rFonts w:ascii="Times New Roman" w:hAnsi="Times New Roman"/>
          <w:b/>
          <w:i/>
          <w:sz w:val="40"/>
          <w:lang w:val="ru-RU"/>
        </w:rPr>
        <w:t xml:space="preserve">Казахское прикладное искусство </w:t>
      </w:r>
      <w:proofErr w:type="gramStart"/>
      <w:r w:rsidRPr="002E4A40">
        <w:rPr>
          <w:rFonts w:ascii="Times New Roman" w:hAnsi="Times New Roman"/>
          <w:b/>
          <w:i/>
          <w:sz w:val="40"/>
          <w:lang w:val="ru-RU"/>
        </w:rPr>
        <w:t>ши то</w:t>
      </w:r>
      <w:proofErr w:type="gramEnd"/>
      <w:r w:rsidRPr="002E4A40">
        <w:rPr>
          <w:rFonts w:ascii="Times New Roman" w:hAnsi="Times New Roman"/>
          <w:b/>
          <w:i/>
          <w:sz w:val="40"/>
          <w:lang w:val="ru-RU"/>
        </w:rPr>
        <w:t xml:space="preserve">қу. </w:t>
      </w:r>
    </w:p>
    <w:p w:rsidR="00E0551A" w:rsidRPr="00E0551A" w:rsidRDefault="00E0551A" w:rsidP="00E0551A">
      <w:pPr>
        <w:spacing w:before="120"/>
        <w:jc w:val="center"/>
        <w:rPr>
          <w:rFonts w:ascii="Times New Roman" w:hAnsi="Times New Roman"/>
          <w:b/>
          <w:i/>
          <w:sz w:val="40"/>
        </w:rPr>
      </w:pPr>
      <w:proofErr w:type="spellStart"/>
      <w:r w:rsidRPr="00E0551A">
        <w:rPr>
          <w:rFonts w:ascii="Times New Roman" w:hAnsi="Times New Roman"/>
          <w:b/>
          <w:i/>
          <w:sz w:val="40"/>
        </w:rPr>
        <w:t>Декорирование</w:t>
      </w:r>
      <w:proofErr w:type="spellEnd"/>
      <w:r w:rsidRPr="00E0551A">
        <w:rPr>
          <w:rFonts w:ascii="Times New Roman" w:hAnsi="Times New Roman"/>
          <w:b/>
          <w:i/>
          <w:sz w:val="40"/>
        </w:rPr>
        <w:t xml:space="preserve">. </w:t>
      </w:r>
      <w:proofErr w:type="spellStart"/>
      <w:r w:rsidRPr="00E0551A">
        <w:rPr>
          <w:rFonts w:ascii="Times New Roman" w:hAnsi="Times New Roman"/>
          <w:b/>
          <w:i/>
          <w:sz w:val="40"/>
        </w:rPr>
        <w:t>Оформление</w:t>
      </w:r>
      <w:proofErr w:type="spellEnd"/>
      <w:r w:rsidRPr="00E0551A">
        <w:rPr>
          <w:rFonts w:ascii="Times New Roman" w:hAnsi="Times New Roman"/>
          <w:b/>
          <w:i/>
          <w:sz w:val="40"/>
        </w:rPr>
        <w:t>»</w:t>
      </w:r>
    </w:p>
    <w:p w:rsidR="00D3322F" w:rsidRPr="00E0551A" w:rsidRDefault="00D3322F" w:rsidP="00E0551A">
      <w:pPr>
        <w:jc w:val="center"/>
        <w:rPr>
          <w:rFonts w:ascii="Times New Roman" w:hAnsi="Times New Roman"/>
          <w:b/>
          <w:i/>
          <w:sz w:val="40"/>
        </w:rPr>
      </w:pPr>
    </w:p>
    <w:p w:rsidR="00D3322F" w:rsidRPr="00E0551A" w:rsidRDefault="00D3322F" w:rsidP="00E0551A">
      <w:pPr>
        <w:jc w:val="center"/>
        <w:rPr>
          <w:rFonts w:ascii="Georgia" w:hAnsi="Georgia"/>
          <w:b/>
          <w:sz w:val="40"/>
        </w:rPr>
      </w:pPr>
    </w:p>
    <w:p w:rsidR="00D3322F" w:rsidRDefault="00D3322F" w:rsidP="00E0551A">
      <w:pPr>
        <w:jc w:val="center"/>
        <w:rPr>
          <w:rFonts w:ascii="Georgia" w:hAnsi="Georgia"/>
          <w:b/>
          <w:sz w:val="40"/>
          <w:lang w:val="kk-KZ"/>
        </w:rPr>
      </w:pPr>
    </w:p>
    <w:p w:rsidR="00E0551A" w:rsidRDefault="00E0551A" w:rsidP="00E0551A">
      <w:pPr>
        <w:jc w:val="center"/>
        <w:rPr>
          <w:rFonts w:ascii="Georgia" w:hAnsi="Georgia"/>
          <w:b/>
          <w:sz w:val="40"/>
          <w:lang w:val="kk-KZ"/>
        </w:rPr>
      </w:pPr>
    </w:p>
    <w:p w:rsidR="00E0551A" w:rsidRDefault="00E0551A" w:rsidP="00E0551A">
      <w:pPr>
        <w:jc w:val="center"/>
        <w:rPr>
          <w:rFonts w:ascii="Georgia" w:hAnsi="Georgia"/>
          <w:b/>
          <w:sz w:val="40"/>
          <w:lang w:val="kk-KZ"/>
        </w:rPr>
      </w:pPr>
    </w:p>
    <w:p w:rsidR="00E0551A" w:rsidRDefault="00E0551A" w:rsidP="00E0551A">
      <w:pPr>
        <w:jc w:val="center"/>
        <w:rPr>
          <w:rFonts w:ascii="Georgia" w:hAnsi="Georgia"/>
          <w:b/>
          <w:sz w:val="40"/>
          <w:lang w:val="kk-KZ"/>
        </w:rPr>
      </w:pPr>
    </w:p>
    <w:p w:rsidR="00E0551A" w:rsidRPr="00E0551A" w:rsidRDefault="00E0551A" w:rsidP="00E0551A">
      <w:pPr>
        <w:spacing w:before="120"/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                                                                              </w:t>
      </w:r>
      <w:r w:rsidRPr="00E0551A">
        <w:rPr>
          <w:rFonts w:ascii="Times New Roman" w:hAnsi="Times New Roman"/>
          <w:sz w:val="28"/>
          <w:lang w:val="kk-KZ"/>
        </w:rPr>
        <w:t>Учитель художественного труда</w:t>
      </w:r>
    </w:p>
    <w:p w:rsidR="00E0551A" w:rsidRDefault="00E0551A" w:rsidP="00E0551A">
      <w:pPr>
        <w:spacing w:before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                                            </w:t>
      </w:r>
      <w:r w:rsidRPr="00E0551A">
        <w:rPr>
          <w:rFonts w:ascii="Times New Roman" w:hAnsi="Times New Roman"/>
          <w:sz w:val="28"/>
          <w:lang w:val="kk-KZ"/>
        </w:rPr>
        <w:t>Мусаева Ф</w:t>
      </w:r>
      <w:r w:rsidRPr="00E0551A">
        <w:rPr>
          <w:rFonts w:ascii="Times New Roman" w:hAnsi="Times New Roman"/>
          <w:sz w:val="28"/>
          <w:lang w:val="ru-RU"/>
        </w:rPr>
        <w:t>.Г.</w:t>
      </w:r>
    </w:p>
    <w:p w:rsidR="00E0551A" w:rsidRDefault="00E0551A" w:rsidP="00E0551A">
      <w:pPr>
        <w:jc w:val="right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right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right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center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center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center"/>
        <w:rPr>
          <w:rFonts w:ascii="Times New Roman" w:hAnsi="Times New Roman"/>
          <w:sz w:val="28"/>
          <w:lang w:val="ru-RU"/>
        </w:rPr>
      </w:pPr>
    </w:p>
    <w:p w:rsidR="00E0551A" w:rsidRDefault="00E0551A" w:rsidP="00E0551A">
      <w:pPr>
        <w:jc w:val="center"/>
        <w:rPr>
          <w:rFonts w:ascii="Times New Roman" w:hAnsi="Times New Roman"/>
          <w:sz w:val="28"/>
          <w:lang w:val="ru-RU"/>
        </w:rPr>
      </w:pPr>
    </w:p>
    <w:p w:rsidR="00E0551A" w:rsidRPr="00E0551A" w:rsidRDefault="00E0551A" w:rsidP="00E0551A">
      <w:pPr>
        <w:jc w:val="center"/>
        <w:rPr>
          <w:rFonts w:ascii="Times New Roman" w:hAnsi="Times New Roman"/>
          <w:sz w:val="24"/>
          <w:lang w:val="ru-RU"/>
        </w:rPr>
      </w:pPr>
      <w:r w:rsidRPr="00E0551A">
        <w:rPr>
          <w:rFonts w:ascii="Times New Roman" w:hAnsi="Times New Roman"/>
          <w:sz w:val="24"/>
          <w:lang w:val="ru-RU"/>
        </w:rPr>
        <w:t>Тараз 202</w:t>
      </w:r>
      <w:r w:rsidR="002E4A40">
        <w:rPr>
          <w:rFonts w:ascii="Times New Roman" w:hAnsi="Times New Roman"/>
          <w:sz w:val="24"/>
          <w:lang w:val="ru-RU"/>
        </w:rPr>
        <w:t>3</w:t>
      </w:r>
    </w:p>
    <w:p w:rsidR="00E00704" w:rsidRPr="00467B45" w:rsidRDefault="00E00704" w:rsidP="00E0551A">
      <w:pPr>
        <w:spacing w:after="6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Краткосрочный п</w:t>
      </w:r>
      <w:r w:rsidRPr="00954349">
        <w:rPr>
          <w:rFonts w:ascii="Times New Roman" w:hAnsi="Times New Roman"/>
          <w:b/>
          <w:sz w:val="24"/>
          <w:lang w:val="ru-RU"/>
        </w:rPr>
        <w:t>лан</w:t>
      </w:r>
      <w:r>
        <w:rPr>
          <w:rFonts w:ascii="Times New Roman" w:hAnsi="Times New Roman"/>
          <w:b/>
          <w:sz w:val="24"/>
          <w:lang w:val="ru-RU"/>
        </w:rPr>
        <w:t xml:space="preserve"> открытого</w:t>
      </w:r>
      <w:r w:rsidRPr="00954349">
        <w:rPr>
          <w:rFonts w:ascii="Times New Roman" w:hAnsi="Times New Roman"/>
          <w:b/>
          <w:sz w:val="24"/>
          <w:lang w:val="ru-RU"/>
        </w:rPr>
        <w:t xml:space="preserve"> урока</w:t>
      </w:r>
      <w:r>
        <w:rPr>
          <w:rFonts w:ascii="Times New Roman" w:hAnsi="Times New Roman"/>
          <w:b/>
          <w:sz w:val="24"/>
          <w:lang w:val="ru-RU"/>
        </w:rPr>
        <w:t xml:space="preserve"> по предмету «Художественный труд»</w:t>
      </w:r>
    </w:p>
    <w:p w:rsidR="00A510E8" w:rsidRPr="00E0551A" w:rsidRDefault="00A510E8">
      <w:pPr>
        <w:rPr>
          <w:sz w:val="14"/>
          <w:lang w:val="ru-RU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6663"/>
        <w:gridCol w:w="4127"/>
        <w:gridCol w:w="5087"/>
      </w:tblGrid>
      <w:tr w:rsidR="00E00704" w:rsidRPr="001043AD" w:rsidTr="00D3322F">
        <w:tc>
          <w:tcPr>
            <w:tcW w:w="6663" w:type="dxa"/>
          </w:tcPr>
          <w:p w:rsidR="00E00704" w:rsidRPr="00D3322F" w:rsidRDefault="00E00704" w:rsidP="00F65A1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Раздел 1. </w:t>
            </w:r>
          </w:p>
        </w:tc>
        <w:tc>
          <w:tcPr>
            <w:tcW w:w="9214" w:type="dxa"/>
            <w:gridSpan w:val="2"/>
          </w:tcPr>
          <w:p w:rsidR="00E00704" w:rsidRPr="00D3322F" w:rsidRDefault="00E00704" w:rsidP="0008772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Декоративно - прикладное искусство  </w:t>
            </w:r>
          </w:p>
        </w:tc>
      </w:tr>
      <w:tr w:rsidR="00E00704" w:rsidRPr="001043AD" w:rsidTr="00D3322F">
        <w:tc>
          <w:tcPr>
            <w:tcW w:w="6663" w:type="dxa"/>
          </w:tcPr>
          <w:p w:rsidR="00E00704" w:rsidRPr="00D3322F" w:rsidRDefault="00E00704" w:rsidP="00F65A1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ФИО учителя:</w:t>
            </w:r>
          </w:p>
        </w:tc>
        <w:tc>
          <w:tcPr>
            <w:tcW w:w="9214" w:type="dxa"/>
            <w:gridSpan w:val="2"/>
          </w:tcPr>
          <w:p w:rsidR="00E00704" w:rsidRPr="00D3322F" w:rsidRDefault="00E00704" w:rsidP="0008772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Мусаева Ф.Г.</w:t>
            </w:r>
          </w:p>
        </w:tc>
      </w:tr>
      <w:tr w:rsidR="00E00704" w:rsidRPr="001043AD" w:rsidTr="00D3322F">
        <w:tc>
          <w:tcPr>
            <w:tcW w:w="6663" w:type="dxa"/>
          </w:tcPr>
          <w:p w:rsidR="00E00704" w:rsidRPr="00D3322F" w:rsidRDefault="00E00704" w:rsidP="004E422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Дата: </w:t>
            </w:r>
          </w:p>
        </w:tc>
        <w:tc>
          <w:tcPr>
            <w:tcW w:w="9214" w:type="dxa"/>
            <w:gridSpan w:val="2"/>
          </w:tcPr>
          <w:p w:rsidR="00E00704" w:rsidRPr="00D3322F" w:rsidRDefault="004E422C" w:rsidP="002E4A40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13.10.202</w:t>
            </w:r>
            <w:r w:rsidR="002E4A4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E00704" w:rsidRPr="001043AD" w:rsidTr="00D3322F">
        <w:tc>
          <w:tcPr>
            <w:tcW w:w="6663" w:type="dxa"/>
          </w:tcPr>
          <w:p w:rsidR="00E00704" w:rsidRPr="00D3322F" w:rsidRDefault="00E00704" w:rsidP="00F65A1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Класс: 8</w:t>
            </w:r>
            <w:proofErr w:type="gramStart"/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proofErr w:type="gramEnd"/>
          </w:p>
        </w:tc>
        <w:tc>
          <w:tcPr>
            <w:tcW w:w="4127" w:type="dxa"/>
          </w:tcPr>
          <w:p w:rsidR="00E00704" w:rsidRPr="00D3322F" w:rsidRDefault="00E00704" w:rsidP="0008772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присутствующих:                                        </w:t>
            </w:r>
          </w:p>
        </w:tc>
        <w:tc>
          <w:tcPr>
            <w:tcW w:w="5087" w:type="dxa"/>
          </w:tcPr>
          <w:p w:rsidR="00E00704" w:rsidRPr="00D3322F" w:rsidRDefault="00E00704" w:rsidP="0008772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отсутствующих:</w:t>
            </w:r>
          </w:p>
        </w:tc>
      </w:tr>
      <w:tr w:rsidR="00E00704" w:rsidRPr="001043AD" w:rsidTr="00D3322F">
        <w:tc>
          <w:tcPr>
            <w:tcW w:w="6663" w:type="dxa"/>
          </w:tcPr>
          <w:p w:rsidR="00E00704" w:rsidRPr="00D3322F" w:rsidRDefault="00E00704" w:rsidP="00F65A1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 урока   </w:t>
            </w:r>
          </w:p>
          <w:p w:rsidR="00E00704" w:rsidRPr="00D3322F" w:rsidRDefault="00E00704" w:rsidP="00F65A1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Урок – практическая работа</w:t>
            </w:r>
          </w:p>
        </w:tc>
        <w:tc>
          <w:tcPr>
            <w:tcW w:w="9214" w:type="dxa"/>
            <w:gridSpan w:val="2"/>
          </w:tcPr>
          <w:p w:rsidR="00E00704" w:rsidRPr="00D3322F" w:rsidRDefault="00E00704" w:rsidP="00087722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Казахское прикладное искусство ши току. Декорирование. Оформление</w:t>
            </w:r>
            <w:r w:rsidRPr="00D3322F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(практическая работа)</w:t>
            </w: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00704" w:rsidRPr="002E4A40" w:rsidTr="00D3322F">
        <w:tc>
          <w:tcPr>
            <w:tcW w:w="6663" w:type="dxa"/>
          </w:tcPr>
          <w:p w:rsidR="00E00704" w:rsidRPr="00D3322F" w:rsidRDefault="00E00704" w:rsidP="00F65A1D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9214" w:type="dxa"/>
            <w:gridSpan w:val="2"/>
          </w:tcPr>
          <w:p w:rsidR="00E00704" w:rsidRPr="00D3322F" w:rsidRDefault="00D3322F" w:rsidP="00087722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8.1.2.1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="00E00704" w:rsidRPr="00D3322F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Д</w:t>
            </w:r>
            <w:proofErr w:type="gramEnd"/>
            <w:r w:rsidR="00E00704" w:rsidRPr="00D3322F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емонстрировать понимание особенностей произведений искусства, ремесла и дизайна различного исторического и культурного происхождения;</w:t>
            </w:r>
          </w:p>
          <w:p w:rsidR="00E00704" w:rsidRPr="00D3322F" w:rsidRDefault="00E00704" w:rsidP="00D332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8.1.3.1</w:t>
            </w:r>
            <w:proofErr w:type="gramStart"/>
            <w:r w:rsidR="00D332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gramEnd"/>
            <w:r w:rsidRPr="00D3322F">
              <w:rPr>
                <w:rFonts w:ascii="Times New Roman" w:hAnsi="Times New Roman"/>
                <w:sz w:val="26"/>
                <w:szCs w:val="26"/>
                <w:lang w:val="ru-RU"/>
              </w:rPr>
              <w:t>спользовать самостоятельно выбранные различные источники  информации для  исследования и развития творческих идей (в том числе применяя ИКТ)</w:t>
            </w:r>
          </w:p>
        </w:tc>
      </w:tr>
    </w:tbl>
    <w:p w:rsidR="004E422C" w:rsidRDefault="004E422C" w:rsidP="001D1342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E00704" w:rsidRPr="001D1342" w:rsidRDefault="001D1342" w:rsidP="001D1342">
      <w:pPr>
        <w:jc w:val="center"/>
        <w:rPr>
          <w:rFonts w:ascii="Times New Roman" w:hAnsi="Times New Roman"/>
          <w:b/>
          <w:sz w:val="24"/>
          <w:lang w:val="ru-RU"/>
        </w:rPr>
      </w:pPr>
      <w:r w:rsidRPr="001D1342">
        <w:rPr>
          <w:rFonts w:ascii="Times New Roman" w:hAnsi="Times New Roman"/>
          <w:b/>
          <w:sz w:val="24"/>
          <w:lang w:val="ru-RU"/>
        </w:rPr>
        <w:t>Ход урока</w:t>
      </w:r>
    </w:p>
    <w:p w:rsidR="00E00704" w:rsidRPr="00E00704" w:rsidRDefault="00E00704">
      <w:pPr>
        <w:rPr>
          <w:lang w:val="ru-RU"/>
        </w:rPr>
      </w:pPr>
    </w:p>
    <w:tbl>
      <w:tblPr>
        <w:tblW w:w="5357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659"/>
        <w:gridCol w:w="5570"/>
        <w:gridCol w:w="4821"/>
        <w:gridCol w:w="2500"/>
        <w:gridCol w:w="1747"/>
      </w:tblGrid>
      <w:tr w:rsidR="001043AD" w:rsidRPr="001043AD" w:rsidTr="001043A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E00704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1043AD">
            <w:pPr>
              <w:pStyle w:val="AssignmentTemplate"/>
              <w:spacing w:before="0" w:after="0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CE" w:rsidRPr="001043AD" w:rsidRDefault="001043AD" w:rsidP="00D3322F">
            <w:pPr>
              <w:pStyle w:val="AssignmentTemplate"/>
              <w:spacing w:before="0" w:after="0"/>
              <w:ind w:left="890" w:hanging="890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1043AD">
            <w:pPr>
              <w:pStyle w:val="AssignmentTemplate"/>
              <w:spacing w:before="0" w:after="0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1043AD" w:rsidRPr="002E4A40" w:rsidTr="001043A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Default="001043AD" w:rsidP="003F7BB7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  <w:r w:rsidR="003F7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043AD" w:rsidRPr="001043AD" w:rsidRDefault="003F7BB7" w:rsidP="003F7BB7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(3 мин)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2C" w:rsidRPr="001043AD" w:rsidRDefault="004E422C" w:rsidP="004E422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 этап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043AD" w:rsidRPr="001043AD" w:rsidRDefault="001043AD" w:rsidP="001D1342">
            <w:pPr>
              <w:pStyle w:val="AssignmentTemplate"/>
              <w:numPr>
                <w:ilvl w:val="0"/>
                <w:numId w:val="9"/>
              </w:numPr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</w:t>
            </w:r>
          </w:p>
          <w:p w:rsidR="001043AD" w:rsidRPr="001043AD" w:rsidRDefault="001043AD" w:rsidP="001D1342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учитель настраивает учащихся на учебную деятельность и на получение новых знаний; </w:t>
            </w:r>
          </w:p>
          <w:p w:rsidR="001043AD" w:rsidRPr="001043AD" w:rsidRDefault="001043AD" w:rsidP="001D1342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создает условия для мотивации в учебном процессе.</w:t>
            </w:r>
            <w:r w:rsidRPr="001043AD" w:rsidDel="002960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043AD" w:rsidRPr="001043AD" w:rsidRDefault="001043AD" w:rsidP="001D1342">
            <w:pPr>
              <w:pStyle w:val="a3"/>
              <w:spacing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043AD" w:rsidRPr="001043AD" w:rsidRDefault="001043AD" w:rsidP="001D1342">
            <w:pPr>
              <w:rPr>
                <w:rFonts w:ascii="Times New Roman" w:hAnsi="Times New Roman"/>
                <w:sz w:val="24"/>
                <w:lang w:val="ru-RU"/>
              </w:rPr>
            </w:pPr>
            <w:r w:rsidRPr="004E422C">
              <w:rPr>
                <w:rFonts w:ascii="Times New Roman" w:hAnsi="Times New Roman"/>
                <w:b/>
                <w:sz w:val="24"/>
                <w:lang w:val="ru-RU"/>
              </w:rPr>
              <w:t>Целеполагание.</w:t>
            </w:r>
            <w:r w:rsidRPr="004E42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Учитель заранее записывает в центре на классной доске </w:t>
            </w:r>
            <w:r w:rsidR="004E422C">
              <w:rPr>
                <w:rFonts w:ascii="Times New Roman" w:hAnsi="Times New Roman"/>
                <w:sz w:val="24"/>
                <w:lang w:val="ru-RU"/>
              </w:rPr>
              <w:t>тему урока</w:t>
            </w:r>
            <w:r w:rsidRPr="001043AD">
              <w:rPr>
                <w:rFonts w:ascii="Times New Roman" w:hAnsi="Times New Roman"/>
                <w:sz w:val="24"/>
                <w:lang w:val="ru-RU"/>
              </w:rPr>
              <w:t>. Также на доске учитель записывает ключевые слова или термины к уроку.</w:t>
            </w:r>
          </w:p>
          <w:p w:rsidR="001043AD" w:rsidRPr="001043AD" w:rsidRDefault="001043AD" w:rsidP="001D134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043AD" w:rsidRPr="001043AD" w:rsidRDefault="001043AD" w:rsidP="001043A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Полезные выражения для диалогов и письма: </w:t>
            </w:r>
          </w:p>
          <w:p w:rsidR="001043AD" w:rsidRPr="001043AD" w:rsidRDefault="001043AD" w:rsidP="001043AD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Выразительными средства в декоративно-прикладном искусстве являются… </w:t>
            </w:r>
          </w:p>
          <w:p w:rsidR="001043AD" w:rsidRPr="001043AD" w:rsidRDefault="001043AD" w:rsidP="005A41C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Виды   казахского прикладного искусства отличаются от других видов искусства…</w:t>
            </w:r>
          </w:p>
          <w:p w:rsidR="001043AD" w:rsidRPr="001043AD" w:rsidRDefault="001043AD" w:rsidP="001043AD">
            <w:pPr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Я могу определить  особенности  декоративно-прикладного искусства </w:t>
            </w:r>
            <w:proofErr w:type="gramStart"/>
            <w:r w:rsidRPr="001043AD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1043AD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5A41CE" w:rsidP="001D1342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* </w:t>
            </w:r>
            <w:r w:rsidR="001043AD"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Узнают о различных видах казахского прикладного искусства;</w:t>
            </w:r>
          </w:p>
          <w:p w:rsidR="001043AD" w:rsidRPr="001043AD" w:rsidRDefault="005A41CE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* </w:t>
            </w:r>
            <w:r w:rsidR="001043AD"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будут использовать различные источники информации для развития и исследования творческих идей </w:t>
            </w:r>
          </w:p>
          <w:p w:rsidR="001043AD" w:rsidRPr="001043AD" w:rsidRDefault="001043AD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1043AD" w:rsidRPr="001043AD" w:rsidRDefault="001043AD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Учащиеся могут применять специальную терминологию. </w:t>
            </w:r>
          </w:p>
          <w:p w:rsidR="001043AD" w:rsidRPr="001043AD" w:rsidRDefault="001043AD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Учащиеся могут анализировать полученную информацию и делать соответствующие выводы.</w:t>
            </w:r>
          </w:p>
          <w:p w:rsidR="001043AD" w:rsidRPr="001043AD" w:rsidRDefault="001043AD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D" w:rsidRPr="001043AD" w:rsidRDefault="001043AD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Рисунки, изображения по теме урока</w:t>
            </w:r>
          </w:p>
        </w:tc>
      </w:tr>
      <w:tr w:rsidR="003F7BB7" w:rsidRPr="002E4A40" w:rsidTr="00923F07"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B7" w:rsidRPr="004E422C" w:rsidRDefault="003F7BB7" w:rsidP="001D13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422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Основная часть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(5 мин)</w:t>
            </w: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(7 мин)</w:t>
            </w: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Pr="001043AD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(20 мин)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t>Изучение нового материала.</w:t>
            </w:r>
          </w:p>
          <w:p w:rsidR="003F7BB7" w:rsidRPr="001043AD" w:rsidRDefault="003F7BB7" w:rsidP="001D13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До начала урока учитель предварительно готовит изображения декоративно-прикладного искусства Казахстана ши току, размещая их в доступной видимости учащихся. Эти изображения помогут учащимся лучше ориентироваться в данном виде искусства. </w:t>
            </w:r>
          </w:p>
          <w:p w:rsidR="003F7BB7" w:rsidRPr="001043AD" w:rsidRDefault="003F7BB7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7BB7" w:rsidRPr="001043AD" w:rsidRDefault="003F7BB7" w:rsidP="00EF69E3">
            <w:pPr>
              <w:pStyle w:val="a5"/>
              <w:shd w:val="clear" w:color="auto" w:fill="FFFFFF"/>
              <w:spacing w:before="0" w:beforeAutospacing="0" w:after="0" w:afterAutospacing="0"/>
            </w:pPr>
            <w:r w:rsidRPr="001043AD">
              <w:rPr>
                <w:b/>
                <w:bCs/>
              </w:rPr>
              <w:t xml:space="preserve">Ши – току </w:t>
            </w:r>
            <w:r w:rsidRPr="001043AD">
              <w:t>- популярное национальное искусство казахского народа и народа Средней Азии, которое формировалось на протяжении веков. Раньше оно широко использовалось в повседневной жизни и для бытовых нужд. Предметы, выполненные в этой технике, могут использоваться как часть юрты, а также способны держать внутреннюю часть дома, защищать голову, защищать дверь юрты, различные предметы домашнего обихода.</w:t>
            </w:r>
          </w:p>
          <w:p w:rsidR="003F7BB7" w:rsidRPr="001043AD" w:rsidRDefault="003F7BB7" w:rsidP="00EF69E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t xml:space="preserve">Киіз басу – </w:t>
            </w:r>
            <w:r w:rsidRPr="001043AD">
              <w:rPr>
                <w:rFonts w:ascii="Times New Roman" w:hAnsi="Times New Roman"/>
                <w:sz w:val="24"/>
                <w:lang w:val="ru-RU"/>
              </w:rPr>
              <w:t>это сокровищница декоративно-прикладного искусства казахского народа. Различные техники сухого и мокрого войлоковаляния позволяют создать прекрасные изделия, которые могут не только украсить современный дом, но и служить прекрасными предметами одежды и дизайна интерьера.</w:t>
            </w:r>
          </w:p>
          <w:p w:rsidR="003F7BB7" w:rsidRPr="001043AD" w:rsidRDefault="003F7BB7" w:rsidP="001D1342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EF69E3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Учащиеся рассматривают изображения. Перечисляют виды  декоративно-прикладного искусства Казахстана.</w:t>
            </w:r>
          </w:p>
          <w:p w:rsidR="003F7BB7" w:rsidRPr="001043AD" w:rsidRDefault="003F7BB7" w:rsidP="00EF69E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F7BB7" w:rsidRPr="001043AD" w:rsidRDefault="003F7BB7" w:rsidP="00EF69E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43AD">
              <w:rPr>
                <w:rFonts w:ascii="Times New Roman" w:hAnsi="Times New Roman"/>
                <w:i/>
                <w:sz w:val="24"/>
                <w:lang w:val="ru-RU"/>
              </w:rPr>
              <w:t>Возможные ответы:</w:t>
            </w:r>
          </w:p>
          <w:p w:rsidR="003F7BB7" w:rsidRPr="001043AD" w:rsidRDefault="003F7BB7" w:rsidP="00EF69E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Кожевенное искусство</w:t>
            </w:r>
          </w:p>
          <w:p w:rsidR="003F7BB7" w:rsidRPr="001043AD" w:rsidRDefault="003F7BB7" w:rsidP="00EF69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Ювелирное искусство.</w:t>
            </w:r>
          </w:p>
          <w:p w:rsidR="003F7BB7" w:rsidRPr="001043AD" w:rsidRDefault="003F7BB7" w:rsidP="00EF69E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Косторезное искусство.</w:t>
            </w:r>
          </w:p>
          <w:p w:rsidR="003F7BB7" w:rsidRPr="001043AD" w:rsidRDefault="003F7BB7" w:rsidP="00EF69E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Обработка камня</w:t>
            </w:r>
          </w:p>
          <w:p w:rsidR="003F7BB7" w:rsidRPr="001043AD" w:rsidRDefault="003F7BB7" w:rsidP="00EF69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Кузнечное ремесло </w:t>
            </w:r>
          </w:p>
          <w:p w:rsidR="003F7BB7" w:rsidRPr="001043AD" w:rsidRDefault="003F7BB7" w:rsidP="00EF69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- Деревообработка.</w:t>
            </w:r>
          </w:p>
          <w:p w:rsidR="003F7BB7" w:rsidRPr="001043AD" w:rsidRDefault="003F7BB7" w:rsidP="00EF69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- Ковроткачество, ши току и изготовление изделий из войлока -  киіз басу. </w:t>
            </w:r>
          </w:p>
          <w:p w:rsidR="003F7BB7" w:rsidRPr="001043AD" w:rsidRDefault="003F7BB7" w:rsidP="001D1342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120015</wp:posOffset>
                  </wp:positionV>
                  <wp:extent cx="1022350" cy="1144905"/>
                  <wp:effectExtent l="19050" t="0" r="6350" b="0"/>
                  <wp:wrapNone/>
                  <wp:docPr id="2" name="Рисунок 13" descr="https://kerekinfo.kz/uploads/images/00/08/09/2012/04/13/2984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erekinfo.kz/uploads/images/00/08/09/2012/04/13/2984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8031" b="10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1283438</wp:posOffset>
                  </wp:positionH>
                  <wp:positionV relativeFrom="paragraph">
                    <wp:posOffset>120104</wp:posOffset>
                  </wp:positionV>
                  <wp:extent cx="1395080" cy="1116419"/>
                  <wp:effectExtent l="19050" t="0" r="0" b="0"/>
                  <wp:wrapNone/>
                  <wp:docPr id="25" name="Рисунок 25" descr="https://ds02.infourok.ru/uploads/ex/12ab/000087da-f5b124ed/hello_html_m1f778f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2.infourok.ru/uploads/ex/12ab/000087da-f5b124ed/hello_html_m1f778f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31" b="4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80" cy="1116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Учитель осуществляет обратную связь.</w:t>
            </w:r>
          </w:p>
          <w:p w:rsidR="003F7BB7" w:rsidRPr="001043AD" w:rsidRDefault="003F7BB7" w:rsidP="001043AD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Обратная связь должна проходить в атмосфере взаимоуважения и доброжелательности, предоставлять время для того, чтобы учащиеся дали верный ответ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F7BB7" w:rsidRPr="002E4A40" w:rsidTr="00923F07"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t xml:space="preserve">Просмотр видеоматериала </w:t>
            </w:r>
          </w:p>
          <w:p w:rsidR="003F7BB7" w:rsidRDefault="003F7BB7" w:rsidP="004E422C">
            <w:pPr>
              <w:pStyle w:val="a3"/>
              <w:spacing w:line="240" w:lineRule="auto"/>
              <w:ind w:left="34" w:firstLine="326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Учащимся наглядно предоставляется показ выполнения работ в технике </w:t>
            </w:r>
            <w:proofErr w:type="gramStart"/>
            <w:r w:rsidRPr="001043AD">
              <w:rPr>
                <w:rFonts w:ascii="Times New Roman" w:hAnsi="Times New Roman"/>
                <w:sz w:val="24"/>
                <w:lang w:val="ru-RU"/>
              </w:rPr>
              <w:t>Ши то</w:t>
            </w:r>
            <w:proofErr w:type="gramEnd"/>
            <w:r w:rsidRPr="001043AD">
              <w:rPr>
                <w:rFonts w:ascii="Times New Roman" w:hAnsi="Times New Roman"/>
                <w:sz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(видеоролик). </w:t>
            </w:r>
          </w:p>
          <w:p w:rsidR="003F7BB7" w:rsidRPr="001043AD" w:rsidRDefault="003F7BB7" w:rsidP="00EF69E3">
            <w:pPr>
              <w:pStyle w:val="a3"/>
              <w:spacing w:line="240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EF69E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Просматривают видеоролик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после просмотра комментируют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4E422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Ноутбуки,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в</w:t>
            </w:r>
            <w:r w:rsidRPr="004E422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идеоролик</w:t>
            </w:r>
            <w:r w:rsidRPr="004E42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«Технология изготовления изделий в технике </w:t>
            </w:r>
            <w:proofErr w:type="gramStart"/>
            <w:r w:rsidRPr="004E42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ши то</w:t>
            </w:r>
            <w:proofErr w:type="gramEnd"/>
            <w:r w:rsidRPr="004E42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қу»</w:t>
            </w:r>
          </w:p>
        </w:tc>
      </w:tr>
      <w:tr w:rsidR="003F7BB7" w:rsidRPr="002E4A40" w:rsidTr="00923F07"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t>Практическая работа.</w:t>
            </w:r>
          </w:p>
          <w:p w:rsidR="003F7BB7" w:rsidRPr="001043AD" w:rsidRDefault="003F7BB7" w:rsidP="00EF69E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Ранее учащиеся познакомились с основами композиции в изобразительном искусстве, а также они уже имеют практические навыки  создания </w:t>
            </w:r>
            <w:r w:rsidR="00D3322F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3882508</wp:posOffset>
                  </wp:positionH>
                  <wp:positionV relativeFrom="paragraph">
                    <wp:posOffset>131681</wp:posOffset>
                  </wp:positionV>
                  <wp:extent cx="937880" cy="882503"/>
                  <wp:effectExtent l="19050" t="0" r="0" b="0"/>
                  <wp:wrapNone/>
                  <wp:docPr id="1" name="Рисунок 1" descr="https://podelki.pro/wp-content/uploads/2019/03/Podelki-iz-zubochistok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delki.pro/wp-content/uploads/2019/03/Podelki-iz-zubochistok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411" r="20584" b="2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0" cy="88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322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4980305</wp:posOffset>
                  </wp:positionH>
                  <wp:positionV relativeFrom="paragraph">
                    <wp:posOffset>133350</wp:posOffset>
                  </wp:positionV>
                  <wp:extent cx="1139190" cy="807720"/>
                  <wp:effectExtent l="19050" t="0" r="3810" b="0"/>
                  <wp:wrapNone/>
                  <wp:docPr id="7" name="Рисунок 7" descr="https://alegri.ru/images/21(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egri.ru/images/21(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собственных творческих работ, используя выразительные средства искусства. Учащиеся умеют самостоятельно отбирать и обрабатывать полученную информацию и выполнять на </w:t>
            </w:r>
            <w:r w:rsidR="000D00E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3905989</wp:posOffset>
                  </wp:positionH>
                  <wp:positionV relativeFrom="paragraph">
                    <wp:posOffset>1056714</wp:posOffset>
                  </wp:positionV>
                  <wp:extent cx="2213787" cy="797442"/>
                  <wp:effectExtent l="19050" t="0" r="0" b="0"/>
                  <wp:wrapNone/>
                  <wp:docPr id="4" name="Рисунок 4" descr="https://i0.wp.com/feminissimo.ru/core/fileman/Uploads/%D0%BA%D0%B0%D1%88%D0%BF%D0%BE/%D0%BA%D0%B0%D1%88%D0%BF%D0%BE_%D0%B8%D0%B7_%D0%BF%D0%B0%D0%BB%D0%BE%D1%87%D0%B5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0.wp.com/feminissimo.ru/core/fileman/Uploads/%D0%BA%D0%B0%D1%88%D0%BF%D0%BE/%D0%BA%D0%B0%D1%88%D0%BF%D0%BE_%D0%B8%D0%B7_%D0%BF%D0%B0%D0%BB%D0%BE%D1%87%D0%B5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906" r="24771" b="53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87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43AD">
              <w:rPr>
                <w:rFonts w:ascii="Times New Roman" w:hAnsi="Times New Roman"/>
                <w:sz w:val="24"/>
                <w:lang w:val="ru-RU"/>
              </w:rPr>
              <w:t>практике.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1D1342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Выполняют работы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(индивидуальные, парные, групповые)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Default="003F7BB7" w:rsidP="001043AD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Учитель осуществляет обратную связь, информируя о </w:t>
            </w: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достижениях каждого учащегося. Обратная связь должна проходить в атмосфере взаимоуважения и доброжелательности, предоставлять время для каждого учащегося, чтобы, исправили ошибки </w:t>
            </w:r>
          </w:p>
          <w:p w:rsidR="00D3322F" w:rsidRPr="001043AD" w:rsidRDefault="00D3322F" w:rsidP="001043AD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7" w:rsidRPr="001043AD" w:rsidRDefault="003F7BB7" w:rsidP="00EF69E3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43A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Бамбуковые палочки, пряжа, клей ПВА, картон</w:t>
            </w:r>
          </w:p>
        </w:tc>
      </w:tr>
      <w:tr w:rsidR="001043AD" w:rsidRPr="005A41CE" w:rsidTr="001043AD">
        <w:tc>
          <w:tcPr>
            <w:tcW w:w="509" w:type="pct"/>
          </w:tcPr>
          <w:p w:rsidR="001043AD" w:rsidRPr="001043AD" w:rsidRDefault="001043AD" w:rsidP="003F7BB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  <w:r w:rsidR="003F7BB7">
              <w:rPr>
                <w:rFonts w:ascii="Times New Roman" w:hAnsi="Times New Roman"/>
                <w:b/>
                <w:sz w:val="24"/>
                <w:lang w:val="ru-RU"/>
              </w:rPr>
              <w:t xml:space="preserve"> (3 мин)</w:t>
            </w:r>
          </w:p>
        </w:tc>
        <w:tc>
          <w:tcPr>
            <w:tcW w:w="1709" w:type="pct"/>
          </w:tcPr>
          <w:p w:rsidR="001043AD" w:rsidRPr="001043AD" w:rsidRDefault="001043AD" w:rsidP="001043A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b/>
                <w:sz w:val="24"/>
                <w:lang w:val="ru-RU"/>
              </w:rPr>
              <w:t>Подведение итогов (оценивание)</w:t>
            </w:r>
          </w:p>
          <w:p w:rsidR="003F7BB7" w:rsidRPr="001043AD" w:rsidRDefault="001043AD" w:rsidP="003F7BB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F7BB7" w:rsidRPr="001043AD">
              <w:rPr>
                <w:rFonts w:ascii="Times New Roman" w:hAnsi="Times New Roman"/>
                <w:sz w:val="24"/>
                <w:lang w:val="ru-RU"/>
              </w:rPr>
              <w:t xml:space="preserve">При представлении своих композиций учащиеся обращают внимание </w:t>
            </w:r>
            <w:proofErr w:type="gramStart"/>
            <w:r w:rsidR="003F7BB7" w:rsidRPr="001043AD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="003F7BB7" w:rsidRPr="001043AD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F7BB7" w:rsidRPr="001043AD" w:rsidRDefault="003F7BB7" w:rsidP="003F7BB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соответствие вида орнамента выбранной форме композиции;</w:t>
            </w:r>
          </w:p>
          <w:p w:rsidR="003F7BB7" w:rsidRPr="001043AD" w:rsidRDefault="003F7BB7" w:rsidP="003F7BB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>соответствие вида предмета общей цветовой гамме;</w:t>
            </w:r>
          </w:p>
          <w:p w:rsidR="003F7BB7" w:rsidRPr="001043AD" w:rsidRDefault="003F7BB7" w:rsidP="003F7BB7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43AD">
              <w:rPr>
                <w:rFonts w:ascii="Times New Roman" w:hAnsi="Times New Roman"/>
                <w:sz w:val="24"/>
                <w:lang w:val="ru-RU"/>
              </w:rPr>
              <w:t xml:space="preserve">соответствие назначения предмета выбранной форме орнамента. </w:t>
            </w:r>
          </w:p>
          <w:p w:rsidR="001043AD" w:rsidRPr="001043AD" w:rsidRDefault="001043AD" w:rsidP="005A41C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79" w:type="pct"/>
          </w:tcPr>
          <w:p w:rsidR="001043AD" w:rsidRPr="001043AD" w:rsidRDefault="00D3322F" w:rsidP="003F7BB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5A41CE" w:rsidRPr="001043AD">
              <w:rPr>
                <w:rFonts w:ascii="Times New Roman" w:hAnsi="Times New Roman"/>
                <w:sz w:val="24"/>
                <w:lang w:val="ru-RU"/>
              </w:rPr>
              <w:t xml:space="preserve">асполагают свои работы так, чтобы каждый смог внимательно их рассмотреть. </w:t>
            </w:r>
          </w:p>
        </w:tc>
        <w:tc>
          <w:tcPr>
            <w:tcW w:w="767" w:type="pct"/>
          </w:tcPr>
          <w:p w:rsidR="001043AD" w:rsidRPr="001043AD" w:rsidRDefault="005A41CE" w:rsidP="005A41CE">
            <w:pPr>
              <w:pStyle w:val="AssignmentTemplate"/>
              <w:spacing w:before="0" w:after="0"/>
              <w:ind w:left="33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Кунделик (выставление комментарий)</w:t>
            </w:r>
          </w:p>
        </w:tc>
        <w:tc>
          <w:tcPr>
            <w:tcW w:w="536" w:type="pct"/>
          </w:tcPr>
          <w:p w:rsidR="001043AD" w:rsidRPr="001043AD" w:rsidRDefault="005A41CE" w:rsidP="005A41C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урнал Кунделик</w:t>
            </w:r>
          </w:p>
        </w:tc>
      </w:tr>
      <w:tr w:rsidR="001043AD" w:rsidRPr="005A41CE" w:rsidTr="001043AD">
        <w:tc>
          <w:tcPr>
            <w:tcW w:w="509" w:type="pct"/>
          </w:tcPr>
          <w:p w:rsidR="001043AD" w:rsidRPr="001043AD" w:rsidRDefault="004E422C" w:rsidP="004E422C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  <w:r w:rsidR="003F7BB7">
              <w:rPr>
                <w:rFonts w:ascii="Times New Roman" w:hAnsi="Times New Roman"/>
                <w:b/>
                <w:sz w:val="24"/>
                <w:lang w:val="ru-RU"/>
              </w:rPr>
              <w:t xml:space="preserve"> (2 мин)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09" w:type="pct"/>
          </w:tcPr>
          <w:p w:rsidR="001043AD" w:rsidRDefault="005A41CE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Вопросы:</w:t>
            </w:r>
          </w:p>
          <w:p w:rsidR="005A41CE" w:rsidRDefault="005A41CE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Что вы узнали нового на уроке?</w:t>
            </w:r>
          </w:p>
          <w:p w:rsidR="005A41CE" w:rsidRDefault="005A41CE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Что было наиболее интересным?</w:t>
            </w:r>
          </w:p>
          <w:p w:rsidR="005A41CE" w:rsidRPr="001043AD" w:rsidRDefault="005A41CE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79" w:type="pct"/>
          </w:tcPr>
          <w:p w:rsidR="001043AD" w:rsidRPr="001043AD" w:rsidRDefault="00D3322F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Учащиеся отвечают на  вопросы</w:t>
            </w:r>
          </w:p>
        </w:tc>
        <w:tc>
          <w:tcPr>
            <w:tcW w:w="767" w:type="pct"/>
          </w:tcPr>
          <w:p w:rsidR="001043AD" w:rsidRPr="001043AD" w:rsidRDefault="001043AD" w:rsidP="00D3322F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:rsidR="001043AD" w:rsidRPr="001043AD" w:rsidRDefault="001043AD" w:rsidP="0093725F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043AD" w:rsidRPr="005A41CE" w:rsidTr="001043AD">
        <w:tc>
          <w:tcPr>
            <w:tcW w:w="509" w:type="pct"/>
          </w:tcPr>
          <w:p w:rsidR="001043AD" w:rsidRPr="001043AD" w:rsidRDefault="005A41CE" w:rsidP="005A41CE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Домашнее задание</w:t>
            </w:r>
          </w:p>
        </w:tc>
        <w:tc>
          <w:tcPr>
            <w:tcW w:w="1709" w:type="pct"/>
          </w:tcPr>
          <w:p w:rsidR="001043AD" w:rsidRPr="001043AD" w:rsidRDefault="005A41CE" w:rsidP="0093725F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Продолжить выполнение работ</w:t>
            </w:r>
          </w:p>
        </w:tc>
        <w:tc>
          <w:tcPr>
            <w:tcW w:w="1479" w:type="pct"/>
          </w:tcPr>
          <w:p w:rsidR="001043AD" w:rsidRPr="001043AD" w:rsidRDefault="001043AD" w:rsidP="0093725F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67" w:type="pct"/>
          </w:tcPr>
          <w:p w:rsidR="001043AD" w:rsidRPr="001043AD" w:rsidRDefault="001043AD" w:rsidP="0093725F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</w:tcPr>
          <w:p w:rsidR="001043AD" w:rsidRPr="001043AD" w:rsidRDefault="00D3322F" w:rsidP="0093725F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Дневник </w:t>
            </w:r>
          </w:p>
        </w:tc>
      </w:tr>
    </w:tbl>
    <w:p w:rsidR="00E00704" w:rsidRDefault="00E00704">
      <w:pPr>
        <w:rPr>
          <w:lang w:val="ru-RU"/>
        </w:rPr>
      </w:pPr>
    </w:p>
    <w:p w:rsidR="003F7BB7" w:rsidRDefault="003F7BB7">
      <w:pPr>
        <w:rPr>
          <w:lang w:val="ru-RU"/>
        </w:rPr>
      </w:pPr>
    </w:p>
    <w:p w:rsidR="000D00E6" w:rsidRDefault="000D00E6">
      <w:pPr>
        <w:rPr>
          <w:lang w:val="ru-RU"/>
        </w:rPr>
      </w:pPr>
    </w:p>
    <w:p w:rsidR="000D00E6" w:rsidRDefault="000D00E6">
      <w:pPr>
        <w:rPr>
          <w:lang w:val="ru-RU"/>
        </w:rPr>
      </w:pPr>
    </w:p>
    <w:p w:rsidR="000D00E6" w:rsidRPr="00E00704" w:rsidRDefault="000D00E6">
      <w:pPr>
        <w:rPr>
          <w:lang w:val="ru-RU"/>
        </w:rPr>
      </w:pPr>
    </w:p>
    <w:sectPr w:rsidR="000D00E6" w:rsidRPr="00E00704" w:rsidSect="00E0551A">
      <w:pgSz w:w="16838" w:h="11906" w:orient="landscape"/>
      <w:pgMar w:top="851" w:right="709" w:bottom="709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4F9"/>
    <w:multiLevelType w:val="hybridMultilevel"/>
    <w:tmpl w:val="1E10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25EF"/>
    <w:multiLevelType w:val="hybridMultilevel"/>
    <w:tmpl w:val="B75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5DEE"/>
    <w:multiLevelType w:val="hybridMultilevel"/>
    <w:tmpl w:val="66A2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34634"/>
    <w:multiLevelType w:val="hybridMultilevel"/>
    <w:tmpl w:val="2EFE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63EA6"/>
    <w:multiLevelType w:val="hybridMultilevel"/>
    <w:tmpl w:val="4A5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1ECB"/>
    <w:multiLevelType w:val="hybridMultilevel"/>
    <w:tmpl w:val="1D7A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5459"/>
    <w:multiLevelType w:val="hybridMultilevel"/>
    <w:tmpl w:val="5AC46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1391"/>
    <w:multiLevelType w:val="hybridMultilevel"/>
    <w:tmpl w:val="BE8E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67026"/>
    <w:multiLevelType w:val="hybridMultilevel"/>
    <w:tmpl w:val="C5B66D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704"/>
    <w:rsid w:val="000D00E6"/>
    <w:rsid w:val="000D247F"/>
    <w:rsid w:val="001043AD"/>
    <w:rsid w:val="001D1342"/>
    <w:rsid w:val="002E4A40"/>
    <w:rsid w:val="003C4100"/>
    <w:rsid w:val="003F7BB7"/>
    <w:rsid w:val="004E422C"/>
    <w:rsid w:val="005A41CE"/>
    <w:rsid w:val="006A71C3"/>
    <w:rsid w:val="00A510E8"/>
    <w:rsid w:val="00D3322F"/>
    <w:rsid w:val="00E00704"/>
    <w:rsid w:val="00E0551A"/>
    <w:rsid w:val="00E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04"/>
    <w:pPr>
      <w:widowControl w:val="0"/>
      <w:spacing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0070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E00704"/>
    <w:pPr>
      <w:ind w:left="720"/>
      <w:contextualSpacing/>
    </w:pPr>
  </w:style>
  <w:style w:type="table" w:styleId="a4">
    <w:name w:val="Table Grid"/>
    <w:basedOn w:val="a1"/>
    <w:uiPriority w:val="59"/>
    <w:rsid w:val="00E0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070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E007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070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070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00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E00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70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5</cp:revision>
  <cp:lastPrinted>2022-10-12T16:28:00Z</cp:lastPrinted>
  <dcterms:created xsi:type="dcterms:W3CDTF">2022-10-11T12:40:00Z</dcterms:created>
  <dcterms:modified xsi:type="dcterms:W3CDTF">2024-02-11T08:43:00Z</dcterms:modified>
</cp:coreProperties>
</file>