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07D1" w14:textId="00B6E8E2" w:rsidR="006C3776" w:rsidRDefault="006C3776" w:rsidP="006C377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 как фактор успешного развития ребенка</w:t>
      </w:r>
      <w:bookmarkStart w:id="0" w:name="_GoBack"/>
      <w:bookmarkEnd w:id="0"/>
    </w:p>
    <w:p w14:paraId="581125BD" w14:textId="0CF3749B" w:rsidR="008C6725" w:rsidRDefault="009B541A" w:rsidP="008C67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и дошкольный возраст– период активного развития мозговых структур.</w:t>
      </w:r>
      <w:r w:rsidR="008C6725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2DB" w:rsidRPr="00B843F8">
        <w:rPr>
          <w:rFonts w:ascii="Times New Roman" w:hAnsi="Times New Roman" w:cs="Times New Roman"/>
          <w:sz w:val="28"/>
          <w:szCs w:val="28"/>
        </w:rPr>
        <w:t>В настоящее время много говорят о важности развития межполушарных связей у детей.</w:t>
      </w:r>
    </w:p>
    <w:p w14:paraId="0B871A91" w14:textId="420622AC" w:rsidR="00C947E9" w:rsidRPr="00B843F8" w:rsidRDefault="00C947E9" w:rsidP="008C67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 утверждают, что от развития межполушарных связей во многом зависит успеваемость ребенка в школе и успешность в жизни в целом. Слабое взаимодействие левого и правого полушария– одна из главных причин трудностей в освоении письма и чтения в школе, наряду с </w:t>
      </w:r>
      <w:proofErr w:type="spell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двигательной расторможенностью. Современные методики воспитания и обучения сильно шагнули вперед. Они позволяют развивать мозг, формировать межполушарные связи, в результате чего дети показывают прекрасные результаты в освоении школьных программ любой сложности.</w:t>
      </w:r>
    </w:p>
    <w:p w14:paraId="6B20C5BD" w14:textId="3701314D" w:rsidR="004412DB" w:rsidRPr="00B843F8" w:rsidRDefault="008C6725" w:rsidP="008C67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hAnsi="Times New Roman" w:cs="Times New Roman"/>
          <w:sz w:val="28"/>
          <w:szCs w:val="28"/>
        </w:rPr>
        <w:t>Как и</w:t>
      </w:r>
      <w:r w:rsidR="004412DB" w:rsidRPr="00B843F8">
        <w:rPr>
          <w:rFonts w:ascii="Times New Roman" w:hAnsi="Times New Roman" w:cs="Times New Roman"/>
          <w:sz w:val="28"/>
          <w:szCs w:val="28"/>
        </w:rPr>
        <w:t>звестно, мозг человека состоит из двух полушарий, каждое из которых выполняет разные функции.</w:t>
      </w:r>
    </w:p>
    <w:p w14:paraId="46356320" w14:textId="79039FB6" w:rsidR="003D1486" w:rsidRPr="00B843F8" w:rsidRDefault="003D1486" w:rsidP="00C947E9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rStyle w:val="a4"/>
          <w:b w:val="0"/>
          <w:sz w:val="28"/>
          <w:szCs w:val="28"/>
        </w:rPr>
        <w:t>Правое полушарие отвечает за</w:t>
      </w:r>
      <w:r w:rsidR="00C947E9">
        <w:rPr>
          <w:sz w:val="28"/>
          <w:szCs w:val="28"/>
        </w:rPr>
        <w:t xml:space="preserve"> </w:t>
      </w:r>
      <w:r w:rsidRPr="00B843F8">
        <w:rPr>
          <w:sz w:val="28"/>
          <w:szCs w:val="28"/>
        </w:rPr>
        <w:t>восприятие своего «телесного» я, различные ощущения, схема тела; пространственные представления; способность воспринимать информацию целостно; способность оценивать важность информации на основе ее эмоциональной окраски, комфортности для человека; правое полушарие эмоциональное, невербальное, музыкальное и образное.</w:t>
      </w:r>
    </w:p>
    <w:p w14:paraId="5A6B5983" w14:textId="6FD51AC7" w:rsidR="003D1486" w:rsidRPr="00B843F8" w:rsidRDefault="003D1486" w:rsidP="00C947E9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rStyle w:val="a4"/>
          <w:b w:val="0"/>
          <w:sz w:val="28"/>
          <w:szCs w:val="28"/>
        </w:rPr>
        <w:t>Левое полушарие отвечает за</w:t>
      </w:r>
      <w:r w:rsidRPr="00B843F8">
        <w:rPr>
          <w:sz w:val="28"/>
          <w:szCs w:val="28"/>
        </w:rPr>
        <w:t xml:space="preserve"> упорядочивание информации в пространственно-временном контексте, речевые функции, здесь находятся центры речи; логическая обработка информации и аналитическое мышление; чувство долга, ответственности, умение планировать и контролировать свою деятельность (лобные левые доли).</w:t>
      </w:r>
    </w:p>
    <w:p w14:paraId="6355E9D4" w14:textId="0E744B53" w:rsidR="003D1486" w:rsidRPr="00B843F8" w:rsidRDefault="003D1486" w:rsidP="003D1486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sz w:val="28"/>
          <w:szCs w:val="28"/>
        </w:rPr>
        <w:t>Функции у полушарий разные, но любой психический процесс, а также такие виды деятельности как письмо, счет и чтение обеспечиваются слаженной работой двух полушарий, которые тесно связаны между собой системой нервных волокон. В случае если данных связей сформировано недостаточно, происходит искажение переработки информации и у ребенка возникают сложности в познавательной и учебной деятельности.</w:t>
      </w:r>
    </w:p>
    <w:p w14:paraId="612030E1" w14:textId="27EF0964" w:rsidR="007C0E57" w:rsidRPr="00B843F8" w:rsidRDefault="007C0E57" w:rsidP="001710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Межполушарное взаимодействие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механизм объединения левого и правого полушария в единую интегративную, целостно работающую систему, который формируется под влиянием как генетических факторов, так и факторов окружающей среды.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межполушарное взаимодействие не сформировано, то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неправильная обработка информации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возникают сложности в обучении, 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как: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письме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речи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запоминании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устном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целом восприятии учебной информации</w:t>
      </w:r>
      <w:r w:rsidR="00171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F851CA" w14:textId="5D35213F" w:rsidR="003D1486" w:rsidRPr="00B843F8" w:rsidRDefault="003D1486" w:rsidP="003D1486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sz w:val="28"/>
          <w:szCs w:val="28"/>
        </w:rPr>
        <w:lastRenderedPageBreak/>
        <w:t xml:space="preserve">Для формирования или развития межполушарных взаимодействий можно рекомендовать </w:t>
      </w:r>
      <w:proofErr w:type="spellStart"/>
      <w:r w:rsidRPr="006C3776">
        <w:rPr>
          <w:sz w:val="28"/>
          <w:szCs w:val="28"/>
        </w:rPr>
        <w:t>кинезиологические</w:t>
      </w:r>
      <w:proofErr w:type="spellEnd"/>
      <w:r w:rsidRPr="006C3776">
        <w:rPr>
          <w:sz w:val="28"/>
          <w:szCs w:val="28"/>
        </w:rPr>
        <w:t xml:space="preserve"> </w:t>
      </w:r>
      <w:r w:rsidRPr="00B843F8">
        <w:rPr>
          <w:sz w:val="28"/>
          <w:szCs w:val="28"/>
        </w:rPr>
        <w:t>упражнения</w:t>
      </w:r>
      <w:r w:rsidR="00644094" w:rsidRPr="00B843F8">
        <w:rPr>
          <w:sz w:val="28"/>
          <w:szCs w:val="28"/>
        </w:rPr>
        <w:t>.</w:t>
      </w:r>
    </w:p>
    <w:p w14:paraId="09915784" w14:textId="77777777" w:rsidR="007C0E57" w:rsidRPr="00B843F8" w:rsidRDefault="00FC340E" w:rsidP="003D1486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sz w:val="28"/>
          <w:szCs w:val="28"/>
        </w:rPr>
        <w:t xml:space="preserve">Кинезиология – это наука о развитии умственных способностей и поддержании физического здоровья через двигательные упражнения. </w:t>
      </w:r>
    </w:p>
    <w:p w14:paraId="5A496399" w14:textId="2DBB67FE" w:rsidR="00FC340E" w:rsidRPr="00B843F8" w:rsidRDefault="00FC340E" w:rsidP="003D1486">
      <w:pPr>
        <w:pStyle w:val="a3"/>
        <w:ind w:firstLine="708"/>
        <w:jc w:val="both"/>
        <w:rPr>
          <w:sz w:val="28"/>
          <w:szCs w:val="28"/>
        </w:rPr>
      </w:pPr>
      <w:r w:rsidRPr="00B843F8">
        <w:rPr>
          <w:sz w:val="28"/>
          <w:szCs w:val="28"/>
        </w:rPr>
        <w:t>Существуют специальные прописи с игровыми заданиями, в которых нужно раскрашивать, штриховать, обводить рисунки левой и правой рукой поочередно или одновременно. Они помогают синхронизировать работу глаз и рук, улучшить координацию и пространственно-графическую ориентацию, а также подготовить дошкольников к обучению в школе.</w:t>
      </w:r>
    </w:p>
    <w:p w14:paraId="25AB92B2" w14:textId="2FCC94EB" w:rsidR="00D74EC3" w:rsidRPr="00B843F8" w:rsidRDefault="00FB78B4" w:rsidP="00FB78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4EC3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на развитие межполушарных связей синхронизируют работу полушарий, способствуют улучшению запоминания, улучшению восприятия речи собеседника (родителей, педагога и других детей), вызывают стойкий интерес у ребенка, активно концентрируют его внимание, позволяют быстро переключиться с одной деятельности на другую, что способствует быстрому включению ребенка в занятие. </w:t>
      </w:r>
    </w:p>
    <w:p w14:paraId="04E1D75C" w14:textId="27D70712" w:rsidR="009E4767" w:rsidRPr="00B843F8" w:rsidRDefault="00D74EC3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Межполушарные связи предопределяют качество восприятия и обработки информации; эмоциональную стабильность; координацию и баланс. Таким образом, они напрямую влияют на обучаемость человека, его достижения и успехи во всех видах деятельности. Если полушария взаимодействуют друг с другом слабо, ведущее берет основную нагрузку на себя, а другое блокируется. В результате у ребенка возникают проблемы с ориентацией в пространстве, координацией пишущей руки со слуховым и зрительным восприятием, адекватным эмоциональным реагированием. Он становится мнительным и с трудом учится чему-то новому.</w:t>
      </w:r>
    </w:p>
    <w:p w14:paraId="1FC930B0" w14:textId="77777777" w:rsidR="009E4767" w:rsidRPr="00B843F8" w:rsidRDefault="00D74EC3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Межполушарные связи формируются вплоть до 12–15 лет. Развитие происходит постепенно, в несколько этапов. Но особое значение ученые придают возрастному периоду от 3 до 8 лет. Именно в этом возрасте закладывается интеллектуальная основа – зрительное, слуховое, кинетическое, зрительно-моторное, </w:t>
      </w:r>
      <w:proofErr w:type="spell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слухомоторное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</w:t>
      </w:r>
      <w:proofErr w:type="spell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смыслоразличение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и многое другое.</w:t>
      </w:r>
    </w:p>
    <w:p w14:paraId="17034BA7" w14:textId="7960661B" w:rsidR="005E7595" w:rsidRPr="00B843F8" w:rsidRDefault="00D74EC3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развитости межполушарных связей у детей зависит обучаемость, скорость и легкость овладения новыми навыками. Чем более они развиты, тем легче ребенку осваивать чтение, письмо, достигать успехов в спорте и даже строить межличностные отношения</w:t>
      </w:r>
      <w:r w:rsidR="005E7595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DACB" w14:textId="4774D5F4" w:rsidR="00FC340E" w:rsidRPr="00B843F8" w:rsidRDefault="00FC340E" w:rsidP="00FC34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или развития межполушарного взаимодействия у детей дошкольного возраста можно рекомендовать игры, </w:t>
      </w:r>
      <w:proofErr w:type="gram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 специальной</w:t>
      </w:r>
      <w:proofErr w:type="gram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</w:t>
      </w:r>
      <w:r w:rsidR="007C0E57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межполушарн</w:t>
      </w:r>
      <w:r w:rsidR="00D76E45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C0E57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0E57"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взаомодействия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упражнения не только координируют работу полушарий мозга, но также будут способствовать развитию мышления ребенка, его речи.</w:t>
      </w:r>
    </w:p>
    <w:p w14:paraId="023A0D81" w14:textId="77777777" w:rsidR="00FC340E" w:rsidRPr="00B843F8" w:rsidRDefault="00FC340E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D50FB" w14:textId="7F3CDE9D" w:rsidR="00395B6E" w:rsidRPr="00B843F8" w:rsidRDefault="00D74EC3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Доска для развития межполушарных связей у детей </w:t>
      </w:r>
    </w:p>
    <w:p w14:paraId="42B97828" w14:textId="77777777" w:rsidR="00395B6E" w:rsidRPr="00B843F8" w:rsidRDefault="00D74EC3" w:rsidP="009E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межполушарных связей полезно играть со специальными межполушарными тренажерами. Приспособление сделано из дерева и выглядит как два зеркально отраженных лабиринта с бегунками. Ребенку нужно передвигать два бегунка одновременно, двигаясь от центра лабиринта к краю или наоборот. Существуют доски для рук и для ног. Рекомендуются для занятий с детьми старше 5 лет.</w:t>
      </w:r>
    </w:p>
    <w:p w14:paraId="696F0F10" w14:textId="15A544E9" w:rsidR="000F0251" w:rsidRPr="00B843F8" w:rsidRDefault="00D74EC3" w:rsidP="00395B6E">
      <w:pPr>
        <w:spacing w:after="0" w:line="240" w:lineRule="auto"/>
        <w:ind w:firstLine="708"/>
        <w:jc w:val="both"/>
        <w:rPr>
          <w:sz w:val="28"/>
          <w:szCs w:val="28"/>
        </w:rPr>
      </w:pPr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Межполушарное взаимодействие в процессе психической деятельности – одна из важнейших характеристик человека как вида. Вместе с речью, прямохождением, сознанием они стали толчком к эволюции. Взаимодействие полушарий обеспечивает психике устойчивость, упорядоченность, дифференцированность, предопределяет общее развитие, обучаемость и интеллект. Развитие межполушарных связей полезно для всех детей, но особенно рекомендуется для старших дошкольников. Выполняя специальные задания и просто играя в игры, дошколята лучше подготовятся к школе. Снизится риск </w:t>
      </w:r>
      <w:proofErr w:type="spellStart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B8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нарушения письма, повысится стрессоустойчивость, улучшатся память и внимание.</w:t>
      </w:r>
    </w:p>
    <w:p w14:paraId="10711101" w14:textId="30D0C1FE" w:rsidR="00D74EC3" w:rsidRPr="00B843F8" w:rsidRDefault="00D74EC3" w:rsidP="00E53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4EC3" w:rsidRPr="00B8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08A02" w14:textId="77777777" w:rsidR="00EE105E" w:rsidRDefault="00EE105E" w:rsidP="00B843F8">
      <w:pPr>
        <w:spacing w:after="0" w:line="240" w:lineRule="auto"/>
      </w:pPr>
      <w:r>
        <w:separator/>
      </w:r>
    </w:p>
  </w:endnote>
  <w:endnote w:type="continuationSeparator" w:id="0">
    <w:p w14:paraId="4216B774" w14:textId="77777777" w:rsidR="00EE105E" w:rsidRDefault="00EE105E" w:rsidP="00B8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E427" w14:textId="77777777" w:rsidR="00EE105E" w:rsidRDefault="00EE105E" w:rsidP="00B843F8">
      <w:pPr>
        <w:spacing w:after="0" w:line="240" w:lineRule="auto"/>
      </w:pPr>
      <w:r>
        <w:separator/>
      </w:r>
    </w:p>
  </w:footnote>
  <w:footnote w:type="continuationSeparator" w:id="0">
    <w:p w14:paraId="460B6093" w14:textId="77777777" w:rsidR="00EE105E" w:rsidRDefault="00EE105E" w:rsidP="00B8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00AD"/>
    <w:multiLevelType w:val="multilevel"/>
    <w:tmpl w:val="4D6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A2CA6"/>
    <w:multiLevelType w:val="multilevel"/>
    <w:tmpl w:val="491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56CA4"/>
    <w:multiLevelType w:val="multilevel"/>
    <w:tmpl w:val="3FE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02204"/>
    <w:multiLevelType w:val="multilevel"/>
    <w:tmpl w:val="73A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C6F72"/>
    <w:multiLevelType w:val="multilevel"/>
    <w:tmpl w:val="581C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93"/>
    <w:rsid w:val="00040872"/>
    <w:rsid w:val="000D1F97"/>
    <w:rsid w:val="000F0251"/>
    <w:rsid w:val="00157C6C"/>
    <w:rsid w:val="001710E2"/>
    <w:rsid w:val="00180F4C"/>
    <w:rsid w:val="001D4B0D"/>
    <w:rsid w:val="001F4B79"/>
    <w:rsid w:val="0025651A"/>
    <w:rsid w:val="00395B6E"/>
    <w:rsid w:val="003D1486"/>
    <w:rsid w:val="004412DB"/>
    <w:rsid w:val="004D4D1C"/>
    <w:rsid w:val="005E7595"/>
    <w:rsid w:val="00644094"/>
    <w:rsid w:val="006C3776"/>
    <w:rsid w:val="00737D88"/>
    <w:rsid w:val="007C0E57"/>
    <w:rsid w:val="00841E07"/>
    <w:rsid w:val="008C6725"/>
    <w:rsid w:val="009967FD"/>
    <w:rsid w:val="009B541A"/>
    <w:rsid w:val="009E4767"/>
    <w:rsid w:val="00A02C93"/>
    <w:rsid w:val="00A169A5"/>
    <w:rsid w:val="00A65BCA"/>
    <w:rsid w:val="00A727CD"/>
    <w:rsid w:val="00A82C15"/>
    <w:rsid w:val="00B843F8"/>
    <w:rsid w:val="00BA6A11"/>
    <w:rsid w:val="00BD31DF"/>
    <w:rsid w:val="00C23BC1"/>
    <w:rsid w:val="00C34362"/>
    <w:rsid w:val="00C65BE4"/>
    <w:rsid w:val="00C947E9"/>
    <w:rsid w:val="00D74EC3"/>
    <w:rsid w:val="00D76E45"/>
    <w:rsid w:val="00E12453"/>
    <w:rsid w:val="00E534CC"/>
    <w:rsid w:val="00ED0A5C"/>
    <w:rsid w:val="00EE105E"/>
    <w:rsid w:val="00FB78B4"/>
    <w:rsid w:val="00FC340E"/>
    <w:rsid w:val="00FC72E4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D224"/>
  <w15:chartTrackingRefBased/>
  <w15:docId w15:val="{47C0B02A-CDD5-4519-B264-C67BAA3E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EC3"/>
    <w:rPr>
      <w:b/>
      <w:bCs/>
    </w:rPr>
  </w:style>
  <w:style w:type="paragraph" w:styleId="a5">
    <w:name w:val="header"/>
    <w:basedOn w:val="a"/>
    <w:link w:val="a6"/>
    <w:uiPriority w:val="99"/>
    <w:unhideWhenUsed/>
    <w:rsid w:val="00B8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3F8"/>
  </w:style>
  <w:style w:type="paragraph" w:styleId="a7">
    <w:name w:val="footer"/>
    <w:basedOn w:val="a"/>
    <w:link w:val="a8"/>
    <w:uiPriority w:val="99"/>
    <w:unhideWhenUsed/>
    <w:rsid w:val="00B8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3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0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2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8086-DCF7-490F-8EF5-65FB634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P41T</dc:creator>
  <cp:keywords/>
  <dc:description/>
  <cp:lastModifiedBy>PC</cp:lastModifiedBy>
  <cp:revision>32</cp:revision>
  <dcterms:created xsi:type="dcterms:W3CDTF">2021-10-20T17:31:00Z</dcterms:created>
  <dcterms:modified xsi:type="dcterms:W3CDTF">2024-02-11T09:18:00Z</dcterms:modified>
</cp:coreProperties>
</file>