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32" w:rsidRPr="00037332" w:rsidRDefault="00037332" w:rsidP="001C54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Тема: «Исп</w:t>
      </w:r>
      <w:r>
        <w:rPr>
          <w:color w:val="111111"/>
          <w:sz w:val="28"/>
          <w:szCs w:val="28"/>
        </w:rPr>
        <w:t>о</w:t>
      </w:r>
      <w:r w:rsidRPr="00037332">
        <w:rPr>
          <w:color w:val="111111"/>
          <w:sz w:val="28"/>
          <w:szCs w:val="28"/>
        </w:rPr>
        <w:t>льзование инновационных технологий при организации работы по изучению ПДД в детском саду»</w:t>
      </w:r>
    </w:p>
    <w:p w:rsidR="00037332" w:rsidRDefault="001C5494" w:rsidP="001C54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Чехонина Ирина Ивановна – воспитатель МБДОУ «ЦРР-д/с № 36 «Волшебный дворец»</w:t>
      </w:r>
    </w:p>
    <w:p w:rsidR="00037332" w:rsidRPr="00037332" w:rsidRDefault="00037332" w:rsidP="001C549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хочу вам, предложит рассмотреть</w:t>
      </w:r>
      <w:r w:rsidRPr="00037332">
        <w:rPr>
          <w:color w:val="111111"/>
          <w:sz w:val="28"/>
          <w:szCs w:val="28"/>
        </w:rPr>
        <w:t xml:space="preserve"> те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инновационные</w:t>
      </w:r>
      <w:r w:rsidRPr="00037332">
        <w:rPr>
          <w:color w:val="111111"/>
          <w:sz w:val="28"/>
          <w:szCs w:val="28"/>
        </w:rPr>
        <w:t> педагогические технологии, которые возможно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bookmarkStart w:id="0" w:name="_GoBack"/>
      <w:bookmarkEnd w:id="0"/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спользовать</w:t>
      </w:r>
      <w:r w:rsidRPr="00037332">
        <w:rPr>
          <w:color w:val="111111"/>
          <w:sz w:val="28"/>
          <w:szCs w:val="28"/>
        </w:rPr>
        <w:t> в детском саду с целью более успешного ознакомления дошкольников с правилами дорожного движения.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1. Технология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«ТРИЗ»</w:t>
      </w:r>
      <w:r w:rsidRPr="00037332">
        <w:rPr>
          <w:color w:val="111111"/>
          <w:sz w:val="28"/>
          <w:szCs w:val="28"/>
        </w:rPr>
        <w:t>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(теория решения изобретательских задач)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Данная технология позволяет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037332">
        <w:rPr>
          <w:color w:val="111111"/>
          <w:sz w:val="28"/>
          <w:szCs w:val="28"/>
        </w:rPr>
        <w:t> нам нетрадиционные формы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37332">
        <w:rPr>
          <w:color w:val="111111"/>
          <w:sz w:val="28"/>
          <w:szCs w:val="28"/>
        </w:rPr>
        <w:t>, которые ставят ребенка в позицию думающего человека. Целью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037332">
        <w:rPr>
          <w:color w:val="111111"/>
          <w:sz w:val="28"/>
          <w:szCs w:val="28"/>
        </w:rPr>
        <w:t> данной технологии в детском саду является развитие таких качеств как мышление, гибкость, подвижность, системность, стремления к новизне, речи и творческому воображению.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В данной технологии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 метод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«мозгового штурма»</w:t>
      </w:r>
      <w:r w:rsidRPr="00037332">
        <w:rPr>
          <w:color w:val="111111"/>
          <w:sz w:val="28"/>
          <w:szCs w:val="28"/>
        </w:rPr>
        <w:t>, он состоит в том, что дети сами по ходу обсуждения корректируют высказанные идеи и анализируют их.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  <w:bdr w:val="none" w:sz="0" w:space="0" w:color="auto" w:frame="1"/>
        </w:rPr>
        <w:t>Примерные вопросы для обсуждения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1. Что произойдет, если исчезнет на перекрёстке светофор?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2. Что произойдёт, если на земле не будет транспортных средств?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3. Что будет, если у велосипеда убрать руль?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4. Что произойдет, если убрать шлагбаум?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2. Игровые технологии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С целью воспитания культуры поведения у детей дошкольного возраста применяем игровые технологии, т. к. они являются основным видом активности дошкольника, в процессе которой он упражняет силы, расширяет ориентировку, усваивает социальный опыт. При обучении детей правилам дорожной безопасности педагоги</w:t>
      </w:r>
      <w:r>
        <w:rPr>
          <w:color w:val="111111"/>
          <w:sz w:val="28"/>
          <w:szCs w:val="28"/>
        </w:rPr>
        <w:t xml:space="preserve"> могут</w:t>
      </w:r>
      <w:r w:rsidRPr="00037332"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037332">
        <w:rPr>
          <w:color w:val="111111"/>
          <w:sz w:val="28"/>
          <w:szCs w:val="28"/>
        </w:rPr>
        <w:t> </w:t>
      </w:r>
      <w:r w:rsidRPr="00037332">
        <w:rPr>
          <w:color w:val="111111"/>
          <w:sz w:val="28"/>
          <w:szCs w:val="28"/>
          <w:bdr w:val="none" w:sz="0" w:space="0" w:color="auto" w:frame="1"/>
        </w:rPr>
        <w:t>самые разнообразные игры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• с элементами физических упражнений и спорта –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(направленные на физическое развитие и укрепление здоровья ребенка)</w:t>
      </w:r>
      <w:r w:rsidRPr="00037332">
        <w:rPr>
          <w:color w:val="111111"/>
          <w:sz w:val="28"/>
          <w:szCs w:val="28"/>
        </w:rPr>
        <w:t>;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37332">
        <w:rPr>
          <w:color w:val="111111"/>
          <w:sz w:val="28"/>
          <w:szCs w:val="28"/>
        </w:rPr>
        <w:t>• ролевые игры – (форма моделирования ребёнком, прежде всего социальных отношений и свободная импровизация, не подчинённая жёстким правилам, неизменяемым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</w:t>
      </w:r>
      <w:r w:rsidRPr="00037332">
        <w:rPr>
          <w:color w:val="111111"/>
          <w:sz w:val="28"/>
          <w:szCs w:val="28"/>
        </w:rPr>
        <w:t>.</w:t>
      </w:r>
      <w:proofErr w:type="gramEnd"/>
      <w:r w:rsidRPr="00037332">
        <w:rPr>
          <w:color w:val="111111"/>
          <w:sz w:val="28"/>
          <w:szCs w:val="28"/>
        </w:rPr>
        <w:t xml:space="preserve"> </w:t>
      </w:r>
      <w:proofErr w:type="gramStart"/>
      <w:r w:rsidRPr="00037332">
        <w:rPr>
          <w:color w:val="111111"/>
          <w:sz w:val="28"/>
          <w:szCs w:val="28"/>
        </w:rPr>
        <w:t>Все эти действия в игре отрабатываются до автоматизма - приобретения навыка);</w:t>
      </w:r>
      <w:proofErr w:type="gramEnd"/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• театрализованные и игры-драматизации – (объясняют, как правильно нужно вести себя на улицах и дорогах, показывают опасные повороты транспорта на перекрестках и т. д.);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37332">
        <w:rPr>
          <w:color w:val="111111"/>
          <w:sz w:val="28"/>
          <w:szCs w:val="28"/>
        </w:rPr>
        <w:t>• дидактические - (требуют умения расшифровывать, распутывать, разгадывать.</w:t>
      </w:r>
      <w:proofErr w:type="gramEnd"/>
      <w:r w:rsidRPr="00037332">
        <w:rPr>
          <w:color w:val="111111"/>
          <w:sz w:val="28"/>
          <w:szCs w:val="28"/>
        </w:rPr>
        <w:t> </w:t>
      </w:r>
      <w:r w:rsidRPr="00037332">
        <w:rPr>
          <w:color w:val="111111"/>
          <w:sz w:val="28"/>
          <w:szCs w:val="28"/>
          <w:bdr w:val="none" w:sz="0" w:space="0" w:color="auto" w:frame="1"/>
        </w:rPr>
        <w:t>Поэтому особое место отводиться играм</w:t>
      </w:r>
      <w:r w:rsidRPr="00037332">
        <w:rPr>
          <w:color w:val="111111"/>
          <w:sz w:val="28"/>
          <w:szCs w:val="28"/>
        </w:rPr>
        <w:t>: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«Собери дорожный знак»</w:t>
      </w:r>
      <w:r w:rsidRPr="00037332">
        <w:rPr>
          <w:color w:val="111111"/>
          <w:sz w:val="28"/>
          <w:szCs w:val="28"/>
        </w:rPr>
        <w:t>,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«Дорожный узелок»</w:t>
      </w:r>
      <w:r w:rsidRPr="00037332">
        <w:rPr>
          <w:color w:val="111111"/>
          <w:sz w:val="28"/>
          <w:szCs w:val="28"/>
        </w:rPr>
        <w:t> знакомство с новым знаком и т. д);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• с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использованием макетов – </w:t>
      </w:r>
      <w:r w:rsidRPr="00037332">
        <w:rPr>
          <w:color w:val="111111"/>
          <w:sz w:val="28"/>
          <w:szCs w:val="28"/>
        </w:rPr>
        <w:t xml:space="preserve">(дети играют с удовольствием, рассказывают о дорожных знаках в </w:t>
      </w:r>
      <w:proofErr w:type="spellStart"/>
      <w:proofErr w:type="gramStart"/>
      <w:r w:rsidRPr="00037332">
        <w:rPr>
          <w:color w:val="111111"/>
          <w:sz w:val="28"/>
          <w:szCs w:val="28"/>
        </w:rPr>
        <w:t>определё</w:t>
      </w:r>
      <w:proofErr w:type="spellEnd"/>
      <w:r w:rsidRPr="00037332">
        <w:rPr>
          <w:color w:val="111111"/>
          <w:sz w:val="28"/>
          <w:szCs w:val="28"/>
        </w:rPr>
        <w:t> </w:t>
      </w:r>
      <w:proofErr w:type="spellStart"/>
      <w:r w:rsidRPr="00037332">
        <w:rPr>
          <w:color w:val="111111"/>
          <w:sz w:val="28"/>
          <w:szCs w:val="28"/>
          <w:bdr w:val="none" w:sz="0" w:space="0" w:color="auto" w:frame="1"/>
        </w:rPr>
        <w:t>нной</w:t>
      </w:r>
      <w:proofErr w:type="spellEnd"/>
      <w:proofErr w:type="gramEnd"/>
      <w:r w:rsidRPr="00037332">
        <w:rPr>
          <w:color w:val="111111"/>
          <w:sz w:val="28"/>
          <w:szCs w:val="28"/>
          <w:bdr w:val="none" w:sz="0" w:space="0" w:color="auto" w:frame="1"/>
        </w:rPr>
        <w:t xml:space="preserve"> последовательности</w:t>
      </w:r>
      <w:r w:rsidRPr="00037332">
        <w:rPr>
          <w:color w:val="111111"/>
          <w:sz w:val="28"/>
          <w:szCs w:val="28"/>
        </w:rPr>
        <w:t xml:space="preserve">: как называется дорожный знак, как узнать (геометрическая форма, цвет, символ, </w:t>
      </w:r>
      <w:r w:rsidRPr="00037332">
        <w:rPr>
          <w:color w:val="111111"/>
          <w:sz w:val="28"/>
          <w:szCs w:val="28"/>
        </w:rPr>
        <w:lastRenderedPageBreak/>
        <w:t xml:space="preserve">его назначение. </w:t>
      </w:r>
      <w:proofErr w:type="gramStart"/>
      <w:r w:rsidRPr="00037332">
        <w:rPr>
          <w:color w:val="111111"/>
          <w:sz w:val="28"/>
          <w:szCs w:val="28"/>
        </w:rPr>
        <w:t>Такие игры способствуют развитию речи, моторики, эмоциональному восприятию);</w:t>
      </w:r>
      <w:proofErr w:type="gramEnd"/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37332">
        <w:rPr>
          <w:color w:val="111111"/>
          <w:sz w:val="28"/>
          <w:szCs w:val="28"/>
        </w:rPr>
        <w:t>• компьютерные – (развивают быстроту мысли, </w:t>
      </w:r>
      <w:r w:rsidRPr="00037332">
        <w:rPr>
          <w:color w:val="111111"/>
          <w:sz w:val="28"/>
          <w:szCs w:val="28"/>
          <w:bdr w:val="none" w:sz="0" w:space="0" w:color="auto" w:frame="1"/>
        </w:rPr>
        <w:t>способствуют закреплению пройденного материала</w:t>
      </w:r>
      <w:r w:rsidRPr="00037332">
        <w:rPr>
          <w:color w:val="111111"/>
          <w:sz w:val="28"/>
          <w:szCs w:val="28"/>
        </w:rPr>
        <w:t>:</w:t>
      </w:r>
      <w:proofErr w:type="gramEnd"/>
      <w:r w:rsidRPr="00037332">
        <w:rPr>
          <w:color w:val="111111"/>
          <w:sz w:val="28"/>
          <w:szCs w:val="28"/>
        </w:rPr>
        <w:t>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«Раскраска дорожных знаков»</w:t>
      </w:r>
      <w:r w:rsidRPr="00037332">
        <w:rPr>
          <w:color w:val="111111"/>
          <w:sz w:val="28"/>
          <w:szCs w:val="28"/>
        </w:rPr>
        <w:t>,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«Викторина»</w:t>
      </w:r>
      <w:r w:rsidRPr="00037332">
        <w:rPr>
          <w:color w:val="111111"/>
          <w:sz w:val="28"/>
          <w:szCs w:val="28"/>
        </w:rPr>
        <w:t> и т. д. • интеллектуально-познавательные – (преподносим детям в интересной, игровой форме, с участием различных героев, дети не только обучаются, но и получают удовольствие);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3. Информационно – коммуникативные технологии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При организации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037332">
        <w:rPr>
          <w:color w:val="111111"/>
          <w:sz w:val="28"/>
          <w:szCs w:val="28"/>
        </w:rPr>
        <w:t xml:space="preserve"> по профилактике детского </w:t>
      </w:r>
      <w:proofErr w:type="spellStart"/>
      <w:r w:rsidRPr="00037332">
        <w:rPr>
          <w:color w:val="111111"/>
          <w:sz w:val="28"/>
          <w:szCs w:val="28"/>
        </w:rPr>
        <w:t>дорожно</w:t>
      </w:r>
      <w:proofErr w:type="spellEnd"/>
      <w:r w:rsidRPr="00037332">
        <w:rPr>
          <w:color w:val="111111"/>
          <w:sz w:val="28"/>
          <w:szCs w:val="28"/>
        </w:rPr>
        <w:t xml:space="preserve"> – транспортного травматизма огромное внимание уделяется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использованию</w:t>
      </w:r>
      <w:r w:rsidRPr="00037332">
        <w:rPr>
          <w:color w:val="111111"/>
          <w:sz w:val="28"/>
          <w:szCs w:val="28"/>
        </w:rPr>
        <w:t> информационно – коммуникативных технологий. Это позволяет организовать детскую деятельность более интересной и динамичной, помогает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«погрузить»</w:t>
      </w:r>
      <w:r w:rsidRPr="00037332">
        <w:rPr>
          <w:color w:val="111111"/>
          <w:sz w:val="28"/>
          <w:szCs w:val="28"/>
        </w:rPr>
        <w:t> ребенка в предмет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изучения</w:t>
      </w:r>
      <w:r w:rsidRPr="00037332">
        <w:rPr>
          <w:color w:val="111111"/>
          <w:sz w:val="28"/>
          <w:szCs w:val="28"/>
        </w:rPr>
        <w:t>, создать иллюзию соприсутствия. Цикл презентаций охватывает большой объем программного материала по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изучению ПДД</w:t>
      </w:r>
      <w:proofErr w:type="gramStart"/>
      <w:r w:rsidRPr="00037332">
        <w:rPr>
          <w:color w:val="111111"/>
          <w:sz w:val="28"/>
          <w:szCs w:val="28"/>
        </w:rPr>
        <w:t> :</w:t>
      </w:r>
      <w:proofErr w:type="gramEnd"/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виды транспортных средств, их классификация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группы дорожных знаков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участники дорожного движения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виды транспорта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4. Мультипликация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Данная технология – это вид современного искусства, который обладает высоким потенциалом нравственно – эмоционального воздействия на дошкольников, оказывает развивающее воздействие на разные стороны развития ребенка, воспринимая художественный текст, ребенок не только подражает герою, но и сопереживает ему, проходит вместе с ним через разные опасности и испытания. Через сравнения себя с героями мультфильма ребенок имеет возможность позитивно воспринимать себя, справляться со своими страхами, уважительно относиться к другим.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5. Мнемотехника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В настоящее время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037332">
        <w:rPr>
          <w:color w:val="111111"/>
          <w:sz w:val="28"/>
          <w:szCs w:val="28"/>
        </w:rPr>
        <w:t> мнемотехники для дошкольников становится все более актуальным, так как она помогает развивать мышление, зрительную и слуховую память, внимание, воображение и речь. Эта технология увеличивает объем памяти детей путем образования дополнительных ассоциаций.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Начинаем вводить с 4-5 лет, когда накоплен основной словарный запас. В результате её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037332">
        <w:rPr>
          <w:color w:val="111111"/>
          <w:sz w:val="28"/>
          <w:szCs w:val="28"/>
        </w:rPr>
        <w:t> дети преодолевают робость и застенчивость, у них увеличивается круг знаний о дорожных знаках, о светофоре, о правилах поведения на улице и в транспорте.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6. Технология проблемного обучения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Помогает понять, насколько опасна данная ситуация и какие безопасные действия необходимо для этого предпринять. Основа проблемного обучения – вопросы и задания, которые предлагают детям. Ставим перед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037332">
        <w:rPr>
          <w:color w:val="111111"/>
          <w:sz w:val="28"/>
          <w:szCs w:val="28"/>
        </w:rPr>
        <w:t> задачу на развитие логического мышления.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  <w:bdr w:val="none" w:sz="0" w:space="0" w:color="auto" w:frame="1"/>
        </w:rPr>
        <w:lastRenderedPageBreak/>
        <w:t>При создании и решении проблемных ситуаций применяются следующие методические приемы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– подводим детей к противоречию и предлагаем им самим найти способ его разрешения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– излагаем различные точки зрения на один и тот же вопрос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– побуждаем детей делать сравнения, обобщения, выводы из ситуации, сопоставлять факты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– ставим конкретные вопросы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 xml:space="preserve">7. </w:t>
      </w:r>
      <w:proofErr w:type="spellStart"/>
      <w:r w:rsidRPr="00037332">
        <w:rPr>
          <w:color w:val="111111"/>
          <w:sz w:val="28"/>
          <w:szCs w:val="28"/>
        </w:rPr>
        <w:t>Здоровьесберегающие</w:t>
      </w:r>
      <w:proofErr w:type="spellEnd"/>
      <w:r w:rsidRPr="00037332">
        <w:rPr>
          <w:color w:val="111111"/>
          <w:sz w:val="28"/>
          <w:szCs w:val="28"/>
        </w:rPr>
        <w:t xml:space="preserve"> технологии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37332">
        <w:rPr>
          <w:color w:val="111111"/>
          <w:sz w:val="28"/>
          <w:szCs w:val="28"/>
        </w:rPr>
        <w:t>При обучении детей с правилами дорожного движения в своей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используем</w:t>
      </w:r>
      <w:r w:rsidRPr="00037332">
        <w:rPr>
          <w:color w:val="111111"/>
          <w:sz w:val="28"/>
          <w:szCs w:val="28"/>
        </w:rPr>
        <w:t> </w:t>
      </w:r>
      <w:proofErr w:type="spellStart"/>
      <w:r w:rsidRPr="00037332">
        <w:rPr>
          <w:color w:val="111111"/>
          <w:sz w:val="28"/>
          <w:szCs w:val="28"/>
        </w:rPr>
        <w:t>здоровьесберегающие</w:t>
      </w:r>
      <w:proofErr w:type="spellEnd"/>
      <w:r w:rsidRPr="00037332">
        <w:rPr>
          <w:color w:val="111111"/>
          <w:sz w:val="28"/>
          <w:szCs w:val="28"/>
        </w:rPr>
        <w:t xml:space="preserve"> технологии, а именно физкультурно-оздоровительные (направленные на физическое развитие и укрепление здоровья ребенка — технологии развития физических качеств.</w:t>
      </w:r>
      <w:proofErr w:type="gramEnd"/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Например, можно отрабатывать путем многократных упражнений действия с поворотами головы при переходе проезжей части.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37332">
        <w:rPr>
          <w:color w:val="111111"/>
          <w:sz w:val="28"/>
          <w:szCs w:val="28"/>
        </w:rPr>
        <w:t>Для закрепления пройденного материала, например,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037332">
        <w:rPr>
          <w:color w:val="111111"/>
          <w:sz w:val="28"/>
          <w:szCs w:val="28"/>
        </w:rPr>
        <w:t>, команды детей участвуют в эстафетах с преодолением препятствий (бег, прыжки в обруч, перепрыгивание, перешагивание предметов, метание мячей, </w:t>
      </w:r>
      <w:r w:rsidRPr="00037332">
        <w:rPr>
          <w:color w:val="111111"/>
          <w:sz w:val="28"/>
          <w:szCs w:val="28"/>
          <w:bdr w:val="none" w:sz="0" w:space="0" w:color="auto" w:frame="1"/>
        </w:rPr>
        <w:t>выполняют различные задания</w:t>
      </w:r>
      <w:r w:rsidRPr="00037332">
        <w:rPr>
          <w:color w:val="111111"/>
          <w:sz w:val="28"/>
          <w:szCs w:val="28"/>
        </w:rPr>
        <w:t>: кто быстрее соберёт дорожный знак.</w:t>
      </w:r>
      <w:proofErr w:type="gramEnd"/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8. Исследовательская деятельность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Исследовательская деятельность - это особый вид интеллектуально-творческой деятельности дает возможность ребенку самому найти ответы на вопросы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«как?»</w:t>
      </w:r>
      <w:r w:rsidRPr="00037332">
        <w:rPr>
          <w:color w:val="111111"/>
          <w:sz w:val="28"/>
          <w:szCs w:val="28"/>
        </w:rPr>
        <w:t> и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037332">
        <w:rPr>
          <w:color w:val="111111"/>
          <w:sz w:val="28"/>
          <w:szCs w:val="28"/>
        </w:rPr>
        <w:t xml:space="preserve">. Это огромная возможность для детей думать, пробовать, экспериментировать, а самое главное - </w:t>
      </w:r>
      <w:proofErr w:type="spellStart"/>
      <w:r w:rsidRPr="00037332">
        <w:rPr>
          <w:color w:val="111111"/>
          <w:sz w:val="28"/>
          <w:szCs w:val="28"/>
        </w:rPr>
        <w:t>самовыражаться</w:t>
      </w:r>
      <w:proofErr w:type="spellEnd"/>
      <w:r w:rsidRPr="00037332">
        <w:rPr>
          <w:color w:val="111111"/>
          <w:sz w:val="28"/>
          <w:szCs w:val="28"/>
        </w:rPr>
        <w:t>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Для этого необходимо озвучить задачу с недостаточными или избыточными данными, неопределенность вопроса, противоречивые данные, специально допущенными ошибками, ограниченным временем выполнения. В Д/саду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используем</w:t>
      </w:r>
      <w:r w:rsidRPr="00037332">
        <w:rPr>
          <w:color w:val="111111"/>
          <w:sz w:val="28"/>
          <w:szCs w:val="28"/>
        </w:rPr>
        <w:t> такие формы организации исследовательской деятельности, </w:t>
      </w:r>
      <w:r w:rsidRPr="00037332">
        <w:rPr>
          <w:color w:val="111111"/>
          <w:sz w:val="28"/>
          <w:szCs w:val="28"/>
          <w:bdr w:val="none" w:sz="0" w:space="0" w:color="auto" w:frame="1"/>
        </w:rPr>
        <w:t>как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эвристические беседы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наблюдения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 </w:t>
      </w:r>
      <w:r w:rsidRPr="00037332">
        <w:rPr>
          <w:iCs/>
          <w:color w:val="111111"/>
          <w:sz w:val="28"/>
          <w:szCs w:val="28"/>
          <w:bdr w:val="none" w:sz="0" w:space="0" w:color="auto" w:frame="1"/>
        </w:rPr>
        <w:t>«погружение»</w:t>
      </w:r>
      <w:r w:rsidRPr="00037332">
        <w:rPr>
          <w:color w:val="111111"/>
          <w:sz w:val="28"/>
          <w:szCs w:val="28"/>
        </w:rPr>
        <w:t> в звуки транспорта, города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037332">
        <w:rPr>
          <w:color w:val="111111"/>
          <w:sz w:val="28"/>
          <w:szCs w:val="28"/>
        </w:rPr>
        <w:t> художественного слова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дидактические и развивающие игры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- игровые ситуации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Чтобы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37332">
        <w:rPr>
          <w:color w:val="111111"/>
          <w:sz w:val="28"/>
          <w:szCs w:val="28"/>
        </w:rPr>
        <w:t xml:space="preserve"> была более эффективной, осуществляется целенаправленное взаимодействие с </w:t>
      </w:r>
      <w:proofErr w:type="gramStart"/>
      <w:r w:rsidRPr="00037332">
        <w:rPr>
          <w:color w:val="111111"/>
          <w:sz w:val="28"/>
          <w:szCs w:val="28"/>
        </w:rPr>
        <w:t>родителями</w:t>
      </w:r>
      <w:proofErr w:type="gramEnd"/>
      <w:r w:rsidRPr="00037332">
        <w:rPr>
          <w:color w:val="111111"/>
          <w:sz w:val="28"/>
          <w:szCs w:val="28"/>
        </w:rPr>
        <w:t xml:space="preserve"> и стараемся сделать их своими помощниками в ликвидации дорожной безграмотности у детей.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Взаимодействие участников образовательного процесса в обучении детей дошкольного возраста правилам дорожного движения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Родители являются главными участниками образовательного процесса в обучении детей дошкольного возраста в обучении дошкольников Правилам дорожного движения. Чтобы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037332">
        <w:rPr>
          <w:color w:val="111111"/>
          <w:sz w:val="28"/>
          <w:szCs w:val="28"/>
        </w:rPr>
        <w:t> была более эффективной, в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037332">
        <w:rPr>
          <w:color w:val="111111"/>
          <w:sz w:val="28"/>
          <w:szCs w:val="28"/>
        </w:rPr>
        <w:t> с родителями необходимо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lastRenderedPageBreak/>
        <w:t>1. </w:t>
      </w:r>
      <w:r w:rsidRPr="00037332">
        <w:rPr>
          <w:color w:val="111111"/>
          <w:sz w:val="28"/>
          <w:szCs w:val="28"/>
          <w:bdr w:val="none" w:sz="0" w:space="0" w:color="auto" w:frame="1"/>
        </w:rPr>
        <w:t>Информационно - аналитические формы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Опросы, Анкетирование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2. </w:t>
      </w:r>
      <w:r w:rsidRPr="00037332">
        <w:rPr>
          <w:color w:val="111111"/>
          <w:sz w:val="28"/>
          <w:szCs w:val="28"/>
          <w:bdr w:val="none" w:sz="0" w:space="0" w:color="auto" w:frame="1"/>
        </w:rPr>
        <w:t>Познавательные формы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Родительские собрания, Круглые столы, Консультации, Беседы,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Педагогическая библиотека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3. </w:t>
      </w:r>
      <w:r w:rsidRPr="00037332">
        <w:rPr>
          <w:color w:val="111111"/>
          <w:sz w:val="28"/>
          <w:szCs w:val="28"/>
          <w:bdr w:val="none" w:sz="0" w:space="0" w:color="auto" w:frame="1"/>
        </w:rPr>
        <w:t>Досуговые формы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Конкурсы, викторины, развлечения, досуги по ПДД с участием детей и родителей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4. </w:t>
      </w:r>
      <w:r w:rsidRPr="00037332">
        <w:rPr>
          <w:color w:val="111111"/>
          <w:sz w:val="28"/>
          <w:szCs w:val="28"/>
          <w:bdr w:val="none" w:sz="0" w:space="0" w:color="auto" w:frame="1"/>
        </w:rPr>
        <w:t>Наглядно - информационные</w:t>
      </w:r>
      <w:r w:rsidRPr="00037332">
        <w:rPr>
          <w:color w:val="111111"/>
          <w:sz w:val="28"/>
          <w:szCs w:val="28"/>
        </w:rPr>
        <w:t>: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Оформление буклетов, выпуск газет, фотовыставки, демонстрация видео фрагментов организации занятий.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Вывод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Проблема детского дорожно-транспортного травматизма сохраняет свою актуальность. Сегодня, в век информационных технологий, образовательная деятельность не должна стоять на месте. Наши дети, в образовательных учреждениях ждут от педагогов высокотехнологичных приёмов обучения, в противном случае образовательный процесс становится</w:t>
      </w:r>
      <w:r>
        <w:rPr>
          <w:color w:val="111111"/>
          <w:sz w:val="28"/>
          <w:szCs w:val="28"/>
        </w:rPr>
        <w:t>,</w:t>
      </w:r>
      <w:r w:rsidRPr="00037332">
        <w:rPr>
          <w:color w:val="111111"/>
          <w:sz w:val="28"/>
          <w:szCs w:val="28"/>
        </w:rPr>
        <w:t xml:space="preserve"> им не интересен, а, следовательно, и не результативен.</w:t>
      </w:r>
    </w:p>
    <w:p w:rsidR="00037332" w:rsidRPr="00037332" w:rsidRDefault="00037332" w:rsidP="00037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7332">
        <w:rPr>
          <w:color w:val="111111"/>
          <w:sz w:val="28"/>
          <w:szCs w:val="28"/>
        </w:rPr>
        <w:t>Педагогические </w:t>
      </w:r>
      <w:r w:rsidRPr="0003733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инновации</w:t>
      </w:r>
      <w:r w:rsidRPr="00037332">
        <w:rPr>
          <w:color w:val="111111"/>
          <w:sz w:val="28"/>
          <w:szCs w:val="28"/>
        </w:rPr>
        <w:t> необходимы для совершенствования системы образования по вопросам обучения детей правилам дорожного движения.</w:t>
      </w:r>
    </w:p>
    <w:p w:rsidR="00752476" w:rsidRPr="00037332" w:rsidRDefault="00752476" w:rsidP="000373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2476" w:rsidRPr="000373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8B" w:rsidRDefault="00420B8B" w:rsidP="00037332">
      <w:pPr>
        <w:spacing w:after="0" w:line="240" w:lineRule="auto"/>
      </w:pPr>
      <w:r>
        <w:separator/>
      </w:r>
    </w:p>
  </w:endnote>
  <w:endnote w:type="continuationSeparator" w:id="0">
    <w:p w:rsidR="00420B8B" w:rsidRDefault="00420B8B" w:rsidP="0003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1557"/>
      <w:docPartObj>
        <w:docPartGallery w:val="Page Numbers (Bottom of Page)"/>
        <w:docPartUnique/>
      </w:docPartObj>
    </w:sdtPr>
    <w:sdtEndPr/>
    <w:sdtContent>
      <w:p w:rsidR="00037332" w:rsidRDefault="000373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94">
          <w:rPr>
            <w:noProof/>
          </w:rPr>
          <w:t>1</w:t>
        </w:r>
        <w:r>
          <w:fldChar w:fldCharType="end"/>
        </w:r>
      </w:p>
    </w:sdtContent>
  </w:sdt>
  <w:p w:rsidR="00037332" w:rsidRDefault="000373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8B" w:rsidRDefault="00420B8B" w:rsidP="00037332">
      <w:pPr>
        <w:spacing w:after="0" w:line="240" w:lineRule="auto"/>
      </w:pPr>
      <w:r>
        <w:separator/>
      </w:r>
    </w:p>
  </w:footnote>
  <w:footnote w:type="continuationSeparator" w:id="0">
    <w:p w:rsidR="00420B8B" w:rsidRDefault="00420B8B" w:rsidP="00037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9"/>
    <w:rsid w:val="00037332"/>
    <w:rsid w:val="00046999"/>
    <w:rsid w:val="001C5494"/>
    <w:rsid w:val="00420B8B"/>
    <w:rsid w:val="007132FC"/>
    <w:rsid w:val="00752476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332"/>
    <w:rPr>
      <w:b/>
      <w:bCs/>
    </w:rPr>
  </w:style>
  <w:style w:type="paragraph" w:styleId="a5">
    <w:name w:val="header"/>
    <w:basedOn w:val="a"/>
    <w:link w:val="a6"/>
    <w:uiPriority w:val="99"/>
    <w:unhideWhenUsed/>
    <w:rsid w:val="0003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332"/>
  </w:style>
  <w:style w:type="paragraph" w:styleId="a7">
    <w:name w:val="footer"/>
    <w:basedOn w:val="a"/>
    <w:link w:val="a8"/>
    <w:uiPriority w:val="99"/>
    <w:unhideWhenUsed/>
    <w:rsid w:val="0003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332"/>
    <w:rPr>
      <w:b/>
      <w:bCs/>
    </w:rPr>
  </w:style>
  <w:style w:type="paragraph" w:styleId="a5">
    <w:name w:val="header"/>
    <w:basedOn w:val="a"/>
    <w:link w:val="a6"/>
    <w:uiPriority w:val="99"/>
    <w:unhideWhenUsed/>
    <w:rsid w:val="0003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332"/>
  </w:style>
  <w:style w:type="paragraph" w:styleId="a7">
    <w:name w:val="footer"/>
    <w:basedOn w:val="a"/>
    <w:link w:val="a8"/>
    <w:uiPriority w:val="99"/>
    <w:unhideWhenUsed/>
    <w:rsid w:val="00037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2022-10-04T09:42:00Z</dcterms:created>
  <dcterms:modified xsi:type="dcterms:W3CDTF">2022-10-04T10:29:00Z</dcterms:modified>
</cp:coreProperties>
</file>