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14" w:rsidRPr="007052E8" w:rsidRDefault="00E52214" w:rsidP="007052E8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52214" w:rsidRPr="007052E8" w:rsidRDefault="00E52214" w:rsidP="007052E8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№ 5 «Яблочко»  с.Порт-Катон Азовского района Ростовской области.</w:t>
      </w:r>
    </w:p>
    <w:p w:rsidR="00E52214" w:rsidRPr="007052E8" w:rsidRDefault="00E52214" w:rsidP="003D3791">
      <w:pPr>
        <w:spacing w:before="300" w:after="15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29679F" w:rsidRPr="007052E8" w:rsidRDefault="0029679F" w:rsidP="008125B3">
      <w:pPr>
        <w:spacing w:before="300" w:after="15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28"/>
          <w:szCs w:val="28"/>
          <w:lang w:eastAsia="ru-RU"/>
        </w:rPr>
      </w:pPr>
    </w:p>
    <w:p w:rsidR="0033773B" w:rsidRPr="007052E8" w:rsidRDefault="0033773B" w:rsidP="008125B3">
      <w:pPr>
        <w:spacing w:after="15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56"/>
          <w:szCs w:val="56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pacing w:val="-15"/>
          <w:sz w:val="56"/>
          <w:szCs w:val="56"/>
          <w:lang w:eastAsia="ru-RU"/>
        </w:rPr>
        <w:t>Конкурс патриотического воспитания:</w:t>
      </w:r>
    </w:p>
    <w:p w:rsidR="0033773B" w:rsidRPr="007052E8" w:rsidRDefault="0033773B" w:rsidP="008125B3">
      <w:pPr>
        <w:spacing w:after="15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56"/>
          <w:szCs w:val="56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pacing w:val="-15"/>
          <w:sz w:val="56"/>
          <w:szCs w:val="56"/>
          <w:lang w:eastAsia="ru-RU"/>
        </w:rPr>
        <w:t>«Ты живи моя Россия»</w:t>
      </w:r>
    </w:p>
    <w:p w:rsidR="0033773B" w:rsidRPr="007052E8" w:rsidRDefault="0033773B" w:rsidP="008125B3">
      <w:pPr>
        <w:spacing w:after="150"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pacing w:val="-15"/>
          <w:sz w:val="40"/>
          <w:szCs w:val="40"/>
          <w:lang w:eastAsia="ru-RU"/>
        </w:rPr>
        <w:t xml:space="preserve">Номинация: </w:t>
      </w: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>«Ник</w:t>
      </w:r>
      <w:r w:rsidR="00ED7373"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то не забыт, ничто не забыто» </w:t>
      </w:r>
      <w:r w:rsidR="007052E8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          </w:t>
      </w:r>
      <w:r w:rsidR="00ED7373"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>(</w:t>
      </w: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>военно-патриотическое направление)</w:t>
      </w:r>
    </w:p>
    <w:p w:rsidR="00FE7CA1" w:rsidRPr="007052E8" w:rsidRDefault="00FE7CA1" w:rsidP="007052E8">
      <w:pPr>
        <w:spacing w:before="300" w:after="15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28"/>
          <w:szCs w:val="28"/>
          <w:lang w:eastAsia="ru-RU"/>
        </w:rPr>
      </w:pPr>
    </w:p>
    <w:p w:rsidR="00BA23A9" w:rsidRPr="00AF40AE" w:rsidRDefault="0033773B" w:rsidP="008125B3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44"/>
          <w:szCs w:val="44"/>
          <w:lang w:eastAsia="ru-RU"/>
        </w:rPr>
      </w:pPr>
      <w:r w:rsidRPr="00AF40AE">
        <w:rPr>
          <w:rFonts w:ascii="Times New Roman" w:eastAsia="Times New Roman" w:hAnsi="Times New Roman" w:cs="Times New Roman"/>
          <w:b/>
          <w:color w:val="000000" w:themeColor="text1"/>
          <w:spacing w:val="-15"/>
          <w:sz w:val="44"/>
          <w:szCs w:val="44"/>
          <w:lang w:eastAsia="ru-RU"/>
        </w:rPr>
        <w:t>Название конкурсной работы</w:t>
      </w:r>
      <w:r w:rsidR="00C05E79" w:rsidRPr="00AF40AE">
        <w:rPr>
          <w:rFonts w:ascii="Times New Roman" w:eastAsia="Times New Roman" w:hAnsi="Times New Roman" w:cs="Times New Roman"/>
          <w:b/>
          <w:color w:val="000000" w:themeColor="text1"/>
          <w:spacing w:val="-15"/>
          <w:sz w:val="44"/>
          <w:szCs w:val="44"/>
          <w:lang w:eastAsia="ru-RU"/>
        </w:rPr>
        <w:t xml:space="preserve">: </w:t>
      </w:r>
    </w:p>
    <w:p w:rsidR="00E52214" w:rsidRPr="00AF40AE" w:rsidRDefault="00986B64" w:rsidP="008125B3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52"/>
          <w:szCs w:val="52"/>
          <w:lang w:eastAsia="ru-RU"/>
        </w:rPr>
      </w:pPr>
      <w:r w:rsidRPr="00AF40AE"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52"/>
          <w:szCs w:val="52"/>
          <w:lang w:eastAsia="ru-RU"/>
        </w:rPr>
        <w:t xml:space="preserve">проект </w:t>
      </w:r>
      <w:r w:rsidR="00C05E79" w:rsidRPr="00AF40AE"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52"/>
          <w:szCs w:val="52"/>
          <w:lang w:eastAsia="ru-RU"/>
        </w:rPr>
        <w:t xml:space="preserve">« Города </w:t>
      </w:r>
      <w:r w:rsidR="00BA23A9" w:rsidRPr="00AF40AE"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52"/>
          <w:szCs w:val="52"/>
          <w:lang w:eastAsia="ru-RU"/>
        </w:rPr>
        <w:t xml:space="preserve">- </w:t>
      </w:r>
      <w:r w:rsidR="00C05E79" w:rsidRPr="00AF40AE"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52"/>
          <w:szCs w:val="52"/>
          <w:lang w:eastAsia="ru-RU"/>
        </w:rPr>
        <w:t>герои»</w:t>
      </w:r>
    </w:p>
    <w:p w:rsidR="007052E8" w:rsidRDefault="007052E8" w:rsidP="008125B3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52"/>
          <w:szCs w:val="52"/>
          <w:lang w:eastAsia="ru-RU"/>
        </w:rPr>
      </w:pPr>
    </w:p>
    <w:p w:rsidR="007052E8" w:rsidRPr="007052E8" w:rsidRDefault="00AF40AE" w:rsidP="008125B3">
      <w:pPr>
        <w:spacing w:before="300" w:after="15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92664" cy="1889184"/>
            <wp:effectExtent l="19050" t="0" r="3036" b="0"/>
            <wp:docPr id="1" name="Рисунок 1" descr="https://gas-kvas.com/uploads/posts/2023-01/1674064030_gas-kvas-com-p-risunok-na-temu-neizvestnii-soldat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064030_gas-kvas-com-p-risunok-na-temu-neizvestnii-soldat-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441" cy="189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B3" w:rsidRPr="007052E8" w:rsidRDefault="00C05E79" w:rsidP="008125B3">
      <w:pPr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Вид проекта:</w:t>
      </w:r>
      <w:r w:rsidRPr="007052E8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долгосрочный, познавательно –</w:t>
      </w:r>
      <w:r w:rsidR="007A65D4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творческий.</w:t>
      </w:r>
    </w:p>
    <w:p w:rsidR="008125B3" w:rsidRPr="007052E8" w:rsidRDefault="008125B3" w:rsidP="008125B3">
      <w:pPr>
        <w:tabs>
          <w:tab w:val="left" w:pos="6308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Сроки реализации проекта</w:t>
      </w:r>
      <w:r w:rsidRPr="007052E8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: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02.10.2023г. – 06.02.2024г.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05E79" w:rsidRPr="007052E8" w:rsidRDefault="00C05E79" w:rsidP="008125B3">
      <w:pPr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28"/>
          <w:lang w:eastAsia="ru-RU"/>
        </w:rPr>
        <w:t xml:space="preserve">Авторы: </w:t>
      </w: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Борцова И.Н. (высшая квалификационная категория),</w:t>
      </w:r>
    </w:p>
    <w:p w:rsidR="0029679F" w:rsidRPr="007052E8" w:rsidRDefault="00C05E79" w:rsidP="008125B3">
      <w:pPr>
        <w:spacing w:after="150"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 xml:space="preserve">    </w:t>
      </w:r>
      <w:r w:rsidR="00C709DF"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 xml:space="preserve">               Сотникова С.Г. (</w:t>
      </w: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 xml:space="preserve">первая квалификационная категория).                    </w:t>
      </w:r>
    </w:p>
    <w:p w:rsidR="00C05E79" w:rsidRPr="007052E8" w:rsidRDefault="0029679F" w:rsidP="008125B3">
      <w:pPr>
        <w:spacing w:after="150"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28"/>
          <w:lang w:eastAsia="ru-RU"/>
        </w:rPr>
        <w:t>Место выполнения работы:</w:t>
      </w:r>
      <w:r w:rsidR="007052E8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28"/>
          <w:lang w:eastAsia="ru-RU"/>
        </w:rPr>
        <w:t xml:space="preserve"> </w:t>
      </w: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МБДОУ № 5 «Яблочко»</w:t>
      </w:r>
    </w:p>
    <w:p w:rsidR="00C05E79" w:rsidRPr="007052E8" w:rsidRDefault="00C05E79" w:rsidP="008125B3">
      <w:pPr>
        <w:spacing w:before="300" w:after="150"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 xml:space="preserve">                 </w:t>
      </w:r>
    </w:p>
    <w:p w:rsidR="00E52214" w:rsidRPr="007052E8" w:rsidRDefault="00E52214" w:rsidP="008125B3">
      <w:pPr>
        <w:spacing w:before="300" w:after="15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29679F" w:rsidP="00AF40AE">
      <w:pPr>
        <w:spacing w:before="300" w:after="15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2023 – 2024 г.г.</w:t>
      </w:r>
    </w:p>
    <w:p w:rsidR="00E52214" w:rsidRPr="007052E8" w:rsidRDefault="00E52214" w:rsidP="007052E8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pacing w:val="-15"/>
          <w:sz w:val="28"/>
          <w:szCs w:val="28"/>
          <w:lang w:eastAsia="ru-RU"/>
        </w:rPr>
        <w:t>СОДЕРЖАНИЕ ПРОЕКТА:</w:t>
      </w:r>
    </w:p>
    <w:p w:rsidR="003D3791" w:rsidRPr="007052E8" w:rsidRDefault="003D3791" w:rsidP="007052E8">
      <w:pPr>
        <w:spacing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28"/>
          <w:szCs w:val="28"/>
          <w:lang w:eastAsia="ru-RU"/>
        </w:rPr>
      </w:pPr>
    </w:p>
    <w:p w:rsidR="00A91CCB" w:rsidRPr="007052E8" w:rsidRDefault="00A91CCB" w:rsidP="007052E8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1.</w:t>
      </w:r>
      <w:r w:rsidR="006C4468">
        <w:rPr>
          <w:rFonts w:ascii="Times New Roman" w:hAnsi="Times New Roman" w:cs="Times New Roman"/>
          <w:sz w:val="28"/>
          <w:szCs w:val="28"/>
        </w:rPr>
        <w:t xml:space="preserve"> Введение …………………………………………………</w:t>
      </w:r>
      <w:r w:rsidR="00E94FF5" w:rsidRPr="007052E8">
        <w:rPr>
          <w:rFonts w:ascii="Times New Roman" w:hAnsi="Times New Roman" w:cs="Times New Roman"/>
          <w:sz w:val="28"/>
          <w:szCs w:val="28"/>
        </w:rPr>
        <w:t>2</w:t>
      </w:r>
      <w:r w:rsidRPr="007052E8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91CCB" w:rsidRPr="007052E8" w:rsidRDefault="00A91CCB" w:rsidP="007052E8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2.</w:t>
      </w:r>
      <w:r w:rsidR="006C4468">
        <w:rPr>
          <w:rFonts w:ascii="Times New Roman" w:hAnsi="Times New Roman" w:cs="Times New Roman"/>
          <w:sz w:val="28"/>
          <w:szCs w:val="28"/>
        </w:rPr>
        <w:t xml:space="preserve"> Цель и задачи проекта …………………………………..</w:t>
      </w:r>
      <w:r w:rsidR="00E94FF5" w:rsidRPr="007052E8">
        <w:rPr>
          <w:rFonts w:ascii="Times New Roman" w:hAnsi="Times New Roman" w:cs="Times New Roman"/>
          <w:sz w:val="28"/>
          <w:szCs w:val="28"/>
        </w:rPr>
        <w:t xml:space="preserve">3 </w:t>
      </w:r>
      <w:r w:rsidRPr="007052E8">
        <w:rPr>
          <w:rFonts w:ascii="Times New Roman" w:hAnsi="Times New Roman" w:cs="Times New Roman"/>
          <w:sz w:val="28"/>
          <w:szCs w:val="28"/>
        </w:rPr>
        <w:t>стр.</w:t>
      </w:r>
    </w:p>
    <w:p w:rsidR="00A91CCB" w:rsidRPr="007052E8" w:rsidRDefault="00A91CCB" w:rsidP="007052E8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7023F" w:rsidRPr="007052E8">
        <w:rPr>
          <w:rFonts w:ascii="Times New Roman" w:hAnsi="Times New Roman" w:cs="Times New Roman"/>
          <w:sz w:val="28"/>
          <w:szCs w:val="28"/>
        </w:rPr>
        <w:t>Этапы</w:t>
      </w:r>
      <w:r w:rsidR="006F1629" w:rsidRPr="007052E8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7052E8">
        <w:rPr>
          <w:rFonts w:ascii="Times New Roman" w:hAnsi="Times New Roman" w:cs="Times New Roman"/>
          <w:sz w:val="28"/>
          <w:szCs w:val="28"/>
        </w:rPr>
        <w:t>«</w:t>
      </w:r>
      <w:r w:rsidR="00FE7CA1" w:rsidRPr="007052E8">
        <w:rPr>
          <w:rFonts w:ascii="Times New Roman" w:hAnsi="Times New Roman" w:cs="Times New Roman"/>
          <w:sz w:val="28"/>
          <w:szCs w:val="28"/>
        </w:rPr>
        <w:t>Города - герои</w:t>
      </w:r>
      <w:r w:rsidR="006C4468">
        <w:rPr>
          <w:rFonts w:ascii="Times New Roman" w:hAnsi="Times New Roman" w:cs="Times New Roman"/>
          <w:sz w:val="28"/>
          <w:szCs w:val="28"/>
        </w:rPr>
        <w:t>» ………………………..</w:t>
      </w:r>
      <w:r w:rsidR="00E94FF5" w:rsidRPr="007052E8">
        <w:rPr>
          <w:rFonts w:ascii="Times New Roman" w:hAnsi="Times New Roman" w:cs="Times New Roman"/>
          <w:sz w:val="28"/>
          <w:szCs w:val="28"/>
        </w:rPr>
        <w:t>4</w:t>
      </w:r>
      <w:r w:rsidRPr="007052E8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91CCB" w:rsidRPr="007052E8" w:rsidRDefault="00A91CCB" w:rsidP="007052E8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• </w:t>
      </w:r>
      <w:r w:rsidR="00A235B1" w:rsidRPr="007052E8">
        <w:rPr>
          <w:rFonts w:ascii="Times New Roman" w:hAnsi="Times New Roman" w:cs="Times New Roman"/>
          <w:sz w:val="28"/>
          <w:szCs w:val="28"/>
        </w:rPr>
        <w:t>Первый этап (подготов</w:t>
      </w:r>
      <w:r w:rsidRPr="007052E8">
        <w:rPr>
          <w:rFonts w:ascii="Times New Roman" w:hAnsi="Times New Roman" w:cs="Times New Roman"/>
          <w:sz w:val="28"/>
          <w:szCs w:val="28"/>
        </w:rPr>
        <w:t>ительный)</w:t>
      </w:r>
      <w:r w:rsidR="006C4468">
        <w:rPr>
          <w:rFonts w:ascii="Times New Roman" w:hAnsi="Times New Roman" w:cs="Times New Roman"/>
          <w:sz w:val="28"/>
          <w:szCs w:val="28"/>
        </w:rPr>
        <w:t xml:space="preserve"> ………………………..</w:t>
      </w:r>
      <w:r w:rsidR="00E94FF5" w:rsidRPr="007052E8">
        <w:rPr>
          <w:rFonts w:ascii="Times New Roman" w:hAnsi="Times New Roman" w:cs="Times New Roman"/>
          <w:sz w:val="28"/>
          <w:szCs w:val="28"/>
        </w:rPr>
        <w:t>4 стр.</w:t>
      </w:r>
    </w:p>
    <w:p w:rsidR="00A91CCB" w:rsidRPr="007052E8" w:rsidRDefault="00A91CCB" w:rsidP="007052E8">
      <w:pPr>
        <w:tabs>
          <w:tab w:val="left" w:pos="4821"/>
        </w:tabs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• </w:t>
      </w:r>
      <w:r w:rsidR="00A235B1" w:rsidRPr="007052E8">
        <w:rPr>
          <w:rFonts w:ascii="Times New Roman" w:hAnsi="Times New Roman" w:cs="Times New Roman"/>
          <w:sz w:val="28"/>
          <w:szCs w:val="28"/>
        </w:rPr>
        <w:t>Второй этап (основно</w:t>
      </w:r>
      <w:r w:rsidRPr="007052E8">
        <w:rPr>
          <w:rFonts w:ascii="Times New Roman" w:hAnsi="Times New Roman" w:cs="Times New Roman"/>
          <w:sz w:val="28"/>
          <w:szCs w:val="28"/>
        </w:rPr>
        <w:t>й)</w:t>
      </w:r>
      <w:r w:rsidR="006C4468">
        <w:rPr>
          <w:rFonts w:ascii="Times New Roman" w:hAnsi="Times New Roman" w:cs="Times New Roman"/>
          <w:sz w:val="28"/>
          <w:szCs w:val="28"/>
        </w:rPr>
        <w:t xml:space="preserve"> …………………………………..</w:t>
      </w:r>
      <w:r w:rsidR="00E94FF5" w:rsidRPr="007052E8">
        <w:rPr>
          <w:rFonts w:ascii="Times New Roman" w:hAnsi="Times New Roman" w:cs="Times New Roman"/>
          <w:sz w:val="28"/>
          <w:szCs w:val="28"/>
        </w:rPr>
        <w:t>6 стр.</w:t>
      </w:r>
    </w:p>
    <w:p w:rsidR="00A91CCB" w:rsidRPr="007052E8" w:rsidRDefault="00A91CCB" w:rsidP="007052E8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• Третий этап (заключительный)</w:t>
      </w:r>
      <w:r w:rsidR="006C4468">
        <w:rPr>
          <w:rFonts w:ascii="Times New Roman" w:hAnsi="Times New Roman" w:cs="Times New Roman"/>
          <w:sz w:val="28"/>
          <w:szCs w:val="28"/>
        </w:rPr>
        <w:t xml:space="preserve"> ………………………….</w:t>
      </w:r>
      <w:r w:rsidR="00E94FF5" w:rsidRPr="007052E8">
        <w:rPr>
          <w:rFonts w:ascii="Times New Roman" w:hAnsi="Times New Roman" w:cs="Times New Roman"/>
          <w:sz w:val="28"/>
          <w:szCs w:val="28"/>
        </w:rPr>
        <w:t>10 стр.</w:t>
      </w:r>
    </w:p>
    <w:p w:rsidR="00A91CCB" w:rsidRPr="007052E8" w:rsidRDefault="00A91CCB" w:rsidP="007052E8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4.</w:t>
      </w:r>
      <w:r w:rsidRPr="007052E8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A235B1" w:rsidRPr="007052E8">
        <w:rPr>
          <w:rFonts w:ascii="Times New Roman" w:hAnsi="Times New Roman" w:cs="Times New Roman"/>
          <w:sz w:val="28"/>
          <w:szCs w:val="28"/>
        </w:rPr>
        <w:t xml:space="preserve"> (выводы, результаты, рекомендации)</w:t>
      </w:r>
      <w:r w:rsidR="006C4468">
        <w:rPr>
          <w:rFonts w:ascii="Times New Roman" w:hAnsi="Times New Roman" w:cs="Times New Roman"/>
          <w:sz w:val="28"/>
          <w:szCs w:val="28"/>
        </w:rPr>
        <w:t xml:space="preserve"> ……</w:t>
      </w:r>
      <w:r w:rsidR="00E94FF5" w:rsidRPr="007052E8">
        <w:rPr>
          <w:rFonts w:ascii="Times New Roman" w:hAnsi="Times New Roman" w:cs="Times New Roman"/>
          <w:sz w:val="28"/>
          <w:szCs w:val="28"/>
        </w:rPr>
        <w:t xml:space="preserve">10 </w:t>
      </w:r>
      <w:r w:rsidRPr="007052E8">
        <w:rPr>
          <w:rFonts w:ascii="Times New Roman" w:hAnsi="Times New Roman" w:cs="Times New Roman"/>
          <w:sz w:val="28"/>
          <w:szCs w:val="28"/>
        </w:rPr>
        <w:t>стр.</w:t>
      </w:r>
    </w:p>
    <w:p w:rsidR="00A91CCB" w:rsidRPr="007052E8" w:rsidRDefault="00A91CCB" w:rsidP="007052E8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5.</w:t>
      </w:r>
      <w:r w:rsidR="003D3791" w:rsidRPr="007052E8"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="006C4468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bookmarkStart w:id="0" w:name="_GoBack"/>
      <w:bookmarkEnd w:id="0"/>
      <w:r w:rsidR="006C4468">
        <w:rPr>
          <w:rFonts w:ascii="Times New Roman" w:hAnsi="Times New Roman" w:cs="Times New Roman"/>
          <w:sz w:val="28"/>
          <w:szCs w:val="28"/>
        </w:rPr>
        <w:t xml:space="preserve">12 </w:t>
      </w:r>
      <w:r w:rsidRPr="007052E8">
        <w:rPr>
          <w:rFonts w:ascii="Times New Roman" w:hAnsi="Times New Roman" w:cs="Times New Roman"/>
          <w:sz w:val="28"/>
          <w:szCs w:val="28"/>
        </w:rPr>
        <w:t>стр.</w:t>
      </w:r>
    </w:p>
    <w:p w:rsidR="00A91CCB" w:rsidRPr="007052E8" w:rsidRDefault="00A91CCB" w:rsidP="007052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E52214" w:rsidRPr="007052E8" w:rsidRDefault="00E52214" w:rsidP="007052E8">
      <w:pPr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C709DF" w:rsidRPr="007052E8" w:rsidRDefault="008125B3" w:rsidP="007052E8">
      <w:pPr>
        <w:tabs>
          <w:tab w:val="left" w:pos="2050"/>
        </w:tabs>
        <w:spacing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ab/>
      </w: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A1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002" w:rsidRPr="007052E8" w:rsidRDefault="00FE7CA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D3791" w:rsidRPr="007052E8" w:rsidRDefault="00086002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E7CA1" w:rsidRPr="007052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D3791" w:rsidRPr="007052E8" w:rsidRDefault="003D379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791" w:rsidRDefault="003D3791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E8" w:rsidRDefault="007052E8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E8" w:rsidRDefault="007052E8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E8" w:rsidRDefault="007052E8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E8" w:rsidRDefault="007052E8" w:rsidP="007052E8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E8" w:rsidRPr="006D7BAE" w:rsidRDefault="006D7BAE" w:rsidP="006D7BAE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</w:p>
    <w:p w:rsidR="003D3791" w:rsidRPr="007052E8" w:rsidRDefault="003D3791" w:rsidP="00DB77B1">
      <w:pPr>
        <w:shd w:val="clear" w:color="auto" w:fill="FFFFFF"/>
        <w:tabs>
          <w:tab w:val="left" w:pos="7155"/>
        </w:tabs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FE7CA1" w:rsidRPr="00705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3D04" w:rsidRPr="007052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FE7CA1" w:rsidRPr="007052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E7CA1" w:rsidRPr="007052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E7CA1" w:rsidRPr="007052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4FF5" w:rsidRPr="00705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940" w:rsidRPr="007052E8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052E8" w:rsidRDefault="002E3C0B" w:rsidP="007052E8">
      <w:pPr>
        <w:shd w:val="clear" w:color="auto" w:fill="FFFFFF"/>
        <w:tabs>
          <w:tab w:val="left" w:pos="7155"/>
        </w:tabs>
        <w:spacing w:line="240" w:lineRule="auto"/>
        <w:ind w:left="567" w:hanging="1418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052E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052E8">
        <w:rPr>
          <w:rFonts w:ascii="Times New Roman" w:eastAsia="Times New Roman" w:hAnsi="Times New Roman" w:cs="Times New Roman"/>
          <w:sz w:val="28"/>
          <w:szCs w:val="28"/>
        </w:rPr>
        <w:t>Использование педагогических технологий открывает новые возможности патриотического воспитания и обучения дошкольников, и одной из наиболее эффективных в наши дни стал метод проектов. Детство – самая благодатная пора для формирования чувства любви к Родине.</w:t>
      </w:r>
    </w:p>
    <w:p w:rsidR="00577636" w:rsidRPr="007052E8" w:rsidRDefault="00577636" w:rsidP="007052E8">
      <w:pPr>
        <w:shd w:val="clear" w:color="auto" w:fill="FFFFFF"/>
        <w:tabs>
          <w:tab w:val="left" w:pos="7155"/>
        </w:tabs>
        <w:spacing w:line="240" w:lineRule="auto"/>
        <w:ind w:left="567" w:hanging="1418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7636" w:rsidRPr="007052E8" w:rsidRDefault="007052E8" w:rsidP="00705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</w:t>
      </w:r>
      <w:r w:rsidR="00577636" w:rsidRPr="007052E8">
        <w:rPr>
          <w:b/>
          <w:iCs/>
          <w:sz w:val="28"/>
          <w:szCs w:val="28"/>
        </w:rPr>
        <w:t>Актуальность проекта</w:t>
      </w:r>
      <w:r w:rsidR="00577636" w:rsidRPr="007052E8">
        <w:rPr>
          <w:b/>
          <w:bCs/>
          <w:sz w:val="28"/>
          <w:szCs w:val="28"/>
        </w:rPr>
        <w:t>:</w:t>
      </w:r>
    </w:p>
    <w:p w:rsidR="008B6BCD" w:rsidRPr="007052E8" w:rsidRDefault="002E3C0B" w:rsidP="007052E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7636" w:rsidRPr="007052E8">
        <w:rPr>
          <w:rFonts w:ascii="Times New Roman" w:eastAsia="Times New Roman" w:hAnsi="Times New Roman" w:cs="Times New Roman"/>
          <w:sz w:val="28"/>
          <w:szCs w:val="28"/>
        </w:rPr>
        <w:t>Проект разрабо</w:t>
      </w:r>
      <w:r w:rsidR="00524DBF" w:rsidRPr="007052E8">
        <w:rPr>
          <w:rFonts w:ascii="Times New Roman" w:eastAsia="Times New Roman" w:hAnsi="Times New Roman" w:cs="Times New Roman"/>
          <w:sz w:val="28"/>
          <w:szCs w:val="28"/>
        </w:rPr>
        <w:t>тан в соответствии с Федеральной образовательной</w:t>
      </w:r>
      <w:r w:rsidR="00577636" w:rsidRPr="0070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DBF" w:rsidRPr="007052E8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577636" w:rsidRPr="0070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DBF" w:rsidRPr="007052E8">
        <w:rPr>
          <w:rFonts w:ascii="Times New Roman" w:eastAsia="Times New Roman" w:hAnsi="Times New Roman" w:cs="Times New Roman"/>
          <w:sz w:val="28"/>
          <w:szCs w:val="28"/>
        </w:rPr>
        <w:t xml:space="preserve">дошкольного   </w:t>
      </w:r>
      <w:r w:rsidR="00577636" w:rsidRPr="007052E8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  <w:r w:rsidR="008B6BCD" w:rsidRPr="007052E8">
        <w:rPr>
          <w:rFonts w:ascii="Times New Roman" w:eastAsia="Times New Roman" w:hAnsi="Times New Roman" w:cs="Times New Roman"/>
          <w:sz w:val="28"/>
          <w:szCs w:val="28"/>
        </w:rPr>
        <w:t>Одной из самых актуальных задач нашего времени является патриотическое воспитание подрастающего поколения. Патриотизм</w:t>
      </w:r>
      <w:r w:rsidR="00524DBF" w:rsidRPr="007052E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52E8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="00524DBF" w:rsidRPr="007052E8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чувство.</w:t>
      </w:r>
    </w:p>
    <w:p w:rsidR="00B83B5F" w:rsidRPr="007052E8" w:rsidRDefault="002E3C0B" w:rsidP="00DB77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83B5F" w:rsidRPr="007052E8">
        <w:rPr>
          <w:rFonts w:ascii="Times New Roman" w:eastAsia="Times New Roman" w:hAnsi="Times New Roman" w:cs="Times New Roman"/>
          <w:sz w:val="28"/>
          <w:szCs w:val="28"/>
        </w:rPr>
        <w:t>Всё дальше уходит</w:t>
      </w:r>
      <w:r w:rsidR="00906182" w:rsidRPr="0070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B5F" w:rsidRPr="007052E8">
        <w:rPr>
          <w:rFonts w:ascii="Times New Roman" w:eastAsia="Times New Roman" w:hAnsi="Times New Roman" w:cs="Times New Roman"/>
          <w:sz w:val="28"/>
          <w:szCs w:val="28"/>
        </w:rPr>
        <w:t>время от страшных событий, всё меньше становится живых свидетелей тех дней. Возникает необходимость уже с детства формировать у дошкольников чувство уважения к исторической памяти времён. Сами по себе эти чувства не возникают. Их нужно воспитывать</w:t>
      </w:r>
      <w:r w:rsidR="003E6940" w:rsidRPr="007052E8">
        <w:rPr>
          <w:rFonts w:ascii="Times New Roman" w:eastAsia="Times New Roman" w:hAnsi="Times New Roman" w:cs="Times New Roman"/>
          <w:sz w:val="28"/>
          <w:szCs w:val="28"/>
        </w:rPr>
        <w:t>, и чем раньше, т</w:t>
      </w:r>
      <w:r w:rsidR="00906182" w:rsidRPr="007052E8">
        <w:rPr>
          <w:rFonts w:ascii="Times New Roman" w:eastAsia="Times New Roman" w:hAnsi="Times New Roman" w:cs="Times New Roman"/>
          <w:sz w:val="28"/>
          <w:szCs w:val="28"/>
        </w:rPr>
        <w:t>ем лучше. Задача взрослых воспитывать молодое поколение так, чтобы они знали и помнили героев прошлого, ценою жизни которых завоёвано счастье и мир на земле.</w:t>
      </w:r>
    </w:p>
    <w:p w:rsidR="00577636" w:rsidRPr="007052E8" w:rsidRDefault="007052E8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7636" w:rsidRPr="007052E8">
        <w:rPr>
          <w:rFonts w:ascii="Times New Roman" w:eastAsia="Times New Roman" w:hAnsi="Times New Roman" w:cs="Times New Roman"/>
          <w:sz w:val="28"/>
          <w:szCs w:val="28"/>
        </w:rPr>
        <w:t>В процессе разработки материалов проекта «Города</w:t>
      </w:r>
      <w:r w:rsidR="00524DBF" w:rsidRPr="007052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7636" w:rsidRPr="007052E8">
        <w:rPr>
          <w:rFonts w:ascii="Times New Roman" w:eastAsia="Times New Roman" w:hAnsi="Times New Roman" w:cs="Times New Roman"/>
          <w:sz w:val="28"/>
          <w:szCs w:val="28"/>
        </w:rPr>
        <w:t xml:space="preserve"> герои» соблюдены основные принципы дошкольного образования: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1) обогащение детского развития;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ребенок становится субъектом образования;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3) содействие и сотрудничество детей и взрослых;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5) сотрудничество Организации с семьей;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77636" w:rsidRPr="007052E8" w:rsidRDefault="00577636" w:rsidP="00DB77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577636" w:rsidRPr="007052E8" w:rsidRDefault="0057763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Организация совместной проектной деятел</w:t>
      </w:r>
      <w:r w:rsidR="00510699" w:rsidRPr="007052E8">
        <w:rPr>
          <w:rFonts w:ascii="Times New Roman" w:eastAsia="Times New Roman" w:hAnsi="Times New Roman" w:cs="Times New Roman"/>
          <w:sz w:val="28"/>
          <w:szCs w:val="28"/>
        </w:rPr>
        <w:t xml:space="preserve">ьности отвечает требованиям </w:t>
      </w:r>
      <w:r w:rsidRPr="007052E8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психолого-педагогических условий:</w:t>
      </w:r>
    </w:p>
    <w:p w:rsidR="00577636" w:rsidRPr="007052E8" w:rsidRDefault="00577636" w:rsidP="007052E8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формирование и поддержка положительной самооценки ребёнка, его уверенности в собственных возможностях и способностях;</w:t>
      </w:r>
    </w:p>
    <w:p w:rsidR="00577636" w:rsidRPr="007052E8" w:rsidRDefault="00577636" w:rsidP="007052E8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77636" w:rsidRDefault="00577636" w:rsidP="007052E8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6D7BAE" w:rsidRDefault="006D7BAE" w:rsidP="006D7BAE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D7BAE" w:rsidRPr="006D7BAE" w:rsidRDefault="006D7BAE" w:rsidP="006D7BAE">
      <w:pPr>
        <w:spacing w:line="240" w:lineRule="auto"/>
        <w:ind w:left="720" w:firstLine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</w:t>
      </w:r>
    </w:p>
    <w:p w:rsidR="00577636" w:rsidRPr="007052E8" w:rsidRDefault="00577636" w:rsidP="007052E8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поддержка родителей (законных представителей) в воспитании детей, вовлечение семей непосредственно в образовательную деятельность.</w:t>
      </w:r>
    </w:p>
    <w:p w:rsidR="00641F69" w:rsidRPr="007052E8" w:rsidRDefault="00577636" w:rsidP="007052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7CA1" w:rsidRPr="007052E8" w:rsidRDefault="00FE7CA1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Цель и задачи проекта.</w:t>
      </w:r>
    </w:p>
    <w:p w:rsidR="00641F69" w:rsidRPr="007052E8" w:rsidRDefault="00DB77B1" w:rsidP="00DB77B1">
      <w:pPr>
        <w:spacing w:line="240" w:lineRule="auto"/>
        <w:ind w:left="709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641F69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="00906182" w:rsidRPr="00705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у детей чувства патриотизма</w:t>
      </w:r>
      <w:r w:rsidR="00A413D4" w:rsidRPr="00705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="00906182" w:rsidRPr="00705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гордости за нашу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906182" w:rsidRPr="00705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страну.</w:t>
      </w:r>
    </w:p>
    <w:p w:rsidR="00821561" w:rsidRPr="007052E8" w:rsidRDefault="00DB77B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821561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  <w:r w:rsidR="0082156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25B3" w:rsidRPr="007052E8" w:rsidRDefault="008125B3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Городами-Героями</w:t>
      </w:r>
    </w:p>
    <w:p w:rsidR="00906182" w:rsidRPr="007052E8" w:rsidRDefault="00906182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расширять представления детей о Великой Отечественной войне 1941-1945 годов и исторических событиях того времени</w:t>
      </w:r>
    </w:p>
    <w:p w:rsidR="00906182" w:rsidRPr="007052E8" w:rsidRDefault="00906182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и обобщить знания о Городах-Героях</w:t>
      </w:r>
    </w:p>
    <w:p w:rsidR="00906182" w:rsidRPr="007052E8" w:rsidRDefault="00906182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патриотические чувства, уважительное отношение к ветеранам ВОВ, гордость за нашу страну.</w:t>
      </w:r>
    </w:p>
    <w:p w:rsidR="00906182" w:rsidRPr="007052E8" w:rsidRDefault="00906182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по работе с родителями:</w:t>
      </w:r>
    </w:p>
    <w:p w:rsidR="00906182" w:rsidRPr="007052E8" w:rsidRDefault="00906182" w:rsidP="00DB77B1">
      <w:pPr>
        <w:spacing w:after="240"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семьи к участию в воспитательном процессе на основе педагогического сотрудничества</w:t>
      </w:r>
    </w:p>
    <w:p w:rsidR="00906182" w:rsidRPr="007052E8" w:rsidRDefault="00906182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Ожидаемый результат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6182" w:rsidRPr="007052E8" w:rsidRDefault="00906182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познакомились с </w:t>
      </w:r>
      <w:r w:rsidR="008125B3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«Городами- героями »,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историческими событиями Великой Отечественной войны, с героями войны и их подвигами.</w:t>
      </w:r>
    </w:p>
    <w:p w:rsidR="00906182" w:rsidRPr="007052E8" w:rsidRDefault="003E6940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</w:t>
      </w:r>
      <w:r w:rsidR="003D379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г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–г</w:t>
      </w:r>
      <w:r w:rsidR="00906182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ерои:</w:t>
      </w:r>
    </w:p>
    <w:p w:rsidR="00906182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1069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</w:t>
      </w:r>
      <w:r w:rsidR="003E6940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69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(ныне Санкт-Пете</w:t>
      </w:r>
      <w:r w:rsidR="00906182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рбург)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06182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6669E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Сталинград (ныне Волгоград)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6669E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6669E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6669E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6669E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Севастополь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6669E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1069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Мурманск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10699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1069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Новороссийск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10699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1069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669E" w:rsidRPr="007052E8" w:rsidRDefault="00B6669E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Рассказывают о Городах-Героях.</w:t>
      </w:r>
    </w:p>
    <w:p w:rsidR="00B6669E" w:rsidRPr="007052E8" w:rsidRDefault="00B6669E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представление и уважение к ветеранам ВОВ</w:t>
      </w:r>
    </w:p>
    <w:p w:rsidR="00B6669E" w:rsidRPr="007052E8" w:rsidRDefault="00B6669E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активно принимают участие в педагогическом процессе и повышают свою компетентность по данной теме.</w:t>
      </w:r>
    </w:p>
    <w:p w:rsidR="003D3791" w:rsidRPr="007052E8" w:rsidRDefault="003D3791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CCB" w:rsidRPr="007052E8" w:rsidRDefault="00A91CCB" w:rsidP="006D7BAE">
      <w:pPr>
        <w:spacing w:line="240" w:lineRule="auto"/>
        <w:ind w:firstLine="2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A91CCB" w:rsidRPr="007052E8" w:rsidRDefault="00A91CCB" w:rsidP="006D7BAE">
      <w:pPr>
        <w:spacing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• наблюдения;</w:t>
      </w:r>
    </w:p>
    <w:p w:rsidR="005F7663" w:rsidRPr="007052E8" w:rsidRDefault="00A91CCB" w:rsidP="006D7BAE">
      <w:pPr>
        <w:spacing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• организация экскурсий </w:t>
      </w:r>
    </w:p>
    <w:p w:rsidR="00A91CCB" w:rsidRPr="007052E8" w:rsidRDefault="005F7663" w:rsidP="006D7BAE">
      <w:pPr>
        <w:spacing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 </w:t>
      </w:r>
      <w:r w:rsidR="00A91CCB" w:rsidRPr="007052E8">
        <w:rPr>
          <w:rFonts w:ascii="Times New Roman" w:hAnsi="Times New Roman" w:cs="Times New Roman"/>
          <w:sz w:val="28"/>
          <w:szCs w:val="28"/>
        </w:rPr>
        <w:t>• продуктивная деятельность (рисование, аппликация, ручной труд, оформление тематических выставок, изготовление подарков для взрослых сверстников);</w:t>
      </w:r>
    </w:p>
    <w:p w:rsidR="00A91CCB" w:rsidRPr="007052E8" w:rsidRDefault="00A91CCB" w:rsidP="006D7BAE">
      <w:pPr>
        <w:spacing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• </w:t>
      </w:r>
      <w:r w:rsidR="00B30145" w:rsidRPr="007052E8">
        <w:rPr>
          <w:rFonts w:ascii="Times New Roman" w:hAnsi="Times New Roman" w:cs="Times New Roman"/>
          <w:sz w:val="28"/>
          <w:szCs w:val="28"/>
        </w:rPr>
        <w:t>составление рассказов о прочитанном</w:t>
      </w:r>
      <w:r w:rsidRPr="007052E8">
        <w:rPr>
          <w:rFonts w:ascii="Times New Roman" w:hAnsi="Times New Roman" w:cs="Times New Roman"/>
          <w:sz w:val="28"/>
          <w:szCs w:val="28"/>
        </w:rPr>
        <w:t>;</w:t>
      </w:r>
    </w:p>
    <w:p w:rsidR="00A91CCB" w:rsidRPr="007052E8" w:rsidRDefault="00A91CCB" w:rsidP="006D7BAE">
      <w:pPr>
        <w:spacing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• досуговая деятельность (</w:t>
      </w:r>
      <w:r w:rsidR="00C709DF" w:rsidRPr="007052E8">
        <w:rPr>
          <w:rFonts w:ascii="Times New Roman" w:hAnsi="Times New Roman" w:cs="Times New Roman"/>
          <w:sz w:val="28"/>
          <w:szCs w:val="28"/>
        </w:rPr>
        <w:t xml:space="preserve">спортивные досуги, </w:t>
      </w:r>
      <w:r w:rsidRPr="007052E8">
        <w:rPr>
          <w:rFonts w:ascii="Times New Roman" w:hAnsi="Times New Roman" w:cs="Times New Roman"/>
          <w:sz w:val="28"/>
          <w:szCs w:val="28"/>
        </w:rPr>
        <w:t xml:space="preserve"> конкурсы);</w:t>
      </w:r>
    </w:p>
    <w:p w:rsidR="00A91CCB" w:rsidRPr="007052E8" w:rsidRDefault="00A91CCB" w:rsidP="006D7BAE">
      <w:pPr>
        <w:spacing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• чтение художественной литературы, стихов;</w:t>
      </w:r>
    </w:p>
    <w:p w:rsidR="00A91CCB" w:rsidRDefault="00A91CCB" w:rsidP="006D7BAE">
      <w:pPr>
        <w:spacing w:after="240"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• игровая деятельность.</w:t>
      </w:r>
    </w:p>
    <w:p w:rsidR="006D7BAE" w:rsidRDefault="006D7BAE" w:rsidP="006D7BAE">
      <w:pPr>
        <w:spacing w:after="240"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</w:p>
    <w:p w:rsidR="006D7BAE" w:rsidRPr="006D7BAE" w:rsidRDefault="006C4468" w:rsidP="006D7BAE">
      <w:pPr>
        <w:spacing w:after="240" w:line="240" w:lineRule="auto"/>
        <w:ind w:firstLine="2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</w:p>
    <w:p w:rsidR="00A91CCB" w:rsidRPr="007052E8" w:rsidRDefault="00A91CCB" w:rsidP="007052E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lastRenderedPageBreak/>
        <w:t>Сотрудничество с  педагогами:</w:t>
      </w:r>
    </w:p>
    <w:p w:rsidR="00A91CCB" w:rsidRPr="007052E8" w:rsidRDefault="006D7BAE" w:rsidP="00DB77B1">
      <w:pPr>
        <w:spacing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1CCB" w:rsidRPr="007052E8">
        <w:rPr>
          <w:rFonts w:ascii="Times New Roman" w:hAnsi="Times New Roman" w:cs="Times New Roman"/>
          <w:sz w:val="28"/>
          <w:szCs w:val="28"/>
        </w:rPr>
        <w:t>С музыкальным руководителем – организация познавательно – музыкального мероприятия «Русская песня», посвящённая Дню Народного Единства;</w:t>
      </w:r>
    </w:p>
    <w:p w:rsidR="00A91CCB" w:rsidRPr="007052E8" w:rsidRDefault="00C709DF" w:rsidP="00705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91CCB" w:rsidRPr="007052E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052E8">
        <w:rPr>
          <w:rFonts w:ascii="Times New Roman" w:hAnsi="Times New Roman" w:cs="Times New Roman"/>
          <w:sz w:val="28"/>
          <w:szCs w:val="28"/>
          <w:u w:val="single"/>
        </w:rPr>
        <w:t>спитател</w:t>
      </w:r>
      <w:r w:rsidR="00A91CCB" w:rsidRPr="007052E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91CCB" w:rsidRPr="007052E8">
        <w:rPr>
          <w:rFonts w:ascii="Times New Roman" w:hAnsi="Times New Roman" w:cs="Times New Roman"/>
          <w:sz w:val="28"/>
          <w:szCs w:val="28"/>
        </w:rPr>
        <w:t xml:space="preserve"> – организация конкурса поделок по теме «</w:t>
      </w:r>
      <w:r w:rsidRPr="007052E8">
        <w:rPr>
          <w:rFonts w:ascii="Times New Roman" w:hAnsi="Times New Roman" w:cs="Times New Roman"/>
          <w:sz w:val="28"/>
          <w:szCs w:val="28"/>
        </w:rPr>
        <w:t>Военная техника</w:t>
      </w:r>
      <w:r w:rsidR="00A91CCB" w:rsidRPr="007052E8">
        <w:rPr>
          <w:rFonts w:ascii="Times New Roman" w:hAnsi="Times New Roman" w:cs="Times New Roman"/>
          <w:sz w:val="28"/>
          <w:szCs w:val="28"/>
        </w:rPr>
        <w:t>», игра – путешествие «</w:t>
      </w:r>
      <w:r w:rsidRPr="007052E8">
        <w:rPr>
          <w:rFonts w:ascii="Times New Roman" w:hAnsi="Times New Roman" w:cs="Times New Roman"/>
          <w:sz w:val="28"/>
          <w:szCs w:val="28"/>
        </w:rPr>
        <w:t>По местам боевой славы</w:t>
      </w:r>
      <w:r w:rsidR="00A91CCB" w:rsidRPr="007052E8">
        <w:rPr>
          <w:rFonts w:ascii="Times New Roman" w:hAnsi="Times New Roman" w:cs="Times New Roman"/>
          <w:sz w:val="28"/>
          <w:szCs w:val="28"/>
        </w:rPr>
        <w:t>»</w:t>
      </w:r>
    </w:p>
    <w:p w:rsidR="00A91CCB" w:rsidRPr="007052E8" w:rsidRDefault="00A91CCB" w:rsidP="007052E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Сотрудничество с семьёй:</w:t>
      </w:r>
    </w:p>
    <w:p w:rsidR="00A91CCB" w:rsidRDefault="00A91CCB" w:rsidP="00705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Родители вместе с детьми участвуют</w:t>
      </w:r>
      <w:r w:rsidR="00B30145" w:rsidRPr="007052E8">
        <w:rPr>
          <w:rFonts w:ascii="Times New Roman" w:hAnsi="Times New Roman" w:cs="Times New Roman"/>
          <w:sz w:val="28"/>
          <w:szCs w:val="28"/>
        </w:rPr>
        <w:t>:</w:t>
      </w:r>
      <w:r w:rsidRPr="007052E8">
        <w:rPr>
          <w:rFonts w:ascii="Times New Roman" w:hAnsi="Times New Roman" w:cs="Times New Roman"/>
          <w:sz w:val="28"/>
          <w:szCs w:val="28"/>
        </w:rPr>
        <w:t xml:space="preserve"> в </w:t>
      </w:r>
      <w:r w:rsidR="00C709DF" w:rsidRPr="007052E8">
        <w:rPr>
          <w:rFonts w:ascii="Times New Roman" w:hAnsi="Times New Roman" w:cs="Times New Roman"/>
          <w:sz w:val="28"/>
          <w:szCs w:val="28"/>
        </w:rPr>
        <w:t>сборе материала (фотографий) по данной теме; в конкурсе поделок</w:t>
      </w:r>
      <w:r w:rsidR="0027089D" w:rsidRPr="007052E8">
        <w:rPr>
          <w:rFonts w:ascii="Times New Roman" w:hAnsi="Times New Roman" w:cs="Times New Roman"/>
          <w:sz w:val="28"/>
          <w:szCs w:val="28"/>
        </w:rPr>
        <w:t>- изготовление детей и родителей  макета «Курская дуга»</w:t>
      </w:r>
      <w:r w:rsidR="00C709DF" w:rsidRPr="007052E8">
        <w:rPr>
          <w:rFonts w:ascii="Times New Roman" w:hAnsi="Times New Roman" w:cs="Times New Roman"/>
          <w:sz w:val="28"/>
          <w:szCs w:val="28"/>
        </w:rPr>
        <w:t xml:space="preserve">; </w:t>
      </w:r>
      <w:r w:rsidR="0027089D" w:rsidRPr="007052E8">
        <w:rPr>
          <w:rFonts w:ascii="Times New Roman" w:hAnsi="Times New Roman" w:cs="Times New Roman"/>
          <w:sz w:val="28"/>
          <w:szCs w:val="28"/>
        </w:rPr>
        <w:t xml:space="preserve">в </w:t>
      </w:r>
      <w:r w:rsidR="00C709DF" w:rsidRPr="007052E8">
        <w:rPr>
          <w:rFonts w:ascii="Times New Roman" w:hAnsi="Times New Roman" w:cs="Times New Roman"/>
          <w:sz w:val="28"/>
          <w:szCs w:val="28"/>
        </w:rPr>
        <w:t xml:space="preserve">тематических выставках; </w:t>
      </w:r>
      <w:r w:rsidR="0027089D" w:rsidRPr="007052E8">
        <w:rPr>
          <w:rFonts w:ascii="Times New Roman" w:hAnsi="Times New Roman" w:cs="Times New Roman"/>
          <w:sz w:val="28"/>
          <w:szCs w:val="28"/>
        </w:rPr>
        <w:t xml:space="preserve">в </w:t>
      </w:r>
      <w:r w:rsidR="00C709DF" w:rsidRPr="007052E8">
        <w:rPr>
          <w:rFonts w:ascii="Times New Roman" w:hAnsi="Times New Roman" w:cs="Times New Roman"/>
          <w:sz w:val="28"/>
          <w:szCs w:val="28"/>
        </w:rPr>
        <w:t xml:space="preserve">познавательно – музыкальном мероприятии «Русская песня»  </w:t>
      </w:r>
      <w:r w:rsidR="00B30145" w:rsidRPr="007052E8">
        <w:rPr>
          <w:rFonts w:ascii="Times New Roman" w:hAnsi="Times New Roman" w:cs="Times New Roman"/>
          <w:sz w:val="28"/>
          <w:szCs w:val="28"/>
        </w:rPr>
        <w:t>и в итоговой совместной выставке</w:t>
      </w:r>
      <w:r w:rsidR="00C709DF" w:rsidRPr="007052E8">
        <w:rPr>
          <w:rFonts w:ascii="Times New Roman" w:hAnsi="Times New Roman" w:cs="Times New Roman"/>
          <w:sz w:val="28"/>
          <w:szCs w:val="28"/>
        </w:rPr>
        <w:t xml:space="preserve"> детей с родителями  «Города-герои».</w:t>
      </w:r>
    </w:p>
    <w:p w:rsidR="006C4468" w:rsidRPr="007052E8" w:rsidRDefault="006C4468" w:rsidP="00705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CB" w:rsidRPr="007052E8" w:rsidRDefault="00A91CCB" w:rsidP="007052E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Результат проектной деятельности:</w:t>
      </w:r>
    </w:p>
    <w:p w:rsidR="00821561" w:rsidRPr="007052E8" w:rsidRDefault="00B30145" w:rsidP="007052E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Совместная выставка детей и родителей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«Города-герои»</w:t>
      </w:r>
    </w:p>
    <w:p w:rsidR="0027089D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</w:t>
      </w:r>
    </w:p>
    <w:p w:rsidR="00FE7CA1" w:rsidRPr="007052E8" w:rsidRDefault="00FE7CA1" w:rsidP="006D7BAE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7BAE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Pr="006D7BAE">
        <w:rPr>
          <w:rFonts w:ascii="Times New Roman" w:hAnsi="Times New Roman" w:cs="Times New Roman"/>
          <w:b/>
          <w:sz w:val="32"/>
          <w:szCs w:val="28"/>
        </w:rPr>
        <w:t>. Этапы проекта «Города - герои»</w:t>
      </w:r>
    </w:p>
    <w:p w:rsidR="00641F69" w:rsidRPr="007052E8" w:rsidRDefault="00641F69" w:rsidP="00DB77B1">
      <w:pPr>
        <w:spacing w:before="240"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 этап-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53F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(02.10.2023г. -06</w:t>
      </w:r>
      <w:r w:rsidR="0029679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.11.2023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:rsidR="00641F69" w:rsidRPr="007052E8" w:rsidRDefault="00641F69" w:rsidP="00DB77B1">
      <w:pPr>
        <w:spacing w:before="240"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 этап-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53F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(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</w:t>
      </w:r>
      <w:r w:rsidR="00A953F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(06.11.2023г.-16</w:t>
      </w:r>
      <w:r w:rsidR="0029679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.01.2024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:rsidR="00641F69" w:rsidRPr="007052E8" w:rsidRDefault="00641F69" w:rsidP="00DB77B1">
      <w:pPr>
        <w:spacing w:before="240"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 этап-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53F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заключительный</w:t>
      </w:r>
      <w:r w:rsidR="00B30145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(16.01.2024г.-06.02</w:t>
      </w:r>
      <w:r w:rsidR="0029679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:rsidR="00641F69" w:rsidRPr="007052E8" w:rsidRDefault="00641F69" w:rsidP="00DB77B1">
      <w:pPr>
        <w:tabs>
          <w:tab w:val="left" w:pos="6449"/>
        </w:tabs>
        <w:spacing w:before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Первый этап – </w:t>
      </w:r>
      <w:r w:rsidR="00A953F1"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подготовительный</w:t>
      </w:r>
    </w:p>
    <w:p w:rsidR="00E81C76" w:rsidRPr="007052E8" w:rsidRDefault="00B30145" w:rsidP="00DB77B1">
      <w:pPr>
        <w:tabs>
          <w:tab w:val="left" w:pos="6449"/>
        </w:tabs>
        <w:spacing w:before="24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02.10.2023г.-06.11.2023г</w:t>
      </w:r>
      <w:r w:rsidR="00B517A6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846C6" w:rsidRPr="007052E8" w:rsidRDefault="00B846C6" w:rsidP="00DB77B1">
      <w:pPr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Место проведения: </w:t>
      </w:r>
      <w:r w:rsidRPr="00705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№ 5 «Яблочко»</w:t>
      </w:r>
    </w:p>
    <w:p w:rsidR="00B846C6" w:rsidRPr="007052E8" w:rsidRDefault="00B846C6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необходимости проведения проекта «</w:t>
      </w:r>
      <w:r w:rsidR="0029679F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Город</w:t>
      </w: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а-герои»:</w:t>
      </w:r>
    </w:p>
    <w:p w:rsidR="00B846C6" w:rsidRPr="007052E8" w:rsidRDefault="00B517A6" w:rsidP="007052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родились и выросли в мирное время. Мы никогда не слышали воя сирен, извещающих о военной тревоге, не видели разрушенных фашистскими бомбами домов. В нашем детском саду, благодаря тематическим мероприятиям, формируется военно-патриотическое направление  у детей дошкольного возраста.</w:t>
      </w:r>
    </w:p>
    <w:p w:rsidR="00B846C6" w:rsidRPr="007052E8" w:rsidRDefault="00B517A6" w:rsidP="007052E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</w:rPr>
        <w:t>Посмотрев фотографии и иллюстрации цикла «Города-герои», появились у детей вопросы о том, какие города являются городами-героями и почему, в каких</w:t>
      </w:r>
      <w:r w:rsidRPr="007052E8">
        <w:rPr>
          <w:rFonts w:ascii="Times New Roman" w:eastAsia="Times New Roman" w:hAnsi="Times New Roman" w:cs="Times New Roman"/>
          <w:sz w:val="28"/>
          <w:szCs w:val="28"/>
        </w:rPr>
        <w:t xml:space="preserve"> книгах рассказывается о подвигах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</w:rPr>
        <w:t xml:space="preserve"> героев. Из анкетирования родителей видно,  что многие из  них мало знакомы с этой темой, а знания только поверхностные. Дошкольники испытывают потребность и любопытство к изучению темы военно-патриотической направленности.</w:t>
      </w:r>
    </w:p>
    <w:p w:rsidR="00B846C6" w:rsidRDefault="00B517A6" w:rsidP="007052E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</w:rPr>
        <w:t>Тогда мы, воспитатели подготовительной группы, и задумались  о важности  героической истории своей страны. Почему городам присваивают такое звание:  город-герой? Так и родилась тема нашего проекта «</w:t>
      </w:r>
      <w:r w:rsidR="00B846C6" w:rsidRPr="007052E8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Города-герои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4468" w:rsidRPr="006C4468" w:rsidRDefault="006C4468" w:rsidP="006C446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</w:p>
    <w:p w:rsidR="00B846C6" w:rsidRPr="007052E8" w:rsidRDefault="00B517A6" w:rsidP="007052E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</w:rPr>
        <w:t>Приступив к работе, мы выдвинули </w:t>
      </w:r>
      <w:r w:rsidR="00B846C6" w:rsidRPr="007052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гипотезу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</w:rPr>
        <w:t> о том, что если в городах живут героические люди, то такой город может носить высокое звание героя. Ведь город тогда лишь становится героем, когда стал героем солдат.</w:t>
      </w:r>
    </w:p>
    <w:p w:rsidR="00B30145" w:rsidRPr="007052E8" w:rsidRDefault="00B30145" w:rsidP="007052E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1C76" w:rsidRPr="007052E8" w:rsidRDefault="00B30145" w:rsidP="007052E8">
      <w:pPr>
        <w:tabs>
          <w:tab w:val="left" w:pos="1143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E81C76" w:rsidRPr="007052E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</w:t>
      </w:r>
      <w:r w:rsidR="00B846C6" w:rsidRPr="007052E8">
        <w:rPr>
          <w:rFonts w:ascii="Times New Roman" w:eastAsia="Times New Roman" w:hAnsi="Times New Roman" w:cs="Times New Roman"/>
          <w:b/>
          <w:bCs/>
          <w:sz w:val="28"/>
          <w:szCs w:val="28"/>
        </w:rPr>
        <w:t>роблем</w:t>
      </w:r>
      <w:r w:rsidR="00E81C76" w:rsidRPr="007052E8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27089D" w:rsidRPr="007052E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846C6" w:rsidRPr="0070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7ED" w:rsidRPr="007052E8" w:rsidRDefault="00B517A6" w:rsidP="00DB77B1">
      <w:pPr>
        <w:spacing w:after="24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052E8">
        <w:rPr>
          <w:rStyle w:val="fontstyle11"/>
          <w:rFonts w:ascii="Times New Roman" w:hAnsi="Times New Roman" w:cs="Times New Roman"/>
          <w:sz w:val="28"/>
          <w:szCs w:val="28"/>
        </w:rPr>
        <w:t xml:space="preserve">          </w:t>
      </w:r>
      <w:r w:rsidR="00D957ED" w:rsidRPr="007052E8">
        <w:rPr>
          <w:rStyle w:val="fontstyle11"/>
          <w:rFonts w:ascii="Times New Roman" w:hAnsi="Times New Roman" w:cs="Times New Roman"/>
          <w:sz w:val="28"/>
          <w:szCs w:val="28"/>
        </w:rPr>
        <w:t xml:space="preserve">Дети дошкольного возраста плохо ориентируются в истории нашей страны; у </w:t>
      </w:r>
      <w:r w:rsidRPr="007052E8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="00D957ED" w:rsidRPr="007052E8">
        <w:rPr>
          <w:rStyle w:val="fontstyle11"/>
          <w:rFonts w:ascii="Times New Roman" w:hAnsi="Times New Roman" w:cs="Times New Roman"/>
          <w:sz w:val="28"/>
          <w:szCs w:val="28"/>
        </w:rPr>
        <w:t>детей не</w:t>
      </w:r>
      <w:r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7ED" w:rsidRPr="007052E8">
        <w:rPr>
          <w:rStyle w:val="fontstyle11"/>
          <w:rFonts w:ascii="Times New Roman" w:hAnsi="Times New Roman" w:cs="Times New Roman"/>
          <w:sz w:val="28"/>
          <w:szCs w:val="28"/>
        </w:rPr>
        <w:t xml:space="preserve">сформированы такие понятия, как </w:t>
      </w:r>
      <w:r w:rsidR="0027089D" w:rsidRPr="007052E8">
        <w:rPr>
          <w:rStyle w:val="fontstyle11"/>
          <w:rFonts w:ascii="Times New Roman" w:hAnsi="Times New Roman" w:cs="Times New Roman"/>
          <w:sz w:val="28"/>
          <w:szCs w:val="28"/>
        </w:rPr>
        <w:t xml:space="preserve">города- герои, </w:t>
      </w:r>
      <w:r w:rsidR="00D957ED" w:rsidRPr="007052E8">
        <w:rPr>
          <w:rStyle w:val="fontstyle11"/>
          <w:rFonts w:ascii="Times New Roman" w:hAnsi="Times New Roman" w:cs="Times New Roman"/>
          <w:sz w:val="28"/>
          <w:szCs w:val="28"/>
        </w:rPr>
        <w:t>ветераны, оборона, захватчики, фашисты, фашистская</w:t>
      </w:r>
      <w:r w:rsidR="0027089D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7ED" w:rsidRPr="007052E8">
        <w:rPr>
          <w:rStyle w:val="fontstyle11"/>
          <w:rFonts w:ascii="Times New Roman" w:hAnsi="Times New Roman" w:cs="Times New Roman"/>
          <w:sz w:val="28"/>
          <w:szCs w:val="28"/>
        </w:rPr>
        <w:t>Германия. Дети не имеют представлений о причинах возникновения праздника.</w:t>
      </w:r>
    </w:p>
    <w:p w:rsidR="00641F69" w:rsidRPr="007052E8" w:rsidRDefault="00641F69" w:rsidP="00DB77B1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проблемы, определение целей и задач познавательно-исследовательской деятельности.</w:t>
      </w:r>
    </w:p>
    <w:p w:rsidR="00641F69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41F69" w:rsidRPr="007052E8" w:rsidRDefault="00641F69" w:rsidP="007052E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уровень знаний детей о городах-героях, об исторических событиях времён ВОВ.</w:t>
      </w:r>
    </w:p>
    <w:p w:rsidR="00641F69" w:rsidRPr="007052E8" w:rsidRDefault="00641F69" w:rsidP="007052E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формированию мотивации детей и их родителей на поиск информации и создание предметно-развивающей среды группы в соответствии с темой проекта.</w:t>
      </w:r>
    </w:p>
    <w:p w:rsidR="00B846C6" w:rsidRPr="007052E8" w:rsidRDefault="00B846C6" w:rsidP="00DB77B1">
      <w:pPr>
        <w:spacing w:before="240" w:line="24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Участники проекта: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подготовительной группы, родители, воспитатели</w:t>
      </w:r>
      <w:r w:rsidR="00A91CCB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46C6" w:rsidRPr="007052E8" w:rsidRDefault="00B846C6" w:rsidP="00DB77B1">
      <w:pPr>
        <w:spacing w:before="240" w:line="24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Длительность проекта: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7A6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02.10.2023г – 16.01.2024г.</w:t>
      </w:r>
    </w:p>
    <w:p w:rsidR="00A91CCB" w:rsidRPr="007052E8" w:rsidRDefault="00E52214" w:rsidP="00DB77B1">
      <w:pPr>
        <w:spacing w:before="240" w:after="240" w:line="24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привлечённых дополнительно к участию в проекте</w:t>
      </w:r>
      <w:r w:rsidR="00A91CCB"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родственники, друзья, </w:t>
      </w:r>
      <w:r w:rsidR="00B517A6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школьники,</w:t>
      </w:r>
      <w:r w:rsidR="00A91CCB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социальный работник, библиотекарь и работники «Дома Культуры» с. Порт-Катон.</w:t>
      </w:r>
    </w:p>
    <w:p w:rsidR="00641F69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 Способы внедрения проекта:</w:t>
      </w:r>
    </w:p>
    <w:p w:rsidR="00641F69" w:rsidRPr="007052E8" w:rsidRDefault="00641F69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методической литературой;</w:t>
      </w:r>
    </w:p>
    <w:p w:rsidR="00641F69" w:rsidRPr="007052E8" w:rsidRDefault="00641F69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работы над проектом;</w:t>
      </w:r>
    </w:p>
    <w:p w:rsidR="00641F69" w:rsidRPr="007052E8" w:rsidRDefault="00641F69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информации</w:t>
      </w:r>
      <w:r w:rsidR="00E81C76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Городах-г</w:t>
      </w:r>
      <w:r w:rsidR="00B6669E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ероях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1F69" w:rsidRPr="007052E8" w:rsidRDefault="00641F69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подборка иллюстраций, фотографий, документов, предметов военных лет;</w:t>
      </w:r>
    </w:p>
    <w:p w:rsidR="00641F69" w:rsidRPr="007052E8" w:rsidRDefault="00641F69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музыкальных произведений на военную тему;</w:t>
      </w:r>
    </w:p>
    <w:p w:rsidR="00641F69" w:rsidRPr="007052E8" w:rsidRDefault="00641F69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цикла бесед и видео-презента</w:t>
      </w:r>
      <w:r w:rsidR="008F5F54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ций </w:t>
      </w:r>
      <w:r w:rsidR="00E81C76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городах-героях</w:t>
      </w:r>
      <w:r w:rsidR="008F5F54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1F69" w:rsidRPr="007052E8" w:rsidRDefault="00641F69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советы, рекомендации родителям о том, как правильно рассказать детям о войне;</w:t>
      </w:r>
    </w:p>
    <w:p w:rsidR="00B6669E" w:rsidRPr="007052E8" w:rsidRDefault="00B6669E" w:rsidP="007052E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художественной литературы:</w:t>
      </w:r>
    </w:p>
    <w:p w:rsidR="00B6669E" w:rsidRPr="007052E8" w:rsidRDefault="00B6669E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-Ю.М. Непринцев «Отдых </w:t>
      </w:r>
      <w:r w:rsidR="008F5F54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боя», А Митяев «Землянка», С Маршак «Пограничники»,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Кассиль «Твои Защитники», М.А.Андрианов «Рассказ о горячем и холодном сердце»</w:t>
      </w:r>
      <w:r w:rsidR="00240AC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Е.Благинина «Шинель»</w:t>
      </w:r>
      <w:r w:rsidR="00240AC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Чтение рассказов из цикла «Детям о войне»</w:t>
      </w:r>
    </w:p>
    <w:p w:rsidR="00240ACF" w:rsidRPr="007052E8" w:rsidRDefault="00240ACF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-Е.Трушинина «Посвящается героям», М.Исаковой «У самой границы», И.Иванова «Военные профессии»</w:t>
      </w:r>
    </w:p>
    <w:p w:rsidR="008F5F54" w:rsidRDefault="00641F69" w:rsidP="007052E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бесед с детьми «</w:t>
      </w:r>
      <w:r w:rsidR="008F5F54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знаем о подвигах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героев», «Города-герои»</w:t>
      </w:r>
    </w:p>
    <w:p w:rsidR="006C4468" w:rsidRDefault="006C4468" w:rsidP="006C446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468" w:rsidRPr="006C4468" w:rsidRDefault="006C4468" w:rsidP="006C446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5</w:t>
      </w:r>
    </w:p>
    <w:p w:rsidR="00240ACF" w:rsidRPr="007052E8" w:rsidRDefault="008F5F54" w:rsidP="007052E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240AC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видеофильм «Парад на Красной площади»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«Дети-войны»;</w:t>
      </w:r>
    </w:p>
    <w:p w:rsidR="00641F69" w:rsidRPr="007052E8" w:rsidRDefault="00641F69" w:rsidP="007052E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родителями тем для изготовления творческих работ и презентаций по темам « Города-герои», «И песни тоже воевали»;</w:t>
      </w:r>
    </w:p>
    <w:p w:rsidR="00641F69" w:rsidRPr="007052E8" w:rsidRDefault="00641F69" w:rsidP="007052E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тематического уголка в группе «Помним! Чтим! Гордимся!»;</w:t>
      </w:r>
    </w:p>
    <w:p w:rsidR="00DB77B1" w:rsidRPr="006C4468" w:rsidRDefault="00641F69" w:rsidP="006C4468">
      <w:pPr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 «Истории создания песен военных лет».</w:t>
      </w:r>
    </w:p>
    <w:p w:rsidR="00DB77B1" w:rsidRDefault="00DB77B1" w:rsidP="007052E8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F69" w:rsidRPr="007052E8" w:rsidRDefault="00641F69" w:rsidP="007052E8">
      <w:pPr>
        <w:spacing w:line="24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Результаты:</w:t>
      </w:r>
    </w:p>
    <w:p w:rsidR="00641F69" w:rsidRPr="007052E8" w:rsidRDefault="00641F69" w:rsidP="007052E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заинтересованность детей и родителей в активном участии в проектной деятельности</w:t>
      </w:r>
      <w:r w:rsidR="003E6940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«Города-герои»;</w:t>
      </w:r>
    </w:p>
    <w:p w:rsidR="00641F69" w:rsidRDefault="00641F69" w:rsidP="007052E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родителей в процессе преобразования предметно-развивающей среды группы.</w:t>
      </w:r>
    </w:p>
    <w:p w:rsidR="00DB77B1" w:rsidRPr="007052E8" w:rsidRDefault="00DB77B1" w:rsidP="00DB77B1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F54" w:rsidRPr="00DB77B1" w:rsidRDefault="00641F69" w:rsidP="00DB77B1">
      <w:pPr>
        <w:tabs>
          <w:tab w:val="left" w:pos="2176"/>
        </w:tabs>
        <w:spacing w:line="24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Второй этап </w:t>
      </w:r>
      <w:r w:rsidR="00E52214"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–</w:t>
      </w:r>
      <w:r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</w:t>
      </w:r>
      <w:r w:rsidR="00E52214"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основной</w:t>
      </w:r>
    </w:p>
    <w:p w:rsidR="00641F69" w:rsidRPr="007052E8" w:rsidRDefault="008F5F54" w:rsidP="00DB77B1">
      <w:pPr>
        <w:tabs>
          <w:tab w:val="left" w:pos="2176"/>
        </w:tabs>
        <w:spacing w:after="240" w:line="240" w:lineRule="auto"/>
        <w:ind w:left="720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="00E52214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06.11.2023</w:t>
      </w:r>
      <w:r w:rsidR="00821561"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г.-15</w:t>
      </w:r>
      <w:r w:rsidRPr="00705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.01.2024г</w:t>
      </w:r>
    </w:p>
    <w:p w:rsidR="00641F69" w:rsidRPr="007052E8" w:rsidRDefault="00641F69" w:rsidP="00DB77B1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40AC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обогащение и закрепление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</w:t>
      </w:r>
      <w:r w:rsidR="00240AC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представлений о Защитниках Отечества,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городах-героях</w:t>
      </w:r>
      <w:r w:rsidR="00240AC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F69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41F69" w:rsidRPr="007052E8" w:rsidRDefault="00240ACF" w:rsidP="007052E8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систематизировать знания детей об исторических событиях периода ВОВ, раскрыть понятие  «Город-герой».</w:t>
      </w:r>
    </w:p>
    <w:p w:rsidR="00641F69" w:rsidRPr="007052E8" w:rsidRDefault="00641F69" w:rsidP="007052E8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</w:t>
      </w:r>
      <w:r w:rsidR="00240ACF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словаря по теме «Военные профессии»</w:t>
      </w:r>
      <w:r w:rsidR="006A2F1A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закрепить виды военной техники и её назначение.</w:t>
      </w:r>
    </w:p>
    <w:p w:rsidR="00641F69" w:rsidRPr="007052E8" w:rsidRDefault="006A2F1A" w:rsidP="007052E8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творческий потенциал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 проекта.</w:t>
      </w:r>
    </w:p>
    <w:p w:rsidR="00641F69" w:rsidRDefault="006A2F1A" w:rsidP="007052E8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к организации совместной познавательной и творческой деятельности с детьми по теме проекта.</w:t>
      </w:r>
    </w:p>
    <w:p w:rsidR="00DB77B1" w:rsidRPr="007052E8" w:rsidRDefault="00DB77B1" w:rsidP="007052E8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F69" w:rsidRPr="007052E8" w:rsidRDefault="00641F69" w:rsidP="007052E8">
      <w:pPr>
        <w:spacing w:line="24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Способы внедрения проекта</w:t>
      </w:r>
    </w:p>
    <w:tbl>
      <w:tblPr>
        <w:tblW w:w="10468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5834"/>
        <w:gridCol w:w="2268"/>
      </w:tblGrid>
      <w:tr w:rsidR="00E81C76" w:rsidRPr="007052E8" w:rsidTr="002E3C0B">
        <w:tc>
          <w:tcPr>
            <w:tcW w:w="236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Направление развития (образовательная область)</w:t>
            </w:r>
          </w:p>
        </w:tc>
        <w:tc>
          <w:tcPr>
            <w:tcW w:w="58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организации детской деятельности, наименование (тема)</w:t>
            </w: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E81C76" w:rsidRPr="007052E8" w:rsidTr="002E3C0B">
        <w:tc>
          <w:tcPr>
            <w:tcW w:w="236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8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«Великая Отечественная война», «Первый бой», «Письма с фронта», «Дети-герои войны», «Города-герои», «Праздник-День Победы».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иллюстраций о Великой Отечественной войне «Города-герои», «В жизни всегда есть место подвигу»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НОД « Награды воинов» ( о бесстрашии и мужестве, за подвиг которых вручались награды, ордена и медали).</w:t>
            </w:r>
          </w:p>
          <w:p w:rsidR="006C4468" w:rsidRDefault="006C4468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4468" w:rsidRPr="006C4468" w:rsidRDefault="006C4468" w:rsidP="006C446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C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  <w:p w:rsidR="008F5F54" w:rsidRPr="007052E8" w:rsidRDefault="008F5F54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Дидактические игры «</w:t>
            </w:r>
            <w:r w:rsidR="004F4FAF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Памятники городов-героев»</w:t>
            </w:r>
            <w:r w:rsidR="006C4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в патриотическом уголке 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и обсуждение презентаций: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«Никто не забыт, ничто не забыто!» (о защитниках нашей Родины, памятниках боевой Славы, мемориальные доски); «Пионеры-герои».</w:t>
            </w:r>
          </w:p>
          <w:p w:rsidR="005F7663" w:rsidRPr="007052E8" w:rsidRDefault="005F7663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hAnsi="Times New Roman" w:cs="Times New Roman"/>
                <w:sz w:val="28"/>
                <w:szCs w:val="28"/>
              </w:rPr>
              <w:t>Познавательно – музыкальное мероприятие «Русская песня», посвящённая Дню Народного Единства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 мини-музее «Боевой Славы»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Круглый стол: рассказы детей «Герой ВОВ в моей семье»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просмотре эпизодов документальных фильмов о битве под Москвой, об обороне Брестской крепости, о битве за Сталинград.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на тему «Дети войны» с юным журналистом-школьницей 11 к</w:t>
            </w:r>
            <w:r w:rsidR="0064590F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ласса Сотниковой Виктории Порт-К</w:t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атоновской школы (школьница опубликовала свои три статьи в газете Приазовье: «Я помню, я горжусь!», «Вспомним всех поименно», «Земляки-ветераны-гордость моего села». Она рассказала о ветеранах ВОВ с. Порт-Катон, о детях войны и их подвигах).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в библиотеку с Порт-Катон «Герои войны живут в наших сердцах» (героические подвиги в рассказах и стихах; рассматривание иллюстраций)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расширение представлений детей подготовительной группы по теме «Герои ВОВ»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к памятнику «Мы чтим и помним героев ВОВ»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8F5F54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окт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ябрь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8F5F54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ябрь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F5F54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</w:t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ябрь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ноябрь- 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4F4FAF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</w:t>
            </w:r>
          </w:p>
          <w:p w:rsidR="006C4468" w:rsidRDefault="006C4468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4468" w:rsidRDefault="006C4468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4468" w:rsidRDefault="006C4468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4F4FAF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5F7663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рь</w:t>
            </w:r>
          </w:p>
          <w:p w:rsidR="00E81C76" w:rsidRPr="007052E8" w:rsidRDefault="00E81C76" w:rsidP="00705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5F7663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</w:t>
            </w:r>
            <w:r w:rsidR="00E81C76"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E6940"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81C76"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C07C7F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="005F7663"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C07C7F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C07C7F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</w:t>
            </w:r>
            <w:r w:rsidR="00E81C76"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66CCE"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</w:t>
            </w:r>
            <w:r w:rsidR="00E81C76"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E81C76" w:rsidRPr="007052E8" w:rsidRDefault="00E81C76" w:rsidP="00705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C76" w:rsidRPr="007052E8" w:rsidRDefault="00B517A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5"/>
        <w:tblW w:w="10468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3"/>
        <w:gridCol w:w="5807"/>
        <w:gridCol w:w="2268"/>
      </w:tblGrid>
      <w:tr w:rsidR="00E81C76" w:rsidRPr="007052E8" w:rsidTr="002E3C0B">
        <w:tc>
          <w:tcPr>
            <w:tcW w:w="23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80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23F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творчество: Рисование «Москва», «Боевое сражение», «Пограничники».</w:t>
            </w:r>
          </w:p>
          <w:p w:rsidR="0027023F" w:rsidRPr="007052E8" w:rsidRDefault="0027023F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Танец «Журавли»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изготовление детей и родителей танкового сражения «Курская дуга»:</w:t>
            </w:r>
          </w:p>
          <w:p w:rsidR="006C4468" w:rsidRDefault="006C4468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4468" w:rsidRPr="006C4468" w:rsidRDefault="006C4468" w:rsidP="006C446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C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-макета семьи Липового Константина  в технике папье-маше</w:t>
            </w:r>
          </w:p>
          <w:p w:rsidR="00B517A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лепка детей из пластилина боевой техники (дополнение к макету)</w:t>
            </w:r>
          </w:p>
          <w:p w:rsidR="00B517A6" w:rsidRPr="007052E8" w:rsidRDefault="00B517A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Тематическая выставка рисунков «Слава героям-защитникам нашей Родины»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Ручной труд ««Голубь Мира»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Коллективные аппликации «Никто не забыт, ничто не забыто!»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  <w:p w:rsidR="00031F9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конструирование из строительного материала «Брестская крепость»</w:t>
            </w:r>
            <w:r w:rsidR="00031F9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«Танк сражался на войне» и др.</w:t>
            </w:r>
          </w:p>
          <w:p w:rsidR="00E81C7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Коллективная аппликация открытка – благодарность «За наше счастливое детство»  для ветерана ВОВ»</w:t>
            </w:r>
          </w:p>
          <w:p w:rsidR="00031F9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 для встреч</w:t>
            </w:r>
            <w:r w:rsidR="00BD768B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с детьми войны </w:t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с Раисой Семеновной Прокопенко)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Музыкальная деятельность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Прослушивание и разучивание текстов песен военных лет: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Победы», «Катюша», «Баллада о солдате», «Смуглянка»   и др.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Инсценировка песни «В землянке»</w:t>
            </w: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D66CCE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окт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ябрь-январь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66CCE" w:rsidRPr="007052E8" w:rsidRDefault="00D66CCE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</w:t>
            </w:r>
          </w:p>
          <w:p w:rsidR="00D66CCE" w:rsidRPr="007052E8" w:rsidRDefault="00D66CCE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D66CCE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ноя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4468" w:rsidRDefault="006C4468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D66CCE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</w:t>
            </w:r>
          </w:p>
          <w:p w:rsidR="00B517A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66CCE" w:rsidRPr="007052E8" w:rsidRDefault="00D66CCE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66CCE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E81C76" w:rsidP="007052E8">
            <w:pPr>
              <w:tabs>
                <w:tab w:val="center" w:pos="101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31F9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CD43A0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окт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ябрь-январь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6CCE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D66CCE" w:rsidRPr="007052E8" w:rsidRDefault="00D66CCE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31F9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31F9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31F9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октябрь-февраль</w:t>
            </w:r>
          </w:p>
          <w:p w:rsidR="00031F9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31F9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31F9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31F96" w:rsidRPr="007052E8" w:rsidRDefault="00031F96" w:rsidP="007052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F9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81C76" w:rsidRPr="007052E8" w:rsidTr="002E3C0B">
        <w:tc>
          <w:tcPr>
            <w:tcW w:w="23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80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 о Великой Отечественной войне и беседы по тексту произведения.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стихотворений о войне.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лучших чтецов «Память о Вас будет вечна!»    («О Москве» А. Прокофьев, «В блокадных днях мы так и не узнали» Ю. Воронов, «Дорога» М. Бажан и др.</w:t>
            </w:r>
            <w:r w:rsidR="00031F9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– февраль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B517A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 – 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81C76" w:rsidRPr="007052E8" w:rsidTr="002E3C0B">
        <w:tc>
          <w:tcPr>
            <w:tcW w:w="23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80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мультфильмов о ВОВ: «Воспоминание», «Солдатская сказка», «Василёк», «Солдатская лампа», «Салют».</w:t>
            </w:r>
          </w:p>
          <w:p w:rsidR="0082593A" w:rsidRPr="007052E8" w:rsidRDefault="0082593A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 детей о прочитанном и тематическая выставка рисунков «Вечная память героям ВОВ»</w:t>
            </w:r>
          </w:p>
          <w:p w:rsidR="00E81C76" w:rsidRPr="007052E8" w:rsidRDefault="00031F9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«Никто не забыт, ничто не забыто!»</w:t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«Подвиг героя», </w:t>
            </w:r>
            <w:r w:rsidR="00B517A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«Кто получает звание героя на во</w:t>
            </w:r>
            <w:r w:rsidR="0082593A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="00B517A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не?»</w:t>
            </w:r>
            <w:r w:rsidR="00E84AD1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«Какой подвиг остался в сердце у вас?», «Кем можно гордиться?»</w:t>
            </w:r>
          </w:p>
          <w:p w:rsidR="006C4468" w:rsidRDefault="006C4468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4468" w:rsidRPr="006C4468" w:rsidRDefault="006C4468" w:rsidP="006C446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C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Участие в акции </w:t>
            </w:r>
            <w:r w:rsidR="00A97885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«Правнуки помнят!» (изготовленные  детьми голуби на панно  ткани </w:t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это знак благодарности героям  ВОВ).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представлений о важности мира на всей планете.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Встреча с </w:t>
            </w:r>
            <w:r w:rsidR="00A97885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детьми войны </w:t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с Раисой Семеновной Прокопенко</w:t>
            </w:r>
            <w:r w:rsidR="00031F9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жительницей с. Порт-Катон</w:t>
            </w: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B517A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окт</w:t>
            </w:r>
            <w:r w:rsidR="00AF4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ябрь </w:t>
            </w:r>
            <w:r w:rsidR="00E81C76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январь 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2593A" w:rsidRPr="007052E8" w:rsidRDefault="0082593A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82593A" w:rsidRPr="007052E8" w:rsidRDefault="0082593A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B517A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октябрь-январь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4AD1" w:rsidRPr="007052E8" w:rsidRDefault="00E84AD1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декабрь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январь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81C76" w:rsidRPr="007052E8" w:rsidTr="002E3C0B">
        <w:tc>
          <w:tcPr>
            <w:tcW w:w="23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80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Спортивный досуг</w:t>
            </w:r>
            <w:r w:rsidR="00A97885" w:rsidRPr="00705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«На защите Родины»</w:t>
            </w:r>
            <w:r w:rsidR="00A97885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«Мы солдаты бравые!»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 «Мы военные разведчики», «Пограничники», «Госпиталь»</w:t>
            </w: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C76" w:rsidRPr="007052E8" w:rsidRDefault="00A97885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</w:t>
            </w:r>
            <w:r w:rsidR="00BA23A9"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E81C76" w:rsidRPr="007052E8" w:rsidRDefault="00E81C76" w:rsidP="007052E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5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81C76" w:rsidRPr="007052E8" w:rsidRDefault="00E81C76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F69" w:rsidRPr="007052E8" w:rsidRDefault="00DB77B1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</w:t>
      </w:r>
      <w:r w:rsidR="00641F69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родителями</w:t>
      </w:r>
    </w:p>
    <w:p w:rsidR="00641F69" w:rsidRPr="007052E8" w:rsidRDefault="00641F69" w:rsidP="007052E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Советы, рекомендации родителям о том, как правильно рассказывать детям о Великой Отечественной войне.</w:t>
      </w:r>
    </w:p>
    <w:p w:rsidR="00641F69" w:rsidRPr="007052E8" w:rsidRDefault="00641F69" w:rsidP="007052E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 «Истории создания песен военных лет».</w:t>
      </w:r>
    </w:p>
    <w:p w:rsidR="00641F69" w:rsidRPr="007052E8" w:rsidRDefault="00641F69" w:rsidP="007052E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творческих работ и презентаций о городах-героях, творческих папок «И песни тоже воевали» (об истории создания песен военных лет).</w:t>
      </w:r>
    </w:p>
    <w:p w:rsidR="00641F69" w:rsidRPr="007052E8" w:rsidRDefault="00641F69" w:rsidP="007052E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подготовке выставки совместных детско-родительских творческих работ ко Дню Победы.</w:t>
      </w:r>
    </w:p>
    <w:p w:rsidR="00641F69" w:rsidRPr="007052E8" w:rsidRDefault="00641F69" w:rsidP="007052E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</w:t>
      </w:r>
      <w:r w:rsidR="00CD43A0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тематическом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 рисунков</w:t>
      </w:r>
      <w:r w:rsidR="00CD43A0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«Слава героям-защитникам нашей Родины» «Вечная память героя ВОВ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41F69" w:rsidRPr="007052E8" w:rsidRDefault="00641F69" w:rsidP="007052E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акции «Правнуки помнят!» (запуск белых шаров в честь героев ВОВ).</w:t>
      </w:r>
    </w:p>
    <w:p w:rsidR="00641F69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  <w:r w:rsidR="00B0150A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</w:t>
      </w: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41F69" w:rsidRPr="007052E8" w:rsidRDefault="00641F69" w:rsidP="007052E8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</w:t>
      </w:r>
      <w:r w:rsidR="00BA23A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знаний детей о событиях ВОВ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1F69" w:rsidRPr="007052E8" w:rsidRDefault="00641F69" w:rsidP="007052E8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интереса у детей к истории нашей родины;</w:t>
      </w:r>
    </w:p>
    <w:p w:rsidR="00641F69" w:rsidRPr="007052E8" w:rsidRDefault="00641F69" w:rsidP="007052E8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позитивный микроклимат в группе, сплочение детского коллектива;</w:t>
      </w:r>
    </w:p>
    <w:p w:rsidR="00641F69" w:rsidRPr="007052E8" w:rsidRDefault="00641F69" w:rsidP="007052E8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совместно с родителями презентаций и творческих работ по городам-героям;</w:t>
      </w:r>
    </w:p>
    <w:p w:rsidR="00641F69" w:rsidRDefault="00641F69" w:rsidP="007052E8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папок «И песни тоже воевали»;</w:t>
      </w:r>
      <w:r w:rsidR="00BA23A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«Памятные места»</w:t>
      </w:r>
    </w:p>
    <w:p w:rsidR="00DB77B1" w:rsidRPr="007052E8" w:rsidRDefault="00DB77B1" w:rsidP="00DB77B1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C4468" w:rsidRPr="006C4468" w:rsidRDefault="006C4468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6C446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9</w:t>
      </w:r>
    </w:p>
    <w:p w:rsidR="00DB77B1" w:rsidRDefault="00821561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lastRenderedPageBreak/>
        <w:t>Заключительный</w:t>
      </w:r>
      <w:r w:rsidR="00641F69" w:rsidRPr="00DB77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этап</w:t>
      </w:r>
      <w:r w:rsidRPr="00DB77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</w:p>
    <w:p w:rsidR="00821561" w:rsidRDefault="00821561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DB77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(15.01.2020г.-23.01.2024г.)</w:t>
      </w:r>
    </w:p>
    <w:p w:rsidR="00DB77B1" w:rsidRPr="007052E8" w:rsidRDefault="00DB77B1" w:rsidP="00DB77B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1F69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6A2F1A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обобщение знаний детей о «Городах-Героях»</w:t>
      </w:r>
    </w:p>
    <w:p w:rsidR="00DB77B1" w:rsidRPr="007052E8" w:rsidRDefault="00DB77B1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F69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41F69" w:rsidRPr="007052E8" w:rsidRDefault="00641F69" w:rsidP="007052E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представить положительный опыт работы группы по патриотическому воспитанию детей </w:t>
      </w:r>
      <w:r w:rsidR="00BA23A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подготовительной нруппы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уровне ДОУ;</w:t>
      </w:r>
    </w:p>
    <w:p w:rsidR="00641F69" w:rsidRPr="007052E8" w:rsidRDefault="00641F69" w:rsidP="007052E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повышению самооценки участников проектной деятельности;</w:t>
      </w:r>
    </w:p>
    <w:p w:rsidR="00641F69" w:rsidRDefault="00641F69" w:rsidP="007052E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привлечению родителей к совместной деятельности по решению образовательных задач ДОУ по воспитанию гражданско-патриотических чувств у детей.</w:t>
      </w:r>
    </w:p>
    <w:p w:rsidR="00DB77B1" w:rsidRPr="007052E8" w:rsidRDefault="00DB77B1" w:rsidP="00DB77B1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F69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Способы внедрения проекта:</w:t>
      </w:r>
    </w:p>
    <w:p w:rsidR="00641F69" w:rsidRPr="007052E8" w:rsidRDefault="00BA23A9" w:rsidP="007052E8">
      <w:pPr>
        <w:spacing w:line="240" w:lineRule="auto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рганизация </w:t>
      </w:r>
      <w:r w:rsidR="006A2F1A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совместной 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выставки </w:t>
      </w:r>
      <w:r w:rsidR="006A2F1A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и родителей 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«Города</w:t>
      </w:r>
      <w:r w:rsidR="006A2F1A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</w:t>
      </w:r>
      <w:r w:rsidR="00641F6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ерои»;</w:t>
      </w:r>
    </w:p>
    <w:p w:rsidR="00641F69" w:rsidRPr="007052E8" w:rsidRDefault="00641F69" w:rsidP="007052E8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F69" w:rsidRPr="007052E8" w:rsidRDefault="00B0150A" w:rsidP="007052E8">
      <w:pPr>
        <w:tabs>
          <w:tab w:val="left" w:pos="217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</w:t>
      </w:r>
      <w:r w:rsidR="00641F69" w:rsidRPr="0070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41F69" w:rsidRPr="007052E8" w:rsidRDefault="00641F69" w:rsidP="007052E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удовлетворение творческих потребностей участников образовательного процесса;</w:t>
      </w:r>
    </w:p>
    <w:p w:rsidR="00641F69" w:rsidRPr="007052E8" w:rsidRDefault="00641F69" w:rsidP="007052E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участие педагогов, детей и родителей в </w:t>
      </w:r>
      <w:r w:rsidR="00BA23A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данной выставке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1F69" w:rsidRPr="007052E8" w:rsidRDefault="00641F69" w:rsidP="007052E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 опытом реализации педагогических проектов в ДОУ с коллегами;</w:t>
      </w:r>
    </w:p>
    <w:p w:rsidR="00641F69" w:rsidRPr="007052E8" w:rsidRDefault="00641F69" w:rsidP="007052E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у детей чувства патриотизма и гордости посредством приобщения к уч</w:t>
      </w:r>
      <w:r w:rsidR="00BA23A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астию в значимых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событиях</w:t>
      </w:r>
      <w:r w:rsidR="00BA23A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страны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B77B1" w:rsidRDefault="009556DD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B77B1" w:rsidRDefault="00DB77B1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61F1" w:rsidRPr="00DB77B1" w:rsidRDefault="008746C1" w:rsidP="00DB77B1">
      <w:pPr>
        <w:tabs>
          <w:tab w:val="left" w:pos="4821"/>
          <w:tab w:val="center" w:pos="5797"/>
        </w:tabs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DB77B1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="006F1629" w:rsidRPr="00DB77B1"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 w:rsidR="006F1629" w:rsidRPr="00DB77B1">
        <w:rPr>
          <w:rFonts w:ascii="Times New Roman" w:hAnsi="Times New Roman" w:cs="Times New Roman"/>
          <w:b/>
          <w:sz w:val="32"/>
          <w:szCs w:val="28"/>
        </w:rPr>
        <w:t>. Заключение:</w:t>
      </w:r>
    </w:p>
    <w:p w:rsidR="008561F1" w:rsidRPr="007052E8" w:rsidRDefault="009556DD" w:rsidP="006C4468">
      <w:pPr>
        <w:tabs>
          <w:tab w:val="left" w:pos="4821"/>
          <w:tab w:val="center" w:pos="5797"/>
        </w:tabs>
        <w:spacing w:line="240" w:lineRule="auto"/>
        <w:ind w:left="426" w:firstLine="17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В</w:t>
      </w:r>
      <w:r w:rsidR="008561F1" w:rsidRPr="007052E8">
        <w:rPr>
          <w:rFonts w:ascii="Times New Roman" w:hAnsi="Times New Roman" w:cs="Times New Roman"/>
          <w:b/>
          <w:sz w:val="28"/>
          <w:szCs w:val="28"/>
        </w:rPr>
        <w:t>ыводы</w:t>
      </w:r>
      <w:r w:rsidRPr="007052E8">
        <w:rPr>
          <w:rFonts w:ascii="Times New Roman" w:hAnsi="Times New Roman" w:cs="Times New Roman"/>
          <w:b/>
          <w:sz w:val="28"/>
          <w:szCs w:val="28"/>
        </w:rPr>
        <w:t>:</w:t>
      </w:r>
    </w:p>
    <w:p w:rsidR="006E52DB" w:rsidRPr="007052E8" w:rsidRDefault="00C46A24" w:rsidP="006C4468">
      <w:pPr>
        <w:spacing w:line="240" w:lineRule="auto"/>
        <w:ind w:left="426" w:firstLine="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процессе реализации проекта 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достигнута цель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сформировано чувство патриотизма и гордости за нашу Родину. </w:t>
      </w:r>
    </w:p>
    <w:p w:rsidR="006C4468" w:rsidRDefault="009556DD" w:rsidP="006C4468">
      <w:pPr>
        <w:spacing w:line="240" w:lineRule="auto"/>
        <w:ind w:left="426" w:firstLine="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выполнения проектной работы дошкольники подготовительной группы </w:t>
      </w:r>
      <w:r w:rsidR="00BA23A9" w:rsidRPr="007052E8">
        <w:rPr>
          <w:rFonts w:ascii="Times New Roman" w:hAnsi="Times New Roman" w:cs="Times New Roman"/>
          <w:color w:val="000000"/>
          <w:sz w:val="28"/>
          <w:szCs w:val="28"/>
        </w:rPr>
        <w:t>систематизировали знания по  теме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«Города - герои», узнали какие города и за какой подвиг получили это звание. Особый интерес вызвали события про героическую оборону города Ленинграда и Брестскую крепость. Дети получили представление о блокаде, голоде и твердости духа героев войны.</w:t>
      </w:r>
      <w:r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>Итогом нашей работы стала совместная выст</w:t>
      </w:r>
      <w:r w:rsidR="00BA23A9" w:rsidRPr="007052E8">
        <w:rPr>
          <w:rFonts w:ascii="Times New Roman" w:hAnsi="Times New Roman" w:cs="Times New Roman"/>
          <w:color w:val="000000"/>
          <w:sz w:val="28"/>
          <w:szCs w:val="28"/>
        </w:rPr>
        <w:t>авка детей и родителей «Города-г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>ерои». Каждый ребё</w:t>
      </w:r>
      <w:r w:rsidR="00ED05F7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нок рассказывал о своей работе 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BA23A9" w:rsidRPr="007052E8">
        <w:rPr>
          <w:rFonts w:ascii="Times New Roman" w:hAnsi="Times New Roman" w:cs="Times New Roman"/>
          <w:color w:val="000000"/>
          <w:sz w:val="28"/>
          <w:szCs w:val="28"/>
        </w:rPr>
        <w:t>город, получивший звание героя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>. Рассказы детей были пронизаны трогательными чувствами</w:t>
      </w:r>
      <w:r w:rsidRPr="007052E8">
        <w:rPr>
          <w:rFonts w:ascii="Times New Roman" w:hAnsi="Times New Roman" w:cs="Times New Roman"/>
          <w:color w:val="000000"/>
          <w:sz w:val="28"/>
          <w:szCs w:val="28"/>
        </w:rPr>
        <w:t>: любовью, сожалением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>, гордостью, где  о</w:t>
      </w:r>
      <w:r w:rsidR="00871BE1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тражены военные подвиги 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героев</w:t>
      </w:r>
      <w:r w:rsidR="00871BE1" w:rsidRPr="007052E8">
        <w:rPr>
          <w:rFonts w:ascii="Times New Roman" w:hAnsi="Times New Roman" w:cs="Times New Roman"/>
          <w:color w:val="000000"/>
          <w:sz w:val="28"/>
          <w:szCs w:val="28"/>
        </w:rPr>
        <w:t>-защитников</w:t>
      </w:r>
      <w:r w:rsidR="008561F1" w:rsidRPr="007052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52DB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3A9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</w:t>
      </w:r>
      <w:r w:rsidR="006E52DB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посвященная теме «Дети-войны» к  Раисе</w:t>
      </w:r>
      <w:r w:rsidR="00871BE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5F7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Семёновне </w:t>
      </w:r>
      <w:r w:rsidR="00871BE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Прокопенко</w:t>
      </w:r>
      <w:r w:rsidR="006E52DB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позволила </w:t>
      </w:r>
      <w:r w:rsidR="00871BE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услышать детям рассказ из первых уст, прочувствовать боль потери близких.  </w:t>
      </w:r>
      <w:r w:rsidR="006E52DB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стали больш</w:t>
      </w:r>
      <w:r w:rsidR="00871BE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интересоваться историей</w:t>
      </w:r>
      <w:r w:rsidR="006E52DB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подвигами нашего народа. Они испытывают чувство гордости и уважения к старшему поколению. </w:t>
      </w:r>
    </w:p>
    <w:p w:rsidR="006C4468" w:rsidRPr="006C4468" w:rsidRDefault="006C4468" w:rsidP="006C44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</w:p>
    <w:p w:rsidR="006C4468" w:rsidRDefault="006C4468" w:rsidP="006C4468">
      <w:pPr>
        <w:spacing w:line="240" w:lineRule="auto"/>
        <w:ind w:left="426" w:firstLine="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468" w:rsidRPr="006C4468" w:rsidRDefault="006E52DB" w:rsidP="006C4468">
      <w:pPr>
        <w:spacing w:line="24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Дошкольники стали добрее, внимательнее, отзывчивее и более любознательными. </w:t>
      </w:r>
    </w:p>
    <w:p w:rsidR="005A3561" w:rsidRPr="007052E8" w:rsidRDefault="006E52DB" w:rsidP="006C4468">
      <w:pPr>
        <w:spacing w:line="24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появилось осознанное желание внести свой вклад в жизнь нашего села</w:t>
      </w:r>
      <w:r w:rsidR="00871BE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значит и нашей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Родины.</w:t>
      </w:r>
    </w:p>
    <w:p w:rsidR="005A3561" w:rsidRPr="007052E8" w:rsidRDefault="006C4468" w:rsidP="006C4468">
      <w:pPr>
        <w:spacing w:line="24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3561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Проводимая работа вызвала живой отклик у родителей, родственников старшего поколения воспитанников. Их заинтересованность способствовала нашему тесному сотрудничеству. Повысилась активность родителей в патриотическом воспитании в семье.</w:t>
      </w:r>
    </w:p>
    <w:p w:rsidR="00C46A24" w:rsidRPr="007052E8" w:rsidRDefault="006C4468" w:rsidP="006C4468">
      <w:pPr>
        <w:spacing w:line="240" w:lineRule="auto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BE1" w:rsidRPr="007052E8">
        <w:rPr>
          <w:rFonts w:ascii="Times New Roman" w:hAnsi="Times New Roman" w:cs="Times New Roman"/>
          <w:color w:val="000000"/>
          <w:sz w:val="28"/>
          <w:szCs w:val="28"/>
        </w:rPr>
        <w:t>Для себя мы</w:t>
      </w:r>
      <w:r w:rsidR="00C46A24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сделал</w:t>
      </w:r>
      <w:r w:rsidR="00871BE1" w:rsidRPr="007052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6A24"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вывод, что нужно знать и помнить историю своего народа. Есть герои, которые погибли и чьих имен мы не знаем. Есть герои, чьи имена запомнятся навсегда. Есть города-герои, которые подверглись жутким годам блокады, нападений и захвата, но которые выстояли и переломили ход войны. Город-герой - высшее звание, которого удостоены двенадцать городов и одна крепость Советского Союза, прославившихся своей героической обороной во время Великой Отечественной войны 1941—1945 годов.</w:t>
      </w:r>
    </w:p>
    <w:p w:rsidR="00AF41E7" w:rsidRPr="007052E8" w:rsidRDefault="00AF41E7" w:rsidP="006C4468">
      <w:pPr>
        <w:spacing w:line="240" w:lineRule="auto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 Хочется верить, что любовь к Родине останется в сердцах наших воспитанников на долгие годы.</w:t>
      </w:r>
    </w:p>
    <w:p w:rsidR="008561F1" w:rsidRPr="007052E8" w:rsidRDefault="008561F1" w:rsidP="006C4468">
      <w:pPr>
        <w:tabs>
          <w:tab w:val="left" w:pos="4821"/>
          <w:tab w:val="center" w:pos="5797"/>
        </w:tabs>
        <w:spacing w:line="240" w:lineRule="auto"/>
        <w:ind w:left="284" w:firstLine="42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150A" w:rsidRPr="007052E8" w:rsidRDefault="00C46A24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П</w:t>
      </w:r>
      <w:r w:rsidR="008561F1" w:rsidRPr="007052E8">
        <w:rPr>
          <w:rFonts w:ascii="Times New Roman" w:hAnsi="Times New Roman" w:cs="Times New Roman"/>
          <w:b/>
          <w:sz w:val="28"/>
          <w:szCs w:val="28"/>
        </w:rPr>
        <w:t>олученные результаты, отвечающие на вопросы поставленных задач</w:t>
      </w:r>
      <w:r w:rsidR="00B0150A" w:rsidRPr="007052E8">
        <w:rPr>
          <w:rFonts w:ascii="Times New Roman" w:hAnsi="Times New Roman" w:cs="Times New Roman"/>
          <w:b/>
          <w:sz w:val="28"/>
          <w:szCs w:val="28"/>
        </w:rPr>
        <w:t>:</w:t>
      </w:r>
    </w:p>
    <w:p w:rsidR="00871BE1" w:rsidRPr="007052E8" w:rsidRDefault="00871BE1" w:rsidP="00DB77B1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  <w:u w:val="single"/>
        </w:rPr>
        <w:t>Решены задачи по проекту</w:t>
      </w:r>
      <w:r w:rsidRPr="007052E8">
        <w:rPr>
          <w:rFonts w:ascii="Times New Roman" w:hAnsi="Times New Roman" w:cs="Times New Roman"/>
          <w:sz w:val="28"/>
          <w:szCs w:val="28"/>
        </w:rPr>
        <w:t xml:space="preserve"> военно- патриотической направленности «Города-герои»: </w:t>
      </w:r>
      <w:r w:rsidR="00B0150A"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систематизированы и обобще</w:t>
      </w:r>
      <w:r w:rsidRPr="00705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 знания о городах-героях,  расширились представления детей об исторических событиях ВОВ; сформированы у детей патриотические чувства, уважительное отношение к ветеранам и детям-войны. </w:t>
      </w:r>
    </w:p>
    <w:p w:rsidR="009556DD" w:rsidRPr="007052E8" w:rsidRDefault="009556DD" w:rsidP="00705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- рост познавательной активности детей повысился на 35%</w:t>
      </w:r>
    </w:p>
    <w:p w:rsidR="009556DD" w:rsidRPr="007052E8" w:rsidRDefault="009556DD" w:rsidP="00705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- анализ результатов усвоения знаний по проекту «Города-герои» </w:t>
      </w:r>
      <w:r w:rsidR="00AF41E7" w:rsidRPr="007052E8">
        <w:rPr>
          <w:rFonts w:ascii="Times New Roman" w:hAnsi="Times New Roman" w:cs="Times New Roman"/>
          <w:sz w:val="28"/>
          <w:szCs w:val="28"/>
        </w:rPr>
        <w:t>показал среднее</w:t>
      </w:r>
      <w:r w:rsidRPr="007052E8">
        <w:rPr>
          <w:rFonts w:ascii="Times New Roman" w:hAnsi="Times New Roman" w:cs="Times New Roman"/>
          <w:sz w:val="28"/>
          <w:szCs w:val="28"/>
        </w:rPr>
        <w:t xml:space="preserve"> развитие у детей </w:t>
      </w:r>
      <w:r w:rsidR="00AF41E7" w:rsidRPr="007052E8">
        <w:rPr>
          <w:rFonts w:ascii="Times New Roman" w:hAnsi="Times New Roman" w:cs="Times New Roman"/>
          <w:sz w:val="28"/>
          <w:szCs w:val="28"/>
        </w:rPr>
        <w:t>– 25%, выше среднего у детей – 75</w:t>
      </w:r>
      <w:r w:rsidRPr="007052E8">
        <w:rPr>
          <w:rFonts w:ascii="Times New Roman" w:hAnsi="Times New Roman" w:cs="Times New Roman"/>
          <w:sz w:val="28"/>
          <w:szCs w:val="28"/>
        </w:rPr>
        <w:t>%</w:t>
      </w:r>
    </w:p>
    <w:p w:rsidR="009556DD" w:rsidRPr="007052E8" w:rsidRDefault="009556DD" w:rsidP="00705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- высокий уровень</w:t>
      </w:r>
      <w:r w:rsidR="00B0150A" w:rsidRPr="007052E8">
        <w:rPr>
          <w:rFonts w:ascii="Times New Roman" w:hAnsi="Times New Roman" w:cs="Times New Roman"/>
          <w:sz w:val="28"/>
          <w:szCs w:val="28"/>
        </w:rPr>
        <w:t xml:space="preserve"> социализации детей группы: дошкольники</w:t>
      </w:r>
      <w:r w:rsidRPr="007052E8"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конкурсов в ДОУ на тему «Патриотическое воспитание»</w:t>
      </w:r>
    </w:p>
    <w:p w:rsidR="009556DD" w:rsidRPr="007052E8" w:rsidRDefault="009556DD" w:rsidP="007052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- повышение активности родителей в делах группы.</w:t>
      </w:r>
    </w:p>
    <w:p w:rsidR="00086002" w:rsidRPr="007052E8" w:rsidRDefault="00086002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>Проведённая нами, воспитателями подготовительной группы, работа была последователь</w:t>
      </w:r>
      <w:r w:rsidR="00AF41E7" w:rsidRPr="007052E8">
        <w:rPr>
          <w:rFonts w:ascii="Times New Roman" w:hAnsi="Times New Roman" w:cs="Times New Roman"/>
          <w:sz w:val="28"/>
          <w:szCs w:val="28"/>
        </w:rPr>
        <w:t>ной и позволила добиться высоких</w:t>
      </w:r>
      <w:r w:rsidRPr="007052E8">
        <w:rPr>
          <w:rFonts w:ascii="Times New Roman" w:hAnsi="Times New Roman" w:cs="Times New Roman"/>
          <w:sz w:val="28"/>
          <w:szCs w:val="28"/>
        </w:rPr>
        <w:t xml:space="preserve"> результатов. Результат работы позволяет сделать вывод, что использование долг</w:t>
      </w:r>
      <w:r w:rsidR="00ED05F7" w:rsidRPr="007052E8">
        <w:rPr>
          <w:rFonts w:ascii="Times New Roman" w:hAnsi="Times New Roman" w:cs="Times New Roman"/>
          <w:sz w:val="28"/>
          <w:szCs w:val="28"/>
        </w:rPr>
        <w:t>осрочного проекта «Города-герои"</w:t>
      </w:r>
      <w:r w:rsidRPr="007052E8">
        <w:rPr>
          <w:rFonts w:ascii="Times New Roman" w:hAnsi="Times New Roman" w:cs="Times New Roman"/>
          <w:sz w:val="28"/>
          <w:szCs w:val="28"/>
        </w:rPr>
        <w:t xml:space="preserve"> в целях формирования патриотических чувств у дошкольников подготовительной группы является действенным и эффективным.</w:t>
      </w:r>
    </w:p>
    <w:p w:rsidR="008746C1" w:rsidRPr="00DB77B1" w:rsidRDefault="00AF41E7" w:rsidP="00DB77B1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возникла идея о создании </w:t>
      </w:r>
      <w:r w:rsidR="00AE2CB9" w:rsidRPr="007052E8">
        <w:rPr>
          <w:rFonts w:ascii="Times New Roman" w:hAnsi="Times New Roman" w:cs="Times New Roman"/>
          <w:sz w:val="28"/>
          <w:szCs w:val="28"/>
        </w:rPr>
        <w:t xml:space="preserve">долгосрочного проекта квест – игры </w:t>
      </w:r>
      <w:r w:rsidR="008746C1" w:rsidRPr="007052E8">
        <w:rPr>
          <w:rFonts w:ascii="Times New Roman" w:hAnsi="Times New Roman" w:cs="Times New Roman"/>
          <w:sz w:val="28"/>
          <w:szCs w:val="28"/>
        </w:rPr>
        <w:t xml:space="preserve">детей и родителей </w:t>
      </w:r>
      <w:r w:rsidRPr="007052E8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="00AE2CB9" w:rsidRPr="007052E8">
        <w:rPr>
          <w:rFonts w:ascii="Times New Roman" w:hAnsi="Times New Roman" w:cs="Times New Roman"/>
          <w:sz w:val="28"/>
          <w:szCs w:val="28"/>
        </w:rPr>
        <w:t xml:space="preserve"> на тему «Родина моя Россия!»</w:t>
      </w:r>
    </w:p>
    <w:p w:rsidR="008746C1" w:rsidRPr="007052E8" w:rsidRDefault="008746C1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4468" w:rsidRDefault="006C4468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4468" w:rsidRDefault="006C4468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4468" w:rsidRDefault="006C4468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4468" w:rsidRPr="006C4468" w:rsidRDefault="006C4468" w:rsidP="006C4468">
      <w:pPr>
        <w:tabs>
          <w:tab w:val="left" w:pos="4821"/>
          <w:tab w:val="center" w:pos="5797"/>
        </w:tabs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</w:p>
    <w:p w:rsidR="00581CFF" w:rsidRPr="007052E8" w:rsidRDefault="00ED05F7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8561F1" w:rsidRPr="007052E8">
        <w:rPr>
          <w:rFonts w:ascii="Times New Roman" w:hAnsi="Times New Roman" w:cs="Times New Roman"/>
          <w:b/>
          <w:sz w:val="28"/>
          <w:szCs w:val="28"/>
        </w:rPr>
        <w:t>екомендации для внедрения успешного опыта</w:t>
      </w:r>
      <w:r w:rsidR="00F83C01" w:rsidRPr="007052E8">
        <w:rPr>
          <w:rFonts w:ascii="Times New Roman" w:hAnsi="Times New Roman" w:cs="Times New Roman"/>
          <w:b/>
          <w:sz w:val="28"/>
          <w:szCs w:val="28"/>
        </w:rPr>
        <w:t>.</w:t>
      </w:r>
    </w:p>
    <w:p w:rsidR="00581CFF" w:rsidRPr="007052E8" w:rsidRDefault="00581CFF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052E8">
        <w:rPr>
          <w:color w:val="000000"/>
          <w:sz w:val="28"/>
          <w:szCs w:val="28"/>
        </w:rPr>
        <w:t xml:space="preserve">      Таким образом, мы воспитатели подготовительной группы, хотели, чтобы наша проектная работа и продукт нашей деятельности </w:t>
      </w:r>
      <w:r w:rsidR="00AE2CB9" w:rsidRPr="007052E8">
        <w:rPr>
          <w:color w:val="000000"/>
          <w:sz w:val="28"/>
          <w:szCs w:val="28"/>
        </w:rPr>
        <w:t xml:space="preserve">- </w:t>
      </w:r>
      <w:r w:rsidRPr="007052E8">
        <w:rPr>
          <w:color w:val="000000"/>
          <w:sz w:val="28"/>
          <w:szCs w:val="28"/>
        </w:rPr>
        <w:t xml:space="preserve">совместная выставка детей и родителей «Города-герои» </w:t>
      </w:r>
      <w:r w:rsidR="00AE2CB9" w:rsidRPr="007052E8">
        <w:rPr>
          <w:color w:val="000000"/>
          <w:sz w:val="28"/>
          <w:szCs w:val="28"/>
        </w:rPr>
        <w:t>послужили опытом для других педагогов по воспитанию</w:t>
      </w:r>
      <w:r w:rsidRPr="007052E8">
        <w:rPr>
          <w:color w:val="000000"/>
          <w:sz w:val="28"/>
          <w:szCs w:val="28"/>
        </w:rPr>
        <w:t xml:space="preserve"> патриотических чувств у дошкольников.  Думаем, нашим коллегам тоже будут интересны данные мероприятия, тематические выставки</w:t>
      </w:r>
      <w:r w:rsidR="00AE2CB9" w:rsidRPr="007052E8">
        <w:rPr>
          <w:color w:val="000000"/>
          <w:sz w:val="28"/>
          <w:szCs w:val="28"/>
        </w:rPr>
        <w:t xml:space="preserve"> и положительный эмоциональный настрой всех у</w:t>
      </w:r>
      <w:r w:rsidR="008746C1" w:rsidRPr="007052E8">
        <w:rPr>
          <w:color w:val="000000"/>
          <w:sz w:val="28"/>
          <w:szCs w:val="28"/>
        </w:rPr>
        <w:t>частников проекта, который предоставлен на фото материалах</w:t>
      </w:r>
      <w:r w:rsidR="00AE2CB9" w:rsidRPr="007052E8">
        <w:rPr>
          <w:color w:val="000000"/>
          <w:sz w:val="28"/>
          <w:szCs w:val="28"/>
        </w:rPr>
        <w:t>.</w:t>
      </w:r>
    </w:p>
    <w:p w:rsidR="00B0150A" w:rsidRPr="007052E8" w:rsidRDefault="00B0150A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E94FF5" w:rsidRPr="007052E8" w:rsidRDefault="00E94FF5" w:rsidP="007052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052E8">
        <w:rPr>
          <w:b/>
          <w:color w:val="000000"/>
          <w:sz w:val="28"/>
          <w:szCs w:val="28"/>
        </w:rPr>
        <w:t xml:space="preserve">                                    </w:t>
      </w:r>
      <w:r w:rsidRPr="007052E8">
        <w:rPr>
          <w:b/>
          <w:color w:val="000000"/>
          <w:sz w:val="28"/>
          <w:szCs w:val="28"/>
          <w:lang w:val="en-US"/>
        </w:rPr>
        <w:t>V</w:t>
      </w:r>
      <w:r w:rsidRPr="007052E8">
        <w:rPr>
          <w:b/>
          <w:color w:val="000000"/>
          <w:sz w:val="28"/>
          <w:szCs w:val="28"/>
        </w:rPr>
        <w:t>. Список литературы:</w:t>
      </w:r>
    </w:p>
    <w:p w:rsidR="00E94FF5" w:rsidRPr="007052E8" w:rsidRDefault="00E94FF5" w:rsidP="007052E8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1.</w:t>
      </w:r>
      <w:r w:rsidRPr="007052E8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№ 273-Ф3 от от 29.12.2012г</w:t>
      </w:r>
    </w:p>
    <w:p w:rsidR="00E94FF5" w:rsidRPr="007052E8" w:rsidRDefault="00E94FF5" w:rsidP="007052E8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>2.</w:t>
      </w:r>
      <w:r w:rsidRPr="007052E8">
        <w:rPr>
          <w:rFonts w:ascii="Times New Roman" w:hAnsi="Times New Roman" w:cs="Times New Roman"/>
          <w:sz w:val="28"/>
          <w:szCs w:val="28"/>
        </w:rPr>
        <w:t>Указ президента РФ от 07 мая 2018г № 204 «О национальных целях и стратегических задачах РФ на период до 2024года»</w:t>
      </w:r>
    </w:p>
    <w:p w:rsidR="00E94FF5" w:rsidRPr="007052E8" w:rsidRDefault="00E94FF5" w:rsidP="007052E8">
      <w:pPr>
        <w:tabs>
          <w:tab w:val="left" w:pos="30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2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052E8">
        <w:rPr>
          <w:rFonts w:ascii="Times New Roman" w:hAnsi="Times New Roman" w:cs="Times New Roman"/>
          <w:sz w:val="28"/>
          <w:szCs w:val="28"/>
        </w:rPr>
        <w:t xml:space="preserve">Алешина Н. В. Знакомим дошкольников с подвигами героев ВОВ : конспекты занятий / Н. В. Алешина. - Москва : Сфера, 1999. </w:t>
      </w:r>
    </w:p>
    <w:p w:rsidR="00E94FF5" w:rsidRPr="007052E8" w:rsidRDefault="00E94FF5" w:rsidP="007052E8">
      <w:pPr>
        <w:shd w:val="clear" w:color="auto" w:fill="FFFFFF"/>
        <w:spacing w:line="24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746C1" w:rsidRPr="0070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5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России: Энциклопедия / под ред.Лаппо. - М.:Большая Российская энциклопедия, 2003г.</w:t>
      </w:r>
    </w:p>
    <w:p w:rsidR="00E94FF5" w:rsidRPr="007052E8" w:rsidRDefault="00E94FF5" w:rsidP="007052E8">
      <w:pPr>
        <w:shd w:val="clear" w:color="auto" w:fill="FFFFFF"/>
        <w:spacing w:line="24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52E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7052E8">
        <w:rPr>
          <w:rFonts w:ascii="Times New Roman" w:hAnsi="Times New Roman" w:cs="Times New Roman"/>
          <w:color w:val="000000"/>
          <w:sz w:val="28"/>
          <w:szCs w:val="28"/>
        </w:rPr>
        <w:t>. Дмитриев Ю. Города-герои / Ю. Дмитриев. – М.: Малыш, 1970.</w:t>
      </w:r>
      <w:r w:rsidRPr="007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5.Нечаева В.Г., Макарова Т.А. Нравственное воспитание: для педагогов / В.Г.    Нечаева, Т.А. Макарова – М.: Просвещение, 1984. – 272 с.:</w:t>
      </w:r>
    </w:p>
    <w:p w:rsidR="00E94FF5" w:rsidRPr="007052E8" w:rsidRDefault="00E94FF5" w:rsidP="007052E8">
      <w:pPr>
        <w:pStyle w:val="a3"/>
        <w:shd w:val="clear" w:color="auto" w:fill="FFFFFF"/>
        <w:tabs>
          <w:tab w:val="center" w:pos="5102"/>
          <w:tab w:val="left" w:pos="61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052E8">
        <w:rPr>
          <w:b/>
          <w:color w:val="000000"/>
          <w:sz w:val="28"/>
          <w:szCs w:val="28"/>
        </w:rPr>
        <w:t xml:space="preserve">        6.</w:t>
      </w:r>
      <w:r w:rsidRPr="007052E8">
        <w:rPr>
          <w:color w:val="000000"/>
          <w:sz w:val="28"/>
          <w:szCs w:val="28"/>
        </w:rPr>
        <w:t xml:space="preserve"> Алексеев С. Рассказы об обороне Ленинграда / С. Алексеев. – М.: Дрофа, 2003.</w:t>
      </w:r>
      <w:r w:rsidRPr="007052E8">
        <w:rPr>
          <w:color w:val="000000"/>
          <w:sz w:val="28"/>
          <w:szCs w:val="28"/>
        </w:rPr>
        <w:br/>
        <w:t xml:space="preserve">        </w:t>
      </w:r>
      <w:r w:rsidRPr="007052E8">
        <w:rPr>
          <w:b/>
          <w:color w:val="000000"/>
          <w:sz w:val="28"/>
          <w:szCs w:val="28"/>
        </w:rPr>
        <w:t>7.</w:t>
      </w:r>
      <w:r w:rsidRPr="007052E8">
        <w:rPr>
          <w:color w:val="000000"/>
          <w:sz w:val="28"/>
          <w:szCs w:val="28"/>
        </w:rPr>
        <w:t xml:space="preserve"> Внуко</w:t>
      </w:r>
      <w:r w:rsidR="00E73563" w:rsidRPr="007052E8">
        <w:rPr>
          <w:color w:val="000000"/>
          <w:sz w:val="28"/>
          <w:szCs w:val="28"/>
        </w:rPr>
        <w:t xml:space="preserve">в Н. Москва за нами </w:t>
      </w:r>
      <w:r w:rsidRPr="007052E8">
        <w:rPr>
          <w:color w:val="000000"/>
          <w:sz w:val="28"/>
          <w:szCs w:val="28"/>
        </w:rPr>
        <w:t xml:space="preserve"> – Л.: Дет. лит., 1985. </w:t>
      </w:r>
      <w:r w:rsidRPr="007052E8">
        <w:rPr>
          <w:color w:val="000000"/>
          <w:sz w:val="28"/>
          <w:szCs w:val="28"/>
        </w:rPr>
        <w:br/>
      </w:r>
      <w:r w:rsidRPr="007052E8">
        <w:rPr>
          <w:b/>
          <w:color w:val="000000"/>
          <w:sz w:val="28"/>
          <w:szCs w:val="28"/>
        </w:rPr>
        <w:t xml:space="preserve">        8.</w:t>
      </w:r>
      <w:r w:rsidRPr="007052E8">
        <w:rPr>
          <w:color w:val="000000"/>
          <w:sz w:val="28"/>
          <w:szCs w:val="28"/>
        </w:rPr>
        <w:t xml:space="preserve"> Дмитрие</w:t>
      </w:r>
      <w:r w:rsidR="00E73563" w:rsidRPr="007052E8">
        <w:rPr>
          <w:color w:val="000000"/>
          <w:sz w:val="28"/>
          <w:szCs w:val="28"/>
        </w:rPr>
        <w:t xml:space="preserve">в Ю. Города-герои </w:t>
      </w:r>
      <w:r w:rsidRPr="007052E8">
        <w:rPr>
          <w:color w:val="000000"/>
          <w:sz w:val="28"/>
          <w:szCs w:val="28"/>
        </w:rPr>
        <w:t xml:space="preserve"> – М.: Малыш, 1970.</w:t>
      </w:r>
    </w:p>
    <w:p w:rsidR="00B0150A" w:rsidRPr="007052E8" w:rsidRDefault="00B0150A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0150A" w:rsidRPr="007052E8" w:rsidRDefault="00B0150A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0150A" w:rsidRPr="007052E8" w:rsidRDefault="00B0150A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E2CB9" w:rsidRPr="007052E8" w:rsidRDefault="00AE2CB9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E2CB9" w:rsidRPr="007052E8" w:rsidRDefault="00AE2CB9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0150A" w:rsidRPr="007052E8" w:rsidRDefault="00B0150A" w:rsidP="007052E8">
      <w:pPr>
        <w:pStyle w:val="a3"/>
        <w:shd w:val="clear" w:color="auto" w:fill="FFFFFF"/>
        <w:tabs>
          <w:tab w:val="left" w:pos="18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C4468" w:rsidRDefault="006C4468" w:rsidP="007052E8">
      <w:pPr>
        <w:tabs>
          <w:tab w:val="left" w:pos="4821"/>
          <w:tab w:val="center" w:pos="5797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rPr>
          <w:rFonts w:ascii="Times New Roman" w:hAnsi="Times New Roman" w:cs="Times New Roman"/>
          <w:sz w:val="28"/>
          <w:szCs w:val="28"/>
        </w:rPr>
      </w:pPr>
    </w:p>
    <w:p w:rsidR="006C4468" w:rsidRPr="006C4468" w:rsidRDefault="006C4468" w:rsidP="006C446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581CFF" w:rsidRPr="006C4468" w:rsidRDefault="006C4468" w:rsidP="006C4468">
      <w:pPr>
        <w:tabs>
          <w:tab w:val="left" w:pos="5913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6C4468">
        <w:rPr>
          <w:rFonts w:ascii="Times New Roman" w:hAnsi="Times New Roman" w:cs="Times New Roman"/>
          <w:sz w:val="24"/>
          <w:szCs w:val="28"/>
        </w:rPr>
        <w:tab/>
      </w:r>
      <w:r w:rsidRPr="006C4468">
        <w:rPr>
          <w:rFonts w:ascii="Times New Roman" w:hAnsi="Times New Roman" w:cs="Times New Roman"/>
          <w:sz w:val="24"/>
          <w:szCs w:val="28"/>
        </w:rPr>
        <w:tab/>
        <w:t>12</w:t>
      </w:r>
    </w:p>
    <w:sectPr w:rsidR="00581CFF" w:rsidRPr="006C4468" w:rsidSect="006D7BAE">
      <w:footerReference w:type="default" r:id="rId9"/>
      <w:pgSz w:w="11906" w:h="16838"/>
      <w:pgMar w:top="851" w:right="851" w:bottom="851" w:left="1134" w:header="709" w:footer="709" w:gutter="0"/>
      <w:pgBorders w:display="firstPage"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E8" w:rsidRDefault="008614E8" w:rsidP="00E94FF5">
      <w:pPr>
        <w:spacing w:line="240" w:lineRule="auto"/>
      </w:pPr>
      <w:r>
        <w:separator/>
      </w:r>
    </w:p>
  </w:endnote>
  <w:endnote w:type="continuationSeparator" w:id="1">
    <w:p w:rsidR="008614E8" w:rsidRDefault="008614E8" w:rsidP="00E94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AE" w:rsidRDefault="006D7B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E8" w:rsidRDefault="008614E8" w:rsidP="00E94FF5">
      <w:pPr>
        <w:spacing w:line="240" w:lineRule="auto"/>
      </w:pPr>
      <w:r>
        <w:separator/>
      </w:r>
    </w:p>
  </w:footnote>
  <w:footnote w:type="continuationSeparator" w:id="1">
    <w:p w:rsidR="008614E8" w:rsidRDefault="008614E8" w:rsidP="00E94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EA3"/>
    <w:multiLevelType w:val="multilevel"/>
    <w:tmpl w:val="006C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63A99"/>
    <w:multiLevelType w:val="multilevel"/>
    <w:tmpl w:val="A3B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553AA"/>
    <w:multiLevelType w:val="multilevel"/>
    <w:tmpl w:val="F1B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21242"/>
    <w:multiLevelType w:val="multilevel"/>
    <w:tmpl w:val="46A4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C4E7C"/>
    <w:multiLevelType w:val="multilevel"/>
    <w:tmpl w:val="3B7A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B75CC"/>
    <w:multiLevelType w:val="multilevel"/>
    <w:tmpl w:val="EDF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B6DF8"/>
    <w:multiLevelType w:val="hybridMultilevel"/>
    <w:tmpl w:val="0E3EE1AA"/>
    <w:lvl w:ilvl="0" w:tplc="E848A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6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4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C2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A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8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0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24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CC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4120A4"/>
    <w:multiLevelType w:val="multilevel"/>
    <w:tmpl w:val="F506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87C68"/>
    <w:multiLevelType w:val="multilevel"/>
    <w:tmpl w:val="C51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45BD8"/>
    <w:multiLevelType w:val="multilevel"/>
    <w:tmpl w:val="836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945EC"/>
    <w:multiLevelType w:val="multilevel"/>
    <w:tmpl w:val="6ECA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A7635"/>
    <w:multiLevelType w:val="multilevel"/>
    <w:tmpl w:val="512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34393"/>
    <w:multiLevelType w:val="hybridMultilevel"/>
    <w:tmpl w:val="42B6B426"/>
    <w:lvl w:ilvl="0" w:tplc="A63CE1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EE2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4AA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4CF6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23B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26C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A01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AF92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2C0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014791D"/>
    <w:multiLevelType w:val="multilevel"/>
    <w:tmpl w:val="B8D8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A3D5B"/>
    <w:multiLevelType w:val="multilevel"/>
    <w:tmpl w:val="330C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206718"/>
    <w:multiLevelType w:val="multilevel"/>
    <w:tmpl w:val="B8D8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03F20"/>
    <w:multiLevelType w:val="multilevel"/>
    <w:tmpl w:val="C34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B2299"/>
    <w:multiLevelType w:val="multilevel"/>
    <w:tmpl w:val="1540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994971"/>
    <w:multiLevelType w:val="hybridMultilevel"/>
    <w:tmpl w:val="4C18C4B6"/>
    <w:lvl w:ilvl="0" w:tplc="0DC0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80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AD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0C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EA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00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89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CC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5E19DF"/>
    <w:multiLevelType w:val="hybridMultilevel"/>
    <w:tmpl w:val="53B24940"/>
    <w:lvl w:ilvl="0" w:tplc="ABE87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EA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21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4B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89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E0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5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40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A9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605FA"/>
    <w:multiLevelType w:val="multilevel"/>
    <w:tmpl w:val="0CEC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A3885"/>
    <w:multiLevelType w:val="multilevel"/>
    <w:tmpl w:val="06E2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10"/>
  </w:num>
  <w:num w:numId="8">
    <w:abstractNumId w:val="1"/>
  </w:num>
  <w:num w:numId="9">
    <w:abstractNumId w:val="21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  <w:num w:numId="14">
    <w:abstractNumId w:val="20"/>
  </w:num>
  <w:num w:numId="15">
    <w:abstractNumId w:val="9"/>
  </w:num>
  <w:num w:numId="16">
    <w:abstractNumId w:val="19"/>
  </w:num>
  <w:num w:numId="17">
    <w:abstractNumId w:val="6"/>
  </w:num>
  <w:num w:numId="18">
    <w:abstractNumId w:val="18"/>
  </w:num>
  <w:num w:numId="19">
    <w:abstractNumId w:val="12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F69"/>
    <w:rsid w:val="00007EBF"/>
    <w:rsid w:val="00031F96"/>
    <w:rsid w:val="00086002"/>
    <w:rsid w:val="000954E5"/>
    <w:rsid w:val="000D6653"/>
    <w:rsid w:val="00187AA6"/>
    <w:rsid w:val="001969E4"/>
    <w:rsid w:val="001A3D04"/>
    <w:rsid w:val="001C1D4A"/>
    <w:rsid w:val="001F4753"/>
    <w:rsid w:val="00240ACF"/>
    <w:rsid w:val="0027023F"/>
    <w:rsid w:val="0027089D"/>
    <w:rsid w:val="0029679F"/>
    <w:rsid w:val="002E3C0B"/>
    <w:rsid w:val="00303DB9"/>
    <w:rsid w:val="00313217"/>
    <w:rsid w:val="00314663"/>
    <w:rsid w:val="0033773B"/>
    <w:rsid w:val="00374448"/>
    <w:rsid w:val="003B3448"/>
    <w:rsid w:val="003D1EF8"/>
    <w:rsid w:val="003D3791"/>
    <w:rsid w:val="003E6940"/>
    <w:rsid w:val="003F33E1"/>
    <w:rsid w:val="00425103"/>
    <w:rsid w:val="00470F08"/>
    <w:rsid w:val="00473778"/>
    <w:rsid w:val="00483AD2"/>
    <w:rsid w:val="004B292F"/>
    <w:rsid w:val="004F4FAF"/>
    <w:rsid w:val="00503360"/>
    <w:rsid w:val="00510699"/>
    <w:rsid w:val="00524DBF"/>
    <w:rsid w:val="00546ED3"/>
    <w:rsid w:val="0055050E"/>
    <w:rsid w:val="00577636"/>
    <w:rsid w:val="00581CFF"/>
    <w:rsid w:val="005A3561"/>
    <w:rsid w:val="005F7663"/>
    <w:rsid w:val="00600577"/>
    <w:rsid w:val="0061733B"/>
    <w:rsid w:val="00641F69"/>
    <w:rsid w:val="0064590F"/>
    <w:rsid w:val="006729A6"/>
    <w:rsid w:val="00674BF1"/>
    <w:rsid w:val="00682E49"/>
    <w:rsid w:val="006A2F1A"/>
    <w:rsid w:val="006B26E4"/>
    <w:rsid w:val="006C4468"/>
    <w:rsid w:val="006D7BAE"/>
    <w:rsid w:val="006E52DB"/>
    <w:rsid w:val="006F1629"/>
    <w:rsid w:val="007052E8"/>
    <w:rsid w:val="007A65D4"/>
    <w:rsid w:val="007E2DB7"/>
    <w:rsid w:val="008125B3"/>
    <w:rsid w:val="00821561"/>
    <w:rsid w:val="0082593A"/>
    <w:rsid w:val="00847B14"/>
    <w:rsid w:val="008561F1"/>
    <w:rsid w:val="0086047D"/>
    <w:rsid w:val="008614E8"/>
    <w:rsid w:val="00871BE1"/>
    <w:rsid w:val="008746C1"/>
    <w:rsid w:val="0089678A"/>
    <w:rsid w:val="008B6BCD"/>
    <w:rsid w:val="008E22EB"/>
    <w:rsid w:val="008F3A2B"/>
    <w:rsid w:val="008F5F54"/>
    <w:rsid w:val="00906182"/>
    <w:rsid w:val="009556DD"/>
    <w:rsid w:val="00986B64"/>
    <w:rsid w:val="009E7FB6"/>
    <w:rsid w:val="009F4BD2"/>
    <w:rsid w:val="00A235B1"/>
    <w:rsid w:val="00A34C38"/>
    <w:rsid w:val="00A413D4"/>
    <w:rsid w:val="00A91CCB"/>
    <w:rsid w:val="00A953F1"/>
    <w:rsid w:val="00A97885"/>
    <w:rsid w:val="00AB0DD8"/>
    <w:rsid w:val="00AE1F69"/>
    <w:rsid w:val="00AE2CB9"/>
    <w:rsid w:val="00AF40AE"/>
    <w:rsid w:val="00AF41E7"/>
    <w:rsid w:val="00B0150A"/>
    <w:rsid w:val="00B042B2"/>
    <w:rsid w:val="00B30145"/>
    <w:rsid w:val="00B517A6"/>
    <w:rsid w:val="00B6669E"/>
    <w:rsid w:val="00B81C54"/>
    <w:rsid w:val="00B83B5F"/>
    <w:rsid w:val="00B846C6"/>
    <w:rsid w:val="00BA23A9"/>
    <w:rsid w:val="00BD768B"/>
    <w:rsid w:val="00C00792"/>
    <w:rsid w:val="00C05E79"/>
    <w:rsid w:val="00C07C7F"/>
    <w:rsid w:val="00C24C70"/>
    <w:rsid w:val="00C46A24"/>
    <w:rsid w:val="00C709DF"/>
    <w:rsid w:val="00CD43A0"/>
    <w:rsid w:val="00CE5A79"/>
    <w:rsid w:val="00CE790F"/>
    <w:rsid w:val="00D669C7"/>
    <w:rsid w:val="00D66CCE"/>
    <w:rsid w:val="00D957ED"/>
    <w:rsid w:val="00DB77B1"/>
    <w:rsid w:val="00E32C06"/>
    <w:rsid w:val="00E52214"/>
    <w:rsid w:val="00E73563"/>
    <w:rsid w:val="00E81C76"/>
    <w:rsid w:val="00E84AD1"/>
    <w:rsid w:val="00E94FF5"/>
    <w:rsid w:val="00ED05F7"/>
    <w:rsid w:val="00ED7373"/>
    <w:rsid w:val="00EE0F4E"/>
    <w:rsid w:val="00F31EA6"/>
    <w:rsid w:val="00F83C01"/>
    <w:rsid w:val="00F91980"/>
    <w:rsid w:val="00FB478C"/>
    <w:rsid w:val="00FE7CA1"/>
    <w:rsid w:val="00FF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681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17"/>
  </w:style>
  <w:style w:type="paragraph" w:styleId="3">
    <w:name w:val="heading 3"/>
    <w:basedOn w:val="a"/>
    <w:link w:val="30"/>
    <w:uiPriority w:val="9"/>
    <w:qFormat/>
    <w:rsid w:val="00641F69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D1E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41F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636"/>
    <w:rPr>
      <w:b/>
      <w:bCs/>
    </w:rPr>
  </w:style>
  <w:style w:type="paragraph" w:styleId="a5">
    <w:name w:val="List Paragraph"/>
    <w:basedOn w:val="a"/>
    <w:uiPriority w:val="34"/>
    <w:qFormat/>
    <w:rsid w:val="005033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7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79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C00792"/>
    <w:pPr>
      <w:spacing w:line="240" w:lineRule="auto"/>
      <w:ind w:left="0" w:firstLine="0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D957E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D957E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D1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D66C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6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unhideWhenUsed/>
    <w:rsid w:val="00E94FF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4FF5"/>
  </w:style>
  <w:style w:type="paragraph" w:styleId="ad">
    <w:name w:val="footer"/>
    <w:basedOn w:val="a"/>
    <w:link w:val="ae"/>
    <w:uiPriority w:val="99"/>
    <w:unhideWhenUsed/>
    <w:rsid w:val="00E94FF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4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7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0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2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3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1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86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4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63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50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3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7619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B6F9-DFA7-4E5D-B215-9E3915A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1211121</dc:creator>
  <cp:lastModifiedBy>1211121</cp:lastModifiedBy>
  <cp:revision>9</cp:revision>
  <cp:lastPrinted>2024-01-11T18:33:00Z</cp:lastPrinted>
  <dcterms:created xsi:type="dcterms:W3CDTF">2024-01-30T17:34:00Z</dcterms:created>
  <dcterms:modified xsi:type="dcterms:W3CDTF">2024-02-12T07:29:00Z</dcterms:modified>
</cp:coreProperties>
</file>