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D3" w:rsidRDefault="001455D3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5D3" w:rsidRDefault="001455D3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BE" w:rsidRPr="00A65529" w:rsidRDefault="001455D3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0A19BE" w:rsidRPr="00A65529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BE" w:rsidRPr="00A65529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BE" w:rsidRPr="00A65529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BE" w:rsidRPr="00A65529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BE" w:rsidRPr="00A65529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0A19BE" w:rsidRPr="00A65529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9BE" w:rsidRPr="00A65529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9C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455D3">
        <w:rPr>
          <w:rFonts w:ascii="Times New Roman" w:eastAsia="Times New Roman" w:hAnsi="Times New Roman" w:cs="Times New Roman"/>
          <w:sz w:val="28"/>
          <w:szCs w:val="28"/>
        </w:rPr>
        <w:t xml:space="preserve">  МЕТОДИЧЕСКИЕ  РЕКОМЕНДАЦИИ</w:t>
      </w:r>
      <w:r w:rsidR="00BF3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09C" w:rsidRDefault="00BF309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529" w:rsidRDefault="001455D3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«РЕГИСТРЫ АККОРДЕОН</w:t>
      </w:r>
      <w:r w:rsidR="00BF309C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BF309C">
        <w:rPr>
          <w:rFonts w:ascii="Times New Roman" w:eastAsia="Times New Roman" w:hAnsi="Times New Roman" w:cs="Times New Roman"/>
          <w:sz w:val="28"/>
          <w:szCs w:val="28"/>
        </w:rPr>
        <w:t xml:space="preserve"> И  ПРИМЕНЕНИЕ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30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529" w:rsidRDefault="00A65529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529" w:rsidRDefault="00A65529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09C" w:rsidRDefault="00A65529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F309C">
        <w:rPr>
          <w:rFonts w:ascii="Times New Roman" w:eastAsia="Times New Roman" w:hAnsi="Times New Roman" w:cs="Times New Roman"/>
          <w:sz w:val="28"/>
          <w:szCs w:val="28"/>
        </w:rPr>
        <w:t>АВТОР ПРЕПОДАВАТЕЛЬ АККОРДЕОНА</w:t>
      </w:r>
    </w:p>
    <w:p w:rsidR="00BF309C" w:rsidRDefault="00BF309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5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БАРЗУНОВА ЕЛЕНА ОЛЕГОВНА.</w:t>
      </w:r>
    </w:p>
    <w:p w:rsidR="00BF309C" w:rsidRDefault="00A65529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ДМШ №1  ИМ.М.И.ГЛИНКИ  Г.СМОЛЕНСКА</w:t>
      </w:r>
    </w:p>
    <w:p w:rsidR="00BF309C" w:rsidRDefault="00BF309C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BF309C" w:rsidRDefault="00BF309C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A65529" w:rsidRDefault="00A65529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A65529" w:rsidRDefault="00A65529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A65529" w:rsidRDefault="00A65529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A65529" w:rsidRDefault="00A65529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6B546B" w:rsidRDefault="000611E8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В</w:t>
      </w:r>
      <w:r w:rsidR="006B546B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е м</w:t>
      </w:r>
      <w:r w:rsidR="00BF309C">
        <w:rPr>
          <w:rFonts w:ascii="Helvetica" w:hAnsi="Helvetica" w:cs="Helvetica"/>
          <w:color w:val="000000"/>
          <w:sz w:val="26"/>
          <w:szCs w:val="26"/>
        </w:rPr>
        <w:t>узыкальные</w:t>
      </w:r>
      <w:r>
        <w:rPr>
          <w:rFonts w:ascii="Helvetica" w:hAnsi="Helvetica" w:cs="Helvetica"/>
          <w:color w:val="000000"/>
          <w:sz w:val="26"/>
          <w:szCs w:val="26"/>
        </w:rPr>
        <w:t xml:space="preserve"> ин</w:t>
      </w:r>
      <w:r w:rsidR="00A65529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трумент</w:t>
      </w:r>
      <w:r w:rsidR="00A65529">
        <w:rPr>
          <w:rFonts w:ascii="Helvetica" w:hAnsi="Helvetica" w:cs="Helvetica"/>
          <w:color w:val="000000"/>
          <w:sz w:val="26"/>
          <w:szCs w:val="26"/>
        </w:rPr>
        <w:t>ы имеют своё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звучание.</w:t>
      </w:r>
    </w:p>
    <w:p w:rsidR="006B546B" w:rsidRDefault="006B546B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Звучание</w:t>
      </w:r>
      <w:r w:rsidR="00584EDA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0611E8">
        <w:rPr>
          <w:rFonts w:ascii="Helvetica" w:hAnsi="Helvetica" w:cs="Helvetica"/>
          <w:color w:val="000000"/>
          <w:sz w:val="26"/>
          <w:szCs w:val="26"/>
        </w:rPr>
        <w:t>зави</w:t>
      </w:r>
      <w:r w:rsidR="00584EDA">
        <w:rPr>
          <w:rFonts w:ascii="Helvetica" w:hAnsi="Helvetica" w:cs="Helvetica"/>
          <w:color w:val="000000"/>
          <w:sz w:val="26"/>
          <w:szCs w:val="26"/>
        </w:rPr>
        <w:t>сит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584EDA">
        <w:rPr>
          <w:rFonts w:ascii="Helvetica" w:hAnsi="Helvetica" w:cs="Helvetica"/>
          <w:color w:val="000000"/>
          <w:sz w:val="26"/>
          <w:szCs w:val="26"/>
        </w:rPr>
        <w:t xml:space="preserve"> о</w:t>
      </w:r>
      <w:r w:rsidR="00A65529">
        <w:rPr>
          <w:rFonts w:ascii="Helvetica" w:hAnsi="Helvetica" w:cs="Helvetica"/>
          <w:color w:val="000000"/>
          <w:sz w:val="26"/>
          <w:szCs w:val="26"/>
        </w:rPr>
        <w:t>т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584EDA">
        <w:rPr>
          <w:rFonts w:ascii="Helvetica" w:hAnsi="Helvetica" w:cs="Helvetica"/>
          <w:color w:val="000000"/>
          <w:sz w:val="26"/>
          <w:szCs w:val="26"/>
        </w:rPr>
        <w:t xml:space="preserve"> :</w:t>
      </w:r>
      <w:proofErr w:type="gramEnd"/>
    </w:p>
    <w:p w:rsidR="00A65529" w:rsidRDefault="006B546B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 материа</w:t>
      </w:r>
      <w:r w:rsidR="000611E8">
        <w:rPr>
          <w:rFonts w:ascii="Helvetica" w:hAnsi="Helvetica" w:cs="Helvetica"/>
          <w:color w:val="000000"/>
          <w:sz w:val="26"/>
          <w:szCs w:val="26"/>
        </w:rPr>
        <w:t>ла</w:t>
      </w:r>
      <w:r>
        <w:rPr>
          <w:rFonts w:ascii="Helvetica" w:hAnsi="Helvetica" w:cs="Helvetica"/>
          <w:color w:val="000000"/>
          <w:sz w:val="26"/>
          <w:szCs w:val="26"/>
        </w:rPr>
        <w:t>,</w:t>
      </w:r>
      <w:r w:rsidR="000611E8" w:rsidRPr="000611E8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A65529">
        <w:rPr>
          <w:rFonts w:ascii="Helvetica" w:hAnsi="Helvetica" w:cs="Helvetica"/>
          <w:color w:val="000000"/>
          <w:sz w:val="26"/>
          <w:szCs w:val="26"/>
        </w:rPr>
        <w:t>из которого с</w:t>
      </w:r>
      <w:r w:rsidR="000611E8">
        <w:rPr>
          <w:rFonts w:ascii="Helvetica" w:hAnsi="Helvetica" w:cs="Helvetica"/>
          <w:color w:val="000000"/>
          <w:sz w:val="26"/>
          <w:szCs w:val="26"/>
        </w:rPr>
        <w:t>делан ин</w:t>
      </w:r>
      <w:r w:rsidR="00A65529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т</w:t>
      </w:r>
      <w:r w:rsidR="000611E8">
        <w:rPr>
          <w:rFonts w:ascii="Helvetica" w:hAnsi="Helvetica" w:cs="Helvetica"/>
          <w:color w:val="000000"/>
          <w:sz w:val="26"/>
          <w:szCs w:val="26"/>
        </w:rPr>
        <w:t>румент</w:t>
      </w:r>
      <w:r w:rsidR="00A65529"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:rsidR="00A65529" w:rsidRDefault="006B546B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2.</w:t>
      </w:r>
      <w:r w:rsidR="000611E8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A65529">
        <w:rPr>
          <w:rFonts w:ascii="Helvetica" w:hAnsi="Helvetica" w:cs="Helvetica"/>
          <w:color w:val="000000"/>
          <w:sz w:val="26"/>
          <w:szCs w:val="26"/>
        </w:rPr>
        <w:t>способа извлечения звука</w:t>
      </w:r>
    </w:p>
    <w:p w:rsidR="006B546B" w:rsidRDefault="006B546B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</w:t>
      </w:r>
      <w:r w:rsidR="000611E8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 xml:space="preserve">разнообразия штрихов </w:t>
      </w:r>
    </w:p>
    <w:p w:rsidR="00BF309C" w:rsidRDefault="006B546B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Аккордеон обладает 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богатой </w:t>
      </w:r>
      <w:r w:rsidR="000611E8">
        <w:rPr>
          <w:rFonts w:ascii="Helvetica" w:hAnsi="Helvetica" w:cs="Helvetica"/>
          <w:color w:val="000000"/>
          <w:sz w:val="26"/>
          <w:szCs w:val="26"/>
        </w:rPr>
        <w:t>пали</w:t>
      </w:r>
      <w:r>
        <w:rPr>
          <w:rFonts w:ascii="Helvetica" w:hAnsi="Helvetica" w:cs="Helvetica"/>
          <w:color w:val="000000"/>
          <w:sz w:val="26"/>
          <w:szCs w:val="26"/>
        </w:rPr>
        <w:t>трой тембр</w:t>
      </w:r>
      <w:r w:rsidR="00AA2AED">
        <w:rPr>
          <w:rFonts w:ascii="Helvetica" w:hAnsi="Helvetica" w:cs="Helvetica"/>
          <w:color w:val="000000"/>
          <w:sz w:val="26"/>
          <w:szCs w:val="26"/>
        </w:rPr>
        <w:t>ов</w:t>
      </w:r>
      <w:proofErr w:type="gramStart"/>
      <w:r w:rsidR="00AA2AED">
        <w:rPr>
          <w:rFonts w:ascii="Helvetica" w:hAnsi="Helvetica" w:cs="Helvetica"/>
          <w:color w:val="000000"/>
          <w:sz w:val="26"/>
          <w:szCs w:val="26"/>
        </w:rPr>
        <w:t xml:space="preserve"> ,</w:t>
      </w:r>
      <w:proofErr w:type="gramEnd"/>
      <w:r w:rsidR="00AA2AED">
        <w:rPr>
          <w:rFonts w:ascii="Helvetica" w:hAnsi="Helvetica" w:cs="Helvetica"/>
          <w:color w:val="000000"/>
          <w:sz w:val="26"/>
          <w:szCs w:val="26"/>
        </w:rPr>
        <w:t xml:space="preserve"> потому </w:t>
      </w:r>
      <w:r>
        <w:rPr>
          <w:rFonts w:ascii="Helvetica" w:hAnsi="Helvetica" w:cs="Helvetica"/>
          <w:color w:val="000000"/>
          <w:sz w:val="26"/>
          <w:szCs w:val="26"/>
        </w:rPr>
        <w:t xml:space="preserve"> что у него 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0611E8">
        <w:rPr>
          <w:rFonts w:ascii="Helvetica" w:hAnsi="Helvetica" w:cs="Helvetica"/>
          <w:color w:val="000000"/>
          <w:sz w:val="26"/>
          <w:szCs w:val="26"/>
        </w:rPr>
        <w:t>е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0611E8">
        <w:rPr>
          <w:rFonts w:ascii="Helvetica" w:hAnsi="Helvetica" w:cs="Helvetica"/>
          <w:color w:val="000000"/>
          <w:sz w:val="26"/>
          <w:szCs w:val="26"/>
        </w:rPr>
        <w:t>ть реги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0611E8">
        <w:rPr>
          <w:rFonts w:ascii="Helvetica" w:hAnsi="Helvetica" w:cs="Helvetica"/>
          <w:color w:val="000000"/>
          <w:sz w:val="26"/>
          <w:szCs w:val="26"/>
        </w:rPr>
        <w:t xml:space="preserve">тры-переключатели, находящиеся на корпусе инструмента. </w:t>
      </w:r>
    </w:p>
    <w:p w:rsidR="00720D45" w:rsidRPr="006B546B" w:rsidRDefault="00FB66BD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Тембр – важное </w:t>
      </w:r>
      <w:r w:rsidR="006B546B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р</w:t>
      </w:r>
      <w:r>
        <w:rPr>
          <w:rFonts w:ascii="Helvetica" w:hAnsi="Helvetica" w:cs="Helvetica"/>
          <w:color w:val="000000"/>
          <w:sz w:val="26"/>
          <w:szCs w:val="26"/>
        </w:rPr>
        <w:t>едство музыкальной выразительно</w:t>
      </w:r>
      <w:r w:rsidR="006B546B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ти. При помощи тембра можно</w:t>
      </w:r>
      <w:r w:rsidR="002A5346">
        <w:rPr>
          <w:rFonts w:ascii="Helvetica" w:hAnsi="Helvetica" w:cs="Helvetica"/>
          <w:color w:val="000000"/>
          <w:sz w:val="26"/>
          <w:szCs w:val="26"/>
        </w:rPr>
        <w:t>:</w:t>
      </w:r>
    </w:p>
    <w:p w:rsidR="002A5346" w:rsidRDefault="002A5346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а)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выделить тот или иной компонент му</w:t>
      </w:r>
      <w:r w:rsidR="00FB66BD">
        <w:rPr>
          <w:rFonts w:ascii="Helvetica" w:hAnsi="Helvetica" w:cs="Helvetica"/>
          <w:color w:val="000000"/>
          <w:sz w:val="26"/>
          <w:szCs w:val="26"/>
        </w:rPr>
        <w:t>зыкального целого - мелодию, ба</w:t>
      </w:r>
      <w:r w:rsidR="006B546B">
        <w:rPr>
          <w:rFonts w:ascii="Helvetica" w:hAnsi="Helvetica" w:cs="Helvetica"/>
          <w:color w:val="000000"/>
          <w:sz w:val="26"/>
          <w:szCs w:val="26"/>
        </w:rPr>
        <w:t>с   или</w:t>
      </w:r>
      <w:r>
        <w:rPr>
          <w:rFonts w:ascii="Helvetica" w:hAnsi="Helvetica" w:cs="Helvetica"/>
          <w:color w:val="000000"/>
          <w:sz w:val="26"/>
          <w:szCs w:val="26"/>
        </w:rPr>
        <w:t xml:space="preserve"> аккорд</w:t>
      </w:r>
    </w:p>
    <w:p w:rsidR="002A5346" w:rsidRDefault="002A5346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б)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прид</w:t>
      </w:r>
      <w:r w:rsidR="00FB66BD">
        <w:rPr>
          <w:rFonts w:ascii="Helvetica" w:hAnsi="Helvetica" w:cs="Helvetica"/>
          <w:color w:val="000000"/>
          <w:sz w:val="26"/>
          <w:szCs w:val="26"/>
        </w:rPr>
        <w:t>ать этому компоненту характерно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ть</w:t>
      </w:r>
    </w:p>
    <w:p w:rsidR="002A5346" w:rsidRDefault="002A5346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в)</w:t>
      </w:r>
      <w:r w:rsidR="00FB66BD">
        <w:rPr>
          <w:rFonts w:ascii="Helvetica" w:hAnsi="Helvetica" w:cs="Helvetica"/>
          <w:color w:val="000000"/>
          <w:sz w:val="26"/>
          <w:szCs w:val="26"/>
        </w:rPr>
        <w:t xml:space="preserve"> о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FB66BD">
        <w:rPr>
          <w:rFonts w:ascii="Helvetica" w:hAnsi="Helvetica" w:cs="Helvetica"/>
          <w:color w:val="000000"/>
          <w:sz w:val="26"/>
          <w:szCs w:val="26"/>
        </w:rPr>
        <w:t xml:space="preserve">обый функциональный 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FB66BD">
        <w:rPr>
          <w:rFonts w:ascii="Helvetica" w:hAnsi="Helvetica" w:cs="Helvetica"/>
          <w:color w:val="000000"/>
          <w:sz w:val="26"/>
          <w:szCs w:val="26"/>
        </w:rPr>
        <w:t>мы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л</w:t>
      </w:r>
      <w:r>
        <w:rPr>
          <w:rFonts w:ascii="Helvetica" w:hAnsi="Helvetica" w:cs="Helvetica"/>
          <w:color w:val="000000"/>
          <w:sz w:val="26"/>
          <w:szCs w:val="26"/>
        </w:rPr>
        <w:t xml:space="preserve"> в целом</w:t>
      </w:r>
    </w:p>
    <w:p w:rsidR="002A5346" w:rsidRDefault="002A5346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г)</w:t>
      </w:r>
      <w:r w:rsidR="00FB66BD">
        <w:rPr>
          <w:rFonts w:ascii="Helvetica" w:hAnsi="Helvetica" w:cs="Helvetica"/>
          <w:color w:val="000000"/>
          <w:sz w:val="26"/>
          <w:szCs w:val="26"/>
        </w:rPr>
        <w:t xml:space="preserve"> отделить фразы или ча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ти д</w:t>
      </w:r>
      <w:r>
        <w:rPr>
          <w:rFonts w:ascii="Helvetica" w:hAnsi="Helvetica" w:cs="Helvetica"/>
          <w:color w:val="000000"/>
          <w:sz w:val="26"/>
          <w:szCs w:val="26"/>
        </w:rPr>
        <w:t xml:space="preserve">руг от друга </w:t>
      </w:r>
    </w:p>
    <w:p w:rsidR="002A5346" w:rsidRDefault="002A5346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proofErr w:type="spellStart"/>
      <w:r>
        <w:rPr>
          <w:rFonts w:ascii="Helvetica" w:hAnsi="Helvetica" w:cs="Helvetica"/>
          <w:color w:val="000000"/>
          <w:sz w:val="26"/>
          <w:szCs w:val="26"/>
        </w:rPr>
        <w:t>д</w:t>
      </w:r>
      <w:proofErr w:type="spellEnd"/>
      <w:proofErr w:type="gramStart"/>
      <w:r w:rsidR="00AA2AED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)</w:t>
      </w:r>
      <w:proofErr w:type="gramEnd"/>
      <w:r w:rsidR="00FB66BD">
        <w:rPr>
          <w:rFonts w:ascii="Helvetica" w:hAnsi="Helvetica" w:cs="Helvetica"/>
          <w:color w:val="000000"/>
          <w:sz w:val="26"/>
          <w:szCs w:val="26"/>
        </w:rPr>
        <w:t xml:space="preserve"> у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FB66BD">
        <w:rPr>
          <w:rFonts w:ascii="Helvetica" w:hAnsi="Helvetica" w:cs="Helvetica"/>
          <w:color w:val="000000"/>
          <w:sz w:val="26"/>
          <w:szCs w:val="26"/>
        </w:rPr>
        <w:t>илить или о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FB66BD">
        <w:rPr>
          <w:rFonts w:ascii="Helvetica" w:hAnsi="Helvetica" w:cs="Helvetica"/>
          <w:color w:val="000000"/>
          <w:sz w:val="26"/>
          <w:szCs w:val="26"/>
        </w:rPr>
        <w:t>лабить контра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ты</w:t>
      </w:r>
    </w:p>
    <w:p w:rsidR="00BF309C" w:rsidRDefault="002A5346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е)</w:t>
      </w:r>
      <w:r w:rsidR="00FB66BD">
        <w:rPr>
          <w:rFonts w:ascii="Helvetica" w:hAnsi="Helvetica" w:cs="Helvetica"/>
          <w:color w:val="000000"/>
          <w:sz w:val="26"/>
          <w:szCs w:val="26"/>
        </w:rPr>
        <w:t xml:space="preserve"> подчеркнуть 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FB66BD">
        <w:rPr>
          <w:rFonts w:ascii="Helvetica" w:hAnsi="Helvetica" w:cs="Helvetica"/>
          <w:color w:val="000000"/>
          <w:sz w:val="26"/>
          <w:szCs w:val="26"/>
        </w:rPr>
        <w:t>ход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FB66BD">
        <w:rPr>
          <w:rFonts w:ascii="Helvetica" w:hAnsi="Helvetica" w:cs="Helvetica"/>
          <w:color w:val="000000"/>
          <w:sz w:val="26"/>
          <w:szCs w:val="26"/>
        </w:rPr>
        <w:t>тва или различия в проце</w:t>
      </w:r>
      <w:r w:rsidR="00AA2AED">
        <w:rPr>
          <w:rFonts w:ascii="Helvetica" w:hAnsi="Helvetica" w:cs="Helvetica"/>
          <w:color w:val="000000"/>
          <w:sz w:val="26"/>
          <w:szCs w:val="26"/>
        </w:rPr>
        <w:t>сс</w:t>
      </w:r>
      <w:r w:rsidR="00BF309C">
        <w:rPr>
          <w:rFonts w:ascii="Helvetica" w:hAnsi="Helvetica" w:cs="Helvetica"/>
          <w:color w:val="000000"/>
          <w:sz w:val="26"/>
          <w:szCs w:val="26"/>
        </w:rPr>
        <w:t>е развития произведения.</w:t>
      </w:r>
    </w:p>
    <w:p w:rsidR="00720D45" w:rsidRDefault="00AA2AED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Я хочу рас</w:t>
      </w:r>
      <w:proofErr w:type="gramStart"/>
      <w:r w:rsidR="00FB66BD"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proofErr w:type="gramEnd"/>
      <w:r w:rsidR="00FB66BD">
        <w:rPr>
          <w:rFonts w:ascii="Helvetica" w:hAnsi="Helvetica" w:cs="Helvetica"/>
          <w:color w:val="000000"/>
          <w:sz w:val="26"/>
          <w:szCs w:val="26"/>
        </w:rPr>
        <w:t>казать</w:t>
      </w:r>
      <w:r w:rsidR="000A19BE">
        <w:rPr>
          <w:rFonts w:ascii="Helvetica" w:hAnsi="Helvetica" w:cs="Helvetica"/>
          <w:color w:val="000000"/>
          <w:sz w:val="26"/>
          <w:szCs w:val="26"/>
        </w:rPr>
        <w:t xml:space="preserve"> и показать о роли и</w:t>
      </w:r>
      <w:r w:rsidR="00FB66BD">
        <w:rPr>
          <w:rFonts w:ascii="Helvetica" w:hAnsi="Helvetica" w:cs="Helvetica"/>
          <w:color w:val="000000"/>
          <w:sz w:val="26"/>
          <w:szCs w:val="26"/>
        </w:rPr>
        <w:t xml:space="preserve"> и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0A19BE">
        <w:rPr>
          <w:rFonts w:ascii="Helvetica" w:hAnsi="Helvetica" w:cs="Helvetica"/>
          <w:color w:val="000000"/>
          <w:sz w:val="26"/>
          <w:szCs w:val="26"/>
        </w:rPr>
        <w:t xml:space="preserve">пользовании </w:t>
      </w:r>
      <w:r w:rsidR="00FB66BD">
        <w:rPr>
          <w:rFonts w:ascii="Helvetica" w:hAnsi="Helvetica" w:cs="Helvetica"/>
          <w:color w:val="000000"/>
          <w:sz w:val="26"/>
          <w:szCs w:val="26"/>
        </w:rPr>
        <w:t xml:space="preserve"> реги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тров на аккордеоне,</w:t>
      </w:r>
      <w:r>
        <w:rPr>
          <w:rFonts w:ascii="Helvetica" w:hAnsi="Helvetica" w:cs="Helvetica"/>
          <w:color w:val="000000"/>
          <w:sz w:val="26"/>
          <w:szCs w:val="26"/>
        </w:rPr>
        <w:t xml:space="preserve"> показать как они</w:t>
      </w:r>
      <w:r w:rsidR="00FB66BD">
        <w:rPr>
          <w:rFonts w:ascii="Helvetica" w:hAnsi="Helvetica" w:cs="Helvetica"/>
          <w:color w:val="000000"/>
          <w:sz w:val="26"/>
          <w:szCs w:val="26"/>
        </w:rPr>
        <w:t xml:space="preserve"> позволяют</w:t>
      </w:r>
      <w:r w:rsidR="00403117">
        <w:rPr>
          <w:rFonts w:ascii="Helvetica" w:hAnsi="Helvetica" w:cs="Helvetica"/>
          <w:color w:val="000000"/>
          <w:sz w:val="26"/>
          <w:szCs w:val="26"/>
        </w:rPr>
        <w:t xml:space="preserve"> изменять окра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ку звука, </w:t>
      </w:r>
      <w:r w:rsidR="00FB66BD">
        <w:rPr>
          <w:rFonts w:ascii="Helvetica" w:hAnsi="Helvetica" w:cs="Helvetica"/>
          <w:color w:val="000000"/>
          <w:sz w:val="26"/>
          <w:szCs w:val="26"/>
        </w:rPr>
        <w:t xml:space="preserve">помогают 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в </w:t>
      </w:r>
      <w:r w:rsidR="00403117">
        <w:rPr>
          <w:rFonts w:ascii="Helvetica" w:hAnsi="Helvetica" w:cs="Helvetica"/>
          <w:color w:val="000000"/>
          <w:sz w:val="26"/>
          <w:szCs w:val="26"/>
        </w:rPr>
        <w:t>во</w:t>
      </w:r>
      <w:r w:rsidR="00403117"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r w:rsidR="00403117">
        <w:rPr>
          <w:rFonts w:ascii="Helvetica" w:hAnsi="Helvetica" w:cs="Helvetica"/>
          <w:color w:val="000000"/>
          <w:sz w:val="26"/>
          <w:szCs w:val="26"/>
        </w:rPr>
        <w:t xml:space="preserve">питании музыкального 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403117">
        <w:rPr>
          <w:rFonts w:ascii="Helvetica" w:hAnsi="Helvetica" w:cs="Helvetica"/>
          <w:color w:val="000000"/>
          <w:sz w:val="26"/>
          <w:szCs w:val="26"/>
        </w:rPr>
        <w:t>луха юного и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полнителя</w:t>
      </w:r>
      <w:r w:rsidR="00720D45">
        <w:rPr>
          <w:rFonts w:ascii="Helvetica" w:hAnsi="Helvetica" w:cs="Helvetica"/>
          <w:color w:val="000000"/>
          <w:sz w:val="26"/>
          <w:szCs w:val="26"/>
        </w:rPr>
        <w:t xml:space="preserve">.                                                                                              </w:t>
      </w:r>
    </w:p>
    <w:p w:rsidR="00720D45" w:rsidRDefault="00AA2AED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П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ри игре на </w:t>
      </w:r>
      <w:r w:rsidR="00720D45">
        <w:rPr>
          <w:rFonts w:ascii="Helvetica" w:hAnsi="Helvetica" w:cs="Helvetica"/>
          <w:color w:val="000000"/>
          <w:sz w:val="26"/>
          <w:szCs w:val="26"/>
        </w:rPr>
        <w:t>аккордеоне</w:t>
      </w:r>
      <w:r>
        <w:rPr>
          <w:rFonts w:ascii="Helvetica" w:hAnsi="Helvetica" w:cs="Helvetica"/>
          <w:color w:val="000000"/>
          <w:sz w:val="26"/>
          <w:szCs w:val="26"/>
        </w:rPr>
        <w:t xml:space="preserve"> с  применением разных регистров</w:t>
      </w:r>
      <w:r w:rsidR="00720D45">
        <w:rPr>
          <w:rFonts w:ascii="Helvetica" w:hAnsi="Helvetica" w:cs="Helvetica"/>
          <w:color w:val="000000"/>
          <w:sz w:val="26"/>
          <w:szCs w:val="26"/>
        </w:rPr>
        <w:t xml:space="preserve"> решаются 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720D45">
        <w:rPr>
          <w:rFonts w:ascii="Helvetica" w:hAnsi="Helvetica" w:cs="Helvetica"/>
          <w:color w:val="000000"/>
          <w:sz w:val="26"/>
          <w:szCs w:val="26"/>
        </w:rPr>
        <w:t xml:space="preserve">ледующие задачи: </w:t>
      </w:r>
    </w:p>
    <w:p w:rsidR="00720D45" w:rsidRDefault="00720D45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1. повышение заинтере</w:t>
      </w:r>
      <w:r w:rsidR="00AA2AED">
        <w:rPr>
          <w:rFonts w:ascii="Helvetica" w:hAnsi="Helvetica" w:cs="Helvetica"/>
          <w:color w:val="000000"/>
          <w:sz w:val="26"/>
          <w:szCs w:val="26"/>
        </w:rPr>
        <w:t>сованнос</w:t>
      </w:r>
      <w:r>
        <w:rPr>
          <w:rFonts w:ascii="Helvetica" w:hAnsi="Helvetica" w:cs="Helvetica"/>
          <w:color w:val="000000"/>
          <w:sz w:val="26"/>
          <w:szCs w:val="26"/>
        </w:rPr>
        <w:t>ти учащихся в о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вое</w:t>
      </w:r>
      <w:r>
        <w:rPr>
          <w:rFonts w:ascii="Helvetica" w:hAnsi="Helvetica" w:cs="Helvetica"/>
          <w:color w:val="000000"/>
          <w:sz w:val="26"/>
          <w:szCs w:val="26"/>
        </w:rPr>
        <w:t xml:space="preserve">нии навыков игры на </w:t>
      </w:r>
      <w:r w:rsidRPr="00720D45">
        <w:rPr>
          <w:rFonts w:ascii="Helvetica" w:hAnsi="Helvetica" w:cs="Helvetica"/>
          <w:color w:val="000000"/>
          <w:sz w:val="26"/>
          <w:szCs w:val="26"/>
        </w:rPr>
        <w:t xml:space="preserve">      </w:t>
      </w:r>
      <w:r>
        <w:rPr>
          <w:rFonts w:ascii="Helvetica" w:hAnsi="Helvetica" w:cs="Helvetica"/>
          <w:color w:val="000000"/>
          <w:sz w:val="26"/>
          <w:szCs w:val="26"/>
        </w:rPr>
        <w:t>аккордеоне</w:t>
      </w:r>
    </w:p>
    <w:p w:rsidR="00720D45" w:rsidRDefault="00720D45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>2.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развитие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лухово</w:t>
      </w:r>
      <w:r>
        <w:rPr>
          <w:rFonts w:ascii="Helvetica" w:hAnsi="Helvetica" w:cs="Helvetica"/>
          <w:color w:val="000000"/>
          <w:sz w:val="26"/>
          <w:szCs w:val="26"/>
        </w:rPr>
        <w:t>го контроля в проце</w:t>
      </w:r>
      <w:r w:rsidR="00AA2AED">
        <w:rPr>
          <w:rFonts w:ascii="Helvetica" w:hAnsi="Helvetica" w:cs="Helvetica"/>
          <w:color w:val="000000"/>
          <w:sz w:val="26"/>
          <w:szCs w:val="26"/>
        </w:rPr>
        <w:t>сс</w:t>
      </w:r>
      <w:r>
        <w:rPr>
          <w:rFonts w:ascii="Helvetica" w:hAnsi="Helvetica" w:cs="Helvetica"/>
          <w:color w:val="000000"/>
          <w:sz w:val="26"/>
          <w:szCs w:val="26"/>
        </w:rPr>
        <w:t>е обучения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:rsidR="00720D45" w:rsidRDefault="00720D45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3.</w:t>
      </w:r>
      <w:r w:rsidR="00BF309C">
        <w:rPr>
          <w:rFonts w:ascii="Helvetica" w:hAnsi="Helvetica" w:cs="Helvetica"/>
          <w:color w:val="000000"/>
          <w:sz w:val="26"/>
          <w:szCs w:val="26"/>
        </w:rPr>
        <w:t>а</w:t>
      </w:r>
      <w:r w:rsidR="00AA2AED">
        <w:rPr>
          <w:rFonts w:ascii="Helvetica" w:hAnsi="Helvetica" w:cs="Helvetica"/>
          <w:color w:val="000000"/>
          <w:sz w:val="26"/>
          <w:szCs w:val="26"/>
        </w:rPr>
        <w:t>сс</w:t>
      </w:r>
      <w:r>
        <w:rPr>
          <w:rFonts w:ascii="Helvetica" w:hAnsi="Helvetica" w:cs="Helvetica"/>
          <w:color w:val="000000"/>
          <w:sz w:val="26"/>
          <w:szCs w:val="26"/>
        </w:rPr>
        <w:t>оциативное мышление учащегося</w:t>
      </w:r>
    </w:p>
    <w:p w:rsidR="00720D45" w:rsidRPr="00720D45" w:rsidRDefault="00720D45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4. ра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ширение музыкал</w:t>
      </w:r>
      <w:r>
        <w:rPr>
          <w:rFonts w:ascii="Helvetica" w:hAnsi="Helvetica" w:cs="Helvetica"/>
          <w:color w:val="000000"/>
          <w:sz w:val="26"/>
          <w:szCs w:val="26"/>
        </w:rPr>
        <w:t xml:space="preserve">ьного кругозора юных музыкантов </w:t>
      </w:r>
    </w:p>
    <w:p w:rsidR="00BF309C" w:rsidRDefault="00720D45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5. 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тремление наиболее полно и</w:t>
      </w:r>
      <w:proofErr w:type="gramStart"/>
      <w:r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пользовать возможно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ти ин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трумента.</w:t>
      </w:r>
    </w:p>
    <w:p w:rsidR="00BF309C" w:rsidRPr="00A65529" w:rsidRDefault="00AD5B29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</w:t>
      </w:r>
      <w:r w:rsidR="00AA2AED">
        <w:rPr>
          <w:rFonts w:ascii="Helvetica" w:hAnsi="Helvetica" w:cs="Helvetica"/>
          <w:color w:val="000000"/>
          <w:sz w:val="26"/>
          <w:szCs w:val="26"/>
        </w:rPr>
        <w:t>с</w:t>
      </w:r>
      <w:r w:rsidR="002A5346">
        <w:rPr>
          <w:rFonts w:ascii="Helvetica" w:hAnsi="Helvetica" w:cs="Helvetica"/>
          <w:color w:val="000000"/>
          <w:sz w:val="26"/>
          <w:szCs w:val="26"/>
        </w:rPr>
        <w:t>е преподаватели хотят, чтобы ученик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r w:rsidR="002A5346">
        <w:rPr>
          <w:rFonts w:ascii="Helvetica" w:hAnsi="Helvetica" w:cs="Helvetica"/>
          <w:color w:val="000000"/>
          <w:sz w:val="26"/>
          <w:szCs w:val="26"/>
        </w:rPr>
        <w:t xml:space="preserve"> желанием и увл</w:t>
      </w:r>
      <w:r>
        <w:rPr>
          <w:rFonts w:ascii="Helvetica" w:hAnsi="Helvetica" w:cs="Helvetica"/>
          <w:color w:val="000000"/>
          <w:sz w:val="26"/>
          <w:szCs w:val="26"/>
        </w:rPr>
        <w:t>ечённо изучал навыки игры на ин</w:t>
      </w:r>
      <w:r w:rsidR="009056BE">
        <w:rPr>
          <w:rFonts w:ascii="Helvetica" w:hAnsi="Helvetica" w:cs="Helvetica"/>
          <w:color w:val="000000"/>
          <w:sz w:val="26"/>
          <w:szCs w:val="26"/>
        </w:rPr>
        <w:t>с</w:t>
      </w:r>
      <w:r w:rsidR="002A5346">
        <w:rPr>
          <w:rFonts w:ascii="Helvetica" w:hAnsi="Helvetica" w:cs="Helvetica"/>
          <w:color w:val="000000"/>
          <w:sz w:val="26"/>
          <w:szCs w:val="26"/>
        </w:rPr>
        <w:t>трументе.</w:t>
      </w:r>
      <w:r>
        <w:rPr>
          <w:rFonts w:ascii="Helvetica" w:hAnsi="Helvetica" w:cs="Helvetica"/>
          <w:color w:val="000000"/>
          <w:sz w:val="26"/>
          <w:szCs w:val="26"/>
        </w:rPr>
        <w:t xml:space="preserve"> И</w:t>
      </w:r>
      <w:proofErr w:type="gramStart"/>
      <w:r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пользование </w:t>
      </w:r>
      <w:r w:rsidR="009056BE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пецифиче</w:t>
      </w:r>
      <w:r w:rsidR="009056BE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ких о</w:t>
      </w:r>
      <w:r w:rsidR="009056BE">
        <w:rPr>
          <w:rFonts w:ascii="Helvetica" w:hAnsi="Helvetica" w:cs="Helvetica"/>
          <w:color w:val="000000"/>
          <w:sz w:val="26"/>
          <w:szCs w:val="26"/>
        </w:rPr>
        <w:t>с</w:t>
      </w:r>
      <w:r w:rsidR="00BF309C">
        <w:rPr>
          <w:rFonts w:ascii="Helvetica" w:hAnsi="Helvetica" w:cs="Helvetica"/>
          <w:color w:val="000000"/>
          <w:sz w:val="26"/>
          <w:szCs w:val="26"/>
        </w:rPr>
        <w:t>об</w:t>
      </w:r>
      <w:r>
        <w:rPr>
          <w:rFonts w:ascii="Helvetica" w:hAnsi="Helvetica" w:cs="Helvetica"/>
          <w:color w:val="000000"/>
          <w:sz w:val="26"/>
          <w:szCs w:val="26"/>
        </w:rPr>
        <w:t>енно</w:t>
      </w:r>
      <w:r w:rsidR="009056BE">
        <w:rPr>
          <w:rFonts w:ascii="Helvetica" w:hAnsi="Helvetica" w:cs="Helvetica"/>
          <w:color w:val="000000"/>
          <w:sz w:val="26"/>
          <w:szCs w:val="26"/>
        </w:rPr>
        <w:t>с</w:t>
      </w:r>
      <w:r w:rsidR="002A5346">
        <w:rPr>
          <w:rFonts w:ascii="Helvetica" w:hAnsi="Helvetica" w:cs="Helvetica"/>
          <w:color w:val="000000"/>
          <w:sz w:val="26"/>
          <w:szCs w:val="26"/>
        </w:rPr>
        <w:t>тей при иг</w:t>
      </w:r>
      <w:r w:rsidR="009056BE">
        <w:rPr>
          <w:rFonts w:ascii="Helvetica" w:hAnsi="Helvetica" w:cs="Helvetica"/>
          <w:color w:val="000000"/>
          <w:sz w:val="26"/>
          <w:szCs w:val="26"/>
        </w:rPr>
        <w:t xml:space="preserve">ре на аккордеоне </w:t>
      </w:r>
      <w:r>
        <w:rPr>
          <w:rFonts w:ascii="Helvetica" w:hAnsi="Helvetica" w:cs="Helvetica"/>
          <w:color w:val="000000"/>
          <w:sz w:val="26"/>
          <w:szCs w:val="26"/>
        </w:rPr>
        <w:t xml:space="preserve"> вызывает интере</w:t>
      </w:r>
      <w:r w:rsidR="009056BE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 xml:space="preserve"> у и</w:t>
      </w:r>
      <w:r w:rsidR="009056BE">
        <w:rPr>
          <w:rFonts w:ascii="Helvetica" w:hAnsi="Helvetica" w:cs="Helvetica"/>
          <w:color w:val="000000"/>
          <w:sz w:val="26"/>
          <w:szCs w:val="26"/>
        </w:rPr>
        <w:t>сполнителей и с</w:t>
      </w:r>
      <w:r w:rsidR="00BF309C">
        <w:rPr>
          <w:rFonts w:ascii="Helvetica" w:hAnsi="Helvetica" w:cs="Helvetica"/>
          <w:color w:val="000000"/>
          <w:sz w:val="26"/>
          <w:szCs w:val="26"/>
        </w:rPr>
        <w:t>лушателей. Поэто</w:t>
      </w:r>
      <w:r w:rsidR="002A5346">
        <w:rPr>
          <w:rFonts w:ascii="Helvetica" w:hAnsi="Helvetica" w:cs="Helvetica"/>
          <w:color w:val="000000"/>
          <w:sz w:val="26"/>
          <w:szCs w:val="26"/>
        </w:rPr>
        <w:t>му  грамотно подоб</w:t>
      </w:r>
      <w:r>
        <w:rPr>
          <w:rFonts w:ascii="Helvetica" w:hAnsi="Helvetica" w:cs="Helvetica"/>
          <w:color w:val="000000"/>
          <w:sz w:val="26"/>
          <w:szCs w:val="26"/>
        </w:rPr>
        <w:t>ранное и методически о</w:t>
      </w:r>
      <w:proofErr w:type="gramStart"/>
      <w:r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мы</w:t>
      </w:r>
      <w:r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r w:rsidR="002A5346">
        <w:rPr>
          <w:rFonts w:ascii="Helvetica" w:hAnsi="Helvetica" w:cs="Helvetica"/>
          <w:color w:val="000000"/>
          <w:sz w:val="26"/>
          <w:szCs w:val="26"/>
        </w:rPr>
        <w:t>ленное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вве</w:t>
      </w:r>
      <w:r w:rsidR="002A5346">
        <w:rPr>
          <w:rFonts w:ascii="Helvetica" w:hAnsi="Helvetica" w:cs="Helvetica"/>
          <w:color w:val="000000"/>
          <w:sz w:val="26"/>
          <w:szCs w:val="26"/>
        </w:rPr>
        <w:t>дение</w:t>
      </w:r>
      <w:r>
        <w:rPr>
          <w:rFonts w:ascii="Helvetica" w:hAnsi="Helvetica" w:cs="Helvetica"/>
          <w:color w:val="000000"/>
          <w:sz w:val="26"/>
          <w:szCs w:val="26"/>
        </w:rPr>
        <w:t xml:space="preserve"> реги</w:t>
      </w:r>
      <w:r w:rsidR="009056BE">
        <w:rPr>
          <w:rFonts w:ascii="Helvetica" w:hAnsi="Helvetica" w:cs="Helvetica"/>
          <w:color w:val="000000"/>
          <w:sz w:val="26"/>
          <w:szCs w:val="26"/>
        </w:rPr>
        <w:t>стрового разнообразия в процессе</w:t>
      </w:r>
      <w:r w:rsidR="00BF309C">
        <w:rPr>
          <w:rFonts w:ascii="Helvetica" w:hAnsi="Helvetica" w:cs="Helvetica"/>
          <w:color w:val="000000"/>
          <w:sz w:val="26"/>
          <w:szCs w:val="26"/>
        </w:rPr>
        <w:t xml:space="preserve"> обучен</w:t>
      </w:r>
      <w:r w:rsidR="002A5346">
        <w:rPr>
          <w:rFonts w:ascii="Helvetica" w:hAnsi="Helvetica" w:cs="Helvetica"/>
          <w:color w:val="000000"/>
          <w:sz w:val="26"/>
          <w:szCs w:val="26"/>
        </w:rPr>
        <w:t>ия игре на аккордеоне очень</w:t>
      </w:r>
      <w:r>
        <w:rPr>
          <w:rFonts w:ascii="Helvetica" w:hAnsi="Helvetica" w:cs="Helvetica"/>
          <w:color w:val="000000"/>
          <w:sz w:val="26"/>
          <w:szCs w:val="26"/>
        </w:rPr>
        <w:t xml:space="preserve"> актуальн</w:t>
      </w:r>
      <w:r w:rsidR="009056BE">
        <w:rPr>
          <w:rFonts w:ascii="Helvetica" w:hAnsi="Helvetica" w:cs="Helvetica"/>
          <w:color w:val="000000"/>
          <w:sz w:val="26"/>
          <w:szCs w:val="26"/>
        </w:rPr>
        <w:t>о  для каждо</w:t>
      </w:r>
      <w:r>
        <w:rPr>
          <w:rFonts w:ascii="Helvetica" w:hAnsi="Helvetica" w:cs="Helvetica"/>
          <w:color w:val="000000"/>
          <w:sz w:val="26"/>
          <w:szCs w:val="26"/>
        </w:rPr>
        <w:t>г</w:t>
      </w:r>
      <w:r w:rsidR="009056BE">
        <w:rPr>
          <w:rFonts w:ascii="Helvetica" w:hAnsi="Helvetica" w:cs="Helvetica"/>
          <w:color w:val="000000"/>
          <w:sz w:val="26"/>
          <w:szCs w:val="26"/>
        </w:rPr>
        <w:t>о</w:t>
      </w:r>
      <w:r>
        <w:rPr>
          <w:rFonts w:ascii="Helvetica" w:hAnsi="Helvetica" w:cs="Helvetica"/>
          <w:color w:val="000000"/>
          <w:sz w:val="26"/>
          <w:szCs w:val="26"/>
        </w:rPr>
        <w:t xml:space="preserve"> преп</w:t>
      </w:r>
      <w:r w:rsidR="009056BE">
        <w:rPr>
          <w:rFonts w:ascii="Helvetica" w:hAnsi="Helvetica" w:cs="Helvetica"/>
          <w:color w:val="000000"/>
          <w:sz w:val="26"/>
          <w:szCs w:val="26"/>
        </w:rPr>
        <w:t>о</w:t>
      </w:r>
      <w:r w:rsidR="00BF309C">
        <w:rPr>
          <w:rFonts w:ascii="Helvetica" w:hAnsi="Helvetica" w:cs="Helvetica"/>
          <w:color w:val="000000"/>
          <w:sz w:val="26"/>
          <w:szCs w:val="26"/>
        </w:rPr>
        <w:t>давателя.</w:t>
      </w:r>
    </w:p>
    <w:p w:rsidR="00ED1490" w:rsidRDefault="00AD5B29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Аккордеон, как и его далекий предшественник – орган, имеет регистры - переключатели. Назначение регистров аккордеона</w:t>
      </w:r>
      <w:r w:rsidR="00ED1490">
        <w:rPr>
          <w:rFonts w:ascii="Helvetica" w:hAnsi="Helvetica" w:cs="Helvetica"/>
          <w:color w:val="000000"/>
          <w:sz w:val="26"/>
          <w:szCs w:val="26"/>
        </w:rPr>
        <w:t>:</w:t>
      </w:r>
    </w:p>
    <w:p w:rsidR="00AD5B29" w:rsidRDefault="00AD5B29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а) изменять тембр (окраску) звука </w:t>
      </w:r>
    </w:p>
    <w:p w:rsidR="00AD5B29" w:rsidRDefault="00AD5B29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б) изменять силу (громкость) звука </w:t>
      </w:r>
    </w:p>
    <w:p w:rsidR="00AD5B29" w:rsidRDefault="00AD5B29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в) увеличивать диапазон инструмента. </w:t>
      </w:r>
    </w:p>
    <w:p w:rsidR="00AD5B29" w:rsidRPr="009056BE" w:rsidRDefault="00584EDA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После того как</w:t>
      </w:r>
      <w:r w:rsidR="00E41BD9">
        <w:rPr>
          <w:rFonts w:ascii="Helvetica" w:hAnsi="Helvetica" w:cs="Helvetica"/>
          <w:color w:val="000000"/>
          <w:sz w:val="26"/>
          <w:szCs w:val="26"/>
        </w:rPr>
        <w:t xml:space="preserve"> учащийся при</w:t>
      </w:r>
      <w:r w:rsidR="00E41BD9">
        <w:rPr>
          <w:rFonts w:ascii="Helvetica" w:hAnsi="Helvetica" w:cs="Helvetica"/>
          <w:color w:val="000000"/>
          <w:sz w:val="26"/>
          <w:szCs w:val="26"/>
          <w:lang w:val="en-US"/>
        </w:rPr>
        <w:t>o</w:t>
      </w:r>
      <w:r w:rsidR="00E41BD9">
        <w:rPr>
          <w:rFonts w:ascii="Helvetica" w:hAnsi="Helvetica" w:cs="Helvetica"/>
          <w:color w:val="000000"/>
          <w:sz w:val="26"/>
          <w:szCs w:val="26"/>
        </w:rPr>
        <w:t>брёл начальные навыки игры</w:t>
      </w:r>
      <w:r w:rsidR="009056BE">
        <w:rPr>
          <w:rFonts w:ascii="Helvetica" w:hAnsi="Helvetica" w:cs="Helvetica"/>
          <w:color w:val="000000"/>
          <w:sz w:val="26"/>
          <w:szCs w:val="26"/>
        </w:rPr>
        <w:t xml:space="preserve"> на аккордеоне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E41BD9">
        <w:rPr>
          <w:rFonts w:ascii="Helvetica" w:hAnsi="Helvetica" w:cs="Helvetica"/>
          <w:color w:val="000000"/>
          <w:sz w:val="26"/>
          <w:szCs w:val="26"/>
        </w:rPr>
        <w:t>,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 xml:space="preserve">  </w:t>
      </w:r>
      <w:r w:rsidR="009056BE">
        <w:rPr>
          <w:rFonts w:ascii="Helvetica" w:hAnsi="Helvetica" w:cs="Helvetica"/>
          <w:color w:val="000000"/>
          <w:sz w:val="26"/>
          <w:szCs w:val="26"/>
        </w:rPr>
        <w:t xml:space="preserve"> можно начинать </w:t>
      </w:r>
      <w:r w:rsidR="00E41BD9">
        <w:rPr>
          <w:rFonts w:ascii="Helvetica" w:hAnsi="Helvetica" w:cs="Helvetica"/>
          <w:color w:val="000000"/>
          <w:sz w:val="26"/>
          <w:szCs w:val="26"/>
        </w:rPr>
        <w:t xml:space="preserve"> знак</w:t>
      </w:r>
      <w:r w:rsidR="00E41BD9">
        <w:rPr>
          <w:rFonts w:ascii="Helvetica" w:hAnsi="Helvetica" w:cs="Helvetica"/>
          <w:color w:val="000000"/>
          <w:sz w:val="26"/>
          <w:szCs w:val="26"/>
          <w:lang w:val="en-US"/>
        </w:rPr>
        <w:t>o</w:t>
      </w:r>
      <w:proofErr w:type="spellStart"/>
      <w:r w:rsidR="00E41BD9">
        <w:rPr>
          <w:rFonts w:ascii="Helvetica" w:hAnsi="Helvetica" w:cs="Helvetica"/>
          <w:color w:val="000000"/>
          <w:sz w:val="26"/>
          <w:szCs w:val="26"/>
        </w:rPr>
        <w:t>мить</w:t>
      </w:r>
      <w:proofErr w:type="spellEnd"/>
      <w:r>
        <w:rPr>
          <w:rFonts w:ascii="Helvetica" w:hAnsi="Helvetica" w:cs="Helvetica"/>
          <w:color w:val="000000"/>
          <w:sz w:val="26"/>
          <w:szCs w:val="26"/>
        </w:rPr>
        <w:t xml:space="preserve"> его</w:t>
      </w:r>
      <w:r w:rsidR="00E41BD9"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E41BD9"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r w:rsidR="00E41BD9">
        <w:rPr>
          <w:rFonts w:ascii="Helvetica" w:hAnsi="Helvetica" w:cs="Helvetica"/>
          <w:color w:val="000000"/>
          <w:sz w:val="26"/>
          <w:szCs w:val="26"/>
        </w:rPr>
        <w:t xml:space="preserve"> тембр</w:t>
      </w:r>
      <w:r w:rsidR="009056BE">
        <w:rPr>
          <w:rFonts w:ascii="Helvetica" w:hAnsi="Helvetica" w:cs="Helvetica"/>
          <w:color w:val="000000"/>
          <w:sz w:val="26"/>
          <w:szCs w:val="26"/>
        </w:rPr>
        <w:t>о</w:t>
      </w:r>
      <w:r w:rsidR="00E41BD9">
        <w:rPr>
          <w:rFonts w:ascii="Helvetica" w:hAnsi="Helvetica" w:cs="Helvetica"/>
          <w:color w:val="000000"/>
          <w:sz w:val="26"/>
          <w:szCs w:val="26"/>
        </w:rPr>
        <w:t>выми в</w:t>
      </w:r>
      <w:r w:rsidR="009056BE">
        <w:rPr>
          <w:rFonts w:ascii="Helvetica" w:hAnsi="Helvetica" w:cs="Helvetica"/>
          <w:color w:val="000000"/>
          <w:sz w:val="26"/>
          <w:szCs w:val="26"/>
        </w:rPr>
        <w:t>о</w:t>
      </w:r>
      <w:r w:rsidR="00E41BD9">
        <w:rPr>
          <w:rFonts w:ascii="Helvetica" w:hAnsi="Helvetica" w:cs="Helvetica"/>
          <w:color w:val="000000"/>
          <w:sz w:val="26"/>
          <w:szCs w:val="26"/>
        </w:rPr>
        <w:t>зможн</w:t>
      </w:r>
      <w:r w:rsidR="009056BE">
        <w:rPr>
          <w:rFonts w:ascii="Helvetica" w:hAnsi="Helvetica" w:cs="Helvetica"/>
          <w:color w:val="000000"/>
          <w:sz w:val="26"/>
          <w:szCs w:val="26"/>
        </w:rPr>
        <w:t>о</w:t>
      </w:r>
      <w:r w:rsidR="00E41BD9">
        <w:rPr>
          <w:rFonts w:ascii="Helvetica" w:hAnsi="Helvetica" w:cs="Helvetica"/>
          <w:color w:val="000000"/>
          <w:sz w:val="26"/>
          <w:szCs w:val="26"/>
        </w:rPr>
        <w:t>стями</w:t>
      </w:r>
      <w:r w:rsidR="009056BE">
        <w:rPr>
          <w:rFonts w:ascii="Helvetica" w:hAnsi="Helvetica" w:cs="Helvetica"/>
          <w:color w:val="000000"/>
          <w:sz w:val="26"/>
          <w:szCs w:val="26"/>
        </w:rPr>
        <w:t xml:space="preserve"> аккордеона. </w:t>
      </w:r>
    </w:p>
    <w:p w:rsidR="00AD5B29" w:rsidRPr="006E1CC2" w:rsidRDefault="006E1CC2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 w:rsidRPr="006E1CC2">
        <w:rPr>
          <w:rFonts w:ascii="Helvetica" w:hAnsi="Helvetica" w:cs="Helvetica"/>
          <w:color w:val="000000"/>
          <w:sz w:val="26"/>
          <w:szCs w:val="26"/>
        </w:rPr>
        <w:t>1.</w:t>
      </w:r>
      <w:r w:rsidR="00E41BD9">
        <w:rPr>
          <w:rFonts w:ascii="Helvetica" w:hAnsi="Helvetica" w:cs="Helvetica"/>
          <w:color w:val="000000"/>
          <w:sz w:val="26"/>
          <w:szCs w:val="26"/>
        </w:rPr>
        <w:t>Тембр нек</w:t>
      </w:r>
      <w:r w:rsidR="009056BE">
        <w:rPr>
          <w:rFonts w:ascii="Helvetica" w:hAnsi="Helvetica" w:cs="Helvetica"/>
          <w:color w:val="000000"/>
          <w:sz w:val="26"/>
          <w:szCs w:val="26"/>
        </w:rPr>
        <w:t>о</w:t>
      </w:r>
      <w:r w:rsidR="00E41BD9">
        <w:rPr>
          <w:rFonts w:ascii="Helvetica" w:hAnsi="Helvetica" w:cs="Helvetica"/>
          <w:color w:val="000000"/>
          <w:sz w:val="26"/>
          <w:szCs w:val="26"/>
        </w:rPr>
        <w:t>торых регистр</w:t>
      </w:r>
      <w:proofErr w:type="gramStart"/>
      <w:r w:rsidR="00E41BD9">
        <w:rPr>
          <w:rFonts w:ascii="Helvetica" w:hAnsi="Helvetica" w:cs="Helvetica"/>
          <w:color w:val="000000"/>
          <w:sz w:val="26"/>
          <w:szCs w:val="26"/>
          <w:lang w:val="en-US"/>
        </w:rPr>
        <w:t>o</w:t>
      </w:r>
      <w:proofErr w:type="gramEnd"/>
      <w:r w:rsidR="00E41BD9">
        <w:rPr>
          <w:rFonts w:ascii="Helvetica" w:hAnsi="Helvetica" w:cs="Helvetica"/>
          <w:color w:val="000000"/>
          <w:sz w:val="26"/>
          <w:szCs w:val="26"/>
        </w:rPr>
        <w:t>в аккордеона нап</w:t>
      </w:r>
      <w:r w:rsidR="009056BE">
        <w:rPr>
          <w:rFonts w:ascii="Helvetica" w:hAnsi="Helvetica" w:cs="Helvetica"/>
          <w:color w:val="000000"/>
          <w:sz w:val="26"/>
          <w:szCs w:val="26"/>
        </w:rPr>
        <w:t>о</w:t>
      </w:r>
      <w:r w:rsidR="00AD5B29">
        <w:rPr>
          <w:rFonts w:ascii="Helvetica" w:hAnsi="Helvetica" w:cs="Helvetica"/>
          <w:color w:val="000000"/>
          <w:sz w:val="26"/>
          <w:szCs w:val="26"/>
        </w:rPr>
        <w:t>минает</w:t>
      </w:r>
      <w:r w:rsidR="00E41BD9">
        <w:rPr>
          <w:rFonts w:ascii="Helvetica" w:hAnsi="Helvetica" w:cs="Helvetica"/>
          <w:color w:val="000000"/>
          <w:sz w:val="26"/>
          <w:szCs w:val="26"/>
        </w:rPr>
        <w:t xml:space="preserve"> звучание других музыкальных ин</w:t>
      </w:r>
      <w:r w:rsidR="009056BE">
        <w:rPr>
          <w:rFonts w:ascii="Helvetica" w:hAnsi="Helvetica" w:cs="Helvetica"/>
          <w:color w:val="000000"/>
          <w:sz w:val="26"/>
          <w:szCs w:val="26"/>
        </w:rPr>
        <w:t>струменто</w:t>
      </w:r>
      <w:r w:rsidR="00AD5B29">
        <w:rPr>
          <w:rFonts w:ascii="Helvetica" w:hAnsi="Helvetica" w:cs="Helvetica"/>
          <w:color w:val="000000"/>
          <w:sz w:val="26"/>
          <w:szCs w:val="26"/>
        </w:rPr>
        <w:t>в</w:t>
      </w:r>
    </w:p>
    <w:p w:rsidR="006E1CC2" w:rsidRPr="006E1CC2" w:rsidRDefault="006E1CC2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6E1CC2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2.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Реги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тр м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жет изменять характер звучания, </w:t>
      </w:r>
      <w:proofErr w:type="gram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en-US"/>
        </w:rPr>
        <w:t>c</w:t>
      </w:r>
      <w:proofErr w:type="gram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делав его б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en-US"/>
        </w:rPr>
        <w:t>o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лее густым и на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ыщенным или б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en-US"/>
        </w:rPr>
        <w:t>o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лее пр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зрачным и лёгким.</w:t>
      </w:r>
    </w:p>
    <w:p w:rsidR="006E1CC2" w:rsidRPr="006E1CC2" w:rsidRDefault="006E1CC2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6E1CC2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3.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И</w:t>
      </w:r>
      <w:proofErr w:type="gramStart"/>
      <w:r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en-US"/>
        </w:rPr>
        <w:t>c</w:t>
      </w:r>
      <w:proofErr w:type="gramEnd"/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пользование реги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стров по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м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гает</w:t>
      </w:r>
      <w:r w:rsidR="00584ED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передать разное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на</w:t>
      </w:r>
      <w:r w:rsidR="00584ED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тро</w:t>
      </w:r>
      <w:r w:rsidR="00584ED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ение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, например, лёгкую грусть, нежность.</w:t>
      </w:r>
    </w:p>
    <w:p w:rsidR="006E1CC2" w:rsidRPr="006E1CC2" w:rsidRDefault="006E1CC2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6E1CC2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4.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При по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м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щи реги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стров мо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жн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 w:rsidR="00785555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увеличить диапаз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н з</w:t>
      </w:r>
      <w:r w:rsidR="00785555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вучания ин</w:t>
      </w:r>
      <w:r w:rsidR="009056B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трумента</w:t>
      </w:r>
      <w:r w:rsidRPr="006E1CC2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</w:p>
    <w:p w:rsidR="009056BE" w:rsidRDefault="00785555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В первый г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д 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o</w:t>
      </w:r>
      <w:proofErr w:type="gramEnd"/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бучения используем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реги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с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тры прав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й клавиатуры с п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метками </w:t>
      </w:r>
      <w:r w:rsidR="006E1CC2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19075" cy="228600"/>
            <wp:effectExtent l="19050" t="0" r="9525" b="0"/>
            <wp:docPr id="2" name="Рисунок 2" descr="https://pandia.ru/text/80/110/images/image00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110/images/image008_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или</w:t>
      </w:r>
      <w:r w:rsidR="006E1CC2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28600" cy="228600"/>
            <wp:effectExtent l="19050" t="0" r="0" b="0"/>
            <wp:docPr id="3" name="Рисунок 3" descr="https://pandia.ru/text/80/110/images/image00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110/images/image009_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:rsidR="009056BE" w:rsidRDefault="00785555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Если на прав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й клавиатуре имеет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c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</w:rPr>
        <w:t>я б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льше пяти реги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с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тров, т</w:t>
      </w:r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o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 xml:space="preserve"> можно допо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лнительн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и</w:t>
      </w:r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c</w:t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пользовать регистры </w:t>
      </w:r>
      <w:r w:rsidR="006E1CC2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09550" cy="247650"/>
            <wp:effectExtent l="19050" t="0" r="0" b="0"/>
            <wp:docPr id="4" name="Рисунок 4" descr="https://pandia.ru/text/80/110/images/image01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80/110/images/image010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, </w:t>
      </w:r>
      <w:r w:rsidR="006E1CC2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38125" cy="238125"/>
            <wp:effectExtent l="19050" t="0" r="9525" b="0"/>
            <wp:docPr id="5" name="Рисунок 5" descr="https://pandia.ru/text/80/110/images/image01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ia.ru/text/80/110/images/image011_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.</w:t>
      </w:r>
    </w:p>
    <w:p w:rsidR="00ED1490" w:rsidRDefault="006E1CC2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Вкл</w:t>
      </w:r>
      <w:r w:rsidR="009056BE">
        <w:rPr>
          <w:rFonts w:ascii="Helvetica" w:eastAsia="Times New Roman" w:hAnsi="Helvetica" w:cs="Helvetica"/>
          <w:color w:val="000000"/>
          <w:sz w:val="26"/>
          <w:szCs w:val="26"/>
        </w:rPr>
        <w:t xml:space="preserve">ючение </w:t>
      </w:r>
      <w:r w:rsidR="00785555">
        <w:rPr>
          <w:rFonts w:ascii="Helvetica" w:eastAsia="Times New Roman" w:hAnsi="Helvetica" w:cs="Helvetica"/>
          <w:color w:val="000000"/>
          <w:sz w:val="26"/>
          <w:szCs w:val="26"/>
        </w:rPr>
        <w:t xml:space="preserve"> других регистр</w:t>
      </w:r>
      <w:proofErr w:type="gramStart"/>
      <w:r w:rsidR="00785555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o</w:t>
      </w:r>
      <w:proofErr w:type="gramEnd"/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в -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19075" cy="228600"/>
            <wp:effectExtent l="19050" t="0" r="9525" b="0"/>
            <wp:docPr id="6" name="Рисунок 6" descr="https://pandia.ru/text/80/110/images/image012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ndia.ru/text/80/110/images/image012_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, 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190500" cy="219075"/>
            <wp:effectExtent l="19050" t="0" r="0" b="0"/>
            <wp:docPr id="7" name="Рисунок 7" descr="https://pandia.ru/text/80/110/images/image013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ndia.ru/text/80/110/images/image013_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, 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19075" cy="228600"/>
            <wp:effectExtent l="19050" t="0" r="9525" b="0"/>
            <wp:docPr id="8" name="Рисунок 8" descr="https://pandia.ru/text/80/110/images/image01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andia.ru/text/80/110/images/image014_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555">
        <w:rPr>
          <w:rFonts w:ascii="Helvetica" w:eastAsia="Times New Roman" w:hAnsi="Helvetica" w:cs="Helvetica"/>
          <w:color w:val="000000"/>
          <w:sz w:val="26"/>
          <w:szCs w:val="26"/>
        </w:rPr>
        <w:t>, - вид</w:t>
      </w:r>
      <w:r w:rsidR="00785555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o</w:t>
      </w:r>
      <w:r w:rsidR="00785555">
        <w:rPr>
          <w:rFonts w:ascii="Helvetica" w:eastAsia="Times New Roman" w:hAnsi="Helvetica" w:cs="Helvetica"/>
          <w:color w:val="000000"/>
          <w:sz w:val="26"/>
          <w:szCs w:val="26"/>
        </w:rPr>
        <w:t>изменяет, а ин</w:t>
      </w:r>
      <w:r w:rsidR="000A23D3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 w:rsidR="00785555">
        <w:rPr>
          <w:rFonts w:ascii="Helvetica" w:eastAsia="Times New Roman" w:hAnsi="Helvetica" w:cs="Helvetica"/>
          <w:color w:val="000000"/>
          <w:sz w:val="26"/>
          <w:szCs w:val="26"/>
        </w:rPr>
        <w:t>гда и и</w:t>
      </w:r>
      <w:r w:rsidR="000A23D3">
        <w:rPr>
          <w:rFonts w:ascii="Helvetica" w:eastAsia="Times New Roman" w:hAnsi="Helvetica" w:cs="Helvetica"/>
          <w:color w:val="000000"/>
          <w:sz w:val="26"/>
          <w:szCs w:val="26"/>
        </w:rPr>
        <w:t>с</w:t>
      </w: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кажает звучание.</w:t>
      </w:r>
    </w:p>
    <w:p w:rsidR="006E1CC2" w:rsidRPr="00A65529" w:rsidRDefault="007B6787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П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o</w:t>
      </w:r>
      <w:proofErr w:type="gramEnd"/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метки (точки) н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а регистрах указывают количеств</w:t>
      </w:r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o</w:t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голосов, звучащих при нажа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тии одной клавиши. Точками по г</w:t>
      </w:r>
      <w:r w:rsidR="000A23D3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ризонтали отмечены голо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c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</w:rPr>
        <w:t>а, настроенные в уни</w:t>
      </w:r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c</w:t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он или разлив:</w:t>
      </w:r>
    </w:p>
    <w:p w:rsidR="006E1CC2" w:rsidRPr="006E1CC2" w:rsidRDefault="006E1CC2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723900" cy="419100"/>
            <wp:effectExtent l="19050" t="0" r="0" b="0"/>
            <wp:docPr id="9" name="Рисунок 9" descr="https://pandia.ru/text/80/110/images/image01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0/110/images/image015_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1066800" cy="409575"/>
            <wp:effectExtent l="19050" t="0" r="0" b="0"/>
            <wp:docPr id="10" name="Рисунок 10" descr="https://pandia.ru/text/80/110/images/image01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80/110/images/image016_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6787">
        <w:rPr>
          <w:rFonts w:ascii="Helvetica" w:eastAsia="Times New Roman" w:hAnsi="Helvetica" w:cs="Helvetica"/>
          <w:color w:val="000000"/>
          <w:sz w:val="26"/>
          <w:szCs w:val="26"/>
        </w:rPr>
        <w:t>, т</w:t>
      </w:r>
      <w:r w:rsidR="000A23D3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 w:rsidR="007B6787">
        <w:rPr>
          <w:rFonts w:ascii="Helvetica" w:eastAsia="Times New Roman" w:hAnsi="Helvetica" w:cs="Helvetica"/>
          <w:color w:val="000000"/>
          <w:sz w:val="26"/>
          <w:szCs w:val="26"/>
        </w:rPr>
        <w:t xml:space="preserve">чками по вертикали – </w:t>
      </w:r>
      <w:r w:rsidR="000A23D3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ктавные повышения и пониже</w:t>
      </w:r>
      <w:r w:rsidR="007B6787">
        <w:rPr>
          <w:rFonts w:ascii="Helvetica" w:eastAsia="Times New Roman" w:hAnsi="Helvetica" w:cs="Helvetica"/>
          <w:color w:val="000000"/>
          <w:sz w:val="26"/>
          <w:szCs w:val="26"/>
        </w:rPr>
        <w:t>ния звука, а также октавные удв</w:t>
      </w:r>
      <w:r w:rsidR="000A23D3">
        <w:rPr>
          <w:rFonts w:ascii="Helvetica" w:eastAsia="Times New Roman" w:hAnsi="Helvetica" w:cs="Helvetica"/>
          <w:color w:val="000000"/>
          <w:sz w:val="26"/>
          <w:szCs w:val="26"/>
        </w:rPr>
        <w:t>о</w:t>
      </w: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ения:</w:t>
      </w:r>
    </w:p>
    <w:p w:rsidR="006E1CC2" w:rsidRPr="006E1CC2" w:rsidRDefault="007B6787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>Написан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o</w:t>
      </w:r>
      <w:proofErr w:type="gramEnd"/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: </w:t>
      </w:r>
      <w:r w:rsidR="006E1CC2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542925" cy="342900"/>
            <wp:effectExtent l="19050" t="0" r="9525" b="0"/>
            <wp:docPr id="11" name="Рисунок 11" descr="https://pandia.ru/text/80/110/images/image0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andia.ru/text/80/110/images/image017_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C2" w:rsidRPr="006E1CC2" w:rsidRDefault="006E1CC2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Звучит:</w:t>
      </w:r>
    </w:p>
    <w:p w:rsidR="002C3210" w:rsidRPr="00ED1490" w:rsidRDefault="006E1CC2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5229225" cy="1762125"/>
            <wp:effectExtent l="19050" t="0" r="9525" b="0"/>
            <wp:docPr id="12" name="Рисунок 12" descr="https://pandia.ru/text/80/110/images/image0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dia.ru/text/80/110/images/image018_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787" w:rsidRPr="007B6787" w:rsidRDefault="000A23D3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Р</w:t>
      </w:r>
      <w:r w:rsidR="007B6787">
        <w:rPr>
          <w:rFonts w:ascii="Helvetica" w:eastAsia="Times New Roman" w:hAnsi="Helvetica" w:cs="Helvetica"/>
          <w:color w:val="000000"/>
          <w:sz w:val="26"/>
          <w:szCs w:val="26"/>
        </w:rPr>
        <w:t>егистровые голо</w:t>
      </w:r>
      <w:proofErr w:type="gramStart"/>
      <w:r w:rsidR="007B6787">
        <w:rPr>
          <w:rFonts w:ascii="Helvetica" w:eastAsia="Times New Roman" w:hAnsi="Helvetica" w:cs="Helvetica"/>
          <w:color w:val="000000"/>
          <w:sz w:val="26"/>
          <w:szCs w:val="26"/>
          <w:lang w:val="en-US"/>
        </w:rPr>
        <w:t>c</w:t>
      </w:r>
      <w:proofErr w:type="gramEnd"/>
      <w:r w:rsidR="007B6787">
        <w:rPr>
          <w:rFonts w:ascii="Helvetica" w:eastAsia="Times New Roman" w:hAnsi="Helvetica" w:cs="Helvetica"/>
          <w:color w:val="000000"/>
          <w:sz w:val="26"/>
          <w:szCs w:val="26"/>
        </w:rPr>
        <w:t>а у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словно</w:t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называются:</w:t>
      </w:r>
    </w:p>
    <w:p w:rsidR="007B6787" w:rsidRPr="00A65529" w:rsidRDefault="006E1CC2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верхний голос</w:t>
      </w:r>
      <w:proofErr w:type="gramStart"/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-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09550" cy="209550"/>
            <wp:effectExtent l="19050" t="0" r="0" b="0"/>
            <wp:docPr id="13" name="Рисунок 13" descr="https://pandia.ru/text/80/110/images/image01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ndia.ru/text/80/110/images/image019_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6787">
        <w:rPr>
          <w:rFonts w:ascii="Helvetica" w:eastAsia="Times New Roman" w:hAnsi="Helvetica" w:cs="Helvetica"/>
          <w:color w:val="000000"/>
          <w:sz w:val="26"/>
          <w:szCs w:val="26"/>
        </w:rPr>
        <w:t xml:space="preserve">- </w:t>
      </w:r>
      <w:proofErr w:type="gramEnd"/>
      <w:r w:rsidR="007B6787">
        <w:rPr>
          <w:rFonts w:ascii="Helvetica" w:eastAsia="Times New Roman" w:hAnsi="Helvetica" w:cs="Helvetica"/>
          <w:color w:val="000000"/>
          <w:sz w:val="26"/>
          <w:szCs w:val="26"/>
        </w:rPr>
        <w:t>флейта</w:t>
      </w: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7B6787" w:rsidRPr="007B6787" w:rsidRDefault="007B6787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A65529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средний</w:t>
      </w:r>
      <w:proofErr w:type="gramStart"/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- </w:t>
      </w:r>
      <w:r w:rsidR="006E1CC2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28600" cy="209550"/>
            <wp:effectExtent l="19050" t="0" r="0" b="0"/>
            <wp:docPr id="14" name="Рисунок 14" descr="https://pandia.ru/text/80/110/images/image0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text/80/110/images/image020_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 - </w:t>
      </w:r>
      <w:proofErr w:type="gramEnd"/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>кл</w:t>
      </w:r>
      <w:r>
        <w:rPr>
          <w:rFonts w:ascii="Helvetica" w:eastAsia="Times New Roman" w:hAnsi="Helvetica" w:cs="Helvetica"/>
          <w:color w:val="000000"/>
          <w:sz w:val="26"/>
          <w:szCs w:val="26"/>
        </w:rPr>
        <w:t>арнет (и гобой)</w:t>
      </w:r>
    </w:p>
    <w:p w:rsidR="007B6787" w:rsidRPr="00A65529" w:rsidRDefault="006E1CC2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 xml:space="preserve"> нижний</w:t>
      </w:r>
      <w:proofErr w:type="gramStart"/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- </w:t>
      </w:r>
      <w:r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57175" cy="238125"/>
            <wp:effectExtent l="19050" t="0" r="9525" b="0"/>
            <wp:docPr id="15" name="Рисунок 15" descr="https://pandia.ru/text/80/110/images/image02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80/110/images/image021_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- </w:t>
      </w:r>
      <w:proofErr w:type="gramEnd"/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фагот.</w:t>
      </w:r>
    </w:p>
    <w:p w:rsidR="007B6787" w:rsidRPr="00A65529" w:rsidRDefault="000A23D3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eastAsia="Times New Roman" w:hAnsi="Helvetica" w:cs="Helvetica"/>
          <w:color w:val="000000"/>
          <w:sz w:val="26"/>
          <w:szCs w:val="26"/>
        </w:rPr>
        <w:t xml:space="preserve"> Включение </w:t>
      </w:r>
      <w:r w:rsidR="006E1CC2" w:rsidRPr="006E1CC2">
        <w:rPr>
          <w:rFonts w:ascii="Helvetica" w:eastAsia="Times New Roman" w:hAnsi="Helvetica" w:cs="Helvetica"/>
          <w:color w:val="000000"/>
          <w:sz w:val="26"/>
          <w:szCs w:val="26"/>
        </w:rPr>
        <w:t xml:space="preserve"> регистров создает возможность получения различных сочетаний голосов:</w:t>
      </w:r>
    </w:p>
    <w:p w:rsidR="007B6787" w:rsidRPr="000A23D3" w:rsidRDefault="006E1CC2" w:rsidP="007B6787">
      <w:pPr>
        <w:shd w:val="clear" w:color="auto" w:fill="FFFFFF"/>
        <w:spacing w:before="504" w:after="504" w:line="240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6E1CC2">
        <w:rPr>
          <w:rFonts w:ascii="Helvetica" w:eastAsia="Times New Roman" w:hAnsi="Helvetica" w:cs="Helvetica"/>
          <w:color w:val="000000"/>
          <w:sz w:val="26"/>
          <w:szCs w:val="26"/>
        </w:rPr>
        <w:t> </w:t>
      </w:r>
      <w:r w:rsidR="007B6787">
        <w:rPr>
          <w:rFonts w:ascii="Helvetica" w:eastAsia="Times New Roman" w:hAnsi="Helvetica" w:cs="Helvetica"/>
          <w:color w:val="000000"/>
          <w:sz w:val="26"/>
          <w:szCs w:val="26"/>
        </w:rPr>
        <w:t> </w:t>
      </w:r>
      <w:r w:rsidR="007B6787">
        <w:rPr>
          <w:noProof/>
        </w:rPr>
        <w:drawing>
          <wp:inline distT="0" distB="0" distL="0" distR="0">
            <wp:extent cx="228600" cy="209550"/>
            <wp:effectExtent l="19050" t="0" r="0" b="0"/>
            <wp:docPr id="49" name="Рисунок 49" descr="https://pandia.ru/text/80/110/images/image0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andia.ru/text/80/110/images/image020_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- кларнет + г</w:t>
      </w:r>
      <w:proofErr w:type="gramStart"/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en-US"/>
        </w:rPr>
        <w:t>o</w:t>
      </w:r>
      <w:proofErr w:type="gramEnd"/>
      <w:r w:rsidR="007B6787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бой;</w:t>
      </w:r>
    </w:p>
    <w:p w:rsidR="007B6787" w:rsidRPr="000A23D3" w:rsidRDefault="007B6787" w:rsidP="007B6787">
      <w:pPr>
        <w:shd w:val="clear" w:color="auto" w:fill="FFFFFF"/>
        <w:spacing w:before="504" w:after="504" w:line="240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00025" cy="228600"/>
            <wp:effectExtent l="19050" t="0" r="9525" b="0"/>
            <wp:docPr id="50" name="Рисунок 50" descr="https://pandia.ru/text/80/110/images/image02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andia.ru/text/80/110/images/image022_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- флейта + кларнет;</w:t>
      </w:r>
    </w:p>
    <w:p w:rsidR="007B6787" w:rsidRPr="00560FA8" w:rsidRDefault="007B6787" w:rsidP="007B6787">
      <w:pPr>
        <w:shd w:val="clear" w:color="auto" w:fill="FFFFFF"/>
        <w:spacing w:before="504" w:after="504" w:line="240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00025" cy="228600"/>
            <wp:effectExtent l="19050" t="0" r="9525" b="0"/>
            <wp:docPr id="51" name="Рисунок 51" descr="https://pandia.ru/text/80/110/images/image0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pandia.ru/text/80/110/images/image023_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- кларнет + фаг</w:t>
      </w:r>
      <w:r w:rsidR="00584ED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т;</w:t>
      </w:r>
    </w:p>
    <w:p w:rsidR="007B6787" w:rsidRPr="00560FA8" w:rsidRDefault="007B6787" w:rsidP="007B6787">
      <w:pPr>
        <w:shd w:val="clear" w:color="auto" w:fill="FFFFFF"/>
        <w:spacing w:before="504" w:after="504" w:line="240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09550" cy="200025"/>
            <wp:effectExtent l="19050" t="0" r="0" b="0"/>
            <wp:docPr id="52" name="Рисунок 52" descr="https://pandia.ru/text/80/110/images/image0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andia.ru/text/80/110/images/image024_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- флейта + фаг</w:t>
      </w:r>
      <w:proofErr w:type="gramStart"/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  <w:lang w:val="en-US"/>
        </w:rPr>
        <w:t>o</w:t>
      </w:r>
      <w:proofErr w:type="gramEnd"/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т (на этом же реги</w:t>
      </w:r>
      <w:r w:rsidR="000A23D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</w:t>
      </w:r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тре и</w:t>
      </w:r>
      <w:r w:rsidR="000A23D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с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полняю</w:t>
      </w:r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т произведения, написанные для </w:t>
      </w:r>
      <w:r w:rsidR="000A23D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ргана);</w:t>
      </w:r>
    </w:p>
    <w:p w:rsidR="007B6787" w:rsidRPr="00560FA8" w:rsidRDefault="007B6787" w:rsidP="007B6787">
      <w:pPr>
        <w:shd w:val="clear" w:color="auto" w:fill="FFFFFF"/>
        <w:spacing w:before="504" w:after="504" w:line="240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38125" cy="228600"/>
            <wp:effectExtent l="19050" t="0" r="9525" b="0"/>
            <wp:docPr id="53" name="Рисунок 53" descr="https://pandia.ru/text/80/110/images/image0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andia.ru/text/80/110/images/image025_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- флейта + кларнет + фаг</w:t>
      </w:r>
      <w:r w:rsidR="00584ED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т;</w:t>
      </w:r>
    </w:p>
    <w:p w:rsidR="006E1CC2" w:rsidRPr="000A23D3" w:rsidRDefault="007B6787" w:rsidP="000A23D3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209550" cy="228600"/>
            <wp:effectExtent l="19050" t="0" r="0" b="0"/>
            <wp:docPr id="54" name="Рисунок 54" descr="https://pandia.ru/text/80/110/images/image0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andia.ru/text/80/110/images/image026_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3D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- флейта + кларнет + го</w:t>
      </w:r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б</w:t>
      </w:r>
      <w:r w:rsidR="000A23D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й</w:t>
      </w:r>
      <w:r w:rsidR="00560FA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+ фагот (имитируется звучание </w:t>
      </w:r>
      <w:r w:rsidR="000A23D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о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ркестра).</w:t>
      </w:r>
    </w:p>
    <w:p w:rsidR="00560FA8" w:rsidRDefault="000A23D3" w:rsidP="00560FA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Ко</w:t>
      </w:r>
      <w:r w:rsidR="00560FA8">
        <w:rPr>
          <w:rFonts w:ascii="Helvetica" w:hAnsi="Helvetica" w:cs="Helvetica"/>
          <w:color w:val="000000"/>
          <w:sz w:val="26"/>
          <w:szCs w:val="26"/>
        </w:rPr>
        <w:t>мбинация трех звучащих в уни</w:t>
      </w:r>
      <w:r>
        <w:rPr>
          <w:rFonts w:ascii="Helvetica" w:hAnsi="Helvetica" w:cs="Helvetica"/>
          <w:color w:val="000000"/>
          <w:sz w:val="26"/>
          <w:szCs w:val="26"/>
        </w:rPr>
        <w:t>со</w:t>
      </w:r>
      <w:r w:rsidR="00560FA8">
        <w:rPr>
          <w:rFonts w:ascii="Helvetica" w:hAnsi="Helvetica" w:cs="Helvetica"/>
          <w:color w:val="000000"/>
          <w:sz w:val="26"/>
          <w:szCs w:val="26"/>
        </w:rPr>
        <w:t>н голос</w:t>
      </w:r>
      <w:proofErr w:type="gramStart"/>
      <w:r w:rsidR="00560FA8">
        <w:rPr>
          <w:rFonts w:ascii="Helvetica" w:hAnsi="Helvetica" w:cs="Helvetica"/>
          <w:color w:val="000000"/>
          <w:sz w:val="26"/>
          <w:szCs w:val="26"/>
          <w:lang w:val="en-US"/>
        </w:rPr>
        <w:t>o</w:t>
      </w:r>
      <w:proofErr w:type="gramEnd"/>
      <w:r w:rsidR="00560FA8">
        <w:rPr>
          <w:rFonts w:ascii="Helvetica" w:hAnsi="Helvetica" w:cs="Helvetica"/>
          <w:color w:val="000000"/>
          <w:sz w:val="26"/>
          <w:szCs w:val="26"/>
        </w:rPr>
        <w:t>в встречается на</w:t>
      </w:r>
      <w:r w:rsidR="00560FA8" w:rsidRPr="00560FA8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четырехго</w:t>
      </w:r>
      <w:r w:rsidR="00560FA8">
        <w:rPr>
          <w:rFonts w:ascii="Helvetica" w:hAnsi="Helvetica" w:cs="Helvetica"/>
          <w:color w:val="000000"/>
          <w:sz w:val="26"/>
          <w:szCs w:val="26"/>
        </w:rPr>
        <w:t>л</w:t>
      </w:r>
      <w:r>
        <w:rPr>
          <w:rFonts w:ascii="Helvetica" w:hAnsi="Helvetica" w:cs="Helvetica"/>
          <w:color w:val="000000"/>
          <w:sz w:val="26"/>
          <w:szCs w:val="26"/>
        </w:rPr>
        <w:t>о</w:t>
      </w:r>
      <w:r w:rsidR="00560FA8">
        <w:rPr>
          <w:rFonts w:ascii="Helvetica" w:hAnsi="Helvetica" w:cs="Helvetica"/>
          <w:color w:val="000000"/>
          <w:sz w:val="26"/>
          <w:szCs w:val="26"/>
        </w:rPr>
        <w:t>сных инструментах:</w:t>
      </w:r>
    </w:p>
    <w:p w:rsidR="00560FA8" w:rsidRDefault="00560FA8" w:rsidP="00560FA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1333500" cy="742950"/>
            <wp:effectExtent l="19050" t="0" r="0" b="0"/>
            <wp:docPr id="127" name="Рисунок 127" descr="https://pandia.ru/text/80/110/images/image0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pandia.ru/text/80/110/images/image028_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F0" w:rsidRPr="000A23D3" w:rsidRDefault="007C35F0" w:rsidP="00560FA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:rsidR="007C35F0" w:rsidRPr="00ED1490" w:rsidRDefault="000A23D3" w:rsidP="00560FA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 Р</w:t>
      </w:r>
      <w:r w:rsidR="00560FA8">
        <w:rPr>
          <w:rFonts w:ascii="Helvetica" w:hAnsi="Helvetica" w:cs="Helvetica"/>
          <w:color w:val="000000"/>
          <w:sz w:val="26"/>
          <w:szCs w:val="26"/>
        </w:rPr>
        <w:t>егистры</w:t>
      </w:r>
      <w:r w:rsidR="00560FA8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66700" cy="276225"/>
            <wp:effectExtent l="19050" t="0" r="0" b="0"/>
            <wp:docPr id="128" name="Рисунок 128" descr="https://pandia.ru/text/80/110/images/image0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pandia.ru/text/80/110/images/image029_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</w:rPr>
        <w:t>,</w:t>
      </w:r>
      <w:r w:rsidR="00560FA8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57175" cy="238125"/>
            <wp:effectExtent l="19050" t="0" r="9525" b="0"/>
            <wp:docPr id="129" name="Рисунок 129" descr="https://pandia.ru/text/80/110/images/image0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pandia.ru/text/80/110/images/image030_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</w:rPr>
        <w:t>,</w:t>
      </w:r>
      <w:r w:rsidR="00560FA8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47650" cy="276225"/>
            <wp:effectExtent l="19050" t="0" r="0" b="0"/>
            <wp:docPr id="130" name="Рисунок 130" descr="https://pandia.ru/text/80/110/images/image03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pandia.ru/text/80/110/images/image031_2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</w:rPr>
        <w:t>,</w:t>
      </w:r>
      <w:r w:rsidR="00560FA8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57175" cy="257175"/>
            <wp:effectExtent l="19050" t="0" r="9525" b="0"/>
            <wp:docPr id="131" name="Рисунок 131" descr="https://pandia.ru/text/80/110/images/image0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pandia.ru/text/80/110/images/image032_1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5F0">
        <w:rPr>
          <w:rFonts w:ascii="Helvetica" w:hAnsi="Helvetica" w:cs="Helvetica"/>
          <w:color w:val="000000"/>
          <w:sz w:val="26"/>
          <w:szCs w:val="26"/>
        </w:rPr>
        <w:t>не изменяют вы</w:t>
      </w:r>
      <w:r>
        <w:rPr>
          <w:rFonts w:ascii="Helvetica" w:hAnsi="Helvetica" w:cs="Helvetica"/>
          <w:color w:val="000000"/>
          <w:sz w:val="26"/>
          <w:szCs w:val="26"/>
        </w:rPr>
        <w:t>со</w:t>
      </w:r>
      <w:r w:rsidR="00560FA8">
        <w:rPr>
          <w:rFonts w:ascii="Helvetica" w:hAnsi="Helvetica" w:cs="Helvetica"/>
          <w:color w:val="000000"/>
          <w:sz w:val="26"/>
          <w:szCs w:val="26"/>
        </w:rPr>
        <w:t>ты звучания (так как при включении регистров </w:t>
      </w:r>
      <w:r w:rsidR="00560FA8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47650" cy="266700"/>
            <wp:effectExtent l="19050" t="0" r="0" b="0"/>
            <wp:docPr id="132" name="Рисунок 132" descr="https://pandia.ru/text/80/110/images/image0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pandia.ru/text/80/110/images/image033_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</w:rPr>
        <w:t>,</w:t>
      </w:r>
      <w:r w:rsidR="00560FA8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57175" cy="257175"/>
            <wp:effectExtent l="19050" t="0" r="9525" b="0"/>
            <wp:docPr id="133" name="Рисунок 133" descr="https://pandia.ru/text/80/110/images/image0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pandia.ru/text/80/110/images/image032_1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FA8">
        <w:rPr>
          <w:rFonts w:ascii="Helvetica" w:hAnsi="Helvetica" w:cs="Helvetica"/>
          <w:color w:val="000000"/>
          <w:sz w:val="26"/>
          <w:szCs w:val="26"/>
        </w:rPr>
        <w:t>преимущественно слышен н</w:t>
      </w:r>
      <w:r>
        <w:rPr>
          <w:rFonts w:ascii="Helvetica" w:hAnsi="Helvetica" w:cs="Helvetica"/>
          <w:color w:val="000000"/>
          <w:sz w:val="26"/>
          <w:szCs w:val="26"/>
        </w:rPr>
        <w:t xml:space="preserve">ижний голос, как более сильный). </w:t>
      </w:r>
    </w:p>
    <w:p w:rsidR="00560FA8" w:rsidRDefault="002C3210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 w:rsidRPr="002C3210">
        <w:rPr>
          <w:rFonts w:ascii="Helvetica" w:eastAsia="Times New Roman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5940425" cy="790153"/>
            <wp:effectExtent l="19050" t="0" r="3175" b="0"/>
            <wp:docPr id="30" name="Рисунок 141" descr="https://pandia.ru/text/80/110/images/image03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pandia.ru/text/80/110/images/image034_0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F0" w:rsidRDefault="002C3210" w:rsidP="006E1CC2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799673"/>
            <wp:effectExtent l="19050" t="0" r="3175" b="0"/>
            <wp:docPr id="182" name="Рисунок 182" descr="https://pandia.ru/text/80/110/images/image03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pandia.ru/text/80/110/images/image035_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8F" w:rsidRPr="000A23D3" w:rsidRDefault="000A23D3" w:rsidP="007C35F0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Низкие и много</w:t>
      </w:r>
      <w:r w:rsidR="007C35F0">
        <w:rPr>
          <w:rFonts w:ascii="Helvetica" w:hAnsi="Helvetica" w:cs="Helvetica"/>
          <w:color w:val="000000"/>
          <w:sz w:val="26"/>
          <w:szCs w:val="26"/>
        </w:rPr>
        <w:t>г</w:t>
      </w:r>
      <w:r>
        <w:rPr>
          <w:rFonts w:ascii="Helvetica" w:hAnsi="Helvetica" w:cs="Helvetica"/>
          <w:color w:val="000000"/>
          <w:sz w:val="26"/>
          <w:szCs w:val="26"/>
        </w:rPr>
        <w:t>олос</w:t>
      </w:r>
      <w:r w:rsidR="007C35F0">
        <w:rPr>
          <w:rFonts w:ascii="Helvetica" w:hAnsi="Helvetica" w:cs="Helvetica"/>
          <w:color w:val="000000"/>
          <w:sz w:val="26"/>
          <w:szCs w:val="26"/>
        </w:rPr>
        <w:t>ные регистры -</w:t>
      </w:r>
      <w:r w:rsidR="007C35F0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19075" cy="190500"/>
            <wp:effectExtent l="19050" t="0" r="9525" b="0"/>
            <wp:docPr id="147" name="Рисунок 147" descr="https://pandia.ru/text/80/110/images/image0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pandia.ru/text/80/110/images/image036_1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5F0">
        <w:rPr>
          <w:rFonts w:ascii="Helvetica" w:hAnsi="Helvetica" w:cs="Helvetica"/>
          <w:color w:val="000000"/>
          <w:sz w:val="26"/>
          <w:szCs w:val="26"/>
        </w:rPr>
        <w:t>,</w:t>
      </w:r>
      <w:r w:rsidR="007C35F0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180975" cy="219075"/>
            <wp:effectExtent l="19050" t="0" r="9525" b="0"/>
            <wp:docPr id="148" name="Рисунок 148" descr="https://pandia.ru/text/80/110/images/image03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pandia.ru/text/80/110/images/image037_0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5F0">
        <w:rPr>
          <w:rFonts w:ascii="Helvetica" w:hAnsi="Helvetica" w:cs="Helvetica"/>
          <w:color w:val="000000"/>
          <w:sz w:val="26"/>
          <w:szCs w:val="26"/>
        </w:rPr>
        <w:t>,</w:t>
      </w:r>
      <w:r w:rsidR="007C35F0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19075" cy="228600"/>
            <wp:effectExtent l="19050" t="0" r="9525" b="0"/>
            <wp:docPr id="149" name="Рисунок 149" descr="https://pandia.ru/text/80/110/images/image01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pandia.ru/text/80/110/images/image014_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5F0">
        <w:rPr>
          <w:rFonts w:ascii="Helvetica" w:hAnsi="Helvetica" w:cs="Helvetica"/>
          <w:color w:val="000000"/>
          <w:sz w:val="26"/>
          <w:szCs w:val="26"/>
        </w:rPr>
        <w:t>,</w:t>
      </w:r>
      <w:r w:rsidR="007C35F0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19075" cy="209550"/>
            <wp:effectExtent l="19050" t="0" r="9525" b="0"/>
            <wp:docPr id="150" name="Рисунок 150" descr="https://pandia.ru/text/80/110/images/image03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pandia.ru/text/80/110/images/image038_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5F0">
        <w:rPr>
          <w:rFonts w:ascii="Helvetica" w:hAnsi="Helvetica" w:cs="Helvetica"/>
          <w:color w:val="000000"/>
          <w:sz w:val="26"/>
          <w:szCs w:val="26"/>
        </w:rPr>
        <w:t>,</w:t>
      </w:r>
      <w:r w:rsidR="007C35F0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19075" cy="200025"/>
            <wp:effectExtent l="19050" t="0" r="9525" b="0"/>
            <wp:docPr id="151" name="Рисунок 151" descr="https://pandia.ru/text/80/110/images/image0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pandia.ru/text/80/110/images/image039_0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5F0">
        <w:rPr>
          <w:rFonts w:ascii="Helvetica" w:hAnsi="Helvetica" w:cs="Helvetica"/>
          <w:color w:val="000000"/>
          <w:sz w:val="26"/>
          <w:szCs w:val="26"/>
        </w:rPr>
        <w:t>,</w:t>
      </w:r>
      <w:r w:rsidR="007C35F0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19075" cy="228600"/>
            <wp:effectExtent l="19050" t="0" r="9525" b="0"/>
            <wp:docPr id="152" name="Рисунок 152" descr="https://pandia.ru/text/80/110/imag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pandia.ru/text/80/110/images/image040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5F0">
        <w:rPr>
          <w:rFonts w:ascii="Helvetica" w:hAnsi="Helvetica" w:cs="Helvetica"/>
          <w:color w:val="000000"/>
          <w:sz w:val="26"/>
          <w:szCs w:val="26"/>
        </w:rPr>
        <w:t>- лучше использовать в пьесах с высоким мелодическим голосом</w:t>
      </w:r>
      <w:r w:rsidR="007C35F0" w:rsidRPr="007C35F0">
        <w:rPr>
          <w:rFonts w:ascii="Helvetica" w:hAnsi="Helvetica" w:cs="Helvetica"/>
          <w:color w:val="000000"/>
          <w:sz w:val="26"/>
          <w:szCs w:val="26"/>
        </w:rPr>
        <w:t>.</w:t>
      </w:r>
      <w:r w:rsidR="000B0A40">
        <w:rPr>
          <w:rFonts w:ascii="Helvetica" w:hAnsi="Helvetica" w:cs="Helvetica"/>
          <w:color w:val="000000"/>
          <w:sz w:val="26"/>
          <w:szCs w:val="26"/>
        </w:rPr>
        <w:t xml:space="preserve"> </w:t>
      </w:r>
    </w:p>
    <w:p w:rsidR="007C35F0" w:rsidRDefault="007C35F0" w:rsidP="007C35F0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Регистры левой клавиатуры обозначаются:</w:t>
      </w:r>
    </w:p>
    <w:p w:rsidR="00DA2D5B" w:rsidRPr="000A23D3" w:rsidRDefault="007C35F0" w:rsidP="00DA2D5B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276475" cy="695325"/>
            <wp:effectExtent l="19050" t="0" r="9525" b="0"/>
            <wp:docPr id="153" name="Рисунок 153" descr="https://pandia.ru/text/80/110/imag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pandia.ru/text/80/110/images/image04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5B" w:rsidRDefault="00DA2D5B" w:rsidP="00DA2D5B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Для акк</w:t>
      </w:r>
      <w:r w:rsidR="00EE40C2">
        <w:rPr>
          <w:rFonts w:ascii="Helvetica" w:hAnsi="Helvetica" w:cs="Helvetica"/>
          <w:color w:val="000000"/>
          <w:sz w:val="26"/>
          <w:szCs w:val="26"/>
        </w:rPr>
        <w:t>ордеоно</w:t>
      </w:r>
      <w:r w:rsidR="00584EDA">
        <w:rPr>
          <w:rFonts w:ascii="Helvetica" w:hAnsi="Helvetica" w:cs="Helvetica"/>
          <w:color w:val="000000"/>
          <w:sz w:val="26"/>
          <w:szCs w:val="26"/>
        </w:rPr>
        <w:t>в</w:t>
      </w:r>
      <w:r w:rsidR="00EE40C2">
        <w:rPr>
          <w:rFonts w:ascii="Helvetica" w:hAnsi="Helvetica" w:cs="Helvetica"/>
          <w:color w:val="000000"/>
          <w:sz w:val="26"/>
          <w:szCs w:val="26"/>
        </w:rPr>
        <w:t>,</w:t>
      </w:r>
      <w:r w:rsidR="00584EDA">
        <w:rPr>
          <w:rFonts w:ascii="Helvetica" w:hAnsi="Helvetica" w:cs="Helvetica"/>
          <w:color w:val="000000"/>
          <w:sz w:val="26"/>
          <w:szCs w:val="26"/>
        </w:rPr>
        <w:t xml:space="preserve"> у которых </w:t>
      </w:r>
      <w:r>
        <w:rPr>
          <w:rFonts w:ascii="Helvetica" w:hAnsi="Helvetica" w:cs="Helvetica"/>
          <w:color w:val="000000"/>
          <w:sz w:val="26"/>
          <w:szCs w:val="26"/>
        </w:rPr>
        <w:t>пять регистров на прав</w:t>
      </w:r>
      <w:r w:rsidR="00584EDA">
        <w:rPr>
          <w:rFonts w:ascii="Helvetica" w:hAnsi="Helvetica" w:cs="Helvetica"/>
          <w:color w:val="000000"/>
          <w:sz w:val="26"/>
          <w:szCs w:val="26"/>
        </w:rPr>
        <w:t>о</w:t>
      </w:r>
      <w:r>
        <w:rPr>
          <w:rFonts w:ascii="Helvetica" w:hAnsi="Helvetica" w:cs="Helvetica"/>
          <w:color w:val="000000"/>
          <w:sz w:val="26"/>
          <w:szCs w:val="26"/>
        </w:rPr>
        <w:t xml:space="preserve">й клавиатуре и три – на левой, возможны </w:t>
      </w:r>
      <w:r w:rsidR="004E5101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 xml:space="preserve">ледующие </w:t>
      </w:r>
      <w:r w:rsidR="004E5101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очетания регистров:</w:t>
      </w:r>
    </w:p>
    <w:p w:rsidR="00DA2D5B" w:rsidRDefault="00DA2D5B" w:rsidP="00DA2D5B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3838575" cy="2000250"/>
            <wp:effectExtent l="19050" t="0" r="9525" b="0"/>
            <wp:docPr id="171" name="Рисунок 171" descr="https://pandia.ru/text/80/110/images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pandia.ru/text/80/110/images/image047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5B" w:rsidRDefault="00DA2D5B" w:rsidP="00DA2D5B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>
            <wp:extent cx="2495550" cy="1762125"/>
            <wp:effectExtent l="19050" t="0" r="0" b="0"/>
            <wp:docPr id="172" name="Рисунок 172" descr="https://pandia.ru/text/80/110/imag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pandia.ru/text/80/110/images/image048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5B" w:rsidRDefault="00DA2D5B" w:rsidP="00DA2D5B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  <w:lang w:val="en-US"/>
        </w:rPr>
      </w:pPr>
    </w:p>
    <w:p w:rsidR="00DA2D5B" w:rsidRPr="004E5101" w:rsidRDefault="00DA2D5B" w:rsidP="00DA2D5B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DA2D5B" w:rsidRPr="004E5101" w:rsidRDefault="00CB412E" w:rsidP="00DA2D5B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 xml:space="preserve"> При переключении регистров нужн</w:t>
      </w:r>
      <w:r w:rsidR="004E5101">
        <w:rPr>
          <w:rFonts w:ascii="Helvetica" w:hAnsi="Helvetica" w:cs="Helvetica"/>
          <w:color w:val="000000"/>
          <w:sz w:val="26"/>
          <w:szCs w:val="26"/>
        </w:rPr>
        <w:t>о</w:t>
      </w: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="00DA2D5B">
        <w:rPr>
          <w:rFonts w:ascii="Helvetica" w:hAnsi="Helvetica" w:cs="Helvetica"/>
          <w:color w:val="000000"/>
          <w:sz w:val="26"/>
          <w:szCs w:val="26"/>
        </w:rPr>
        <w:t xml:space="preserve"> учитывать</w:t>
      </w:r>
      <w:r w:rsidRPr="00CB412E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>не только смену характера звучания, н</w:t>
      </w:r>
      <w:r w:rsidR="00EE40C2">
        <w:rPr>
          <w:rFonts w:ascii="Helvetica" w:hAnsi="Helvetica" w:cs="Helvetica"/>
          <w:color w:val="000000"/>
          <w:sz w:val="26"/>
          <w:szCs w:val="26"/>
        </w:rPr>
        <w:t xml:space="preserve">о </w:t>
      </w:r>
      <w:r>
        <w:rPr>
          <w:rFonts w:ascii="Helvetica" w:hAnsi="Helvetica" w:cs="Helvetica"/>
          <w:color w:val="000000"/>
          <w:sz w:val="26"/>
          <w:szCs w:val="26"/>
        </w:rPr>
        <w:t xml:space="preserve"> ритм и общий темп произведения</w:t>
      </w:r>
      <w:r w:rsidRPr="00CB412E">
        <w:rPr>
          <w:rFonts w:ascii="Helvetica" w:hAnsi="Helvetica" w:cs="Helvetica"/>
          <w:color w:val="000000"/>
          <w:sz w:val="26"/>
          <w:szCs w:val="26"/>
        </w:rPr>
        <w:t>.</w:t>
      </w:r>
      <w:r>
        <w:rPr>
          <w:rFonts w:ascii="Helvetica" w:hAnsi="Helvetica" w:cs="Helvetica"/>
          <w:color w:val="000000"/>
          <w:sz w:val="26"/>
          <w:szCs w:val="26"/>
        </w:rPr>
        <w:t xml:space="preserve">  Переключение регистров должно быть незаметным для слушателя. А э</w:t>
      </w:r>
      <w:r w:rsidR="00DA2D5B">
        <w:rPr>
          <w:rFonts w:ascii="Helvetica" w:hAnsi="Helvetica" w:cs="Helvetica"/>
          <w:color w:val="000000"/>
          <w:sz w:val="26"/>
          <w:szCs w:val="26"/>
        </w:rPr>
        <w:t>то</w:t>
      </w:r>
      <w:r w:rsidR="004E5101">
        <w:rPr>
          <w:rFonts w:ascii="Helvetica" w:hAnsi="Helvetica" w:cs="Helvetica"/>
          <w:color w:val="000000"/>
          <w:sz w:val="26"/>
          <w:szCs w:val="26"/>
        </w:rPr>
        <w:t xml:space="preserve"> требует отработанного навыка.</w:t>
      </w:r>
    </w:p>
    <w:p w:rsidR="00E81B38" w:rsidRP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С</w:t>
      </w:r>
      <w:r w:rsidR="00E81B38">
        <w:rPr>
          <w:rFonts w:ascii="Helvetica" w:hAnsi="Helvetica" w:cs="Helvetica"/>
          <w:color w:val="000000"/>
          <w:sz w:val="26"/>
          <w:szCs w:val="26"/>
        </w:rPr>
        <w:t>нимать кисть с клавиатуры не нужн</w:t>
      </w:r>
      <w:r>
        <w:rPr>
          <w:rFonts w:ascii="Helvetica" w:hAnsi="Helvetica" w:cs="Helvetica"/>
          <w:color w:val="000000"/>
          <w:sz w:val="26"/>
          <w:szCs w:val="26"/>
        </w:rPr>
        <w:t>о</w:t>
      </w:r>
      <w:r w:rsidR="00E81B38">
        <w:rPr>
          <w:rFonts w:ascii="Helvetica" w:hAnsi="Helvetica" w:cs="Helvetica"/>
          <w:color w:val="000000"/>
          <w:sz w:val="26"/>
          <w:szCs w:val="26"/>
        </w:rPr>
        <w:t>. Регистр удобнее переключать 1-ым или 2-ым пальцем, если кисть нах</w:t>
      </w:r>
      <w:r>
        <w:rPr>
          <w:rFonts w:ascii="Helvetica" w:hAnsi="Helvetica" w:cs="Helvetica"/>
          <w:color w:val="000000"/>
          <w:sz w:val="26"/>
          <w:szCs w:val="26"/>
        </w:rPr>
        <w:t>о</w:t>
      </w:r>
      <w:r w:rsidR="00E81B38">
        <w:rPr>
          <w:rFonts w:ascii="Helvetica" w:hAnsi="Helvetica" w:cs="Helvetica"/>
          <w:color w:val="000000"/>
          <w:sz w:val="26"/>
          <w:szCs w:val="26"/>
        </w:rPr>
        <w:t>диться внизу, а нужный реги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E81B38">
        <w:rPr>
          <w:rFonts w:ascii="Helvetica" w:hAnsi="Helvetica" w:cs="Helvetica"/>
          <w:color w:val="000000"/>
          <w:sz w:val="26"/>
          <w:szCs w:val="26"/>
        </w:rPr>
        <w:t>тр в</w:t>
      </w:r>
      <w:r>
        <w:rPr>
          <w:rFonts w:ascii="Helvetica" w:hAnsi="Helvetica" w:cs="Helvetica"/>
          <w:color w:val="000000"/>
          <w:sz w:val="26"/>
          <w:szCs w:val="26"/>
        </w:rPr>
        <w:t xml:space="preserve">верху; 4-м или 5-м, если кисть </w:t>
      </w:r>
      <w:r w:rsidR="00B27E66">
        <w:rPr>
          <w:rFonts w:ascii="Helvetica" w:hAnsi="Helvetica" w:cs="Helvetica"/>
          <w:color w:val="000000"/>
          <w:sz w:val="26"/>
          <w:szCs w:val="26"/>
        </w:rPr>
        <w:t xml:space="preserve"> вверху, а нужный реги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E81B38">
        <w:rPr>
          <w:rFonts w:ascii="Helvetica" w:hAnsi="Helvetica" w:cs="Helvetica"/>
          <w:color w:val="000000"/>
          <w:sz w:val="26"/>
          <w:szCs w:val="26"/>
        </w:rPr>
        <w:t>тр внизу; 3- м пальцем, если</w:t>
      </w:r>
      <w:r w:rsidR="00B27E66">
        <w:rPr>
          <w:rFonts w:ascii="Helvetica" w:hAnsi="Helvetica" w:cs="Helvetica"/>
          <w:color w:val="000000"/>
          <w:sz w:val="26"/>
          <w:szCs w:val="26"/>
        </w:rPr>
        <w:t xml:space="preserve"> нужный реги</w:t>
      </w:r>
      <w:r>
        <w:rPr>
          <w:rFonts w:ascii="Helvetica" w:hAnsi="Helvetica" w:cs="Helvetica"/>
          <w:color w:val="000000"/>
          <w:sz w:val="26"/>
          <w:szCs w:val="26"/>
        </w:rPr>
        <w:t>стр находиться возле</w:t>
      </w:r>
      <w:r w:rsidR="00E81B38">
        <w:rPr>
          <w:rFonts w:ascii="Helvetica" w:hAnsi="Helvetica" w:cs="Helvetica"/>
          <w:color w:val="000000"/>
          <w:sz w:val="26"/>
          <w:szCs w:val="26"/>
        </w:rPr>
        <w:t xml:space="preserve"> 3-ого пальца.</w:t>
      </w:r>
    </w:p>
    <w:p w:rsidR="00E81B38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Для частоты переключений регистров правил не с</w:t>
      </w:r>
      <w:r w:rsidR="00B27E66">
        <w:rPr>
          <w:rFonts w:ascii="Helvetica" w:hAnsi="Helvetica" w:cs="Helvetica"/>
          <w:color w:val="000000"/>
          <w:sz w:val="26"/>
          <w:szCs w:val="26"/>
        </w:rPr>
        <w:t>уще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E81B38">
        <w:rPr>
          <w:rFonts w:ascii="Helvetica" w:hAnsi="Helvetica" w:cs="Helvetica"/>
          <w:color w:val="000000"/>
          <w:sz w:val="26"/>
          <w:szCs w:val="26"/>
        </w:rPr>
        <w:t>твует</w:t>
      </w:r>
      <w:r>
        <w:rPr>
          <w:rFonts w:ascii="Helvetica" w:hAnsi="Helvetica" w:cs="Helvetica"/>
          <w:color w:val="000000"/>
          <w:sz w:val="26"/>
          <w:szCs w:val="26"/>
        </w:rPr>
        <w:t>, всё зависит от художественно</w:t>
      </w:r>
      <w:r w:rsidR="00B27E66">
        <w:rPr>
          <w:rFonts w:ascii="Helvetica" w:hAnsi="Helvetica" w:cs="Helvetica"/>
          <w:color w:val="000000"/>
          <w:sz w:val="26"/>
          <w:szCs w:val="26"/>
        </w:rPr>
        <w:t>г</w:t>
      </w:r>
      <w:r>
        <w:rPr>
          <w:rFonts w:ascii="Helvetica" w:hAnsi="Helvetica" w:cs="Helvetica"/>
          <w:color w:val="000000"/>
          <w:sz w:val="26"/>
          <w:szCs w:val="26"/>
        </w:rPr>
        <w:t>о</w:t>
      </w:r>
      <w:r w:rsidR="00B27E66">
        <w:rPr>
          <w:rFonts w:ascii="Helvetica" w:hAnsi="Helvetica" w:cs="Helvetica"/>
          <w:color w:val="000000"/>
          <w:sz w:val="26"/>
          <w:szCs w:val="26"/>
        </w:rPr>
        <w:t xml:space="preserve"> замысла исполняемой пье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E81B38">
        <w:rPr>
          <w:rFonts w:ascii="Helvetica" w:hAnsi="Helvetica" w:cs="Helvetica"/>
          <w:color w:val="000000"/>
          <w:sz w:val="26"/>
          <w:szCs w:val="26"/>
        </w:rPr>
        <w:t>ы, трактовк</w:t>
      </w:r>
      <w:r w:rsidR="00B27E66">
        <w:rPr>
          <w:rFonts w:ascii="Helvetica" w:hAnsi="Helvetica" w:cs="Helvetica"/>
          <w:color w:val="000000"/>
          <w:sz w:val="26"/>
          <w:szCs w:val="26"/>
        </w:rPr>
        <w:t>и исполнителя и возможностей ин</w:t>
      </w:r>
      <w:r>
        <w:rPr>
          <w:rFonts w:ascii="Helvetica" w:hAnsi="Helvetica" w:cs="Helvetica"/>
          <w:color w:val="000000"/>
          <w:sz w:val="26"/>
          <w:szCs w:val="26"/>
        </w:rPr>
        <w:t>с</w:t>
      </w:r>
      <w:r w:rsidR="00E81B38">
        <w:rPr>
          <w:rFonts w:ascii="Helvetica" w:hAnsi="Helvetica" w:cs="Helvetica"/>
          <w:color w:val="000000"/>
          <w:sz w:val="26"/>
          <w:szCs w:val="26"/>
        </w:rPr>
        <w:t>трумента.</w:t>
      </w:r>
    </w:p>
    <w:p w:rsidR="00B27E66" w:rsidRPr="00B27E66" w:rsidRDefault="00B27E66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И</w:t>
      </w:r>
      <w:proofErr w:type="gramStart"/>
      <w:r>
        <w:rPr>
          <w:rFonts w:ascii="Helvetica" w:hAnsi="Helvetica" w:cs="Helvetica"/>
          <w:color w:val="000000"/>
          <w:sz w:val="26"/>
          <w:szCs w:val="26"/>
          <w:lang w:val="en-US"/>
        </w:rPr>
        <w:t>c</w:t>
      </w:r>
      <w:proofErr w:type="gramEnd"/>
      <w:r w:rsidR="00E81B38">
        <w:rPr>
          <w:rFonts w:ascii="Helvetica" w:hAnsi="Helvetica" w:cs="Helvetica"/>
          <w:color w:val="000000"/>
          <w:sz w:val="26"/>
          <w:szCs w:val="26"/>
        </w:rPr>
        <w:t>пол</w:t>
      </w:r>
      <w:r>
        <w:rPr>
          <w:rFonts w:ascii="Helvetica" w:hAnsi="Helvetica" w:cs="Helvetica"/>
          <w:color w:val="000000"/>
          <w:sz w:val="26"/>
          <w:szCs w:val="26"/>
        </w:rPr>
        <w:t>ьзование регистров даёт возможн</w:t>
      </w:r>
      <w:r w:rsidR="004E5101">
        <w:rPr>
          <w:rFonts w:ascii="Helvetica" w:hAnsi="Helvetica" w:cs="Helvetica"/>
          <w:color w:val="000000"/>
          <w:sz w:val="26"/>
          <w:szCs w:val="26"/>
        </w:rPr>
        <w:t>о</w:t>
      </w:r>
      <w:r>
        <w:rPr>
          <w:rFonts w:ascii="Helvetica" w:hAnsi="Helvetica" w:cs="Helvetica"/>
          <w:color w:val="000000"/>
          <w:sz w:val="26"/>
          <w:szCs w:val="26"/>
        </w:rPr>
        <w:t>сть практически решить осн</w:t>
      </w:r>
      <w:r w:rsidR="004E5101">
        <w:rPr>
          <w:rFonts w:ascii="Helvetica" w:hAnsi="Helvetica" w:cs="Helvetica"/>
          <w:color w:val="000000"/>
          <w:sz w:val="26"/>
          <w:szCs w:val="26"/>
        </w:rPr>
        <w:t>о</w:t>
      </w:r>
      <w:r w:rsidR="00E81B38">
        <w:rPr>
          <w:rFonts w:ascii="Helvetica" w:hAnsi="Helvetica" w:cs="Helvetica"/>
          <w:color w:val="000000"/>
          <w:sz w:val="26"/>
          <w:szCs w:val="26"/>
        </w:rPr>
        <w:t>вные задачи</w:t>
      </w:r>
      <w:r>
        <w:rPr>
          <w:rFonts w:ascii="Helvetica" w:hAnsi="Helvetica" w:cs="Helvetica"/>
          <w:color w:val="000000"/>
          <w:sz w:val="26"/>
          <w:szCs w:val="26"/>
        </w:rPr>
        <w:t xml:space="preserve"> обучения игре на аккорде</w:t>
      </w:r>
      <w:r>
        <w:rPr>
          <w:rFonts w:ascii="Helvetica" w:hAnsi="Helvetica" w:cs="Helvetica"/>
          <w:color w:val="000000"/>
          <w:sz w:val="26"/>
          <w:szCs w:val="26"/>
          <w:lang w:val="en-US"/>
        </w:rPr>
        <w:t>o</w:t>
      </w:r>
      <w:r>
        <w:rPr>
          <w:rFonts w:ascii="Helvetica" w:hAnsi="Helvetica" w:cs="Helvetica"/>
          <w:color w:val="000000"/>
          <w:sz w:val="26"/>
          <w:szCs w:val="26"/>
        </w:rPr>
        <w:t>не</w:t>
      </w:r>
      <w:r w:rsidRPr="00B27E66">
        <w:rPr>
          <w:rFonts w:ascii="Helvetica" w:hAnsi="Helvetica" w:cs="Helvetica"/>
          <w:color w:val="000000"/>
          <w:sz w:val="26"/>
          <w:szCs w:val="26"/>
        </w:rPr>
        <w:t>,</w:t>
      </w:r>
      <w:r>
        <w:rPr>
          <w:rFonts w:ascii="Helvetica" w:hAnsi="Helvetica" w:cs="Helvetica"/>
          <w:color w:val="000000"/>
          <w:sz w:val="26"/>
          <w:szCs w:val="26"/>
        </w:rPr>
        <w:t xml:space="preserve"> а именно:</w:t>
      </w:r>
    </w:p>
    <w:p w:rsidR="00B27E66" w:rsidRPr="00B27E66" w:rsidRDefault="00B27E66" w:rsidP="00B27E66">
      <w:pPr>
        <w:pStyle w:val="a6"/>
        <w:numPr>
          <w:ilvl w:val="0"/>
          <w:numId w:val="3"/>
        </w:numPr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ф</w:t>
      </w:r>
      <w:r w:rsidR="004E5101">
        <w:rPr>
          <w:rFonts w:ascii="Helvetica" w:hAnsi="Helvetica" w:cs="Helvetica"/>
          <w:color w:val="000000"/>
          <w:sz w:val="26"/>
          <w:szCs w:val="26"/>
        </w:rPr>
        <w:t>о</w:t>
      </w:r>
      <w:r>
        <w:rPr>
          <w:rFonts w:ascii="Helvetica" w:hAnsi="Helvetica" w:cs="Helvetica"/>
          <w:color w:val="000000"/>
          <w:sz w:val="26"/>
          <w:szCs w:val="26"/>
        </w:rPr>
        <w:t>рмирование музыкально-худ</w:t>
      </w:r>
      <w:r w:rsidR="004E5101">
        <w:rPr>
          <w:rFonts w:ascii="Helvetica" w:hAnsi="Helvetica" w:cs="Helvetica"/>
          <w:color w:val="000000"/>
          <w:sz w:val="26"/>
          <w:szCs w:val="26"/>
        </w:rPr>
        <w:t>о</w:t>
      </w:r>
      <w:r w:rsidR="00E81B38">
        <w:rPr>
          <w:rFonts w:ascii="Helvetica" w:hAnsi="Helvetica" w:cs="Helvetica"/>
          <w:color w:val="000000"/>
          <w:sz w:val="26"/>
          <w:szCs w:val="26"/>
        </w:rPr>
        <w:t>жест</w:t>
      </w:r>
      <w:r>
        <w:rPr>
          <w:rFonts w:ascii="Helvetica" w:hAnsi="Helvetica" w:cs="Helvetica"/>
          <w:color w:val="000000"/>
          <w:sz w:val="26"/>
          <w:szCs w:val="26"/>
        </w:rPr>
        <w:t>венных и слуховых пред</w:t>
      </w:r>
      <w:r w:rsidR="004E5101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тавлений</w:t>
      </w:r>
    </w:p>
    <w:p w:rsidR="00B27E66" w:rsidRPr="00B27E66" w:rsidRDefault="00B27E66" w:rsidP="00B27E66">
      <w:pPr>
        <w:pStyle w:val="a6"/>
        <w:numPr>
          <w:ilvl w:val="0"/>
          <w:numId w:val="3"/>
        </w:numPr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развитие тв</w:t>
      </w:r>
      <w:r w:rsidR="004E5101">
        <w:rPr>
          <w:rFonts w:ascii="Helvetica" w:hAnsi="Helvetica" w:cs="Helvetica"/>
          <w:color w:val="000000"/>
          <w:sz w:val="26"/>
          <w:szCs w:val="26"/>
        </w:rPr>
        <w:t>о</w:t>
      </w:r>
      <w:r>
        <w:rPr>
          <w:rFonts w:ascii="Helvetica" w:hAnsi="Helvetica" w:cs="Helvetica"/>
          <w:color w:val="000000"/>
          <w:sz w:val="26"/>
          <w:szCs w:val="26"/>
        </w:rPr>
        <w:t>рческого мышления</w:t>
      </w:r>
    </w:p>
    <w:p w:rsidR="00E81B38" w:rsidRDefault="00B27E66" w:rsidP="00B27E66">
      <w:pPr>
        <w:pStyle w:val="a6"/>
        <w:numPr>
          <w:ilvl w:val="0"/>
          <w:numId w:val="3"/>
        </w:numPr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ра</w:t>
      </w:r>
      <w:r w:rsidR="004E5101">
        <w:rPr>
          <w:rFonts w:ascii="Helvetica" w:hAnsi="Helvetica" w:cs="Helvetica"/>
          <w:color w:val="000000"/>
          <w:sz w:val="26"/>
          <w:szCs w:val="26"/>
        </w:rPr>
        <w:t>с</w:t>
      </w:r>
      <w:r>
        <w:rPr>
          <w:rFonts w:ascii="Helvetica" w:hAnsi="Helvetica" w:cs="Helvetica"/>
          <w:color w:val="000000"/>
          <w:sz w:val="26"/>
          <w:szCs w:val="26"/>
        </w:rPr>
        <w:t>ширение музыкального кругоз</w:t>
      </w:r>
      <w:r w:rsidR="004E5101">
        <w:rPr>
          <w:rFonts w:ascii="Helvetica" w:hAnsi="Helvetica" w:cs="Helvetica"/>
          <w:color w:val="000000"/>
          <w:sz w:val="26"/>
          <w:szCs w:val="26"/>
        </w:rPr>
        <w:t>о</w:t>
      </w:r>
      <w:r w:rsidR="00E81B38">
        <w:rPr>
          <w:rFonts w:ascii="Helvetica" w:hAnsi="Helvetica" w:cs="Helvetica"/>
          <w:color w:val="000000"/>
          <w:sz w:val="26"/>
          <w:szCs w:val="26"/>
        </w:rPr>
        <w:t>ра.</w:t>
      </w:r>
    </w:p>
    <w:p w:rsidR="00B27E66" w:rsidRDefault="00B27E66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4E5101" w:rsidRPr="004E5101" w:rsidRDefault="004E5101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E81B38" w:rsidRDefault="00E81B38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Список литературы.</w:t>
      </w:r>
    </w:p>
    <w:p w:rsidR="00ED1490" w:rsidRDefault="00ED1490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E81B38" w:rsidRDefault="00B27E66" w:rsidP="00ED1490">
      <w:pPr>
        <w:pStyle w:val="a6"/>
        <w:numPr>
          <w:ilvl w:val="0"/>
          <w:numId w:val="4"/>
        </w:numPr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«Шк</w:t>
      </w:r>
      <w:r w:rsidR="004E5101">
        <w:rPr>
          <w:rFonts w:ascii="Helvetica" w:hAnsi="Helvetica" w:cs="Helvetica"/>
          <w:color w:val="000000"/>
          <w:sz w:val="26"/>
          <w:szCs w:val="26"/>
        </w:rPr>
        <w:t>о</w:t>
      </w:r>
      <w:r w:rsidR="00E81B38">
        <w:rPr>
          <w:rFonts w:ascii="Helvetica" w:hAnsi="Helvetica" w:cs="Helvetica"/>
          <w:color w:val="000000"/>
          <w:sz w:val="26"/>
          <w:szCs w:val="26"/>
        </w:rPr>
        <w:t>ла игры на аккордеоне». - М.: «Изда</w:t>
      </w:r>
      <w:r>
        <w:rPr>
          <w:rFonts w:ascii="Helvetica" w:hAnsi="Helvetica" w:cs="Helvetica"/>
          <w:color w:val="000000"/>
          <w:sz w:val="26"/>
          <w:szCs w:val="26"/>
        </w:rPr>
        <w:t>тельский дом В. Катанского», 20</w:t>
      </w:r>
      <w:r w:rsidRPr="00B27E66">
        <w:rPr>
          <w:rFonts w:ascii="Helvetica" w:hAnsi="Helvetica" w:cs="Helvetica"/>
          <w:color w:val="000000"/>
          <w:sz w:val="26"/>
          <w:szCs w:val="26"/>
        </w:rPr>
        <w:t>1</w:t>
      </w:r>
      <w:r w:rsidR="00E81B38">
        <w:rPr>
          <w:rFonts w:ascii="Helvetica" w:hAnsi="Helvetica" w:cs="Helvetica"/>
          <w:color w:val="000000"/>
          <w:sz w:val="26"/>
          <w:szCs w:val="26"/>
        </w:rPr>
        <w:t>1г.</w:t>
      </w:r>
    </w:p>
    <w:p w:rsidR="00ED1490" w:rsidRDefault="00ED1490" w:rsidP="00ED1490">
      <w:pPr>
        <w:pStyle w:val="a6"/>
        <w:shd w:val="clear" w:color="auto" w:fill="FFFFFF"/>
        <w:spacing w:before="504" w:beforeAutospacing="0" w:after="504" w:afterAutospacing="0"/>
        <w:ind w:left="720"/>
        <w:rPr>
          <w:rFonts w:ascii="Helvetica" w:hAnsi="Helvetica" w:cs="Helvetica"/>
          <w:color w:val="000000"/>
          <w:sz w:val="26"/>
          <w:szCs w:val="26"/>
        </w:rPr>
      </w:pPr>
    </w:p>
    <w:p w:rsidR="00E81B38" w:rsidRPr="00ED1490" w:rsidRDefault="00B27E66" w:rsidP="00ED1490">
      <w:pPr>
        <w:pStyle w:val="a6"/>
        <w:numPr>
          <w:ilvl w:val="0"/>
          <w:numId w:val="4"/>
        </w:numPr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 w:rsidRPr="00ED1490">
        <w:rPr>
          <w:rFonts w:ascii="Helvetica" w:hAnsi="Helvetica" w:cs="Helvetica"/>
          <w:color w:val="000000"/>
          <w:sz w:val="26"/>
          <w:szCs w:val="26"/>
        </w:rPr>
        <w:t>«</w:t>
      </w:r>
      <w:r w:rsidR="004E5101">
        <w:rPr>
          <w:rFonts w:ascii="Helvetica" w:hAnsi="Helvetica" w:cs="Helvetica"/>
          <w:color w:val="000000"/>
          <w:sz w:val="26"/>
          <w:szCs w:val="26"/>
        </w:rPr>
        <w:t>С</w:t>
      </w:r>
      <w:r w:rsidRPr="00ED1490">
        <w:rPr>
          <w:rFonts w:ascii="Helvetica" w:hAnsi="Helvetica" w:cs="Helvetica"/>
          <w:color w:val="000000"/>
          <w:sz w:val="26"/>
          <w:szCs w:val="26"/>
        </w:rPr>
        <w:t>ам</w:t>
      </w:r>
      <w:proofErr w:type="gramStart"/>
      <w:r w:rsidRPr="00ED1490">
        <w:rPr>
          <w:rFonts w:ascii="Helvetica" w:hAnsi="Helvetica" w:cs="Helvetica"/>
          <w:color w:val="000000"/>
          <w:sz w:val="26"/>
          <w:szCs w:val="26"/>
          <w:lang w:val="en-US"/>
        </w:rPr>
        <w:t>o</w:t>
      </w:r>
      <w:proofErr w:type="gramEnd"/>
      <w:r w:rsidR="00E81B38" w:rsidRPr="00ED1490">
        <w:rPr>
          <w:rFonts w:ascii="Helvetica" w:hAnsi="Helvetica" w:cs="Helvetica"/>
          <w:color w:val="000000"/>
          <w:sz w:val="26"/>
          <w:szCs w:val="26"/>
        </w:rPr>
        <w:t>учитель игры на баяне (аккордеоне)». - М.: «Изда</w:t>
      </w:r>
      <w:r w:rsidRPr="00ED1490">
        <w:rPr>
          <w:rFonts w:ascii="Helvetica" w:hAnsi="Helvetica" w:cs="Helvetica"/>
          <w:color w:val="000000"/>
          <w:sz w:val="26"/>
          <w:szCs w:val="26"/>
        </w:rPr>
        <w:t>тельский дом В. Катанского», 201</w:t>
      </w:r>
      <w:r w:rsidR="00E81B38" w:rsidRPr="00ED1490">
        <w:rPr>
          <w:rFonts w:ascii="Helvetica" w:hAnsi="Helvetica" w:cs="Helvetica"/>
          <w:color w:val="000000"/>
          <w:sz w:val="26"/>
          <w:szCs w:val="26"/>
        </w:rPr>
        <w:t>0г.</w:t>
      </w:r>
    </w:p>
    <w:p w:rsidR="00ED1490" w:rsidRDefault="00ED1490" w:rsidP="00ED1490">
      <w:pPr>
        <w:pStyle w:val="a6"/>
        <w:shd w:val="clear" w:color="auto" w:fill="FFFFFF"/>
        <w:spacing w:before="504" w:beforeAutospacing="0" w:after="504" w:afterAutospacing="0"/>
        <w:ind w:left="360"/>
        <w:rPr>
          <w:rFonts w:ascii="Helvetica" w:hAnsi="Helvetica" w:cs="Helvetica"/>
          <w:color w:val="000000"/>
          <w:sz w:val="26"/>
          <w:szCs w:val="26"/>
        </w:rPr>
      </w:pPr>
    </w:p>
    <w:p w:rsidR="00E81B38" w:rsidRDefault="00B27E66" w:rsidP="00ED1490">
      <w:pPr>
        <w:pStyle w:val="a6"/>
        <w:numPr>
          <w:ilvl w:val="0"/>
          <w:numId w:val="4"/>
        </w:numPr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«Юный акк</w:t>
      </w:r>
      <w:r w:rsidR="00584EDA">
        <w:rPr>
          <w:rFonts w:ascii="Helvetica" w:hAnsi="Helvetica" w:cs="Helvetica"/>
          <w:color w:val="000000"/>
          <w:sz w:val="26"/>
          <w:szCs w:val="26"/>
        </w:rPr>
        <w:t>о</w:t>
      </w:r>
      <w:r w:rsidR="00E81B38">
        <w:rPr>
          <w:rFonts w:ascii="Helvetica" w:hAnsi="Helvetica" w:cs="Helvetica"/>
          <w:color w:val="000000"/>
          <w:sz w:val="26"/>
          <w:szCs w:val="26"/>
        </w:rPr>
        <w:t>р</w:t>
      </w:r>
      <w:r>
        <w:rPr>
          <w:rFonts w:ascii="Helvetica" w:hAnsi="Helvetica" w:cs="Helvetica"/>
          <w:color w:val="000000"/>
          <w:sz w:val="26"/>
          <w:szCs w:val="26"/>
        </w:rPr>
        <w:t xml:space="preserve">деонист», 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t>ч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.2, М.: «Музыка», 20</w:t>
      </w:r>
      <w:r w:rsidRPr="007A0A1C">
        <w:rPr>
          <w:rFonts w:ascii="Helvetica" w:hAnsi="Helvetica" w:cs="Helvetica"/>
          <w:color w:val="000000"/>
          <w:sz w:val="26"/>
          <w:szCs w:val="26"/>
        </w:rPr>
        <w:t>1</w:t>
      </w:r>
      <w:r w:rsidR="00E81B38">
        <w:rPr>
          <w:rFonts w:ascii="Helvetica" w:hAnsi="Helvetica" w:cs="Helvetica"/>
          <w:color w:val="000000"/>
          <w:sz w:val="26"/>
          <w:szCs w:val="26"/>
        </w:rPr>
        <w:t>3г.</w:t>
      </w:r>
    </w:p>
    <w:p w:rsidR="00ED1490" w:rsidRDefault="00ED1490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eastAsiaTheme="minorEastAsia" w:hAnsi="Helvetica" w:cs="Helvetica"/>
          <w:color w:val="000000"/>
          <w:sz w:val="26"/>
          <w:szCs w:val="26"/>
        </w:rPr>
      </w:pPr>
    </w:p>
    <w:p w:rsidR="00E81B38" w:rsidRDefault="00ED1490" w:rsidP="00E81B38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eastAsiaTheme="minorEastAsia" w:hAnsi="Helvetica" w:cs="Helvetica"/>
          <w:color w:val="000000"/>
          <w:sz w:val="26"/>
          <w:szCs w:val="26"/>
        </w:rPr>
        <w:t xml:space="preserve">     4.</w:t>
      </w:r>
      <w:r w:rsidR="007A0A1C">
        <w:rPr>
          <w:rFonts w:ascii="Helvetica" w:hAnsi="Helvetica" w:cs="Helvetica"/>
          <w:color w:val="000000"/>
          <w:sz w:val="26"/>
          <w:szCs w:val="26"/>
        </w:rPr>
        <w:t xml:space="preserve"> «Музыкальная энцикл</w:t>
      </w:r>
      <w:r w:rsidR="00584EDA">
        <w:rPr>
          <w:rFonts w:ascii="Helvetica" w:hAnsi="Helvetica" w:cs="Helvetica"/>
          <w:color w:val="000000"/>
          <w:sz w:val="26"/>
          <w:szCs w:val="26"/>
        </w:rPr>
        <w:t>о</w:t>
      </w:r>
      <w:r w:rsidR="00E81B38">
        <w:rPr>
          <w:rFonts w:ascii="Helvetica" w:hAnsi="Helvetica" w:cs="Helvetica"/>
          <w:color w:val="000000"/>
          <w:sz w:val="26"/>
          <w:szCs w:val="26"/>
        </w:rPr>
        <w:t xml:space="preserve">педия», М.: </w:t>
      </w:r>
      <w:r w:rsidR="007A0A1C">
        <w:rPr>
          <w:rFonts w:ascii="Helvetica" w:hAnsi="Helvetica" w:cs="Helvetica"/>
          <w:color w:val="000000"/>
          <w:sz w:val="26"/>
          <w:szCs w:val="26"/>
        </w:rPr>
        <w:t>«</w:t>
      </w:r>
      <w:r w:rsidR="00584EDA">
        <w:rPr>
          <w:rFonts w:ascii="Helvetica" w:hAnsi="Helvetica" w:cs="Helvetica"/>
          <w:color w:val="000000"/>
          <w:sz w:val="26"/>
          <w:szCs w:val="26"/>
        </w:rPr>
        <w:t>Советс</w:t>
      </w:r>
      <w:r w:rsidR="007A0A1C">
        <w:rPr>
          <w:rFonts w:ascii="Helvetica" w:hAnsi="Helvetica" w:cs="Helvetica"/>
          <w:color w:val="000000"/>
          <w:sz w:val="26"/>
          <w:szCs w:val="26"/>
        </w:rPr>
        <w:t>кая энциклопедия», 19</w:t>
      </w:r>
      <w:r w:rsidR="007A0A1C" w:rsidRPr="007A0A1C">
        <w:rPr>
          <w:rFonts w:ascii="Helvetica" w:hAnsi="Helvetica" w:cs="Helvetica"/>
          <w:color w:val="000000"/>
          <w:sz w:val="26"/>
          <w:szCs w:val="26"/>
        </w:rPr>
        <w:t>89</w:t>
      </w:r>
      <w:r w:rsidR="00E81B38">
        <w:rPr>
          <w:rFonts w:ascii="Helvetica" w:hAnsi="Helvetica" w:cs="Helvetica"/>
          <w:color w:val="000000"/>
          <w:sz w:val="26"/>
          <w:szCs w:val="26"/>
        </w:rPr>
        <w:t>г.</w:t>
      </w:r>
    </w:p>
    <w:p w:rsidR="006E1CC2" w:rsidRPr="006E1CC2" w:rsidRDefault="006E1CC2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6E1CC2" w:rsidRPr="00560FA8" w:rsidRDefault="006E1CC2" w:rsidP="00AD5B29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AD5B29" w:rsidRPr="00AD5B29" w:rsidRDefault="00AD5B29" w:rsidP="00BF309C">
      <w:pPr>
        <w:pStyle w:val="a6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:rsidR="001455D3" w:rsidRPr="00ED1490" w:rsidRDefault="001455D3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Pr="00ED1490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Pr="00ED1490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Pr="00ED1490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Pr="00ED1490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Pr="00ED1490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Pr="00584EDA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ED1490" w:rsidRDefault="007A0A1C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A1C" w:rsidRPr="00584EDA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ED1490" w:rsidRDefault="00ED149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ED1490" w:rsidRDefault="00ED149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ED1490" w:rsidRDefault="00ED149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ED1490" w:rsidRDefault="00ED149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Pr="00ED149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2C3210" w:rsidRPr="00ED149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ED1490" w:rsidRDefault="00ED149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7A0A1C" w:rsidRDefault="007A0A1C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Pr="006E1CC2" w:rsidRDefault="002C3210" w:rsidP="007A0A1C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color w:val="000000"/>
          <w:sz w:val="26"/>
          <w:szCs w:val="26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490" w:rsidRDefault="00ED149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490" w:rsidRDefault="00ED149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490" w:rsidRDefault="00ED149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490" w:rsidRPr="00ED1490" w:rsidRDefault="00ED149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210" w:rsidRDefault="002C321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A0A1C" w:rsidRDefault="00ED149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ED149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Default="000A19BE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A19BE" w:rsidRPr="007A0A1C" w:rsidRDefault="00ED1490" w:rsidP="005A09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sectPr w:rsidR="000A19BE" w:rsidRPr="007A0A1C" w:rsidSect="006E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8" o:spid="_x0000_i1056" type="#_x0000_t75" alt="https://pandia.ru/text/80/110/images/image023_1.jpg" style="width:15.15pt;height:17.7pt;visibility:visible;mso-wrap-style:square" o:bullet="t">
        <v:imagedata r:id="rId1" o:title="image023_1"/>
      </v:shape>
    </w:pict>
  </w:numPicBullet>
  <w:numPicBullet w:numPicBulletId="1">
    <w:pict>
      <v:shape id="Рисунок 19" o:spid="_x0000_i1057" type="#_x0000_t75" alt="https://pandia.ru/text/80/110/images/image024_2.jpg" style="width:16.4pt;height:15.15pt;visibility:visible;mso-wrap-style:square" o:bullet="t">
        <v:imagedata r:id="rId2" o:title="image024_2"/>
      </v:shape>
    </w:pict>
  </w:numPicBullet>
  <w:abstractNum w:abstractNumId="0">
    <w:nsid w:val="135F58C2"/>
    <w:multiLevelType w:val="hybridMultilevel"/>
    <w:tmpl w:val="21D8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484"/>
    <w:multiLevelType w:val="hybridMultilevel"/>
    <w:tmpl w:val="7DA0FE06"/>
    <w:lvl w:ilvl="0" w:tplc="E1F63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A8A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448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69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36A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C7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2E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86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9C27C9E"/>
    <w:multiLevelType w:val="hybridMultilevel"/>
    <w:tmpl w:val="CE26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079D6"/>
    <w:multiLevelType w:val="hybridMultilevel"/>
    <w:tmpl w:val="A534246A"/>
    <w:lvl w:ilvl="0" w:tplc="397460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EA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46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60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C1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E5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961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20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49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742F5A"/>
    <w:rsid w:val="000611E8"/>
    <w:rsid w:val="000A19BE"/>
    <w:rsid w:val="000A23D3"/>
    <w:rsid w:val="000B0A40"/>
    <w:rsid w:val="001455D3"/>
    <w:rsid w:val="0018305C"/>
    <w:rsid w:val="001C62EC"/>
    <w:rsid w:val="002605FD"/>
    <w:rsid w:val="002A1B6E"/>
    <w:rsid w:val="002A5346"/>
    <w:rsid w:val="002C3210"/>
    <w:rsid w:val="0035655A"/>
    <w:rsid w:val="003574DB"/>
    <w:rsid w:val="003A30EB"/>
    <w:rsid w:val="003C769D"/>
    <w:rsid w:val="00403117"/>
    <w:rsid w:val="0045585B"/>
    <w:rsid w:val="004B2BE7"/>
    <w:rsid w:val="004E1A0C"/>
    <w:rsid w:val="004E5101"/>
    <w:rsid w:val="00545789"/>
    <w:rsid w:val="00560FA8"/>
    <w:rsid w:val="00584482"/>
    <w:rsid w:val="00584EDA"/>
    <w:rsid w:val="005A097E"/>
    <w:rsid w:val="00650A4C"/>
    <w:rsid w:val="006B546B"/>
    <w:rsid w:val="006E1CC2"/>
    <w:rsid w:val="006E4B9D"/>
    <w:rsid w:val="00720D45"/>
    <w:rsid w:val="00723787"/>
    <w:rsid w:val="00742F5A"/>
    <w:rsid w:val="00773E61"/>
    <w:rsid w:val="00785555"/>
    <w:rsid w:val="007A0A1C"/>
    <w:rsid w:val="007B6787"/>
    <w:rsid w:val="007C35F0"/>
    <w:rsid w:val="007F7542"/>
    <w:rsid w:val="008B788F"/>
    <w:rsid w:val="009056BE"/>
    <w:rsid w:val="00962AFB"/>
    <w:rsid w:val="009862F4"/>
    <w:rsid w:val="009B22FA"/>
    <w:rsid w:val="009B443B"/>
    <w:rsid w:val="00A27316"/>
    <w:rsid w:val="00A46226"/>
    <w:rsid w:val="00A65529"/>
    <w:rsid w:val="00A94EF8"/>
    <w:rsid w:val="00A9618F"/>
    <w:rsid w:val="00AA2AED"/>
    <w:rsid w:val="00AD5B29"/>
    <w:rsid w:val="00B27E66"/>
    <w:rsid w:val="00B64A30"/>
    <w:rsid w:val="00B866D6"/>
    <w:rsid w:val="00BA5440"/>
    <w:rsid w:val="00BD5573"/>
    <w:rsid w:val="00BF309C"/>
    <w:rsid w:val="00C4550A"/>
    <w:rsid w:val="00CB412E"/>
    <w:rsid w:val="00CE2891"/>
    <w:rsid w:val="00D37D71"/>
    <w:rsid w:val="00D37DE3"/>
    <w:rsid w:val="00D40491"/>
    <w:rsid w:val="00D8545A"/>
    <w:rsid w:val="00DA2D5B"/>
    <w:rsid w:val="00DC526D"/>
    <w:rsid w:val="00DF6DAE"/>
    <w:rsid w:val="00DF7E03"/>
    <w:rsid w:val="00E41BD9"/>
    <w:rsid w:val="00E75870"/>
    <w:rsid w:val="00E81B38"/>
    <w:rsid w:val="00EA3DE8"/>
    <w:rsid w:val="00EC3C34"/>
    <w:rsid w:val="00ED1490"/>
    <w:rsid w:val="00EE40C2"/>
    <w:rsid w:val="00EE46DE"/>
    <w:rsid w:val="00FB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9D"/>
  </w:style>
  <w:style w:type="paragraph" w:styleId="2">
    <w:name w:val="heading 2"/>
    <w:basedOn w:val="a"/>
    <w:link w:val="20"/>
    <w:uiPriority w:val="9"/>
    <w:qFormat/>
    <w:rsid w:val="00D8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8545A"/>
  </w:style>
  <w:style w:type="character" w:styleId="a3">
    <w:name w:val="Hyperlink"/>
    <w:basedOn w:val="a0"/>
    <w:uiPriority w:val="99"/>
    <w:semiHidden/>
    <w:unhideWhenUsed/>
    <w:rsid w:val="00D854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45A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45585B"/>
  </w:style>
  <w:style w:type="character" w:customStyle="1" w:styleId="unicode">
    <w:name w:val="unicode"/>
    <w:basedOn w:val="a0"/>
    <w:rsid w:val="00DF6DAE"/>
  </w:style>
  <w:style w:type="character" w:customStyle="1" w:styleId="metadata">
    <w:name w:val="metadata"/>
    <w:basedOn w:val="a0"/>
    <w:rsid w:val="00DF6DAE"/>
  </w:style>
  <w:style w:type="paragraph" w:styleId="a6">
    <w:name w:val="Normal (Web)"/>
    <w:basedOn w:val="a"/>
    <w:uiPriority w:val="99"/>
    <w:unhideWhenUsed/>
    <w:rsid w:val="00C4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A1B6E"/>
    <w:rPr>
      <w:b/>
      <w:bCs/>
    </w:rPr>
  </w:style>
  <w:style w:type="paragraph" w:styleId="a8">
    <w:name w:val="List Paragraph"/>
    <w:basedOn w:val="a"/>
    <w:uiPriority w:val="34"/>
    <w:qFormat/>
    <w:rsid w:val="007B6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6943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215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3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458">
          <w:marLeft w:val="0"/>
          <w:marRight w:val="0"/>
          <w:marTop w:val="0"/>
          <w:marBottom w:val="208"/>
          <w:divBdr>
            <w:top w:val="single" w:sz="6" w:space="7" w:color="CBCBC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styles" Target="style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31F2-04D8-448F-9108-219F2CC4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Гаго</dc:creator>
  <cp:keywords/>
  <dc:description/>
  <cp:lastModifiedBy>Гаго</cp:lastModifiedBy>
  <cp:revision>17</cp:revision>
  <dcterms:created xsi:type="dcterms:W3CDTF">2016-12-17T14:32:00Z</dcterms:created>
  <dcterms:modified xsi:type="dcterms:W3CDTF">2023-10-26T16:40:00Z</dcterms:modified>
</cp:coreProperties>
</file>