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5D" w:rsidRPr="002F645D" w:rsidRDefault="002F645D" w:rsidP="00477E5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ОРГАНИЗАЦИЯ ПРОФОРИЕНТАЦИОННОЙ РАБОТЫ ПЕДАГОГОВ КОЛЛЕДЖА С УЧЕТОМ </w:t>
      </w:r>
      <w:r w:rsidRPr="00E2304D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ПРОФЕССИОНАЛЬНО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ГО</w:t>
      </w:r>
      <w:r w:rsidRPr="00E2304D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САМООПРЕДЕЛЕНИЯ</w:t>
      </w:r>
      <w:r w:rsidR="0048506B" w:rsidRPr="00E2304D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СТУДЕНТОВ</w:t>
      </w:r>
    </w:p>
    <w:tbl>
      <w:tblPr>
        <w:tblW w:w="0" w:type="auto"/>
        <w:tblLook w:val="04A0"/>
      </w:tblPr>
      <w:tblGrid>
        <w:gridCol w:w="4753"/>
        <w:gridCol w:w="4818"/>
      </w:tblGrid>
      <w:tr w:rsidR="002F645D" w:rsidRPr="00363645" w:rsidTr="00BF2F1C">
        <w:tc>
          <w:tcPr>
            <w:tcW w:w="4927" w:type="dxa"/>
          </w:tcPr>
          <w:p w:rsidR="002F645D" w:rsidRPr="002F645D" w:rsidRDefault="002F645D" w:rsidP="00477E5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45D">
              <w:rPr>
                <w:rFonts w:ascii="Times New Roman" w:hAnsi="Times New Roman" w:cs="Times New Roman"/>
                <w:b/>
                <w:sz w:val="28"/>
                <w:szCs w:val="28"/>
              </w:rPr>
              <w:t>Автор:</w:t>
            </w:r>
          </w:p>
        </w:tc>
        <w:tc>
          <w:tcPr>
            <w:tcW w:w="4927" w:type="dxa"/>
          </w:tcPr>
          <w:p w:rsidR="002F645D" w:rsidRPr="00197BF4" w:rsidRDefault="002F645D" w:rsidP="00477E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Короткова Наталья Юрьевна</w:t>
            </w:r>
            <w:r w:rsidRPr="002F6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 производственного обучения </w:t>
            </w:r>
            <w:r w:rsidRPr="002F6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ПОО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6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«Магнитогорский технологический колледж им. В.П.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6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Омельченко»</w:t>
            </w:r>
          </w:p>
        </w:tc>
      </w:tr>
    </w:tbl>
    <w:p w:rsidR="002F645D" w:rsidRDefault="002F645D" w:rsidP="00477E5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17FF3" w:rsidRPr="002F645D" w:rsidRDefault="002F645D" w:rsidP="00477E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</w:t>
      </w:r>
      <w:r w:rsidR="00A02FC3" w:rsidRPr="00A02F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Аннотация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A02FC3" w:rsidRPr="00A02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статье </w:t>
      </w:r>
      <w:r w:rsidR="00651A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ются</w:t>
      </w:r>
      <w:r w:rsidR="00A02FC3" w:rsidRPr="00A02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02FC3" w:rsidRPr="00A0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и направления психолого-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сопровождения студентов в отношении их 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 и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самоопределения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13B6" w:rsidRPr="002F645D" w:rsidRDefault="002F645D" w:rsidP="00477E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A02FC3" w:rsidRPr="002F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слова: 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 работа</w:t>
      </w:r>
      <w:r w:rsidRPr="002F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и 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 самоопределение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психолого-педагогическое сопровождение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645D" w:rsidRPr="00A378A6" w:rsidRDefault="002F645D" w:rsidP="00477E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="009A18C0" w:rsidRPr="002F64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60DAB" w:rsidRPr="002F64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существует много различных методик, в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методика профессионального самоопределения </w:t>
      </w:r>
      <w:proofErr w:type="spellStart"/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олланда</w:t>
      </w:r>
      <w:proofErr w:type="spellEnd"/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позволяющая</w:t>
      </w:r>
      <w:proofErr w:type="gramEnd"/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соотнести склонности, способности, интеллект с различными профессиями для наилучшего выбора профессии. </w:t>
      </w:r>
      <w:r w:rsidR="00A81645" w:rsidRPr="00A3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</w:t>
      </w:r>
    </w:p>
    <w:p w:rsidR="002F645D" w:rsidRPr="00A378A6" w:rsidRDefault="002F645D" w:rsidP="00477E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 рассматривают как процесс формирования отношения личности к себе как к субъекту профессиональной деятельности, владеющему комплексом знаний, умений и навыков, качеств личности, обеспечивающих возможность профессионального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развития.</w:t>
      </w:r>
      <w:r w:rsidR="00A378A6" w:rsidRPr="00A3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</w:t>
      </w:r>
    </w:p>
    <w:p w:rsidR="002F645D" w:rsidRPr="00A81645" w:rsidRDefault="002F645D" w:rsidP="00477E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</w:t>
      </w:r>
      <w:r w:rsidRPr="002F64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Профессиональное самоопределение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это определение человеком себя относительно выработанных в обществе критериев профессионализма</w:t>
      </w:r>
      <w:r w:rsidR="00A81645" w:rsidRPr="00A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</w:t>
      </w:r>
    </w:p>
    <w:p w:rsidR="00A02FC3" w:rsidRPr="002F645D" w:rsidRDefault="002F645D" w:rsidP="00477E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Профессиональное самоопределение не заканчивается выбором профессии, так как человек в течение жизни сталкивается с непрерывной серией профессиональных выборов: адаптация в ходе профессионального обучения в учебных заведениях, на производстве при специализации, развитии профессионализма в выбранной деятельности.  </w:t>
      </w:r>
    </w:p>
    <w:p w:rsidR="00E83A37" w:rsidRDefault="00855BD4" w:rsidP="00477E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этого вопроса во многом определяется степенью информированности о выбираемой профессии, как у ученика, так и у родителей. Поэтому</w:t>
      </w:r>
      <w:r w:rsid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сотрудники </w:t>
      </w:r>
      <w:r w:rsidR="00951B79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</w:t>
      </w:r>
      <w:r w:rsidR="002F645D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колледжа </w:t>
      </w:r>
      <w:r w:rsid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заниматься профориентационной работой со школьниками ежегодно</w:t>
      </w:r>
      <w:r w:rsidR="00951B79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951B79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951B79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A71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 </w:t>
      </w:r>
      <w:proofErr w:type="gramStart"/>
      <w:r w:rsidR="00874A71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874A71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</w:t>
      </w:r>
      <w:r w:rsidR="009A18C0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45D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школьниками единого</w:t>
      </w:r>
      <w:r w:rsidR="009A18C0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экзамена</w:t>
      </w:r>
      <w:r w:rsid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4B80" w:rsidRDefault="00E83A37" w:rsidP="00477E5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B80" w:rsidRDefault="00484B80" w:rsidP="00477E5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A37" w:rsidRPr="00E83A37" w:rsidRDefault="00E83A37" w:rsidP="00477E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E83A37">
        <w:rPr>
          <w:rFonts w:ascii="Times New Roman" w:hAnsi="Times New Roman" w:cs="Times New Roman"/>
          <w:b/>
          <w:sz w:val="28"/>
          <w:szCs w:val="28"/>
        </w:rPr>
        <w:t>Что такое профориентация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E83A37" w:rsidRPr="00E83A37" w:rsidRDefault="00E83A37" w:rsidP="00477E59">
      <w:pPr>
        <w:spacing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83A37">
        <w:rPr>
          <w:rFonts w:ascii="Times New Roman" w:eastAsia="Times New Roman" w:hAnsi="Times New Roman" w:cs="Times New Roman"/>
          <w:sz w:val="28"/>
          <w:szCs w:val="28"/>
          <w:lang w:eastAsia="ru-RU"/>
        </w:rPr>
        <w:t>В широком смысле профориентация — это помощь в выборе подходящей профессии, которая соответствует интересам и возможностям человека. </w:t>
      </w:r>
    </w:p>
    <w:p w:rsidR="00E83A37" w:rsidRPr="00E83A37" w:rsidRDefault="00E83A37" w:rsidP="00477E59">
      <w:pPr>
        <w:spacing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 включает комплекс мероприятий. Например, в него могут входить:</w:t>
      </w:r>
    </w:p>
    <w:p w:rsidR="00E83A37" w:rsidRPr="00E83A37" w:rsidRDefault="00E83A37" w:rsidP="00477E59">
      <w:pPr>
        <w:numPr>
          <w:ilvl w:val="0"/>
          <w:numId w:val="3"/>
        </w:numPr>
        <w:spacing w:before="100" w:beforeAutospacing="1" w:after="133"/>
        <w:ind w:left="333" w:hanging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 существующими профессиями,</w:t>
      </w:r>
    </w:p>
    <w:p w:rsidR="00E83A37" w:rsidRPr="00E83A37" w:rsidRDefault="00E83A37" w:rsidP="00477E59">
      <w:pPr>
        <w:numPr>
          <w:ilvl w:val="0"/>
          <w:numId w:val="3"/>
        </w:numPr>
        <w:spacing w:before="100" w:beforeAutospacing="1" w:after="133"/>
        <w:ind w:left="333" w:hanging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различных методик, вроде анкетирования или тестов, которые определяют предрасположенность к какому-либо виду деятельности,</w:t>
      </w:r>
    </w:p>
    <w:p w:rsidR="00E83A37" w:rsidRPr="00E83A37" w:rsidRDefault="00E83A37" w:rsidP="00477E59">
      <w:pPr>
        <w:numPr>
          <w:ilvl w:val="0"/>
          <w:numId w:val="3"/>
        </w:numPr>
        <w:spacing w:before="100" w:beforeAutospacing="1" w:after="133"/>
        <w:ind w:left="333" w:hanging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самоопределение, когда человек сам решает, чем хочет заниматься,</w:t>
      </w:r>
    </w:p>
    <w:p w:rsidR="00E83A37" w:rsidRPr="00E83A37" w:rsidRDefault="00E83A37" w:rsidP="00477E59">
      <w:pPr>
        <w:numPr>
          <w:ilvl w:val="0"/>
          <w:numId w:val="3"/>
        </w:numPr>
        <w:spacing w:before="100" w:beforeAutospacing="1" w:after="133"/>
        <w:ind w:left="333" w:hanging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3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 тренинги,</w:t>
      </w:r>
    </w:p>
    <w:p w:rsidR="00E83A37" w:rsidRPr="00E83A37" w:rsidRDefault="00E83A37" w:rsidP="00477E59">
      <w:pPr>
        <w:numPr>
          <w:ilvl w:val="0"/>
          <w:numId w:val="3"/>
        </w:numPr>
        <w:spacing w:before="100" w:beforeAutospacing="1" w:after="133"/>
        <w:ind w:left="333" w:hanging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беседы с психологом или карьерным консультантом,</w:t>
      </w:r>
    </w:p>
    <w:p w:rsidR="00F678EE" w:rsidRPr="00F678EE" w:rsidRDefault="00E83A37" w:rsidP="00477E59">
      <w:pPr>
        <w:numPr>
          <w:ilvl w:val="0"/>
          <w:numId w:val="3"/>
        </w:numPr>
        <w:spacing w:before="100" w:beforeAutospacing="1" w:after="0"/>
        <w:ind w:left="333" w:hanging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в компаниях и т.д.</w:t>
      </w:r>
      <w:r w:rsidR="00A378A6" w:rsidRPr="00A3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7C">
        <w:rPr>
          <w:rFonts w:ascii="Times New Roman" w:eastAsia="Times New Roman" w:hAnsi="Times New Roman" w:cs="Times New Roman"/>
          <w:sz w:val="28"/>
          <w:szCs w:val="28"/>
          <w:lang w:eastAsia="ru-RU"/>
        </w:rPr>
        <w:t>[3</w:t>
      </w:r>
      <w:r w:rsidR="0010767C" w:rsidRPr="0010767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83A37" w:rsidRPr="00E83A37" w:rsidRDefault="0098212A" w:rsidP="00477E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3A37" w:rsidRPr="00E83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 — это довольно сложная вещь. Для неё нужны профессиональные методики и подготовленные специалисты. Она нужна для того, чтобы человек сумел найти работу, которая в моменте его наиболее устраивает. Подчеркну — на этот момент. Потому что профессиональное самоопределение — это процесс, который происходит на протяжении всей жизни. И чем дальше мы будем уходить по пути технологического развития, тем больше точек выбора профессии у нас будет.</w:t>
      </w:r>
    </w:p>
    <w:p w:rsidR="002F645D" w:rsidRDefault="00E83A37" w:rsidP="00477E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74A71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</w:t>
      </w:r>
      <w:r w:rsid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</w:t>
      </w:r>
      <w:proofErr w:type="spellStart"/>
      <w:r w:rsid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874A71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колледжа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информируют обучающихся средних общеобразовательных </w:t>
      </w:r>
      <w:r w:rsidR="002F645D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 о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</w:t>
      </w:r>
      <w:r w:rsid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специальност</w:t>
      </w:r>
      <w:r w:rsid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ях,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которым осущест</w:t>
      </w:r>
      <w:r w:rsidR="00874A71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вляется подготовка в колледже, 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требованиях, предъявляемых профессией и специальностью к личностным особенностям</w:t>
      </w:r>
      <w:r w:rsidR="00874A71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  </w:t>
      </w:r>
    </w:p>
    <w:p w:rsidR="003E19CF" w:rsidRPr="002F645D" w:rsidRDefault="003E19CF" w:rsidP="00477E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жизненного пути абитуриентами происходит в </w:t>
      </w:r>
      <w:bookmarkStart w:id="0" w:name="_GoBack"/>
      <w:bookmarkEnd w:id="0"/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подростковом возрасте и зависит от личностной зрелости. К нам в колледж поступают три категории абитуриентов:</w:t>
      </w:r>
    </w:p>
    <w:p w:rsidR="003E19CF" w:rsidRPr="002F645D" w:rsidRDefault="003E19CF" w:rsidP="00477E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первая категория ребят выбирает специальность осознанно, представляет свою будущую сферу деятельности и анализирует положение на рынке труда;</w:t>
      </w:r>
    </w:p>
    <w:p w:rsidR="003E19CF" w:rsidRPr="002F645D" w:rsidRDefault="003E19CF" w:rsidP="00477E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вторая категория поступает в колледж без учета реальных задатков по разным причинам: посоветовали родители, близко от дома, престижная специальность;</w:t>
      </w:r>
    </w:p>
    <w:p w:rsidR="003E19CF" w:rsidRPr="002F645D" w:rsidRDefault="003E19CF" w:rsidP="00477E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третья категория абитуриентов имеет недостаточный уровень самопознания, узкий круг интересов, о</w:t>
      </w:r>
      <w:r w:rsidRPr="002F6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тмечается запоздалое гражданское и социальное становление личности.</w:t>
      </w:r>
    </w:p>
    <w:p w:rsidR="003E19CF" w:rsidRPr="003E19CF" w:rsidRDefault="003E19CF" w:rsidP="00477E59">
      <w:pPr>
        <w:shd w:val="clear" w:color="auto" w:fill="FFFFFF"/>
        <w:spacing w:after="0"/>
        <w:ind w:firstLine="73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F6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 педагогического коллектива колледжа: помочь обучающемуся в профессиональном и личностном самоопределении. В колледже с первых дней учебы начинается 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психолого-педагогическое сопровождение студентов в отношении их профессионального и личностного самоопределения.  Большое внимание уделяется адаптации первокурсников. Для решения этой задачи проводятся беседы кураторов о традициях, правилах учебного заведения, правилах проживания в общежитии. Организуются встречи с психологом и социальным педагогом, представителями предприятия- работодателя. Педагог-психолог совместно с кураторами групп проводит анкетирование студентов по выявлению их способностей и наклонностей, лидерских качеств. В первые дни учебы особенно важно проведение групповых, коллективных мероприятий, в ходе которых ребята знакомятся и лучше узнают друг друга. Одним из таких мероприятий, проводимых в нашем колледже, является совместное посещение </w:t>
      </w:r>
      <w:r w:rsidR="00AC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театра, 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кинотеатра, где ребята могут открыться друг другу, узнать об общих интересах и вкусах. Так же студенты первого курса посещают библиотеки, выставки, т.е. педагоги по максимуму стараются сплотить ребят на первом курсе, помочь создать благоприятную обстановку в коллективе. В дальнейшем, учитывая индивидуальность каждого поступившего к нам студента,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 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стремятся сформировать положительные мотивы к учебному процессу, придающие дальнейший смысл учебе студента.</w:t>
      </w:r>
    </w:p>
    <w:p w:rsidR="003E19CF" w:rsidRDefault="002F645D" w:rsidP="00477E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74A71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</w:t>
      </w:r>
      <w:r w:rsidR="0096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есной в</w:t>
      </w:r>
      <w:r w:rsidR="00874A71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колледже </w:t>
      </w:r>
      <w:r w:rsidRPr="0096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</w:t>
      </w:r>
      <w:r w:rsidR="00A02FC3" w:rsidRPr="00961F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961F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61F16" w:rsidRPr="0096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“День открытых</w:t>
      </w:r>
      <w:r w:rsidR="0096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дверей</w:t>
      </w:r>
      <w:r w:rsidR="00A02FC3" w:rsidRPr="0096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A02FC3" w:rsidRPr="00961F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02FC3" w:rsidRPr="0096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которого школьники </w:t>
      </w:r>
      <w:r w:rsidRPr="0096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E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E19CF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специальностями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4407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них </w:t>
      </w:r>
      <w:r w:rsidR="003E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 презентации профессий и специальностей и мастер – классы, фотовыставки и </w:t>
      </w:r>
      <w:r w:rsidR="00A84407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швейных</w:t>
      </w:r>
      <w:r w:rsidR="004113B6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изделий, </w:t>
      </w:r>
      <w:r w:rsidR="003E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4113B6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818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шедевры кулинарного</w:t>
      </w:r>
      <w:r w:rsidR="004113B6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кондитерск</w:t>
      </w:r>
      <w:r w:rsidR="00D21818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искусства</w:t>
      </w:r>
      <w:r w:rsidR="00F5030E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2FC3" w:rsidRPr="002F645D" w:rsidRDefault="003E19CF" w:rsidP="00477E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Педагоги колледжа организуют для</w:t>
      </w:r>
      <w:r w:rsidR="00060DAB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060DAB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экскурсии на предприятия работодателя, чтобы специалисты могли показать и рассказать о будущей выбранной ими профессии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060DAB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специальности. </w:t>
      </w:r>
    </w:p>
    <w:p w:rsidR="00951B79" w:rsidRPr="002F645D" w:rsidRDefault="00951B79" w:rsidP="00477E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E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условиях поиска новых образовательных моделей и </w:t>
      </w:r>
      <w:r w:rsidR="003E19CF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пересмотра традиционных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обучения студентов, педагогический коллектив колледжа выстраивает собственную модель подготовки</w:t>
      </w:r>
      <w:r w:rsidRPr="002F64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высококвалифицированных кадров, способных быстро приспосабливаться к новым условиям, обладающих достаточно высоким уровнем профессиональных умений и востребованных на рынке труда. При этом основной акцент делается на профессиональном самоопределении как 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стержне успешного профессионального обучения в колледже и дальнейшей работе по специальности.</w:t>
      </w:r>
    </w:p>
    <w:p w:rsidR="00A02FC3" w:rsidRPr="003E19CF" w:rsidRDefault="00521CA6" w:rsidP="00477E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Контингент студентов, обучающихся в колледже, достаточно многолик и своеобразен. Это обусловлено не только индивидуальными особенностями абитуриентов, но и специальностями, востребованными в нашем учреждении. С точки зрения психологии это возраст осознания собственной индивидуальности </w:t>
      </w:r>
      <w:r w:rsidR="003E19CF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готовности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самоопределению. Профессиональное самоопределение студентов </w:t>
      </w:r>
      <w:r w:rsidR="003E19CF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 в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9CF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профессионального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это сложный, длительный и многоплановый процесс. В наше</w:t>
      </w:r>
      <w:r w:rsidR="003E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образовательном </w:t>
      </w:r>
      <w:r w:rsidR="003E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рассматривают как процесс вхождения личности в сферу будущей профессиональной деятельности посредством ее включения  в учебную, производственно - практическую и внеучебную деятельность на основе самопознания, соотнесения своих возможностей с требованиями к профессии и осознания себя как будущего профессионала</w:t>
      </w:r>
    </w:p>
    <w:p w:rsidR="003E19CF" w:rsidRDefault="00A02FC3" w:rsidP="00477E5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раньше задача</w:t>
      </w:r>
      <w:r w:rsidR="00E87484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9CF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заключалась </w:t>
      </w:r>
      <w:r w:rsidR="00E87484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передаче студенту знаний по дисциплине, то согласно новым </w:t>
      </w:r>
      <w:r w:rsidR="003E19CF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стандартам преподаватель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выступает в роли координатора, который помогает студентам творчески развиваться, применять свои знания на практике. Для успешного решения это</w:t>
      </w:r>
      <w:r w:rsidR="00E87484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задачи преподаватели колледжа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 практико-ориентированные, проблемные, информационно-коммуникационные технологии обучения. </w:t>
      </w:r>
    </w:p>
    <w:p w:rsidR="0080522F" w:rsidRPr="002F645D" w:rsidRDefault="00A02FC3" w:rsidP="00477E59">
      <w:pPr>
        <w:shd w:val="clear" w:color="auto" w:fill="FFFFFF"/>
        <w:spacing w:after="120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формировании профессиональных компетенций студентов огромную роль </w:t>
      </w:r>
      <w:r w:rsidR="003E19CF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 профессионализм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преподавателей и мастеров производственного обучения. Преподаватели</w:t>
      </w:r>
      <w:r w:rsidR="003E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цикла </w:t>
      </w:r>
      <w:r w:rsidR="003E19CF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мастера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</w:t>
      </w:r>
      <w:r w:rsidR="002B648A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зводственного обучения постоянно делятся своим опытом с коллегами на </w:t>
      </w:r>
      <w:r w:rsidR="005531B9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открытых уроках, </w:t>
      </w:r>
      <w:r w:rsidR="002B648A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заседаниях</w:t>
      </w:r>
      <w:r w:rsidR="005531B9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B648A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Немаловажную роль в профессиональном самоопределении студентов играют участие студентов на олимпиадах по предметам, конкурсах профессионального мастерства</w:t>
      </w:r>
      <w:r w:rsidR="003E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E19CF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</w:t>
      </w: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-практических конференциях. </w:t>
      </w:r>
      <w:r w:rsidR="0080522F" w:rsidRPr="002F645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   </w:t>
      </w:r>
    </w:p>
    <w:p w:rsidR="00A02FC3" w:rsidRPr="002F645D" w:rsidRDefault="0083253A" w:rsidP="00477E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значение</w:t>
      </w:r>
      <w:r w:rsidR="0047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9CF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формировании профессиональных компетенций </w:t>
      </w:r>
      <w:r w:rsidR="003E19CF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 имеет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производственная практика.</w:t>
      </w:r>
      <w:r w:rsidR="0080522F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26C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создался дефицит рабочих кадров на рынке труда. Поэтому </w:t>
      </w:r>
      <w:r w:rsidR="003E19CF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работодатели, с</w:t>
      </w:r>
      <w:r w:rsidR="003F126C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которыми сотрудничает наш колледж, всегда идут навстречу образовательному учреждению в предоставлении рабочих мест на время производственной практики. с большим желанием принимает наших студентов, официально устраивает и оплачивает работу достойно. В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едь именно на  практике происходит углубление теоретических знаний в процессе использования их в условиях профессиональной деятельности; непосредственное введение в специфику профессии, 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психологическое соединение будущего специалиста с условиями будущей</w:t>
      </w:r>
      <w:r w:rsidR="00444D4F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 приобретение практических навыков работы по специальности.</w:t>
      </w:r>
    </w:p>
    <w:p w:rsidR="00783134" w:rsidRPr="006F462A" w:rsidRDefault="006F462A" w:rsidP="00477E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Заключение. </w:t>
      </w:r>
      <w:r w:rsidR="00783134" w:rsidRPr="0024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задача профессионального образования сводится к тому, чтобы любой начинающий специалист обладал фундаментальными общеобразовательными и специальными знаниями и умениями, был способен реализовывать их в профессиональной деятельности. </w:t>
      </w:r>
      <w:r w:rsidR="003E19CF" w:rsidRPr="0024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профессионального</w:t>
      </w:r>
      <w:r w:rsidR="00783134" w:rsidRPr="0024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определяется через компетентности </w:t>
      </w:r>
      <w:proofErr w:type="gramStart"/>
      <w:r w:rsidR="00783134" w:rsidRPr="0024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783134" w:rsidRPr="0024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 дальнейшем обеспечивают выпускнику личностную и профессиональную самореализацию.</w:t>
      </w:r>
      <w:r w:rsidR="00241751" w:rsidRPr="00241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Реализация постоянного психолого-педагогического сопровождения обучающихся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колледжа</w:t>
      </w:r>
      <w:r w:rsidR="00241751" w:rsidRPr="00241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формированию готовности студентов к профессиональному самоопределению и профессиональной адаптации в условиях производства, позитивно влияет на </w:t>
      </w:r>
      <w:proofErr w:type="spellStart"/>
      <w:r w:rsidR="00241751" w:rsidRPr="00241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закрепляемость</w:t>
      </w:r>
      <w:proofErr w:type="spellEnd"/>
      <w:r w:rsidR="00241751" w:rsidRPr="00241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трудоустроившихся выпускников.</w:t>
      </w:r>
      <w:r w:rsidRPr="006F4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241751" w:rsidRPr="00241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6F4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F17803" w:rsidRDefault="00F17803" w:rsidP="00477E59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2FC3" w:rsidRPr="002F645D" w:rsidRDefault="003E19CF" w:rsidP="00477E59">
      <w:pPr>
        <w:shd w:val="clear" w:color="auto" w:fill="FFFFFF"/>
        <w:spacing w:after="120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Библиографический список:</w:t>
      </w:r>
    </w:p>
    <w:p w:rsidR="00A02FC3" w:rsidRPr="002F645D" w:rsidRDefault="00A02FC3" w:rsidP="00477E59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Зеер</w:t>
      </w:r>
      <w:proofErr w:type="spellEnd"/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Э.Ф., Павлова А.М., </w:t>
      </w:r>
      <w:proofErr w:type="spellStart"/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Садовникова</w:t>
      </w:r>
      <w:proofErr w:type="spellEnd"/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Н.О. </w:t>
      </w:r>
      <w:proofErr w:type="spellStart"/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Профориентология</w:t>
      </w:r>
      <w:proofErr w:type="spellEnd"/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Теория и практика: </w:t>
      </w:r>
      <w:proofErr w:type="spellStart"/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Учеб.пособие</w:t>
      </w:r>
      <w:proofErr w:type="spellEnd"/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высшей школы. Изд.3-е. – М.: Академический проект; Фонд «Мир», 2008. – 192с.</w:t>
      </w:r>
    </w:p>
    <w:p w:rsidR="0010767C" w:rsidRDefault="0010767C" w:rsidP="00477E5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A02FC3" w:rsidRPr="002F645D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Климов Е.А. Психология профессионального самоопределения: Учеб</w:t>
      </w:r>
      <w:proofErr w:type="gramStart"/>
      <w:r w:rsidR="00A02FC3" w:rsidRPr="002F645D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.</w:t>
      </w:r>
      <w:proofErr w:type="gramEnd"/>
      <w:r w:rsidR="00A02FC3" w:rsidRPr="002F645D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 </w:t>
      </w:r>
      <w:proofErr w:type="gramStart"/>
      <w:r w:rsidR="00A02FC3" w:rsidRPr="002F645D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п</w:t>
      </w:r>
      <w:proofErr w:type="gramEnd"/>
      <w:r w:rsidR="00A02FC3" w:rsidRPr="002F645D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особие </w:t>
      </w:r>
      <w:r w:rsidR="0085624E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для вузов. – Р </w:t>
      </w:r>
      <w:proofErr w:type="spellStart"/>
      <w:r w:rsidR="0085624E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н</w:t>
      </w:r>
      <w:proofErr w:type="spellEnd"/>
      <w:proofErr w:type="gramStart"/>
      <w:r w:rsidR="0085624E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/Д</w:t>
      </w:r>
      <w:proofErr w:type="gramEnd"/>
      <w:r w:rsidR="0085624E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: Феникс, 2012</w:t>
      </w:r>
      <w:r w:rsidR="00A02FC3" w:rsidRPr="002F645D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. – 512 с.</w:t>
      </w:r>
      <w:r w:rsidR="00A02FC3" w:rsidRPr="002F6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A02FC3" w:rsidRPr="002F645D" w:rsidRDefault="0010767C" w:rsidP="00477E59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3.Интернетресурс: </w:t>
      </w:r>
      <w:r w:rsidRPr="001076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https://fiit-urfu.ru/blog/6</w:t>
      </w:r>
      <w:r w:rsidR="00A02FC3"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2FC3" w:rsidRPr="002F645D" w:rsidRDefault="00A02FC3" w:rsidP="00477E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F6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02FC3" w:rsidRPr="002F645D" w:rsidRDefault="00A02FC3" w:rsidP="00477E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2FC3" w:rsidRPr="002F645D" w:rsidRDefault="00A02FC3" w:rsidP="00477E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F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2FC3" w:rsidRPr="002F645D" w:rsidRDefault="00A02FC3" w:rsidP="00477E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F6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02FC3" w:rsidRPr="002F645D" w:rsidRDefault="00A02FC3" w:rsidP="00477E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F645D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 </w:t>
      </w:r>
    </w:p>
    <w:p w:rsidR="00A02FC3" w:rsidRPr="002F645D" w:rsidRDefault="00A02FC3" w:rsidP="00477E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F645D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 </w:t>
      </w:r>
    </w:p>
    <w:p w:rsidR="00A02FC3" w:rsidRPr="002F645D" w:rsidRDefault="00A02FC3" w:rsidP="00477E59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A02FC3" w:rsidRPr="002F645D" w:rsidSect="003E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49AC"/>
    <w:multiLevelType w:val="multilevel"/>
    <w:tmpl w:val="06AA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6175F"/>
    <w:multiLevelType w:val="multilevel"/>
    <w:tmpl w:val="53EE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723EF4"/>
    <w:multiLevelType w:val="multilevel"/>
    <w:tmpl w:val="D008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FC3"/>
    <w:rsid w:val="000001FA"/>
    <w:rsid w:val="000455BE"/>
    <w:rsid w:val="000550CF"/>
    <w:rsid w:val="00060DAB"/>
    <w:rsid w:val="000D0229"/>
    <w:rsid w:val="0010767C"/>
    <w:rsid w:val="001429F5"/>
    <w:rsid w:val="00177599"/>
    <w:rsid w:val="00197BF4"/>
    <w:rsid w:val="001D27C9"/>
    <w:rsid w:val="00221529"/>
    <w:rsid w:val="00241751"/>
    <w:rsid w:val="002852A6"/>
    <w:rsid w:val="002B648A"/>
    <w:rsid w:val="002F645D"/>
    <w:rsid w:val="002F7391"/>
    <w:rsid w:val="0031402E"/>
    <w:rsid w:val="00393EAB"/>
    <w:rsid w:val="003B1D16"/>
    <w:rsid w:val="003E19CF"/>
    <w:rsid w:val="003E7988"/>
    <w:rsid w:val="003F126C"/>
    <w:rsid w:val="004113B6"/>
    <w:rsid w:val="004165AB"/>
    <w:rsid w:val="00444D4F"/>
    <w:rsid w:val="00477E59"/>
    <w:rsid w:val="00484B80"/>
    <w:rsid w:val="0048506B"/>
    <w:rsid w:val="00521CA6"/>
    <w:rsid w:val="00532234"/>
    <w:rsid w:val="005531B9"/>
    <w:rsid w:val="00651A4C"/>
    <w:rsid w:val="006F462A"/>
    <w:rsid w:val="007064CF"/>
    <w:rsid w:val="00783134"/>
    <w:rsid w:val="007900C7"/>
    <w:rsid w:val="007A3F15"/>
    <w:rsid w:val="0080522F"/>
    <w:rsid w:val="0083253A"/>
    <w:rsid w:val="00855BD4"/>
    <w:rsid w:val="0085624E"/>
    <w:rsid w:val="00874A71"/>
    <w:rsid w:val="00951B79"/>
    <w:rsid w:val="00961F16"/>
    <w:rsid w:val="00965A91"/>
    <w:rsid w:val="0098212A"/>
    <w:rsid w:val="009A18C0"/>
    <w:rsid w:val="00A02FC3"/>
    <w:rsid w:val="00A17FF3"/>
    <w:rsid w:val="00A378A6"/>
    <w:rsid w:val="00A81645"/>
    <w:rsid w:val="00A84407"/>
    <w:rsid w:val="00AC043F"/>
    <w:rsid w:val="00B22495"/>
    <w:rsid w:val="00B80150"/>
    <w:rsid w:val="00BB4B1A"/>
    <w:rsid w:val="00BF222F"/>
    <w:rsid w:val="00C36AEE"/>
    <w:rsid w:val="00C66C71"/>
    <w:rsid w:val="00CA789F"/>
    <w:rsid w:val="00CD2724"/>
    <w:rsid w:val="00D055B8"/>
    <w:rsid w:val="00D21818"/>
    <w:rsid w:val="00D6129B"/>
    <w:rsid w:val="00E2304D"/>
    <w:rsid w:val="00E702CB"/>
    <w:rsid w:val="00E75604"/>
    <w:rsid w:val="00E83A37"/>
    <w:rsid w:val="00E87484"/>
    <w:rsid w:val="00EE7904"/>
    <w:rsid w:val="00F17803"/>
    <w:rsid w:val="00F5030E"/>
    <w:rsid w:val="00F6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88"/>
  </w:style>
  <w:style w:type="paragraph" w:styleId="2">
    <w:name w:val="heading 2"/>
    <w:basedOn w:val="a"/>
    <w:link w:val="20"/>
    <w:uiPriority w:val="9"/>
    <w:qFormat/>
    <w:rsid w:val="00E83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2FC3"/>
  </w:style>
  <w:style w:type="character" w:styleId="a3">
    <w:name w:val="Strong"/>
    <w:basedOn w:val="a0"/>
    <w:uiPriority w:val="22"/>
    <w:qFormat/>
    <w:rsid w:val="00A02FC3"/>
    <w:rPr>
      <w:b/>
      <w:bCs/>
    </w:rPr>
  </w:style>
  <w:style w:type="paragraph" w:customStyle="1" w:styleId="c0">
    <w:name w:val="c0"/>
    <w:basedOn w:val="a"/>
    <w:rsid w:val="00A0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2FC3"/>
  </w:style>
  <w:style w:type="paragraph" w:customStyle="1" w:styleId="c14">
    <w:name w:val="c14"/>
    <w:basedOn w:val="a"/>
    <w:rsid w:val="00A0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02FC3"/>
  </w:style>
  <w:style w:type="paragraph" w:styleId="a4">
    <w:name w:val="Normal (Web)"/>
    <w:basedOn w:val="a"/>
    <w:uiPriority w:val="99"/>
    <w:semiHidden/>
    <w:unhideWhenUsed/>
    <w:rsid w:val="0041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3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-medium">
    <w:name w:val="t-medium"/>
    <w:basedOn w:val="a"/>
    <w:rsid w:val="00E8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72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58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9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55</cp:revision>
  <dcterms:created xsi:type="dcterms:W3CDTF">2024-01-16T05:40:00Z</dcterms:created>
  <dcterms:modified xsi:type="dcterms:W3CDTF">2024-02-12T05:56:00Z</dcterms:modified>
</cp:coreProperties>
</file>