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0F" w:rsidRDefault="007A340F" w:rsidP="007A340F">
      <w:pPr>
        <w:pStyle w:val="a3"/>
        <w:spacing w:before="87" w:line="322" w:lineRule="exact"/>
        <w:ind w:left="555" w:right="1075"/>
      </w:pPr>
      <w:r>
        <w:t>А.А Казакова</w:t>
      </w:r>
    </w:p>
    <w:p w:rsidR="006C7957" w:rsidRPr="006C7957" w:rsidRDefault="006C7957" w:rsidP="006C7957">
      <w:pPr>
        <w:pStyle w:val="a3"/>
        <w:spacing w:before="87" w:line="322" w:lineRule="exact"/>
        <w:ind w:left="555" w:right="1075"/>
        <w:jc w:val="center"/>
      </w:pPr>
      <w:r w:rsidRPr="006C7957">
        <w:t>МИНОБРНАУКИ</w:t>
      </w:r>
      <w:r w:rsidRPr="006C7957">
        <w:rPr>
          <w:spacing w:val="-7"/>
        </w:rPr>
        <w:t xml:space="preserve"> </w:t>
      </w:r>
      <w:r w:rsidRPr="006C7957">
        <w:t>РОССИИ</w:t>
      </w:r>
    </w:p>
    <w:p w:rsidR="006C7957" w:rsidRPr="006C7957" w:rsidRDefault="006C7957" w:rsidP="006C7957">
      <w:pPr>
        <w:pStyle w:val="a3"/>
        <w:spacing w:line="244" w:lineRule="auto"/>
        <w:ind w:left="553" w:right="1089"/>
        <w:jc w:val="center"/>
      </w:pPr>
      <w:r w:rsidRPr="006C7957">
        <w:t>Федеральное государственное бюджетное образовательное учреждение</w:t>
      </w:r>
      <w:r w:rsidRPr="006C7957">
        <w:rPr>
          <w:spacing w:val="-67"/>
        </w:rPr>
        <w:t xml:space="preserve"> </w:t>
      </w:r>
      <w:r w:rsidRPr="006C7957">
        <w:t>высшего</w:t>
      </w:r>
      <w:r w:rsidRPr="006C7957">
        <w:rPr>
          <w:spacing w:val="2"/>
        </w:rPr>
        <w:t xml:space="preserve"> </w:t>
      </w:r>
      <w:r w:rsidRPr="006C7957">
        <w:t>образования</w:t>
      </w:r>
    </w:p>
    <w:p w:rsidR="006C7957" w:rsidRPr="006C7957" w:rsidRDefault="006C7957" w:rsidP="006C7957">
      <w:pPr>
        <w:pStyle w:val="a3"/>
        <w:ind w:left="1972" w:right="2496"/>
        <w:jc w:val="center"/>
      </w:pPr>
      <w:r w:rsidRPr="006C7957">
        <w:t>«Гжельский государственный университет»</w:t>
      </w:r>
      <w:r w:rsidRPr="006C7957">
        <w:rPr>
          <w:spacing w:val="-67"/>
        </w:rPr>
        <w:t xml:space="preserve"> </w:t>
      </w:r>
      <w:r w:rsidRPr="006C7957">
        <w:t>(ГГУ)</w:t>
      </w:r>
    </w:p>
    <w:p w:rsidR="00075EC1" w:rsidRPr="00075EC1" w:rsidRDefault="00075EC1" w:rsidP="00D06BC8">
      <w:pPr>
        <w:tabs>
          <w:tab w:val="left" w:pos="4594"/>
        </w:tabs>
        <w:spacing w:before="87" w:line="360" w:lineRule="auto"/>
        <w:ind w:left="219" w:right="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Московская обл. </w:t>
      </w:r>
      <w:proofErr w:type="spellStart"/>
      <w:r>
        <w:rPr>
          <w:sz w:val="28"/>
          <w:szCs w:val="28"/>
        </w:rPr>
        <w:t>пос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Электроизолятор</w:t>
      </w:r>
      <w:proofErr w:type="spellEnd"/>
    </w:p>
    <w:p w:rsidR="00075EC1" w:rsidRPr="007A340F" w:rsidRDefault="00F80815" w:rsidP="00075EC1">
      <w:pPr>
        <w:tabs>
          <w:tab w:val="left" w:pos="4594"/>
        </w:tabs>
        <w:spacing w:before="87" w:line="360" w:lineRule="auto"/>
        <w:ind w:left="219" w:right="754"/>
        <w:jc w:val="both"/>
        <w:rPr>
          <w:b/>
          <w:sz w:val="28"/>
          <w:szCs w:val="28"/>
        </w:rPr>
      </w:pPr>
      <w:r w:rsidRPr="00B53E07">
        <w:rPr>
          <w:b/>
          <w:sz w:val="28"/>
          <w:szCs w:val="28"/>
        </w:rPr>
        <w:t>Статья на тему «Развитие компетентности личности в образовательном процессе»</w:t>
      </w:r>
    </w:p>
    <w:p w:rsidR="001078B2" w:rsidRDefault="00504A9F" w:rsidP="00397614">
      <w:pPr>
        <w:spacing w:line="360" w:lineRule="auto"/>
        <w:ind w:firstLine="708"/>
        <w:jc w:val="both"/>
        <w:rPr>
          <w:rStyle w:val="selectedsentence"/>
          <w:sz w:val="28"/>
          <w:szCs w:val="28"/>
        </w:rPr>
      </w:pPr>
      <w:r w:rsidRPr="00504A9F">
        <w:rPr>
          <w:rStyle w:val="selectedsentence"/>
          <w:sz w:val="28"/>
          <w:szCs w:val="28"/>
        </w:rPr>
        <w:t xml:space="preserve">Статья посвящена анализу психологических и педагогических условий, необходимых для развития личности студентов колледжа. В тексте раскрываются критерии оценивания и стадии формирования профессиональной компетентности у студентов, а также анализируются различные методы, приемы и формы организации занятий с целью формирования компетентности.[1]. </w:t>
      </w:r>
      <w:r w:rsidR="001078B2">
        <w:rPr>
          <w:rStyle w:val="selectedsentence"/>
          <w:sz w:val="28"/>
          <w:szCs w:val="28"/>
        </w:rPr>
        <w:tab/>
      </w:r>
    </w:p>
    <w:p w:rsidR="00DD5313" w:rsidRDefault="00504A9F" w:rsidP="00397614">
      <w:pPr>
        <w:spacing w:line="360" w:lineRule="auto"/>
        <w:ind w:firstLine="708"/>
        <w:jc w:val="both"/>
        <w:rPr>
          <w:rStyle w:val="selectedsentence"/>
          <w:sz w:val="28"/>
          <w:szCs w:val="28"/>
        </w:rPr>
      </w:pPr>
      <w:r w:rsidRPr="00504A9F">
        <w:rPr>
          <w:rStyle w:val="selectedsentence"/>
          <w:sz w:val="28"/>
          <w:szCs w:val="28"/>
        </w:rPr>
        <w:t xml:space="preserve">Сегодня наиболее акцентируется внимание на развитии компетентности студентов в высшем образовании. Развитие компетентности личности в вузе достигается при наличии определенных психологических и педагогических условий. Термин "условие" могут трактовать как обстоятельство, от которого что-либо зависит, и как обстановку, в которой осуществляется что-либо. Педагогические условия представляют собой основные факторы, процессы и явления образовательной среды, отражающие требования к организации деятельности и обеспечивающие решение педагогической задачи. Психолого-педагогические условия тесно связаны с педагогическим процессом, а именно с его оптимизацией.[2]. </w:t>
      </w:r>
    </w:p>
    <w:p w:rsidR="001078B2" w:rsidRDefault="00504A9F" w:rsidP="00397614">
      <w:pPr>
        <w:spacing w:line="360" w:lineRule="auto"/>
        <w:ind w:firstLine="708"/>
        <w:jc w:val="both"/>
        <w:rPr>
          <w:rStyle w:val="selectedsentence"/>
          <w:sz w:val="28"/>
          <w:szCs w:val="28"/>
        </w:rPr>
      </w:pPr>
      <w:r w:rsidRPr="00504A9F">
        <w:rPr>
          <w:rStyle w:val="selectedsentence"/>
          <w:sz w:val="28"/>
          <w:szCs w:val="28"/>
        </w:rPr>
        <w:t xml:space="preserve">Педагогический процесс представляет собой функциональную характеристику педагогической системы, где элементами являются цели и задачи, субъекты (преподаватель и студент), условия, содержание, организационные формы, средства и методы, контроль и оценка результатов. </w:t>
      </w:r>
    </w:p>
    <w:p w:rsidR="006F79AF" w:rsidRDefault="00504A9F" w:rsidP="00397614">
      <w:pPr>
        <w:spacing w:line="360" w:lineRule="auto"/>
        <w:ind w:firstLine="708"/>
        <w:jc w:val="both"/>
        <w:rPr>
          <w:sz w:val="28"/>
          <w:szCs w:val="28"/>
        </w:rPr>
      </w:pPr>
      <w:r w:rsidRPr="00504A9F">
        <w:rPr>
          <w:rStyle w:val="selectedsentence"/>
          <w:sz w:val="28"/>
          <w:szCs w:val="28"/>
        </w:rPr>
        <w:t xml:space="preserve">Анализ исследований позволяет выделить три основные группы психолого-педагогических условий: информационные, технологические и личностные. Под психолого-педагогическими условиями понимается организация образовательного процесса с использованием педагогических средств, методов и форм, педагогического взаимодействия, информационного содержания и психологического </w:t>
      </w:r>
      <w:r w:rsidRPr="00504A9F">
        <w:rPr>
          <w:rStyle w:val="selectedsentence"/>
          <w:sz w:val="28"/>
          <w:szCs w:val="28"/>
        </w:rPr>
        <w:lastRenderedPageBreak/>
        <w:t xml:space="preserve">микроклимата, которые обеспечивают целенаправленное воздействие.[3] </w:t>
      </w:r>
      <w:r w:rsidR="006F79AF">
        <w:rPr>
          <w:rStyle w:val="selectedsentence"/>
          <w:sz w:val="28"/>
          <w:szCs w:val="28"/>
        </w:rPr>
        <w:t xml:space="preserve">      </w:t>
      </w:r>
      <w:r w:rsidRPr="00504A9F">
        <w:rPr>
          <w:rStyle w:val="selectedsentence"/>
          <w:sz w:val="28"/>
          <w:szCs w:val="28"/>
        </w:rPr>
        <w:t xml:space="preserve">Определение совокупности таких условий зависит от сущности качества личности, которое формируется, и специфики образовательной среды и субъектов деятельности вузовского образовательного процесса. </w:t>
      </w:r>
      <w:r w:rsidR="00F80815" w:rsidRPr="00B53E07">
        <w:rPr>
          <w:sz w:val="28"/>
          <w:szCs w:val="28"/>
        </w:rPr>
        <w:t xml:space="preserve">[4, 9,13]. Таким образом, под психолого-педагогическими условиями понимается определенная организация образовательного процесса в совокупности педагогических средств, методов и форм организации образовательного процесса, конкретных способов педагогического взаимодействия, информационного содержания образования, особенностей психологического микроклимата, обеспечивающая возможность целенаправленного педагогического воздействия на студентов. </w:t>
      </w:r>
    </w:p>
    <w:p w:rsidR="006F79AF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 xml:space="preserve">Совокупность психолого-педагогических условий достижения определенной цели, </w:t>
      </w:r>
      <w:r w:rsidR="006F79AF">
        <w:rPr>
          <w:sz w:val="28"/>
          <w:szCs w:val="28"/>
        </w:rPr>
        <w:t xml:space="preserve"> </w:t>
      </w:r>
      <w:r w:rsidRPr="00B53E07">
        <w:rPr>
          <w:sz w:val="28"/>
          <w:szCs w:val="28"/>
        </w:rPr>
        <w:t xml:space="preserve">определяется, во-первых, сущностью и содержанием формируемого качества личности (как основы для выбора базовых образовательных подходов, принципов, средств и методов воздействия) и, во-вторых, спецификой среды, организационных условий и субъектов деятельности учреждений, в которых осуществляется образовательный процесс в Вузе. Интерес представляют условия, определяющие возможность и успешность развития компетентности личности, а также использование </w:t>
      </w:r>
      <w:proofErr w:type="spellStart"/>
      <w:r w:rsidRPr="00B53E07">
        <w:rPr>
          <w:sz w:val="28"/>
          <w:szCs w:val="28"/>
        </w:rPr>
        <w:t>компетентностного</w:t>
      </w:r>
      <w:proofErr w:type="spellEnd"/>
      <w:r w:rsidRPr="00B53E07">
        <w:rPr>
          <w:sz w:val="28"/>
          <w:szCs w:val="28"/>
        </w:rPr>
        <w:t xml:space="preserve"> подхода к профессиональной подготовке студентов. Суть</w:t>
      </w:r>
      <w:r w:rsidR="00397B53" w:rsidRPr="00397B53">
        <w:rPr>
          <w:sz w:val="28"/>
          <w:szCs w:val="28"/>
        </w:rPr>
        <w:t xml:space="preserve"> </w:t>
      </w:r>
      <w:r w:rsidR="00397B53">
        <w:rPr>
          <w:sz w:val="28"/>
          <w:szCs w:val="28"/>
        </w:rPr>
        <w:t>такого</w:t>
      </w:r>
      <w:r w:rsidRPr="00B53E07">
        <w:rPr>
          <w:sz w:val="28"/>
          <w:szCs w:val="28"/>
        </w:rPr>
        <w:t xml:space="preserve"> подхода в профессиональной подготовке студентов, позволяет реализовать все вышеназванные условия системно, с применением наиболее адекватных, с точки зрения сущности компетентности как качества личности, средств, методов и форм организации учебно-воспитательного проц</w:t>
      </w:r>
      <w:r w:rsidR="00397B53">
        <w:rPr>
          <w:sz w:val="28"/>
          <w:szCs w:val="28"/>
        </w:rPr>
        <w:t xml:space="preserve">есса. </w:t>
      </w:r>
      <w:r w:rsidR="006F79AF">
        <w:rPr>
          <w:sz w:val="28"/>
          <w:szCs w:val="28"/>
        </w:rPr>
        <w:t xml:space="preserve">  </w:t>
      </w:r>
    </w:p>
    <w:p w:rsidR="006F79AF" w:rsidRDefault="006F79AF" w:rsidP="006F79AF">
      <w:pPr>
        <w:spacing w:line="360" w:lineRule="auto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97B53">
        <w:rPr>
          <w:sz w:val="28"/>
          <w:szCs w:val="28"/>
        </w:rPr>
        <w:t>Сущность</w:t>
      </w:r>
      <w:r w:rsidR="00F80815" w:rsidRPr="00B53E07">
        <w:rPr>
          <w:sz w:val="28"/>
          <w:szCs w:val="28"/>
        </w:rPr>
        <w:t xml:space="preserve"> подхода заключается в приоритетной ориентации на такие цели образования, как обучаемость, самоопределение, </w:t>
      </w:r>
      <w:proofErr w:type="spellStart"/>
      <w:r w:rsidR="00F80815" w:rsidRPr="00B53E07">
        <w:rPr>
          <w:sz w:val="28"/>
          <w:szCs w:val="28"/>
        </w:rPr>
        <w:t>самоактуализация</w:t>
      </w:r>
      <w:proofErr w:type="spellEnd"/>
      <w:r w:rsidR="00F80815" w:rsidRPr="00B53E07">
        <w:rPr>
          <w:sz w:val="28"/>
          <w:szCs w:val="28"/>
        </w:rPr>
        <w:t xml:space="preserve">, социализация и развитие индивидуальности [5]. </w:t>
      </w:r>
    </w:p>
    <w:p w:rsidR="006F79AF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В.А. Исаев отмечает,</w:t>
      </w:r>
      <w:r w:rsidR="00397B53">
        <w:rPr>
          <w:sz w:val="28"/>
          <w:szCs w:val="28"/>
        </w:rPr>
        <w:t xml:space="preserve"> что с позиции</w:t>
      </w:r>
      <w:r w:rsidRPr="00B53E07">
        <w:rPr>
          <w:sz w:val="28"/>
          <w:szCs w:val="28"/>
        </w:rPr>
        <w:t xml:space="preserve"> подхода формирование компетентности является целеполагающим и осуществляется исключительно за счет методических и педагогических подходов, а не за счет «преподавания» на предметно-содержательном уровне. </w:t>
      </w:r>
      <w:proofErr w:type="gramStart"/>
      <w:r w:rsidRPr="00B53E07">
        <w:rPr>
          <w:sz w:val="28"/>
          <w:szCs w:val="28"/>
        </w:rPr>
        <w:t xml:space="preserve">Для этого предусматривается необходимость соответствующей организации образовательного процесса, а именно: изменение роли преподавателя: от трансляции знаний и способов деятельности к проектированию индивидуального личностного развития каждого студента; внедрение инновационных методов стимулирования </w:t>
      </w:r>
      <w:r w:rsidRPr="00B53E07">
        <w:rPr>
          <w:sz w:val="28"/>
          <w:szCs w:val="28"/>
        </w:rPr>
        <w:lastRenderedPageBreak/>
        <w:t>учебной деятельности посредством действия, обмена опытом, изучения опыта, постановки и творческого решения проблем; применение методов обучения, содействующих формированию всех составляющих профессиональной компетентности обучающихся в зависимости от их личных склонностей;</w:t>
      </w:r>
      <w:proofErr w:type="gramEnd"/>
      <w:r w:rsidRPr="00B53E07">
        <w:rPr>
          <w:sz w:val="28"/>
          <w:szCs w:val="28"/>
        </w:rPr>
        <w:t xml:space="preserve"> ориентация студентов на бесконечное разнообразие профессиональных и жизненных ситуаций, обеспечение прочной взаимосвязи образовательных целей с ситуациями применимости на рынке труда; применение альтернативных оценочных процедур, адекватных особенностям приобретаемого студентами опыта - набору компетенций, и учитывающих индивидуальные особенности развития [7]. </w:t>
      </w:r>
    </w:p>
    <w:p w:rsidR="009454F2" w:rsidRDefault="00F80815" w:rsidP="00832120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 xml:space="preserve">Э.Ф. </w:t>
      </w:r>
      <w:proofErr w:type="spellStart"/>
      <w:r w:rsidRPr="00B53E07">
        <w:rPr>
          <w:sz w:val="28"/>
          <w:szCs w:val="28"/>
        </w:rPr>
        <w:t>Зеер</w:t>
      </w:r>
      <w:proofErr w:type="spellEnd"/>
      <w:r w:rsidRPr="00B53E07">
        <w:rPr>
          <w:sz w:val="28"/>
          <w:szCs w:val="28"/>
        </w:rPr>
        <w:t xml:space="preserve"> отмечает, что центральное место в реализации подхода принадлежит ряду развивающих технологий, а именно: </w:t>
      </w:r>
      <w:proofErr w:type="spellStart"/>
      <w:r w:rsidRPr="00B53E07">
        <w:rPr>
          <w:sz w:val="28"/>
          <w:szCs w:val="28"/>
        </w:rPr>
        <w:t>когнитивно</w:t>
      </w:r>
      <w:proofErr w:type="spellEnd"/>
      <w:r w:rsidRPr="00B53E07">
        <w:rPr>
          <w:sz w:val="28"/>
          <w:szCs w:val="28"/>
        </w:rPr>
        <w:t xml:space="preserve"> - ориентированным (диалогические методы обучения, семинары-дискуссии, проблемное обучение, когнитивное инструктирование, когнитивные карты, инструментально-логический тренинг, тренинг рефлексии и др.); </w:t>
      </w:r>
      <w:proofErr w:type="spellStart"/>
      <w:r w:rsidRPr="00B53E07">
        <w:rPr>
          <w:sz w:val="28"/>
          <w:szCs w:val="28"/>
        </w:rPr>
        <w:t>деятельностн</w:t>
      </w:r>
      <w:proofErr w:type="gramStart"/>
      <w:r w:rsidRPr="00B53E07">
        <w:rPr>
          <w:sz w:val="28"/>
          <w:szCs w:val="28"/>
        </w:rPr>
        <w:t>о</w:t>
      </w:r>
      <w:proofErr w:type="spellEnd"/>
      <w:r w:rsidRPr="00B53E07">
        <w:rPr>
          <w:sz w:val="28"/>
          <w:szCs w:val="28"/>
        </w:rPr>
        <w:t>-</w:t>
      </w:r>
      <w:proofErr w:type="gramEnd"/>
      <w:r w:rsidRPr="00B53E07">
        <w:rPr>
          <w:sz w:val="28"/>
          <w:szCs w:val="28"/>
        </w:rPr>
        <w:t xml:space="preserve"> ориентированным (метод проектов, имитационно-игровое моделирование, организационно - </w:t>
      </w:r>
      <w:proofErr w:type="spellStart"/>
      <w:r w:rsidRPr="00B53E07">
        <w:rPr>
          <w:sz w:val="28"/>
          <w:szCs w:val="28"/>
        </w:rPr>
        <w:t>деятельностные</w:t>
      </w:r>
      <w:proofErr w:type="spellEnd"/>
      <w:r w:rsidRPr="00B53E07">
        <w:rPr>
          <w:sz w:val="28"/>
          <w:szCs w:val="28"/>
        </w:rPr>
        <w:t xml:space="preserve"> игры, </w:t>
      </w:r>
      <w:proofErr w:type="spellStart"/>
      <w:r w:rsidRPr="00B53E07">
        <w:rPr>
          <w:sz w:val="28"/>
          <w:szCs w:val="28"/>
        </w:rPr>
        <w:t>контекстность</w:t>
      </w:r>
      <w:proofErr w:type="spellEnd"/>
      <w:r w:rsidRPr="00B53E07">
        <w:rPr>
          <w:sz w:val="28"/>
          <w:szCs w:val="28"/>
        </w:rPr>
        <w:t xml:space="preserve"> обучения и др.); личностно - </w:t>
      </w:r>
      <w:proofErr w:type="gramStart"/>
      <w:r w:rsidRPr="00B53E07">
        <w:rPr>
          <w:sz w:val="28"/>
          <w:szCs w:val="28"/>
        </w:rPr>
        <w:t>ориентированным</w:t>
      </w:r>
      <w:proofErr w:type="gramEnd"/>
      <w:r w:rsidRPr="00B53E07">
        <w:rPr>
          <w:sz w:val="28"/>
          <w:szCs w:val="28"/>
        </w:rPr>
        <w:t xml:space="preserve"> (интерактивные и имитационные игры, тренинги развития, развивающая психодиагностика и др.) [5, 6]. Исходя из нашего видения сущности компетентности студентов как системной совокупности </w:t>
      </w:r>
      <w:proofErr w:type="spellStart"/>
      <w:r w:rsidRPr="00B53E07">
        <w:rPr>
          <w:sz w:val="28"/>
          <w:szCs w:val="28"/>
        </w:rPr>
        <w:t>общесоциальных</w:t>
      </w:r>
      <w:proofErr w:type="spellEnd"/>
      <w:r w:rsidRPr="00B53E07">
        <w:rPr>
          <w:sz w:val="28"/>
          <w:szCs w:val="28"/>
        </w:rPr>
        <w:t xml:space="preserve"> и профессиональных характеристик, можно сказать, что подход к образованию должен способствовать оптимизации освоения и исполнения студентами разнообразных социальных и профессиональных ролей, обеспечивать способность к реализации многообразных социальных и профессиональных ролевых функций. Это, в свою очередь, предполаг</w:t>
      </w:r>
      <w:r w:rsidR="00397B53">
        <w:rPr>
          <w:sz w:val="28"/>
          <w:szCs w:val="28"/>
        </w:rPr>
        <w:t>ает ориентацию этого</w:t>
      </w:r>
      <w:r w:rsidRPr="00B53E07">
        <w:rPr>
          <w:sz w:val="28"/>
          <w:szCs w:val="28"/>
        </w:rPr>
        <w:t xml:space="preserve"> подхода на овладение студентами контекстной информацией и творческими способами ее использования, на их ориентацию в многообразии ситуаций социальной и профессиональной действительности и развитие умений адекватно действовать в меняющихся обстоятельствах. </w:t>
      </w:r>
    </w:p>
    <w:p w:rsidR="00871E23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Таким образом, целенаправленное развитие компетентности посредством реализации</w:t>
      </w:r>
      <w:r w:rsidR="00397B53">
        <w:rPr>
          <w:sz w:val="28"/>
          <w:szCs w:val="28"/>
        </w:rPr>
        <w:t xml:space="preserve"> этого</w:t>
      </w:r>
      <w:r w:rsidRPr="00B53E07">
        <w:rPr>
          <w:sz w:val="28"/>
          <w:szCs w:val="28"/>
        </w:rPr>
        <w:t xml:space="preserve"> подхода в процессе профессиональной подготовки связано: а) с определенным содержательным и процессуальным структурированием и наполнением содержания обучения для обеспечения целостности, </w:t>
      </w:r>
      <w:proofErr w:type="spellStart"/>
      <w:r w:rsidRPr="00B53E07">
        <w:rPr>
          <w:sz w:val="28"/>
          <w:szCs w:val="28"/>
        </w:rPr>
        <w:t>внутрипредметной</w:t>
      </w:r>
      <w:proofErr w:type="spellEnd"/>
      <w:r w:rsidRPr="00B53E07">
        <w:rPr>
          <w:sz w:val="28"/>
          <w:szCs w:val="28"/>
        </w:rPr>
        <w:t xml:space="preserve"> и </w:t>
      </w:r>
      <w:proofErr w:type="spellStart"/>
      <w:r w:rsidRPr="00B53E07">
        <w:rPr>
          <w:sz w:val="28"/>
          <w:szCs w:val="28"/>
        </w:rPr>
        <w:t>межпредметной</w:t>
      </w:r>
      <w:proofErr w:type="spellEnd"/>
      <w:r w:rsidRPr="00B53E07">
        <w:rPr>
          <w:sz w:val="28"/>
          <w:szCs w:val="28"/>
        </w:rPr>
        <w:t xml:space="preserve"> интеграции научного знания, рационального сочетания </w:t>
      </w:r>
      <w:r w:rsidRPr="00B53E07">
        <w:rPr>
          <w:sz w:val="28"/>
          <w:szCs w:val="28"/>
        </w:rPr>
        <w:lastRenderedPageBreak/>
        <w:t xml:space="preserve">вариативности и инвариантности информации, ее фундаментальности и </w:t>
      </w:r>
      <w:proofErr w:type="spellStart"/>
      <w:r w:rsidRPr="00B53E07">
        <w:rPr>
          <w:sz w:val="28"/>
          <w:szCs w:val="28"/>
        </w:rPr>
        <w:t>контекстности</w:t>
      </w:r>
      <w:proofErr w:type="spellEnd"/>
      <w:r w:rsidRPr="00B53E07">
        <w:rPr>
          <w:sz w:val="28"/>
          <w:szCs w:val="28"/>
        </w:rPr>
        <w:t xml:space="preserve">; б) с выбором и реализацией эффективных форм и методов организации деятельности студентов по системному овладению социальными и профессиональными знаниями, их сознательному творческому применению, овладению навыками профессиональной деятельности, социального поведения, социального и профессионального общения; в) с организацией конструктивного педагогического взаимодействия, способствующего развитию сознательного отношения студентов к содержанию образования, ответственного отношения к своей деятельности и поведению, повышению их образовательной активности и т.д. Важным аспектом </w:t>
      </w:r>
      <w:proofErr w:type="gramStart"/>
      <w:r w:rsidRPr="00B53E07">
        <w:rPr>
          <w:sz w:val="28"/>
          <w:szCs w:val="28"/>
        </w:rPr>
        <w:t>организации процесса формирования компетентности личности</w:t>
      </w:r>
      <w:proofErr w:type="gramEnd"/>
      <w:r w:rsidRPr="00B53E07">
        <w:rPr>
          <w:sz w:val="28"/>
          <w:szCs w:val="28"/>
        </w:rPr>
        <w:t xml:space="preserve"> является учет закономерностей развития мышления и деятельности. Формирование и качественное совершенствование системы знаний, обусловлено именно развитием мышления и деятельности.[4; с.59] </w:t>
      </w:r>
    </w:p>
    <w:p w:rsidR="009454F2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53E07">
        <w:rPr>
          <w:sz w:val="28"/>
          <w:szCs w:val="28"/>
        </w:rPr>
        <w:t xml:space="preserve">Мышление также правомочно рассматривать как деятельность - интеллектуальную, или мыслительную деятельность [8]. В связи с этим, важно эффективно структурировать последовательность образовательных методов и приемов. Их применение должно способствовать поступательному развитию психологических характеристик компетентности (интеллектуально-когнитивных и </w:t>
      </w:r>
      <w:proofErr w:type="spellStart"/>
      <w:r w:rsidRPr="00B53E07">
        <w:rPr>
          <w:sz w:val="28"/>
          <w:szCs w:val="28"/>
        </w:rPr>
        <w:t>деятельностноповеденческих</w:t>
      </w:r>
      <w:proofErr w:type="spellEnd"/>
      <w:r w:rsidRPr="00B53E07">
        <w:rPr>
          <w:sz w:val="28"/>
          <w:szCs w:val="28"/>
        </w:rPr>
        <w:t xml:space="preserve">) и становлению внутренней мотивационной основы саморазвития и профессионального совершенствования </w:t>
      </w:r>
      <w:r w:rsidRPr="009D2074">
        <w:rPr>
          <w:sz w:val="28"/>
          <w:szCs w:val="28"/>
        </w:rPr>
        <w:t xml:space="preserve">студентов. </w:t>
      </w:r>
      <w:r w:rsidR="009D2074" w:rsidRPr="009D2074">
        <w:rPr>
          <w:sz w:val="28"/>
          <w:szCs w:val="28"/>
        </w:rPr>
        <w:t xml:space="preserve">Образовательный процесс должен основываться на следующих критериях: </w:t>
      </w:r>
    </w:p>
    <w:p w:rsidR="009454F2" w:rsidRDefault="009454F2" w:rsidP="006F79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2074" w:rsidRPr="009D2074">
        <w:rPr>
          <w:sz w:val="28"/>
          <w:szCs w:val="28"/>
        </w:rPr>
        <w:t xml:space="preserve">Сущность и структура компетентности личности студентов. В основе </w:t>
      </w:r>
      <w:proofErr w:type="spellStart"/>
      <w:r w:rsidR="009D2074" w:rsidRPr="009D2074">
        <w:rPr>
          <w:sz w:val="28"/>
          <w:szCs w:val="28"/>
        </w:rPr>
        <w:t>когнитивно</w:t>
      </w:r>
      <w:proofErr w:type="spellEnd"/>
      <w:r w:rsidR="009D2074" w:rsidRPr="009D2074">
        <w:rPr>
          <w:sz w:val="28"/>
          <w:szCs w:val="28"/>
        </w:rPr>
        <w:t>-интеллектуальных критериев лежат обобщенные социальные и профессиональные знания, которые могут быть интерпретированы или использованы творчески для решения различных социальных и профессиональных задач.</w:t>
      </w:r>
      <w:proofErr w:type="gramStart"/>
      <w:r w:rsidR="009D2074" w:rsidRPr="009D2074">
        <w:rPr>
          <w:sz w:val="28"/>
          <w:szCs w:val="28"/>
        </w:rPr>
        <w:t>)</w:t>
      </w:r>
      <w:r w:rsidR="00F80815" w:rsidRPr="00B53E07">
        <w:rPr>
          <w:sz w:val="28"/>
          <w:szCs w:val="28"/>
        </w:rPr>
        <w:t>О</w:t>
      </w:r>
      <w:proofErr w:type="gramEnd"/>
      <w:r w:rsidR="00F80815" w:rsidRPr="00B53E07">
        <w:rPr>
          <w:sz w:val="28"/>
          <w:szCs w:val="28"/>
        </w:rPr>
        <w:t xml:space="preserve">ценка осуществляется посредством устного или письменного опроса, контент-анализа результатов решения задач. </w:t>
      </w:r>
    </w:p>
    <w:p w:rsidR="009454F2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 xml:space="preserve">2. Мотивационно-волевые критерии - сознательное и ответственное отношение к осуществляемой деятельности и к ее результатам. Оценка осуществляется посредством педагогического наблюдения (стремление исправить ошибки, улучшить результаты при условии, что это не меняет отметки; участие в работе на добровольных основах), бесед. 3. </w:t>
      </w:r>
      <w:proofErr w:type="spellStart"/>
      <w:r w:rsidRPr="00B53E07">
        <w:rPr>
          <w:sz w:val="28"/>
          <w:szCs w:val="28"/>
        </w:rPr>
        <w:t>Деятельностно</w:t>
      </w:r>
      <w:proofErr w:type="spellEnd"/>
      <w:r w:rsidRPr="00B53E07">
        <w:rPr>
          <w:sz w:val="28"/>
          <w:szCs w:val="28"/>
        </w:rPr>
        <w:t xml:space="preserve">-поведенческие критерии - </w:t>
      </w:r>
      <w:r w:rsidRPr="00B53E07">
        <w:rPr>
          <w:sz w:val="28"/>
          <w:szCs w:val="28"/>
        </w:rPr>
        <w:lastRenderedPageBreak/>
        <w:t xml:space="preserve">практический опыт контекстного социального взаимодействия / профессиональной деятельности. </w:t>
      </w:r>
    </w:p>
    <w:p w:rsidR="00F80815" w:rsidRPr="00B53E07" w:rsidRDefault="00F80815" w:rsidP="006F79AF">
      <w:pPr>
        <w:spacing w:line="360" w:lineRule="auto"/>
        <w:ind w:firstLine="708"/>
        <w:jc w:val="both"/>
        <w:rPr>
          <w:sz w:val="28"/>
          <w:szCs w:val="28"/>
        </w:rPr>
      </w:pPr>
      <w:r w:rsidRPr="00B53E07">
        <w:rPr>
          <w:sz w:val="28"/>
          <w:szCs w:val="28"/>
        </w:rPr>
        <w:t xml:space="preserve">Оценка осуществляется посредством педагогического анализа, экспертизы содержания и результатов деятельности. Каждая группа критериев может оцениваться по нескольким параметрам, являющимся основаниями для проведения экспертизы (на базе результатов педагогического наблюдения, бесед, контент-анализа, опроса и т.д.). Таким образом, теоретические и методологические основы формирования компетентности, содержание </w:t>
      </w:r>
      <w:proofErr w:type="spellStart"/>
      <w:r w:rsidRPr="00B53E07">
        <w:rPr>
          <w:sz w:val="28"/>
          <w:szCs w:val="28"/>
        </w:rPr>
        <w:t>компетентностного</w:t>
      </w:r>
      <w:proofErr w:type="spellEnd"/>
      <w:r w:rsidRPr="00B53E07">
        <w:rPr>
          <w:sz w:val="28"/>
          <w:szCs w:val="28"/>
        </w:rPr>
        <w:t xml:space="preserve"> подхода к профессиональной подготовке позволили выделить совокупность психолого-педагогических условий формирования компетентности у студентов. Реализация в образовательной практике описанных выше психолого-педагогических условий будет способствовать решению наиболее актуальной задачи современной высшей школы, подготовке конкурентоспособного выпускника.</w:t>
      </w:r>
    </w:p>
    <w:p w:rsidR="00F80815" w:rsidRPr="00B53E07" w:rsidRDefault="00F80815" w:rsidP="00B53E07">
      <w:pPr>
        <w:spacing w:line="360" w:lineRule="auto"/>
        <w:jc w:val="both"/>
        <w:rPr>
          <w:sz w:val="28"/>
          <w:szCs w:val="28"/>
        </w:rPr>
        <w:sectPr w:rsidR="00F80815" w:rsidRPr="00B53E07">
          <w:pgSz w:w="11910" w:h="16840"/>
          <w:pgMar w:top="960" w:right="100" w:bottom="280" w:left="1480" w:header="713" w:footer="0" w:gutter="0"/>
          <w:cols w:space="720"/>
        </w:sectPr>
      </w:pPr>
    </w:p>
    <w:p w:rsidR="00F80815" w:rsidRPr="00B53E07" w:rsidRDefault="00F80815" w:rsidP="00B53E07">
      <w:pPr>
        <w:pStyle w:val="1"/>
        <w:spacing w:line="360" w:lineRule="auto"/>
        <w:ind w:left="0"/>
      </w:pPr>
      <w:r w:rsidRPr="00B53E07">
        <w:lastRenderedPageBreak/>
        <w:t>Список</w:t>
      </w:r>
      <w:r w:rsidRPr="00B53E07">
        <w:rPr>
          <w:spacing w:val="-10"/>
        </w:rPr>
        <w:t xml:space="preserve"> </w:t>
      </w:r>
      <w:r w:rsidRPr="00B53E07">
        <w:t>литературы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before="153" w:line="360" w:lineRule="auto"/>
        <w:ind w:right="748" w:firstLine="710"/>
        <w:jc w:val="both"/>
        <w:rPr>
          <w:sz w:val="28"/>
          <w:szCs w:val="28"/>
        </w:rPr>
      </w:pPr>
      <w:proofErr w:type="spellStart"/>
      <w:proofErr w:type="gramStart"/>
      <w:r w:rsidRPr="00B53E07">
        <w:rPr>
          <w:sz w:val="28"/>
          <w:szCs w:val="28"/>
        </w:rPr>
        <w:t>Жог</w:t>
      </w:r>
      <w:proofErr w:type="spellEnd"/>
      <w:r w:rsidRPr="00B53E07">
        <w:rPr>
          <w:sz w:val="28"/>
          <w:szCs w:val="28"/>
        </w:rPr>
        <w:t xml:space="preserve"> В.И. Методология организационной психологии [Электронный</w:t>
      </w:r>
      <w:proofErr w:type="gramEnd"/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>ресурс]: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учебное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пособие/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Жог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В.И.,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Тарабакина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Л.В.,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Бабиева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Н.С.—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Электрон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pacing w:val="1"/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т</w:t>
      </w:r>
      <w:proofErr w:type="gramEnd"/>
      <w:r w:rsidRPr="00B53E07">
        <w:rPr>
          <w:sz w:val="28"/>
          <w:szCs w:val="28"/>
        </w:rPr>
        <w:t>екстовые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данные.—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М.: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Прометей,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2022.—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160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c.—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Режим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доступа:</w:t>
      </w:r>
      <w:r w:rsidRPr="00B53E07">
        <w:rPr>
          <w:spacing w:val="-5"/>
          <w:sz w:val="28"/>
          <w:szCs w:val="28"/>
        </w:rPr>
        <w:t xml:space="preserve"> </w:t>
      </w:r>
      <w:hyperlink r:id="rId6">
        <w:r w:rsidRPr="00B53E07">
          <w:rPr>
            <w:sz w:val="28"/>
            <w:szCs w:val="28"/>
          </w:rPr>
          <w:t>http://www.iprbookshop.ru/18587.</w:t>
        </w:r>
      </w:hyperlink>
      <w:r w:rsidRPr="00B53E07">
        <w:rPr>
          <w:sz w:val="28"/>
          <w:szCs w:val="28"/>
        </w:rPr>
        <w:t>—</w:t>
      </w:r>
      <w:r w:rsidRPr="00B53E07">
        <w:rPr>
          <w:spacing w:val="2"/>
          <w:sz w:val="28"/>
          <w:szCs w:val="28"/>
        </w:rPr>
        <w:t xml:space="preserve"> </w:t>
      </w:r>
      <w:r w:rsidRPr="00B53E07">
        <w:rPr>
          <w:sz w:val="28"/>
          <w:szCs w:val="28"/>
        </w:rPr>
        <w:t>ЭБС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«</w:t>
      </w:r>
      <w:proofErr w:type="spellStart"/>
      <w:r w:rsidRPr="00B53E07">
        <w:rPr>
          <w:sz w:val="28"/>
          <w:szCs w:val="28"/>
        </w:rPr>
        <w:t>IPRbooks</w:t>
      </w:r>
      <w:proofErr w:type="spellEnd"/>
      <w:r w:rsidRPr="00B53E07">
        <w:rPr>
          <w:sz w:val="28"/>
          <w:szCs w:val="28"/>
        </w:rPr>
        <w:t>»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before="3" w:line="360" w:lineRule="auto"/>
        <w:ind w:right="748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Денисова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Е.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А.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Организация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самостоятельной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работы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студентов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[Электронный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ресурс]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электрон.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пособие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/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Е.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А.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Денисова,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Э.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Ф.</w:t>
      </w:r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 xml:space="preserve">Николаева, С. Ю. Николаева ; ТГУ ; </w:t>
      </w:r>
      <w:proofErr w:type="spellStart"/>
      <w:r w:rsidRPr="00B53E07">
        <w:rPr>
          <w:sz w:val="28"/>
          <w:szCs w:val="28"/>
        </w:rPr>
        <w:t>Гуманит</w:t>
      </w:r>
      <w:proofErr w:type="spellEnd"/>
      <w:proofErr w:type="gramStart"/>
      <w:r w:rsidRPr="00B53E07">
        <w:rPr>
          <w:sz w:val="28"/>
          <w:szCs w:val="28"/>
        </w:rPr>
        <w:t>.-</w:t>
      </w:r>
      <w:proofErr w:type="spellStart"/>
      <w:proofErr w:type="gramEnd"/>
      <w:r w:rsidRPr="00B53E07">
        <w:rPr>
          <w:sz w:val="28"/>
          <w:szCs w:val="28"/>
        </w:rPr>
        <w:t>пед</w:t>
      </w:r>
      <w:proofErr w:type="spellEnd"/>
      <w:r w:rsidRPr="00B53E07">
        <w:rPr>
          <w:sz w:val="28"/>
          <w:szCs w:val="28"/>
        </w:rPr>
        <w:t>. ин-т ; каф. "</w:t>
      </w:r>
      <w:proofErr w:type="spellStart"/>
      <w:r w:rsidRPr="00B53E07">
        <w:rPr>
          <w:sz w:val="28"/>
          <w:szCs w:val="28"/>
        </w:rPr>
        <w:t>Теорет</w:t>
      </w:r>
      <w:proofErr w:type="spellEnd"/>
      <w:r w:rsidRPr="00B53E07">
        <w:rPr>
          <w:sz w:val="28"/>
          <w:szCs w:val="28"/>
        </w:rPr>
        <w:t>. и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прикладная</w:t>
      </w:r>
      <w:r w:rsidRPr="00B53E07">
        <w:rPr>
          <w:spacing w:val="8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психология".</w:t>
      </w:r>
      <w:r w:rsidRPr="00B53E07">
        <w:rPr>
          <w:spacing w:val="13"/>
          <w:sz w:val="28"/>
          <w:szCs w:val="28"/>
        </w:rPr>
        <w:t xml:space="preserve"> </w:t>
      </w:r>
      <w:r w:rsidRPr="00B53E07">
        <w:rPr>
          <w:sz w:val="28"/>
          <w:szCs w:val="28"/>
        </w:rPr>
        <w:t>-</w:t>
      </w:r>
      <w:r w:rsidRPr="00B53E07">
        <w:rPr>
          <w:spacing w:val="7"/>
          <w:sz w:val="28"/>
          <w:szCs w:val="28"/>
        </w:rPr>
        <w:t xml:space="preserve"> </w:t>
      </w:r>
      <w:r w:rsidRPr="00B53E07">
        <w:rPr>
          <w:sz w:val="28"/>
          <w:szCs w:val="28"/>
        </w:rPr>
        <w:t>Тольятти</w:t>
      </w:r>
      <w:proofErr w:type="gramStart"/>
      <w:r w:rsidRPr="00B53E07">
        <w:rPr>
          <w:spacing w:val="1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proofErr w:type="gramEnd"/>
      <w:r w:rsidRPr="00B53E07">
        <w:rPr>
          <w:spacing w:val="2"/>
          <w:sz w:val="28"/>
          <w:szCs w:val="28"/>
        </w:rPr>
        <w:t xml:space="preserve"> </w:t>
      </w:r>
      <w:r w:rsidRPr="00B53E07">
        <w:rPr>
          <w:sz w:val="28"/>
          <w:szCs w:val="28"/>
        </w:rPr>
        <w:t>ТГУ,</w:t>
      </w:r>
      <w:r w:rsidRPr="00B53E07">
        <w:rPr>
          <w:spacing w:val="10"/>
          <w:sz w:val="28"/>
          <w:szCs w:val="28"/>
        </w:rPr>
        <w:t xml:space="preserve"> </w:t>
      </w:r>
      <w:r w:rsidRPr="00B53E07">
        <w:rPr>
          <w:sz w:val="28"/>
          <w:szCs w:val="28"/>
        </w:rPr>
        <w:t>2018.</w:t>
      </w:r>
      <w:r w:rsidRPr="00B53E07">
        <w:rPr>
          <w:spacing w:val="13"/>
          <w:sz w:val="28"/>
          <w:szCs w:val="28"/>
        </w:rPr>
        <w:t xml:space="preserve"> </w:t>
      </w:r>
      <w:r w:rsidRPr="00B53E07">
        <w:rPr>
          <w:sz w:val="28"/>
          <w:szCs w:val="28"/>
        </w:rPr>
        <w:t>-</w:t>
      </w:r>
      <w:r w:rsidRPr="00B53E07">
        <w:rPr>
          <w:spacing w:val="6"/>
          <w:sz w:val="28"/>
          <w:szCs w:val="28"/>
        </w:rPr>
        <w:t xml:space="preserve"> </w:t>
      </w:r>
      <w:r w:rsidRPr="00B53E07">
        <w:rPr>
          <w:sz w:val="28"/>
          <w:szCs w:val="28"/>
        </w:rPr>
        <w:t>78</w:t>
      </w:r>
      <w:r w:rsidRPr="00B53E07">
        <w:rPr>
          <w:spacing w:val="8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6"/>
          <w:sz w:val="28"/>
          <w:szCs w:val="28"/>
        </w:rPr>
        <w:t xml:space="preserve"> </w:t>
      </w:r>
      <w:r w:rsidRPr="00B53E07">
        <w:rPr>
          <w:sz w:val="28"/>
          <w:szCs w:val="28"/>
        </w:rPr>
        <w:t>-</w:t>
      </w:r>
      <w:r w:rsidRPr="00B53E07">
        <w:rPr>
          <w:spacing w:val="7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>.:</w:t>
      </w:r>
      <w:r w:rsidRPr="00B53E07">
        <w:rPr>
          <w:spacing w:val="2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10"/>
          <w:sz w:val="28"/>
          <w:szCs w:val="28"/>
        </w:rPr>
        <w:t xml:space="preserve"> </w:t>
      </w:r>
      <w:r w:rsidRPr="00B53E07">
        <w:rPr>
          <w:sz w:val="28"/>
          <w:szCs w:val="28"/>
        </w:rPr>
        <w:t>76-78.</w:t>
      </w:r>
    </w:p>
    <w:p w:rsidR="00F80815" w:rsidRPr="00B53E07" w:rsidRDefault="00F80815" w:rsidP="00B53E07">
      <w:pPr>
        <w:pStyle w:val="a3"/>
        <w:spacing w:line="360" w:lineRule="auto"/>
      </w:pPr>
      <w:r w:rsidRPr="00B53E07">
        <w:t>-</w:t>
      </w:r>
      <w:r w:rsidRPr="00B53E07">
        <w:rPr>
          <w:spacing w:val="-4"/>
        </w:rPr>
        <w:t xml:space="preserve"> </w:t>
      </w:r>
      <w:r w:rsidRPr="00B53E07">
        <w:t>ISBN</w:t>
      </w:r>
      <w:r w:rsidRPr="00B53E07">
        <w:rPr>
          <w:spacing w:val="-1"/>
        </w:rPr>
        <w:t xml:space="preserve"> </w:t>
      </w:r>
      <w:r w:rsidRPr="00B53E07">
        <w:t>978-5-8259-0987-5</w:t>
      </w:r>
      <w:proofErr w:type="gramStart"/>
      <w:r w:rsidRPr="00B53E07">
        <w:rPr>
          <w:spacing w:val="3"/>
        </w:rPr>
        <w:t xml:space="preserve"> </w:t>
      </w:r>
      <w:r w:rsidRPr="00B53E07">
        <w:t>:</w:t>
      </w:r>
      <w:proofErr w:type="gramEnd"/>
      <w:r w:rsidRPr="00B53E07">
        <w:rPr>
          <w:spacing w:val="-7"/>
        </w:rPr>
        <w:t xml:space="preserve"> </w:t>
      </w:r>
      <w:r w:rsidRPr="00B53E07">
        <w:t>1-00.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before="163" w:line="360" w:lineRule="auto"/>
        <w:ind w:left="1353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Экспериментальная</w:t>
      </w:r>
      <w:r w:rsidRPr="00B53E07">
        <w:rPr>
          <w:spacing w:val="-4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психология</w:t>
      </w:r>
      <w:r w:rsidRPr="00B53E07">
        <w:rPr>
          <w:spacing w:val="-4"/>
          <w:sz w:val="28"/>
          <w:szCs w:val="28"/>
        </w:rPr>
        <w:t xml:space="preserve"> </w:t>
      </w:r>
      <w:r w:rsidRPr="00B53E07">
        <w:rPr>
          <w:sz w:val="28"/>
          <w:szCs w:val="28"/>
        </w:rPr>
        <w:t>[Электронный</w:t>
      </w:r>
      <w:r w:rsidRPr="00B53E07">
        <w:rPr>
          <w:spacing w:val="-5"/>
          <w:sz w:val="28"/>
          <w:szCs w:val="28"/>
        </w:rPr>
        <w:t xml:space="preserve"> </w:t>
      </w:r>
      <w:r w:rsidRPr="00B53E07">
        <w:rPr>
          <w:sz w:val="28"/>
          <w:szCs w:val="28"/>
        </w:rPr>
        <w:t>ресурс]</w:t>
      </w:r>
      <w:proofErr w:type="gramStart"/>
      <w:r w:rsidRPr="00B53E07">
        <w:rPr>
          <w:spacing w:val="-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proofErr w:type="gramEnd"/>
      <w:r w:rsidRPr="00B53E07">
        <w:rPr>
          <w:spacing w:val="-5"/>
          <w:sz w:val="28"/>
          <w:szCs w:val="28"/>
        </w:rPr>
        <w:t xml:space="preserve"> </w:t>
      </w:r>
      <w:r w:rsidRPr="00B53E07">
        <w:rPr>
          <w:sz w:val="28"/>
          <w:szCs w:val="28"/>
        </w:rPr>
        <w:t>практикум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/</w:t>
      </w:r>
    </w:p>
    <w:p w:rsidR="00F80815" w:rsidRPr="00B53E07" w:rsidRDefault="00F80815" w:rsidP="00B53E07">
      <w:pPr>
        <w:pStyle w:val="a3"/>
        <w:spacing w:before="158" w:line="360" w:lineRule="auto"/>
        <w:ind w:right="745"/>
      </w:pPr>
      <w:r w:rsidRPr="00B53E07">
        <w:t>.</w:t>
      </w:r>
      <w:r w:rsidRPr="00B53E07">
        <w:rPr>
          <w:spacing w:val="1"/>
        </w:rPr>
        <w:t xml:space="preserve"> </w:t>
      </w:r>
      <w:r w:rsidRPr="00B53E07">
        <w:t>—</w:t>
      </w:r>
      <w:r w:rsidRPr="00B53E07">
        <w:rPr>
          <w:spacing w:val="1"/>
        </w:rPr>
        <w:t xml:space="preserve"> </w:t>
      </w:r>
      <w:r w:rsidRPr="00B53E07">
        <w:t>Электрон</w:t>
      </w:r>
      <w:proofErr w:type="gramStart"/>
      <w:r w:rsidRPr="00B53E07">
        <w:t>.</w:t>
      </w:r>
      <w:proofErr w:type="gramEnd"/>
      <w:r w:rsidRPr="00B53E07">
        <w:rPr>
          <w:spacing w:val="1"/>
        </w:rPr>
        <w:t xml:space="preserve"> </w:t>
      </w:r>
      <w:proofErr w:type="gramStart"/>
      <w:r w:rsidRPr="00B53E07">
        <w:t>т</w:t>
      </w:r>
      <w:proofErr w:type="gramEnd"/>
      <w:r w:rsidRPr="00B53E07">
        <w:t>екстовые</w:t>
      </w:r>
      <w:r w:rsidRPr="00B53E07">
        <w:rPr>
          <w:spacing w:val="1"/>
        </w:rPr>
        <w:t xml:space="preserve"> </w:t>
      </w:r>
      <w:r w:rsidRPr="00B53E07">
        <w:t>данные.</w:t>
      </w:r>
      <w:r w:rsidRPr="00B53E07">
        <w:rPr>
          <w:spacing w:val="1"/>
        </w:rPr>
        <w:t xml:space="preserve"> </w:t>
      </w:r>
      <w:r w:rsidRPr="00B53E07">
        <w:t>—</w:t>
      </w:r>
      <w:r w:rsidRPr="00B53E07">
        <w:rPr>
          <w:spacing w:val="1"/>
        </w:rPr>
        <w:t xml:space="preserve"> </w:t>
      </w:r>
      <w:r w:rsidRPr="00B53E07">
        <w:t>Ставрополь:</w:t>
      </w:r>
      <w:r w:rsidRPr="00B53E07">
        <w:rPr>
          <w:spacing w:val="1"/>
        </w:rPr>
        <w:t xml:space="preserve"> </w:t>
      </w:r>
      <w:r w:rsidRPr="00B53E07">
        <w:t>Северо-Кавказский</w:t>
      </w:r>
      <w:r w:rsidRPr="00B53E07">
        <w:rPr>
          <w:spacing w:val="1"/>
        </w:rPr>
        <w:t xml:space="preserve"> </w:t>
      </w:r>
      <w:r w:rsidRPr="00B53E07">
        <w:t>федеральный университет, 2016. — 85 c. — 2227-8397. — Режим доступа:</w:t>
      </w:r>
      <w:r w:rsidRPr="00B53E07">
        <w:rPr>
          <w:spacing w:val="1"/>
        </w:rPr>
        <w:t xml:space="preserve"> </w:t>
      </w:r>
      <w:hyperlink r:id="rId7">
        <w:r w:rsidRPr="00B53E07">
          <w:rPr>
            <w:u w:val="single"/>
          </w:rPr>
          <w:t>http://www.iprbookshop.ru/66133.html</w:t>
        </w:r>
      </w:hyperlink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43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Семенова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Л.Э.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Методологические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основы</w:t>
      </w:r>
      <w:r w:rsidRPr="00B53E07">
        <w:rPr>
          <w:spacing w:val="7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психологии</w:t>
      </w:r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>[Электронный ресурс]</w:t>
      </w:r>
      <w:proofErr w:type="gramStart"/>
      <w:r w:rsidRPr="00B53E07">
        <w:rPr>
          <w:sz w:val="28"/>
          <w:szCs w:val="28"/>
        </w:rPr>
        <w:t xml:space="preserve"> :</w:t>
      </w:r>
      <w:proofErr w:type="gramEnd"/>
      <w:r w:rsidRPr="00B53E07">
        <w:rPr>
          <w:sz w:val="28"/>
          <w:szCs w:val="28"/>
        </w:rPr>
        <w:t xml:space="preserve"> учебно-методическое пособие / Л.Э. Семенова. 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Электрон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т</w:t>
      </w:r>
      <w:proofErr w:type="gramEnd"/>
      <w:r w:rsidRPr="00B53E07">
        <w:rPr>
          <w:sz w:val="28"/>
          <w:szCs w:val="28"/>
        </w:rPr>
        <w:t>екстовые данные. — Саратов: Вузовское образование, 2016. 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106</w:t>
      </w:r>
      <w:r w:rsidRPr="00B53E07">
        <w:rPr>
          <w:spacing w:val="-4"/>
          <w:sz w:val="28"/>
          <w:szCs w:val="28"/>
        </w:rPr>
        <w:t xml:space="preserve"> </w:t>
      </w:r>
      <w:r w:rsidRPr="00B53E07">
        <w:rPr>
          <w:sz w:val="28"/>
          <w:szCs w:val="28"/>
        </w:rPr>
        <w:t>c. —</w:t>
      </w:r>
      <w:r w:rsidRPr="00B53E07">
        <w:rPr>
          <w:spacing w:val="-3"/>
          <w:sz w:val="28"/>
          <w:szCs w:val="28"/>
        </w:rPr>
        <w:t xml:space="preserve"> </w:t>
      </w:r>
      <w:r w:rsidRPr="00B53E07">
        <w:rPr>
          <w:sz w:val="28"/>
          <w:szCs w:val="28"/>
        </w:rPr>
        <w:t>2227-8397.</w:t>
      </w:r>
      <w:r w:rsidRPr="00B53E07">
        <w:rPr>
          <w:spacing w:val="-1"/>
          <w:sz w:val="28"/>
          <w:szCs w:val="28"/>
        </w:rPr>
        <w:t xml:space="preserve"> </w:t>
      </w:r>
      <w:r w:rsidRPr="00B53E07">
        <w:rPr>
          <w:sz w:val="28"/>
          <w:szCs w:val="28"/>
        </w:rPr>
        <w:t>—</w:t>
      </w:r>
      <w:r w:rsidRPr="00B53E07">
        <w:rPr>
          <w:spacing w:val="-2"/>
          <w:sz w:val="28"/>
          <w:szCs w:val="28"/>
        </w:rPr>
        <w:t xml:space="preserve"> </w:t>
      </w:r>
      <w:r w:rsidRPr="00B53E07">
        <w:rPr>
          <w:sz w:val="28"/>
          <w:szCs w:val="28"/>
        </w:rPr>
        <w:t>Режим</w:t>
      </w:r>
      <w:r w:rsidRPr="00B53E07">
        <w:rPr>
          <w:spacing w:val="-3"/>
          <w:sz w:val="28"/>
          <w:szCs w:val="28"/>
        </w:rPr>
        <w:t xml:space="preserve"> </w:t>
      </w:r>
      <w:r w:rsidRPr="00B53E07">
        <w:rPr>
          <w:sz w:val="28"/>
          <w:szCs w:val="28"/>
        </w:rPr>
        <w:t>доступа:</w:t>
      </w:r>
      <w:r w:rsidRPr="00B53E07">
        <w:rPr>
          <w:spacing w:val="-2"/>
          <w:sz w:val="28"/>
          <w:szCs w:val="28"/>
        </w:rPr>
        <w:t xml:space="preserve"> </w:t>
      </w:r>
      <w:hyperlink r:id="rId8">
        <w:r w:rsidRPr="00B53E07">
          <w:rPr>
            <w:sz w:val="28"/>
            <w:szCs w:val="28"/>
            <w:u w:val="single"/>
          </w:rPr>
          <w:t>http://www.iprbookshop.ru/58324.html</w:t>
        </w:r>
      </w:hyperlink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44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Шутов А.И. Основы научных исследований [Электронный ресурс]: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учебное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пособие/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Шутов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А.И.,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Семикопенко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Ю.В.,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Новописный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Е.А.—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Электрон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pacing w:val="1"/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т</w:t>
      </w:r>
      <w:proofErr w:type="gramEnd"/>
      <w:r w:rsidRPr="00B53E07">
        <w:rPr>
          <w:sz w:val="28"/>
          <w:szCs w:val="28"/>
        </w:rPr>
        <w:t>екстовые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данные.—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Белгород: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Белгородский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государственный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технологический университет им. В.Г. Шухова, ЭБС АСВ, 2021.— 101 c.—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 xml:space="preserve">Режим доступа: </w:t>
      </w:r>
      <w:hyperlink r:id="rId9">
        <w:r w:rsidRPr="00B53E07">
          <w:rPr>
            <w:sz w:val="28"/>
            <w:szCs w:val="28"/>
          </w:rPr>
          <w:t>http://www.iprbookshop.ru/28378.</w:t>
        </w:r>
      </w:hyperlink>
      <w:r w:rsidRPr="00B53E07">
        <w:rPr>
          <w:sz w:val="28"/>
          <w:szCs w:val="28"/>
        </w:rPr>
        <w:t>— ЭБС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«</w:t>
      </w:r>
      <w:proofErr w:type="spellStart"/>
      <w:r w:rsidRPr="00B53E07">
        <w:rPr>
          <w:sz w:val="28"/>
          <w:szCs w:val="28"/>
        </w:rPr>
        <w:t>IPRbooks</w:t>
      </w:r>
      <w:proofErr w:type="spellEnd"/>
      <w:r w:rsidRPr="00B53E07">
        <w:rPr>
          <w:sz w:val="28"/>
          <w:szCs w:val="28"/>
        </w:rPr>
        <w:t>»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39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Корнилова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Т.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 Методологические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основы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психологии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pacing w:val="1"/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п</w:t>
      </w:r>
      <w:proofErr w:type="gramEnd"/>
      <w:r w:rsidRPr="00B53E07">
        <w:rPr>
          <w:sz w:val="28"/>
          <w:szCs w:val="28"/>
        </w:rPr>
        <w:t>особие для вузов / Т. В. Корнилова, С. Д. Смирнов. - Гриф УМО. - СПб. 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Питер, 2018. - 316 с. - (Учеб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п</w:t>
      </w:r>
      <w:proofErr w:type="gramEnd"/>
      <w:r w:rsidRPr="00B53E07">
        <w:rPr>
          <w:sz w:val="28"/>
          <w:szCs w:val="28"/>
        </w:rPr>
        <w:t xml:space="preserve">особие). -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>.: с. 308-316. - ISBN 5-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94807-015-8:</w:t>
      </w:r>
      <w:r w:rsidRPr="00B53E07">
        <w:rPr>
          <w:spacing w:val="-5"/>
          <w:sz w:val="28"/>
          <w:szCs w:val="28"/>
        </w:rPr>
        <w:t xml:space="preserve"> </w:t>
      </w:r>
      <w:r w:rsidRPr="00B53E07">
        <w:rPr>
          <w:sz w:val="28"/>
          <w:szCs w:val="28"/>
        </w:rPr>
        <w:t>123-27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51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Маланов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 Методологические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и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теоретические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основы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психологии</w:t>
      </w:r>
      <w:r w:rsidRPr="00B53E07">
        <w:rPr>
          <w:spacing w:val="48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43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pacing w:val="46"/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п</w:t>
      </w:r>
      <w:proofErr w:type="gramEnd"/>
      <w:r w:rsidRPr="00B53E07">
        <w:rPr>
          <w:sz w:val="28"/>
          <w:szCs w:val="28"/>
        </w:rPr>
        <w:t>особие</w:t>
      </w:r>
      <w:r w:rsidRPr="00B53E07">
        <w:rPr>
          <w:spacing w:val="44"/>
          <w:sz w:val="28"/>
          <w:szCs w:val="28"/>
        </w:rPr>
        <w:t xml:space="preserve"> </w:t>
      </w:r>
      <w:r w:rsidRPr="00B53E07">
        <w:rPr>
          <w:sz w:val="28"/>
          <w:szCs w:val="28"/>
        </w:rPr>
        <w:t>/</w:t>
      </w:r>
      <w:r w:rsidRPr="00B53E07">
        <w:rPr>
          <w:spacing w:val="43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46"/>
          <w:sz w:val="28"/>
          <w:szCs w:val="28"/>
        </w:rPr>
        <w:t xml:space="preserve"> </w:t>
      </w:r>
      <w:r w:rsidRPr="00B53E07">
        <w:rPr>
          <w:sz w:val="28"/>
          <w:szCs w:val="28"/>
        </w:rPr>
        <w:t>В.</w:t>
      </w:r>
      <w:r w:rsidRPr="00B53E07">
        <w:rPr>
          <w:spacing w:val="46"/>
          <w:sz w:val="28"/>
          <w:szCs w:val="28"/>
        </w:rPr>
        <w:t xml:space="preserve"> </w:t>
      </w:r>
      <w:r w:rsidRPr="00B53E07">
        <w:rPr>
          <w:sz w:val="28"/>
          <w:szCs w:val="28"/>
        </w:rPr>
        <w:t>Маланов;</w:t>
      </w:r>
      <w:r w:rsidRPr="00B53E07">
        <w:rPr>
          <w:spacing w:val="43"/>
          <w:sz w:val="28"/>
          <w:szCs w:val="28"/>
        </w:rPr>
        <w:t xml:space="preserve"> </w:t>
      </w:r>
      <w:r w:rsidRPr="00B53E07">
        <w:rPr>
          <w:sz w:val="28"/>
          <w:szCs w:val="28"/>
        </w:rPr>
        <w:t>РАО;</w:t>
      </w:r>
      <w:r w:rsidRPr="00B53E07">
        <w:rPr>
          <w:spacing w:val="43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Моск</w:t>
      </w:r>
      <w:proofErr w:type="spellEnd"/>
      <w:r w:rsidRPr="00B53E07">
        <w:rPr>
          <w:sz w:val="28"/>
          <w:szCs w:val="28"/>
        </w:rPr>
        <w:t>.</w:t>
      </w:r>
      <w:r w:rsidRPr="00B53E07">
        <w:rPr>
          <w:spacing w:val="46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психолого-</w:t>
      </w:r>
    </w:p>
    <w:p w:rsidR="00F80815" w:rsidRPr="00B53E07" w:rsidRDefault="00F80815" w:rsidP="00B53E07">
      <w:pPr>
        <w:spacing w:line="360" w:lineRule="auto"/>
        <w:jc w:val="both"/>
        <w:rPr>
          <w:sz w:val="28"/>
          <w:szCs w:val="28"/>
        </w:rPr>
        <w:sectPr w:rsidR="00F80815" w:rsidRPr="00B53E07">
          <w:pgSz w:w="11910" w:h="16840"/>
          <w:pgMar w:top="960" w:right="100" w:bottom="280" w:left="1480" w:header="713" w:footer="0" w:gutter="0"/>
          <w:cols w:space="720"/>
        </w:sectPr>
      </w:pPr>
    </w:p>
    <w:p w:rsidR="00F80815" w:rsidRPr="00B53E07" w:rsidRDefault="00F80815" w:rsidP="00B53E07">
      <w:pPr>
        <w:pStyle w:val="a3"/>
        <w:spacing w:before="6" w:line="360" w:lineRule="auto"/>
        <w:ind w:left="0"/>
      </w:pPr>
    </w:p>
    <w:p w:rsidR="00F80815" w:rsidRPr="00B53E07" w:rsidRDefault="00F80815" w:rsidP="00B53E07">
      <w:pPr>
        <w:pStyle w:val="a3"/>
        <w:spacing w:before="87" w:line="360" w:lineRule="auto"/>
        <w:ind w:right="746"/>
      </w:pPr>
      <w:r w:rsidRPr="00B53E07">
        <w:t>социальный ин-т. - М.</w:t>
      </w:r>
      <w:proofErr w:type="gramStart"/>
      <w:r w:rsidRPr="00B53E07">
        <w:t xml:space="preserve"> :</w:t>
      </w:r>
      <w:proofErr w:type="gramEnd"/>
      <w:r w:rsidRPr="00B53E07">
        <w:t xml:space="preserve"> МПСИ ; Воронеж :2022. - 333 с. - (Б-ка психолога). -</w:t>
      </w:r>
      <w:r w:rsidRPr="00B53E07">
        <w:rPr>
          <w:spacing w:val="1"/>
        </w:rPr>
        <w:t xml:space="preserve"> </w:t>
      </w:r>
      <w:proofErr w:type="spellStart"/>
      <w:r w:rsidRPr="00B53E07">
        <w:t>Библиогр</w:t>
      </w:r>
      <w:proofErr w:type="spellEnd"/>
      <w:r w:rsidRPr="00B53E07">
        <w:t>.:</w:t>
      </w:r>
      <w:r w:rsidRPr="00B53E07">
        <w:rPr>
          <w:spacing w:val="-5"/>
        </w:rPr>
        <w:t xml:space="preserve"> </w:t>
      </w:r>
      <w:r w:rsidRPr="00B53E07">
        <w:t>с.</w:t>
      </w:r>
      <w:r w:rsidRPr="00B53E07">
        <w:rPr>
          <w:spacing w:val="3"/>
        </w:rPr>
        <w:t xml:space="preserve"> </w:t>
      </w:r>
      <w:r w:rsidRPr="00B53E07">
        <w:t>319-329.</w:t>
      </w:r>
      <w:r w:rsidRPr="00B53E07">
        <w:rPr>
          <w:spacing w:val="5"/>
        </w:rPr>
        <w:t xml:space="preserve"> </w:t>
      </w:r>
      <w:r w:rsidRPr="00B53E07">
        <w:t>-</w:t>
      </w:r>
      <w:r w:rsidRPr="00B53E07">
        <w:rPr>
          <w:spacing w:val="-1"/>
        </w:rPr>
        <w:t xml:space="preserve"> </w:t>
      </w:r>
      <w:r w:rsidRPr="00B53E07">
        <w:t>ISBN</w:t>
      </w:r>
      <w:r w:rsidRPr="00B53E07">
        <w:rPr>
          <w:spacing w:val="1"/>
        </w:rPr>
        <w:t xml:space="preserve"> </w:t>
      </w:r>
      <w:r w:rsidRPr="00B53E07">
        <w:t>5-89502-674-5</w:t>
      </w:r>
      <w:r w:rsidRPr="00B53E07">
        <w:rPr>
          <w:spacing w:val="1"/>
        </w:rPr>
        <w:t xml:space="preserve"> </w:t>
      </w:r>
      <w:r w:rsidRPr="00B53E07">
        <w:t>(МПСИ):</w:t>
      </w:r>
      <w:r w:rsidRPr="00B53E07">
        <w:rPr>
          <w:spacing w:val="-5"/>
        </w:rPr>
        <w:t xml:space="preserve"> </w:t>
      </w:r>
      <w:r w:rsidRPr="00B53E07">
        <w:t>76-08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before="6" w:line="360" w:lineRule="auto"/>
        <w:ind w:right="744" w:firstLine="710"/>
        <w:jc w:val="both"/>
        <w:rPr>
          <w:sz w:val="28"/>
          <w:szCs w:val="28"/>
        </w:rPr>
      </w:pPr>
      <w:proofErr w:type="spellStart"/>
      <w:r w:rsidRPr="00B53E07">
        <w:rPr>
          <w:sz w:val="28"/>
          <w:szCs w:val="28"/>
        </w:rPr>
        <w:t>Болотова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А. К. Прикладная психология : учеб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д</w:t>
      </w:r>
      <w:proofErr w:type="gramEnd"/>
      <w:r w:rsidRPr="00B53E07">
        <w:rPr>
          <w:sz w:val="28"/>
          <w:szCs w:val="28"/>
        </w:rPr>
        <w:t>ля вузов / А. К.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Болотова</w:t>
      </w:r>
      <w:proofErr w:type="spellEnd"/>
      <w:r w:rsidRPr="00B53E07">
        <w:rPr>
          <w:sz w:val="28"/>
          <w:szCs w:val="28"/>
        </w:rPr>
        <w:t>, И. В. Макарова. - М.</w:t>
      </w:r>
      <w:proofErr w:type="gramStart"/>
      <w:r w:rsidRPr="00B53E07">
        <w:rPr>
          <w:sz w:val="28"/>
          <w:szCs w:val="28"/>
        </w:rPr>
        <w:t xml:space="preserve"> :</w:t>
      </w:r>
      <w:proofErr w:type="gramEnd"/>
      <w:r w:rsidRPr="00B53E07">
        <w:rPr>
          <w:sz w:val="28"/>
          <w:szCs w:val="28"/>
        </w:rPr>
        <w:t xml:space="preserve"> Аспект Пресс, 2002. - 383 с. : ил. -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>.:</w:t>
      </w:r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>с. 365-369. - Слов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т</w:t>
      </w:r>
      <w:proofErr w:type="gramEnd"/>
      <w:r w:rsidRPr="00B53E07">
        <w:rPr>
          <w:sz w:val="28"/>
          <w:szCs w:val="28"/>
        </w:rPr>
        <w:t>ерминов и понятий: с. 370-380. - ISBN 5-7567-0150-8: 101-</w:t>
      </w:r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>60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46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Маланов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 Методологические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и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теоретические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основы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психологии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пособие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/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Маланов;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РАО;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Моск</w:t>
      </w:r>
      <w:proofErr w:type="spellEnd"/>
      <w:r w:rsidRPr="00B53E07">
        <w:rPr>
          <w:sz w:val="28"/>
          <w:szCs w:val="28"/>
        </w:rPr>
        <w:t>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</w:t>
      </w:r>
      <w:proofErr w:type="gramStart"/>
      <w:r w:rsidRPr="00B53E07">
        <w:rPr>
          <w:sz w:val="28"/>
          <w:szCs w:val="28"/>
        </w:rPr>
        <w:t>о-</w:t>
      </w:r>
      <w:proofErr w:type="gram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социальный ин-т. - М.</w:t>
      </w:r>
      <w:proofErr w:type="gramStart"/>
      <w:r w:rsidRPr="00B53E07">
        <w:rPr>
          <w:sz w:val="28"/>
          <w:szCs w:val="28"/>
        </w:rPr>
        <w:t xml:space="preserve"> :</w:t>
      </w:r>
      <w:proofErr w:type="gramEnd"/>
      <w:r w:rsidRPr="00B53E07">
        <w:rPr>
          <w:sz w:val="28"/>
          <w:szCs w:val="28"/>
        </w:rPr>
        <w:t xml:space="preserve">. - 333 с. - (Б-ка психолога). -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>.: с. 319-329. -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ISBN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5-89502-674-5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(МПСИ):</w:t>
      </w:r>
      <w:r w:rsidRPr="00B53E07">
        <w:rPr>
          <w:spacing w:val="-4"/>
          <w:sz w:val="28"/>
          <w:szCs w:val="28"/>
        </w:rPr>
        <w:t xml:space="preserve"> </w:t>
      </w:r>
      <w:r w:rsidRPr="00B53E07">
        <w:rPr>
          <w:sz w:val="28"/>
          <w:szCs w:val="28"/>
        </w:rPr>
        <w:t>76-08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before="1" w:line="360" w:lineRule="auto"/>
        <w:ind w:right="751" w:firstLine="710"/>
        <w:jc w:val="both"/>
        <w:rPr>
          <w:sz w:val="28"/>
          <w:szCs w:val="28"/>
        </w:rPr>
      </w:pPr>
      <w:r w:rsidRPr="00B53E07">
        <w:rPr>
          <w:sz w:val="28"/>
          <w:szCs w:val="28"/>
        </w:rPr>
        <w:t>Петровский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А.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В. Теоретическая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психология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</w:t>
      </w:r>
      <w:proofErr w:type="gramStart"/>
      <w:r w:rsidRPr="00B53E07">
        <w:rPr>
          <w:sz w:val="28"/>
          <w:szCs w:val="28"/>
        </w:rPr>
        <w:t>.</w:t>
      </w:r>
      <w:proofErr w:type="gramEnd"/>
      <w:r w:rsidRPr="00B53E07">
        <w:rPr>
          <w:spacing w:val="1"/>
          <w:sz w:val="28"/>
          <w:szCs w:val="28"/>
        </w:rPr>
        <w:t xml:space="preserve"> </w:t>
      </w:r>
      <w:proofErr w:type="gramStart"/>
      <w:r w:rsidRPr="00B53E07">
        <w:rPr>
          <w:sz w:val="28"/>
          <w:szCs w:val="28"/>
        </w:rPr>
        <w:t>п</w:t>
      </w:r>
      <w:proofErr w:type="gramEnd"/>
      <w:r w:rsidRPr="00B53E07">
        <w:rPr>
          <w:sz w:val="28"/>
          <w:szCs w:val="28"/>
        </w:rPr>
        <w:t>особие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для</w:t>
      </w:r>
      <w:r w:rsidRPr="00B53E07">
        <w:rPr>
          <w:spacing w:val="-67"/>
          <w:sz w:val="28"/>
          <w:szCs w:val="28"/>
        </w:rPr>
        <w:t xml:space="preserve"> </w:t>
      </w:r>
      <w:r w:rsidRPr="00B53E07">
        <w:rPr>
          <w:sz w:val="28"/>
          <w:szCs w:val="28"/>
        </w:rPr>
        <w:t xml:space="preserve">вузов / А. В. Петровский, М. Г. </w:t>
      </w:r>
      <w:proofErr w:type="spellStart"/>
      <w:r w:rsidRPr="00B53E07">
        <w:rPr>
          <w:sz w:val="28"/>
          <w:szCs w:val="28"/>
        </w:rPr>
        <w:t>Ярошевская</w:t>
      </w:r>
      <w:proofErr w:type="spellEnd"/>
      <w:r w:rsidRPr="00B53E07">
        <w:rPr>
          <w:sz w:val="28"/>
          <w:szCs w:val="28"/>
        </w:rPr>
        <w:t>. - Гриф УМО. - М.</w:t>
      </w:r>
      <w:proofErr w:type="gramStart"/>
      <w:r w:rsidRPr="00B53E07">
        <w:rPr>
          <w:sz w:val="28"/>
          <w:szCs w:val="28"/>
        </w:rPr>
        <w:t xml:space="preserve"> :</w:t>
      </w:r>
      <w:proofErr w:type="gramEnd"/>
      <w:r w:rsidRPr="00B53E07">
        <w:rPr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Academia</w:t>
      </w:r>
      <w:proofErr w:type="spellEnd"/>
      <w:r w:rsidRPr="00B53E07">
        <w:rPr>
          <w:sz w:val="28"/>
          <w:szCs w:val="28"/>
        </w:rPr>
        <w:t>,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2021. - 496 с. - (</w:t>
      </w:r>
      <w:proofErr w:type="spellStart"/>
      <w:r w:rsidRPr="00B53E07">
        <w:rPr>
          <w:sz w:val="28"/>
          <w:szCs w:val="28"/>
        </w:rPr>
        <w:t>Высш</w:t>
      </w:r>
      <w:proofErr w:type="spellEnd"/>
      <w:r w:rsidRPr="00B53E07">
        <w:rPr>
          <w:sz w:val="28"/>
          <w:szCs w:val="28"/>
        </w:rPr>
        <w:t xml:space="preserve">. образование). -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>.: с. 492-493. - ISBN 5-7695-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0799-3:</w:t>
      </w:r>
      <w:r w:rsidRPr="00B53E07">
        <w:rPr>
          <w:spacing w:val="-5"/>
          <w:sz w:val="28"/>
          <w:szCs w:val="28"/>
        </w:rPr>
        <w:t xml:space="preserve"> </w:t>
      </w:r>
      <w:r w:rsidRPr="00B53E07">
        <w:rPr>
          <w:sz w:val="28"/>
          <w:szCs w:val="28"/>
        </w:rPr>
        <w:t>119-00</w:t>
      </w:r>
    </w:p>
    <w:p w:rsidR="00F80815" w:rsidRPr="00B53E07" w:rsidRDefault="00F80815" w:rsidP="00B53E07">
      <w:pPr>
        <w:pStyle w:val="a5"/>
        <w:numPr>
          <w:ilvl w:val="0"/>
          <w:numId w:val="1"/>
        </w:numPr>
        <w:tabs>
          <w:tab w:val="left" w:pos="1353"/>
        </w:tabs>
        <w:spacing w:line="360" w:lineRule="auto"/>
        <w:ind w:right="741" w:firstLine="710"/>
        <w:jc w:val="both"/>
        <w:rPr>
          <w:sz w:val="28"/>
          <w:szCs w:val="28"/>
        </w:rPr>
        <w:sectPr w:rsidR="00F80815" w:rsidRPr="00B53E07">
          <w:pgSz w:w="11910" w:h="16840"/>
          <w:pgMar w:top="960" w:right="100" w:bottom="280" w:left="1480" w:header="713" w:footer="0" w:gutter="0"/>
          <w:cols w:space="720"/>
        </w:sectPr>
      </w:pPr>
      <w:proofErr w:type="spellStart"/>
      <w:r w:rsidRPr="00B53E07">
        <w:rPr>
          <w:sz w:val="28"/>
          <w:szCs w:val="28"/>
        </w:rPr>
        <w:t>Бурлачук</w:t>
      </w:r>
      <w:proofErr w:type="spellEnd"/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Л.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Ф.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Психодиагностика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учеб.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для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вузов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/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Л.</w:t>
      </w:r>
      <w:r w:rsidRPr="00B53E07">
        <w:rPr>
          <w:spacing w:val="70"/>
          <w:sz w:val="28"/>
          <w:szCs w:val="28"/>
        </w:rPr>
        <w:t xml:space="preserve"> </w:t>
      </w:r>
      <w:r w:rsidRPr="00B53E07">
        <w:rPr>
          <w:sz w:val="28"/>
          <w:szCs w:val="28"/>
        </w:rPr>
        <w:t>Ф.</w:t>
      </w:r>
      <w:r w:rsidRPr="00B53E07">
        <w:rPr>
          <w:spacing w:val="1"/>
          <w:sz w:val="28"/>
          <w:szCs w:val="28"/>
        </w:rPr>
        <w:t xml:space="preserve"> </w:t>
      </w:r>
      <w:proofErr w:type="spellStart"/>
      <w:r w:rsidRPr="00B53E07">
        <w:rPr>
          <w:sz w:val="28"/>
          <w:szCs w:val="28"/>
        </w:rPr>
        <w:t>Бурлачук</w:t>
      </w:r>
      <w:proofErr w:type="spellEnd"/>
      <w:r w:rsidRPr="00B53E07">
        <w:rPr>
          <w:sz w:val="28"/>
          <w:szCs w:val="28"/>
        </w:rPr>
        <w:t xml:space="preserve">. - 2-е изд., </w:t>
      </w:r>
      <w:proofErr w:type="spellStart"/>
      <w:r w:rsidRPr="00B53E07">
        <w:rPr>
          <w:sz w:val="28"/>
          <w:szCs w:val="28"/>
        </w:rPr>
        <w:t>перераб</w:t>
      </w:r>
      <w:proofErr w:type="spellEnd"/>
      <w:r w:rsidRPr="00B53E07">
        <w:rPr>
          <w:sz w:val="28"/>
          <w:szCs w:val="28"/>
        </w:rPr>
        <w:t>. и доп. - СПб. : Питер, 2021. - 378, [1] с.</w:t>
      </w:r>
      <w:proofErr w:type="gramStart"/>
      <w:r w:rsidRPr="00B53E07">
        <w:rPr>
          <w:sz w:val="28"/>
          <w:szCs w:val="28"/>
        </w:rPr>
        <w:t xml:space="preserve"> :</w:t>
      </w:r>
      <w:proofErr w:type="gramEnd"/>
      <w:r w:rsidRPr="00B53E07">
        <w:rPr>
          <w:sz w:val="28"/>
          <w:szCs w:val="28"/>
        </w:rPr>
        <w:t xml:space="preserve"> ил. -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 xml:space="preserve">(Учебник для вузов). - </w:t>
      </w:r>
      <w:proofErr w:type="spellStart"/>
      <w:r w:rsidRPr="00B53E07">
        <w:rPr>
          <w:sz w:val="28"/>
          <w:szCs w:val="28"/>
        </w:rPr>
        <w:t>Библиогр</w:t>
      </w:r>
      <w:proofErr w:type="spellEnd"/>
      <w:r w:rsidRPr="00B53E07">
        <w:rPr>
          <w:sz w:val="28"/>
          <w:szCs w:val="28"/>
        </w:rPr>
        <w:t xml:space="preserve">.: с. 345-374. - </w:t>
      </w:r>
      <w:proofErr w:type="spellStart"/>
      <w:r w:rsidRPr="00B53E07">
        <w:rPr>
          <w:sz w:val="28"/>
          <w:szCs w:val="28"/>
        </w:rPr>
        <w:t>Алф</w:t>
      </w:r>
      <w:proofErr w:type="spellEnd"/>
      <w:r w:rsidRPr="00B53E07">
        <w:rPr>
          <w:sz w:val="28"/>
          <w:szCs w:val="28"/>
        </w:rPr>
        <w:t>. указ</w:t>
      </w:r>
      <w:proofErr w:type="gramStart"/>
      <w:r w:rsidRPr="00B53E07">
        <w:rPr>
          <w:sz w:val="28"/>
          <w:szCs w:val="28"/>
        </w:rPr>
        <w:t xml:space="preserve">.: </w:t>
      </w:r>
      <w:proofErr w:type="gramEnd"/>
      <w:r w:rsidRPr="00B53E07">
        <w:rPr>
          <w:sz w:val="28"/>
          <w:szCs w:val="28"/>
        </w:rPr>
        <w:t>с. 375-378. - Прил.: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с.</w:t>
      </w:r>
      <w:r w:rsidRPr="00B53E07">
        <w:rPr>
          <w:spacing w:val="3"/>
          <w:sz w:val="28"/>
          <w:szCs w:val="28"/>
        </w:rPr>
        <w:t xml:space="preserve"> </w:t>
      </w:r>
      <w:r w:rsidRPr="00B53E07">
        <w:rPr>
          <w:sz w:val="28"/>
          <w:szCs w:val="28"/>
        </w:rPr>
        <w:t>379.</w:t>
      </w:r>
      <w:r w:rsidRPr="00B53E07">
        <w:rPr>
          <w:spacing w:val="5"/>
          <w:sz w:val="28"/>
          <w:szCs w:val="28"/>
        </w:rPr>
        <w:t xml:space="preserve"> </w:t>
      </w:r>
      <w:r w:rsidRPr="00B53E07">
        <w:rPr>
          <w:sz w:val="28"/>
          <w:szCs w:val="28"/>
        </w:rPr>
        <w:t>- ISBN</w:t>
      </w:r>
      <w:r w:rsidRPr="00B53E07">
        <w:rPr>
          <w:spacing w:val="1"/>
          <w:sz w:val="28"/>
          <w:szCs w:val="28"/>
        </w:rPr>
        <w:t xml:space="preserve"> </w:t>
      </w:r>
      <w:r w:rsidRPr="00B53E07">
        <w:rPr>
          <w:sz w:val="28"/>
          <w:szCs w:val="28"/>
        </w:rPr>
        <w:t>978-5-91180-841-9:</w:t>
      </w:r>
      <w:r w:rsidRPr="00B53E07">
        <w:rPr>
          <w:spacing w:val="-4"/>
          <w:sz w:val="28"/>
          <w:szCs w:val="28"/>
        </w:rPr>
        <w:t xml:space="preserve"> </w:t>
      </w:r>
      <w:r w:rsidR="00F40ADE">
        <w:rPr>
          <w:sz w:val="28"/>
          <w:szCs w:val="28"/>
        </w:rPr>
        <w:t>20</w:t>
      </w:r>
    </w:p>
    <w:p w:rsidR="00962F31" w:rsidRPr="00B53E07" w:rsidRDefault="00962F31" w:rsidP="00CA1BA4">
      <w:pPr>
        <w:spacing w:line="360" w:lineRule="auto"/>
        <w:jc w:val="both"/>
        <w:rPr>
          <w:sz w:val="28"/>
          <w:szCs w:val="28"/>
        </w:rPr>
      </w:pPr>
    </w:p>
    <w:sectPr w:rsidR="00962F31" w:rsidRPr="00B5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331F"/>
    <w:multiLevelType w:val="hybridMultilevel"/>
    <w:tmpl w:val="BAD4CED0"/>
    <w:lvl w:ilvl="0" w:tplc="A72A6C6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400C06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8D325D66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 w:tplc="896EB518">
      <w:numFmt w:val="bullet"/>
      <w:lvlText w:val="•"/>
      <w:lvlJc w:val="left"/>
      <w:pPr>
        <w:ind w:left="3251" w:hanging="423"/>
      </w:pPr>
      <w:rPr>
        <w:rFonts w:hint="default"/>
        <w:lang w:val="ru-RU" w:eastAsia="en-US" w:bidi="ar-SA"/>
      </w:rPr>
    </w:lvl>
    <w:lvl w:ilvl="4" w:tplc="04EE63F2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5" w:tplc="D858387C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7BBA321E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7" w:tplc="30C45FD4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8" w:tplc="E29073E8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BC"/>
    <w:rsid w:val="00072805"/>
    <w:rsid w:val="00075EC1"/>
    <w:rsid w:val="001078B2"/>
    <w:rsid w:val="00397614"/>
    <w:rsid w:val="00397B53"/>
    <w:rsid w:val="00496BCB"/>
    <w:rsid w:val="00504A9F"/>
    <w:rsid w:val="006C7957"/>
    <w:rsid w:val="006F79AF"/>
    <w:rsid w:val="007536BC"/>
    <w:rsid w:val="007A340F"/>
    <w:rsid w:val="00832120"/>
    <w:rsid w:val="00871E23"/>
    <w:rsid w:val="009454F2"/>
    <w:rsid w:val="00962F31"/>
    <w:rsid w:val="009D2074"/>
    <w:rsid w:val="00B53E07"/>
    <w:rsid w:val="00CA1BA4"/>
    <w:rsid w:val="00D06BC8"/>
    <w:rsid w:val="00DD5313"/>
    <w:rsid w:val="00F40ADE"/>
    <w:rsid w:val="00F80815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0815"/>
    <w:pPr>
      <w:spacing w:before="87"/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08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0815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08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0815"/>
    <w:pPr>
      <w:ind w:left="219"/>
      <w:jc w:val="both"/>
    </w:pPr>
  </w:style>
  <w:style w:type="character" w:customStyle="1" w:styleId="selectedsentence">
    <w:name w:val="selected_sentence"/>
    <w:basedOn w:val="a0"/>
    <w:rsid w:val="00CA1BA4"/>
  </w:style>
  <w:style w:type="character" w:customStyle="1" w:styleId="highlight">
    <w:name w:val="highlight"/>
    <w:basedOn w:val="a0"/>
    <w:rsid w:val="00CA1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0815"/>
    <w:pPr>
      <w:spacing w:before="87"/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08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0815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08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0815"/>
    <w:pPr>
      <w:ind w:left="219"/>
      <w:jc w:val="both"/>
    </w:pPr>
  </w:style>
  <w:style w:type="character" w:customStyle="1" w:styleId="selectedsentence">
    <w:name w:val="selected_sentence"/>
    <w:basedOn w:val="a0"/>
    <w:rsid w:val="00CA1BA4"/>
  </w:style>
  <w:style w:type="character" w:customStyle="1" w:styleId="highlight">
    <w:name w:val="highlight"/>
    <w:basedOn w:val="a0"/>
    <w:rsid w:val="00CA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32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661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85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28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26</cp:revision>
  <dcterms:created xsi:type="dcterms:W3CDTF">2023-12-15T23:20:00Z</dcterms:created>
  <dcterms:modified xsi:type="dcterms:W3CDTF">2023-12-22T21:28:00Z</dcterms:modified>
</cp:coreProperties>
</file>