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357" w:rsidRPr="001F72BA" w:rsidRDefault="00A47357" w:rsidP="00A47357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2BA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общеобразовательное учреждение </w:t>
      </w:r>
    </w:p>
    <w:p w:rsidR="00A47357" w:rsidRPr="001F72BA" w:rsidRDefault="00A47357" w:rsidP="00A47357">
      <w:pPr>
        <w:spacing w:after="0" w:line="240" w:lineRule="auto"/>
        <w:ind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2BA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3 г. Черепанова»</w:t>
      </w:r>
    </w:p>
    <w:p w:rsidR="00A47357" w:rsidRPr="001F72BA" w:rsidRDefault="00A47357" w:rsidP="00A47357">
      <w:pPr>
        <w:spacing w:after="0" w:line="240" w:lineRule="auto"/>
        <w:ind w:hanging="35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47357" w:rsidRPr="001F72BA" w:rsidRDefault="00A47357" w:rsidP="00A47357">
      <w:pPr>
        <w:spacing w:after="0" w:line="240" w:lineRule="auto"/>
        <w:ind w:hanging="35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338" w:type="dxa"/>
        <w:tblLook w:val="01E0" w:firstRow="1" w:lastRow="1" w:firstColumn="1" w:lastColumn="1" w:noHBand="0" w:noVBand="0"/>
      </w:tblPr>
      <w:tblGrid>
        <w:gridCol w:w="4818"/>
        <w:gridCol w:w="5039"/>
        <w:gridCol w:w="4481"/>
      </w:tblGrid>
      <w:tr w:rsidR="00A47357" w:rsidRPr="001F72BA" w:rsidTr="00A26395">
        <w:trPr>
          <w:trHeight w:val="2247"/>
        </w:trPr>
        <w:tc>
          <w:tcPr>
            <w:tcW w:w="0" w:type="auto"/>
          </w:tcPr>
          <w:p w:rsidR="00A47357" w:rsidRPr="001F72BA" w:rsidRDefault="00A47357" w:rsidP="00A26395">
            <w:pPr>
              <w:spacing w:after="0" w:line="240" w:lineRule="auto"/>
              <w:ind w:hanging="3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F72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«РАССМОТРЕНО»</w:t>
            </w:r>
          </w:p>
          <w:p w:rsidR="00A47357" w:rsidRPr="001F72BA" w:rsidRDefault="00A47357" w:rsidP="00A26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F72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 заседании МО развивающих наук</w:t>
            </w:r>
          </w:p>
          <w:p w:rsidR="00A47357" w:rsidRPr="001F72BA" w:rsidRDefault="00A47357" w:rsidP="00A26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F72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«___</w:t>
            </w:r>
            <w:proofErr w:type="gramStart"/>
            <w:r w:rsidRPr="001F72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_»_</w:t>
            </w:r>
            <w:proofErr w:type="gramEnd"/>
            <w:r w:rsidRPr="001F72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____________2021 г.</w:t>
            </w:r>
          </w:p>
          <w:p w:rsidR="00A47357" w:rsidRPr="001F72BA" w:rsidRDefault="00A47357" w:rsidP="00A26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F72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Протокол № _______</w:t>
            </w:r>
          </w:p>
          <w:p w:rsidR="00A47357" w:rsidRPr="001F72BA" w:rsidRDefault="00A47357" w:rsidP="00A26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F72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_____________________________</w:t>
            </w:r>
          </w:p>
          <w:p w:rsidR="00A47357" w:rsidRPr="001F72BA" w:rsidRDefault="00A47357" w:rsidP="00A26395">
            <w:pPr>
              <w:spacing w:after="0" w:line="240" w:lineRule="auto"/>
              <w:ind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72BA">
              <w:rPr>
                <w:rFonts w:ascii="Times New Roman" w:eastAsia="Calibri" w:hAnsi="Times New Roman" w:cs="Times New Roman"/>
                <w:sz w:val="24"/>
                <w:szCs w:val="24"/>
              </w:rPr>
              <w:t>Львутина</w:t>
            </w:r>
            <w:proofErr w:type="spellEnd"/>
            <w:r w:rsidRPr="001F7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A47357" w:rsidRPr="001F72BA" w:rsidRDefault="00A47357" w:rsidP="00A26395">
            <w:pPr>
              <w:spacing w:after="0" w:line="240" w:lineRule="auto"/>
              <w:ind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357" w:rsidRPr="001F72BA" w:rsidRDefault="00A47357" w:rsidP="00A26395">
            <w:pPr>
              <w:spacing w:after="0" w:line="240" w:lineRule="auto"/>
              <w:ind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357" w:rsidRPr="001F72BA" w:rsidRDefault="00A47357" w:rsidP="00A26395">
            <w:pPr>
              <w:spacing w:after="0" w:line="240" w:lineRule="auto"/>
              <w:ind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357" w:rsidRPr="001F72BA" w:rsidRDefault="00A47357" w:rsidP="00A26395">
            <w:pPr>
              <w:spacing w:after="0" w:line="240" w:lineRule="auto"/>
              <w:ind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357" w:rsidRPr="001F72BA" w:rsidRDefault="00A47357" w:rsidP="00A26395">
            <w:pPr>
              <w:spacing w:after="0" w:line="240" w:lineRule="auto"/>
              <w:ind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357" w:rsidRPr="001F72BA" w:rsidRDefault="00A47357" w:rsidP="00A26395">
            <w:pPr>
              <w:spacing w:after="0" w:line="240" w:lineRule="auto"/>
              <w:ind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357" w:rsidRPr="001F72BA" w:rsidRDefault="00A47357" w:rsidP="00A26395">
            <w:pPr>
              <w:spacing w:after="0" w:line="240" w:lineRule="auto"/>
              <w:ind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357" w:rsidRPr="001F72BA" w:rsidRDefault="00A47357" w:rsidP="00A26395">
            <w:pPr>
              <w:spacing w:after="0" w:line="240" w:lineRule="auto"/>
              <w:ind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357" w:rsidRPr="001F72BA" w:rsidRDefault="00A47357" w:rsidP="00A26395">
            <w:pPr>
              <w:spacing w:after="0" w:line="240" w:lineRule="auto"/>
              <w:ind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7357" w:rsidRPr="001F72BA" w:rsidRDefault="00A47357" w:rsidP="00A26395">
            <w:pPr>
              <w:spacing w:after="0" w:line="240" w:lineRule="auto"/>
              <w:ind w:hanging="3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F72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«СОГЛАСОВАНО»</w:t>
            </w:r>
          </w:p>
          <w:p w:rsidR="00A47357" w:rsidRPr="001F72BA" w:rsidRDefault="00A47357" w:rsidP="00A26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F72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заместитель директора школы по УВР</w:t>
            </w:r>
          </w:p>
          <w:p w:rsidR="00A47357" w:rsidRPr="001F72BA" w:rsidRDefault="00A47357" w:rsidP="00A26395">
            <w:pPr>
              <w:spacing w:after="0" w:line="240" w:lineRule="auto"/>
              <w:ind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F72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«___</w:t>
            </w:r>
            <w:proofErr w:type="gramStart"/>
            <w:r w:rsidRPr="001F72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_»_</w:t>
            </w:r>
            <w:proofErr w:type="gramEnd"/>
            <w:r w:rsidRPr="001F72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____________2021 г.</w:t>
            </w:r>
          </w:p>
          <w:p w:rsidR="00A47357" w:rsidRPr="001F72BA" w:rsidRDefault="00A47357" w:rsidP="00A26395">
            <w:pPr>
              <w:spacing w:after="0" w:line="240" w:lineRule="auto"/>
              <w:ind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357" w:rsidRPr="001F72BA" w:rsidRDefault="00A47357" w:rsidP="00A26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F72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_____________________________</w:t>
            </w:r>
          </w:p>
          <w:p w:rsidR="00A47357" w:rsidRPr="001F72BA" w:rsidRDefault="00A47357" w:rsidP="00A26395">
            <w:pPr>
              <w:spacing w:after="0" w:line="240" w:lineRule="auto"/>
              <w:ind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Т.Н. </w:t>
            </w:r>
            <w:proofErr w:type="spellStart"/>
            <w:r w:rsidRPr="001F72BA">
              <w:rPr>
                <w:rFonts w:ascii="Times New Roman" w:eastAsia="Calibri" w:hAnsi="Times New Roman" w:cs="Times New Roman"/>
                <w:sz w:val="24"/>
                <w:szCs w:val="24"/>
              </w:rPr>
              <w:t>Марсакова</w:t>
            </w:r>
            <w:proofErr w:type="spellEnd"/>
          </w:p>
          <w:p w:rsidR="00A47357" w:rsidRPr="001F72BA" w:rsidRDefault="00A47357" w:rsidP="00A26395">
            <w:pPr>
              <w:spacing w:after="0" w:line="240" w:lineRule="auto"/>
              <w:ind w:hanging="3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A47357" w:rsidRPr="001F72BA" w:rsidRDefault="00A47357" w:rsidP="00A26395">
            <w:pPr>
              <w:spacing w:after="0" w:line="240" w:lineRule="auto"/>
              <w:ind w:hanging="3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F72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«СОГЛАСОВАНО»</w:t>
            </w:r>
          </w:p>
          <w:p w:rsidR="00A47357" w:rsidRPr="001F72BA" w:rsidRDefault="00A47357" w:rsidP="00A26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F72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методист по ВР</w:t>
            </w:r>
          </w:p>
          <w:p w:rsidR="00A47357" w:rsidRPr="001F72BA" w:rsidRDefault="00A47357" w:rsidP="00A26395">
            <w:pPr>
              <w:spacing w:after="0" w:line="240" w:lineRule="auto"/>
              <w:ind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F72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«___</w:t>
            </w:r>
            <w:proofErr w:type="gramStart"/>
            <w:r w:rsidRPr="001F72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_»_</w:t>
            </w:r>
            <w:proofErr w:type="gramEnd"/>
            <w:r w:rsidRPr="001F72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____________2021 г.</w:t>
            </w:r>
          </w:p>
          <w:p w:rsidR="00A47357" w:rsidRPr="001F72BA" w:rsidRDefault="00A47357" w:rsidP="00A26395">
            <w:pPr>
              <w:spacing w:after="0" w:line="240" w:lineRule="auto"/>
              <w:ind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357" w:rsidRPr="001F72BA" w:rsidRDefault="00A47357" w:rsidP="00A26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F72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_____________________________</w:t>
            </w:r>
          </w:p>
          <w:p w:rsidR="00A47357" w:rsidRPr="001F72BA" w:rsidRDefault="00A47357" w:rsidP="00A26395">
            <w:pPr>
              <w:spacing w:after="0" w:line="240" w:lineRule="auto"/>
              <w:ind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72BA">
              <w:rPr>
                <w:rFonts w:ascii="Times New Roman" w:eastAsia="Calibri" w:hAnsi="Times New Roman" w:cs="Times New Roman"/>
                <w:sz w:val="24"/>
                <w:szCs w:val="24"/>
              </w:rPr>
              <w:t>Е.К.Горгопко</w:t>
            </w:r>
            <w:proofErr w:type="spellEnd"/>
          </w:p>
          <w:p w:rsidR="00A47357" w:rsidRPr="001F72BA" w:rsidRDefault="00A47357" w:rsidP="00A26395">
            <w:pPr>
              <w:spacing w:after="0" w:line="240" w:lineRule="auto"/>
              <w:ind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47357" w:rsidRDefault="00A47357" w:rsidP="00A47357">
      <w:pPr>
        <w:spacing w:after="0" w:line="240" w:lineRule="auto"/>
        <w:ind w:hanging="357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F72B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Рабочая программа </w:t>
      </w:r>
    </w:p>
    <w:p w:rsidR="00A47357" w:rsidRPr="001F72BA" w:rsidRDefault="00A47357" w:rsidP="00A47357">
      <w:pPr>
        <w:spacing w:after="0" w:line="240" w:lineRule="auto"/>
        <w:ind w:hanging="357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Курса неурочной деятельности</w:t>
      </w:r>
    </w:p>
    <w:p w:rsidR="00A47357" w:rsidRPr="001F72BA" w:rsidRDefault="00A47357" w:rsidP="00A47357">
      <w:pPr>
        <w:spacing w:after="0" w:line="240" w:lineRule="auto"/>
        <w:ind w:hanging="357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F72B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«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Педагогический класс</w:t>
      </w:r>
      <w:r w:rsidRPr="001F72B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» </w:t>
      </w:r>
    </w:p>
    <w:p w:rsidR="00A47357" w:rsidRDefault="00A47357" w:rsidP="00A47357">
      <w:pPr>
        <w:spacing w:after="0" w:line="240" w:lineRule="auto"/>
        <w:ind w:hanging="357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8-11 </w:t>
      </w:r>
      <w:r w:rsidRPr="001F72B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класс</w:t>
      </w:r>
    </w:p>
    <w:p w:rsidR="00A47357" w:rsidRPr="001F72BA" w:rsidRDefault="00A47357" w:rsidP="00A47357">
      <w:pPr>
        <w:spacing w:after="0" w:line="240" w:lineRule="auto"/>
        <w:ind w:hanging="357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Срок реализации программы 4 года</w:t>
      </w:r>
    </w:p>
    <w:p w:rsidR="00A47357" w:rsidRPr="001F72BA" w:rsidRDefault="00A47357" w:rsidP="00A47357">
      <w:pPr>
        <w:spacing w:after="0" w:line="240" w:lineRule="auto"/>
        <w:ind w:hanging="357"/>
        <w:jc w:val="center"/>
        <w:rPr>
          <w:rFonts w:ascii="Times New Roman" w:hAnsi="Times New Roman" w:cs="Times New Roman"/>
          <w:sz w:val="24"/>
          <w:szCs w:val="24"/>
        </w:rPr>
      </w:pPr>
    </w:p>
    <w:p w:rsidR="00A47357" w:rsidRPr="001F72BA" w:rsidRDefault="00A47357" w:rsidP="00A47357">
      <w:pPr>
        <w:spacing w:after="0" w:line="240" w:lineRule="auto"/>
        <w:ind w:left="6096" w:right="28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72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Учитель технологии первой квалификационной категории </w:t>
      </w:r>
    </w:p>
    <w:p w:rsidR="00A47357" w:rsidRPr="001F72BA" w:rsidRDefault="00A47357" w:rsidP="00A47357">
      <w:pPr>
        <w:spacing w:after="0" w:line="240" w:lineRule="auto"/>
        <w:ind w:hanging="35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72B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  <w:proofErr w:type="spellStart"/>
      <w:r w:rsidRPr="001F72BA">
        <w:rPr>
          <w:rFonts w:ascii="Times New Roman" w:eastAsia="Calibri" w:hAnsi="Times New Roman" w:cs="Times New Roman"/>
          <w:sz w:val="24"/>
          <w:szCs w:val="24"/>
        </w:rPr>
        <w:t>Львутина</w:t>
      </w:r>
      <w:proofErr w:type="spellEnd"/>
      <w:r w:rsidRPr="001F72BA">
        <w:rPr>
          <w:rFonts w:ascii="Times New Roman" w:eastAsia="Calibri" w:hAnsi="Times New Roman" w:cs="Times New Roman"/>
          <w:sz w:val="24"/>
          <w:szCs w:val="24"/>
        </w:rPr>
        <w:t xml:space="preserve"> Наталья Алексеевна</w:t>
      </w:r>
    </w:p>
    <w:p w:rsidR="00A47357" w:rsidRPr="001F72BA" w:rsidRDefault="00A47357" w:rsidP="00A47357">
      <w:pPr>
        <w:spacing w:after="0" w:line="240" w:lineRule="auto"/>
        <w:ind w:hanging="35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47357" w:rsidRPr="001F72BA" w:rsidRDefault="00A47357" w:rsidP="00A47357">
      <w:pPr>
        <w:spacing w:after="0" w:line="240" w:lineRule="auto"/>
        <w:ind w:hanging="35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47357" w:rsidRPr="001F72BA" w:rsidRDefault="00A47357" w:rsidP="00A47357">
      <w:pPr>
        <w:spacing w:after="0" w:line="240" w:lineRule="auto"/>
        <w:ind w:hanging="35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47357" w:rsidRPr="001F72BA" w:rsidRDefault="00A47357" w:rsidP="00A47357">
      <w:pPr>
        <w:spacing w:after="0" w:line="240" w:lineRule="auto"/>
        <w:ind w:hanging="35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Черепаново </w:t>
      </w:r>
      <w:r w:rsidR="00C832C5">
        <w:rPr>
          <w:rFonts w:ascii="Times New Roman" w:eastAsia="Calibri" w:hAnsi="Times New Roman" w:cs="Times New Roman"/>
          <w:sz w:val="24"/>
          <w:szCs w:val="24"/>
        </w:rPr>
        <w:t>2022</w:t>
      </w:r>
      <w:r w:rsidRPr="001F72BA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C832C5">
        <w:rPr>
          <w:rFonts w:ascii="Times New Roman" w:eastAsia="Calibri" w:hAnsi="Times New Roman" w:cs="Times New Roman"/>
          <w:sz w:val="24"/>
          <w:szCs w:val="24"/>
        </w:rPr>
        <w:t>2023</w:t>
      </w:r>
      <w:bookmarkStart w:id="0" w:name="_GoBack"/>
      <w:bookmarkEnd w:id="0"/>
      <w:r w:rsidRPr="001F72BA">
        <w:rPr>
          <w:rFonts w:ascii="Times New Roman" w:eastAsia="Calibri" w:hAnsi="Times New Roman" w:cs="Times New Roman"/>
          <w:sz w:val="24"/>
          <w:szCs w:val="24"/>
        </w:rPr>
        <w:t xml:space="preserve"> уч. год</w:t>
      </w:r>
    </w:p>
    <w:p w:rsidR="00A47357" w:rsidRPr="001F72BA" w:rsidRDefault="00A47357" w:rsidP="00A47357">
      <w:pPr>
        <w:rPr>
          <w:rFonts w:ascii="Times New Roman" w:hAnsi="Times New Roman" w:cs="Times New Roman"/>
          <w:sz w:val="24"/>
          <w:szCs w:val="24"/>
        </w:rPr>
      </w:pPr>
      <w:r w:rsidRPr="001F72BA">
        <w:rPr>
          <w:rFonts w:ascii="Times New Roman" w:hAnsi="Times New Roman" w:cs="Times New Roman"/>
          <w:sz w:val="24"/>
          <w:szCs w:val="24"/>
        </w:rPr>
        <w:br w:type="page"/>
      </w:r>
    </w:p>
    <w:p w:rsidR="00A47357" w:rsidRPr="009A357C" w:rsidRDefault="00A47357" w:rsidP="00A47357">
      <w:pPr>
        <w:spacing w:before="72"/>
        <w:ind w:left="240" w:right="171"/>
        <w:jc w:val="center"/>
        <w:outlineLvl w:val="2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A357C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Пояснительная</w:t>
      </w:r>
      <w:r w:rsidRPr="009A357C">
        <w:rPr>
          <w:rFonts w:ascii="Times New Roman" w:hAnsi="Times New Roman" w:cs="Times New Roman"/>
          <w:b/>
          <w:bCs/>
          <w:iCs/>
          <w:spacing w:val="-5"/>
          <w:sz w:val="24"/>
          <w:szCs w:val="24"/>
        </w:rPr>
        <w:t xml:space="preserve"> </w:t>
      </w:r>
      <w:r w:rsidRPr="009A357C">
        <w:rPr>
          <w:rFonts w:ascii="Times New Roman" w:hAnsi="Times New Roman" w:cs="Times New Roman"/>
          <w:b/>
          <w:bCs/>
          <w:iCs/>
          <w:sz w:val="24"/>
          <w:szCs w:val="24"/>
        </w:rPr>
        <w:t>записка</w:t>
      </w:r>
    </w:p>
    <w:p w:rsidR="00A47357" w:rsidRPr="009A357C" w:rsidRDefault="00A47357" w:rsidP="00A47357">
      <w:pPr>
        <w:rPr>
          <w:rFonts w:ascii="Times New Roman" w:hAnsi="Times New Roman" w:cs="Times New Roman"/>
          <w:i/>
          <w:sz w:val="24"/>
          <w:szCs w:val="24"/>
        </w:rPr>
      </w:pPr>
    </w:p>
    <w:p w:rsidR="00A47357" w:rsidRDefault="00A47357" w:rsidP="00AE71E3">
      <w:pPr>
        <w:pStyle w:val="c2"/>
        <w:shd w:val="clear" w:color="auto" w:fill="FFFFFF"/>
        <w:spacing w:before="0" w:beforeAutospacing="0" w:after="0" w:afterAutospacing="0"/>
        <w:jc w:val="both"/>
      </w:pPr>
      <w:r w:rsidRPr="009A357C">
        <w:t xml:space="preserve">Рабочая программа курса «Педагогический класс» для обучающихся 8-11 классов составлена в соответствии с требованиями </w:t>
      </w:r>
      <w:r w:rsidR="00AE71E3" w:rsidRPr="009A357C">
        <w:rPr>
          <w:rStyle w:val="c3"/>
          <w:bCs/>
          <w:color w:val="000000"/>
        </w:rPr>
        <w:t>Федерального государственного образовательного стандарта основного общего образования. </w:t>
      </w:r>
      <w:r w:rsidR="00AE71E3" w:rsidRPr="009A357C">
        <w:rPr>
          <w:rStyle w:val="c0"/>
          <w:color w:val="000000"/>
        </w:rPr>
        <w:t>Приложение к приказу Министерства образования и науки Российской Федерации от 17 декабря 2010 г. № 1897</w:t>
      </w:r>
      <w:r w:rsidR="00AE71E3" w:rsidRPr="009A357C">
        <w:t>, согласуется</w:t>
      </w:r>
      <w:r w:rsidRPr="009A357C">
        <w:t xml:space="preserve"> с учебным планом школы и скорректирована с учётом:</w:t>
      </w:r>
    </w:p>
    <w:p w:rsidR="009A357C" w:rsidRPr="009A357C" w:rsidRDefault="009A357C" w:rsidP="009A357C">
      <w:pPr>
        <w:pStyle w:val="a3"/>
        <w:widowControl w:val="0"/>
        <w:numPr>
          <w:ilvl w:val="0"/>
          <w:numId w:val="2"/>
        </w:numPr>
        <w:tabs>
          <w:tab w:val="left" w:pos="97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57C">
        <w:rPr>
          <w:rFonts w:ascii="Times New Roman" w:hAnsi="Times New Roman" w:cs="Times New Roman"/>
          <w:sz w:val="24"/>
          <w:szCs w:val="24"/>
        </w:rPr>
        <w:t>Основная</w:t>
      </w:r>
      <w:r w:rsidRPr="009A3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357C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9A3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357C">
        <w:rPr>
          <w:rFonts w:ascii="Times New Roman" w:hAnsi="Times New Roman" w:cs="Times New Roman"/>
          <w:sz w:val="24"/>
          <w:szCs w:val="24"/>
        </w:rPr>
        <w:t>программа</w:t>
      </w:r>
      <w:r w:rsidRPr="009A3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357C">
        <w:rPr>
          <w:rFonts w:ascii="Times New Roman" w:hAnsi="Times New Roman" w:cs="Times New Roman"/>
          <w:sz w:val="24"/>
          <w:szCs w:val="24"/>
        </w:rPr>
        <w:t>основного</w:t>
      </w:r>
      <w:r w:rsidRPr="009A3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357C">
        <w:rPr>
          <w:rFonts w:ascii="Times New Roman" w:hAnsi="Times New Roman" w:cs="Times New Roman"/>
          <w:sz w:val="24"/>
          <w:szCs w:val="24"/>
        </w:rPr>
        <w:t>общего</w:t>
      </w:r>
      <w:r w:rsidRPr="009A3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357C">
        <w:rPr>
          <w:rFonts w:ascii="Times New Roman" w:hAnsi="Times New Roman" w:cs="Times New Roman"/>
          <w:sz w:val="24"/>
          <w:szCs w:val="24"/>
        </w:rPr>
        <w:t>образования</w:t>
      </w:r>
      <w:r w:rsidRPr="009A3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357C">
        <w:rPr>
          <w:rFonts w:ascii="Times New Roman" w:hAnsi="Times New Roman" w:cs="Times New Roman"/>
          <w:sz w:val="24"/>
          <w:szCs w:val="24"/>
        </w:rPr>
        <w:t>МАОУ</w:t>
      </w:r>
      <w:r w:rsidRPr="009A3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357C">
        <w:rPr>
          <w:rFonts w:ascii="Times New Roman" w:hAnsi="Times New Roman" w:cs="Times New Roman"/>
          <w:sz w:val="24"/>
          <w:szCs w:val="24"/>
        </w:rPr>
        <w:t>«СОШ</w:t>
      </w:r>
      <w:r w:rsidRPr="009A3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357C">
        <w:rPr>
          <w:rFonts w:ascii="Times New Roman" w:hAnsi="Times New Roman" w:cs="Times New Roman"/>
          <w:sz w:val="24"/>
          <w:szCs w:val="24"/>
        </w:rPr>
        <w:t>№3 г. Черепанова»</w:t>
      </w:r>
      <w:r w:rsidRPr="009A357C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A47357" w:rsidRPr="009A357C" w:rsidRDefault="00AE71E3" w:rsidP="009A357C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357C">
        <w:rPr>
          <w:rStyle w:val="c3"/>
          <w:bCs/>
          <w:color w:val="000000"/>
        </w:rPr>
        <w:t>Национальной образовательной инициативой</w:t>
      </w:r>
      <w:r w:rsidR="00A47357" w:rsidRPr="009A357C">
        <w:rPr>
          <w:rStyle w:val="c3"/>
          <w:bCs/>
          <w:color w:val="000000"/>
        </w:rPr>
        <w:t xml:space="preserve"> «Наша новая школа»</w:t>
      </w:r>
      <w:r w:rsidRPr="009A357C">
        <w:rPr>
          <w:rStyle w:val="c4"/>
          <w:color w:val="000000"/>
        </w:rPr>
        <w:t> Утвержденной Президентом</w:t>
      </w:r>
      <w:r w:rsidR="00A47357" w:rsidRPr="009A357C">
        <w:rPr>
          <w:rStyle w:val="c4"/>
          <w:color w:val="000000"/>
        </w:rPr>
        <w:t xml:space="preserve"> Российской Федерации 04 февраля 2010 г. Пр-271</w:t>
      </w:r>
    </w:p>
    <w:p w:rsidR="009A357C" w:rsidRPr="009A357C" w:rsidRDefault="00A47357" w:rsidP="009A357C">
      <w:pPr>
        <w:pStyle w:val="a3"/>
        <w:numPr>
          <w:ilvl w:val="0"/>
          <w:numId w:val="2"/>
        </w:numPr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9A357C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Поручения</w:t>
      </w:r>
      <w:r w:rsidR="00AE71E3" w:rsidRPr="009A357C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 xml:space="preserve">ми </w:t>
      </w:r>
      <w:r w:rsidRPr="009A357C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Президента Российской Федерации от 19 марта 2011 г. № Пр-63</w:t>
      </w:r>
    </w:p>
    <w:p w:rsidR="00A47357" w:rsidRDefault="00AE71E3" w:rsidP="009A357C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9A357C">
        <w:rPr>
          <w:rStyle w:val="c3"/>
          <w:bCs/>
          <w:color w:val="000000"/>
        </w:rPr>
        <w:t>Концепцией</w:t>
      </w:r>
      <w:r w:rsidR="00A47357" w:rsidRPr="009A357C">
        <w:rPr>
          <w:rStyle w:val="c3"/>
          <w:bCs/>
          <w:color w:val="000000"/>
        </w:rPr>
        <w:t xml:space="preserve"> долгосрочного социально-экономического развития РФ </w:t>
      </w:r>
      <w:r w:rsidRPr="009A357C">
        <w:rPr>
          <w:rStyle w:val="c4"/>
          <w:color w:val="000000"/>
        </w:rPr>
        <w:t xml:space="preserve">Утвержденной </w:t>
      </w:r>
      <w:r w:rsidR="00A47357" w:rsidRPr="009A357C">
        <w:rPr>
          <w:rStyle w:val="c4"/>
          <w:color w:val="000000"/>
        </w:rPr>
        <w:t>распоряжением Правительства РФ от 17 ноября 2008 г. № 1662-р</w:t>
      </w:r>
    </w:p>
    <w:p w:rsidR="00A47357" w:rsidRPr="00017E4E" w:rsidRDefault="00017E4E" w:rsidP="00017E4E">
      <w:pPr>
        <w:ind w:firstLin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E4E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017E4E" w:rsidRPr="00017E4E" w:rsidRDefault="00017E4E" w:rsidP="00017E4E">
      <w:pPr>
        <w:spacing w:line="340" w:lineRule="atLeast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17E4E">
        <w:rPr>
          <w:rFonts w:ascii="Times New Roman" w:hAnsi="Times New Roman" w:cs="Times New Roman"/>
          <w:color w:val="00000A"/>
          <w:sz w:val="24"/>
          <w:szCs w:val="24"/>
        </w:rPr>
        <w:t xml:space="preserve">В условиях модернизации системы отечественного образования одной из важнейших задач образовательного учреждения является создание оптимальных условий профессионального самоопределения личности, способной самостоятельно принимать верные, жизненно важные решения, позитивно </w:t>
      </w:r>
      <w:proofErr w:type="spellStart"/>
      <w:r w:rsidRPr="00017E4E">
        <w:rPr>
          <w:rFonts w:ascii="Times New Roman" w:hAnsi="Times New Roman" w:cs="Times New Roman"/>
          <w:color w:val="00000A"/>
          <w:sz w:val="24"/>
          <w:szCs w:val="24"/>
        </w:rPr>
        <w:t>самореализовываться</w:t>
      </w:r>
      <w:proofErr w:type="spellEnd"/>
      <w:r w:rsidRPr="00017E4E">
        <w:rPr>
          <w:rFonts w:ascii="Times New Roman" w:hAnsi="Times New Roman" w:cs="Times New Roman"/>
          <w:color w:val="00000A"/>
          <w:sz w:val="24"/>
          <w:szCs w:val="24"/>
        </w:rPr>
        <w:t xml:space="preserve"> в основных сферах жизнедеятельности, в том числе профессиональной.</w:t>
      </w:r>
      <w:r w:rsidRPr="00017E4E">
        <w:rPr>
          <w:rFonts w:ascii="Times New Roman" w:hAnsi="Times New Roman" w:cs="Times New Roman"/>
          <w:color w:val="00000A"/>
          <w:sz w:val="24"/>
          <w:szCs w:val="24"/>
        </w:rPr>
        <w:cr/>
      </w:r>
      <w:r w:rsidRPr="00017E4E">
        <w:rPr>
          <w:rFonts w:ascii="Times New Roman" w:hAnsi="Times New Roman" w:cs="Times New Roman"/>
          <w:sz w:val="24"/>
          <w:szCs w:val="24"/>
        </w:rPr>
        <w:t xml:space="preserve">Сегодня видение государством системы </w:t>
      </w:r>
      <w:proofErr w:type="spellStart"/>
      <w:r w:rsidRPr="00017E4E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17E4E">
        <w:rPr>
          <w:rFonts w:ascii="Times New Roman" w:hAnsi="Times New Roman" w:cs="Times New Roman"/>
          <w:sz w:val="24"/>
          <w:szCs w:val="24"/>
        </w:rPr>
        <w:t xml:space="preserve"> работы в российских школах отражено в ряде стратегических документов. Национальный проект РФ «Образование» предусматривает реализацию двух стратегических целей: вхождение России до 2024 г. в число 10 ведущих стран мира по качеству общего образования и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 Одним из оснований реализации этих стратегических целей является создание новых подходов к профориентации школьников. </w:t>
      </w:r>
      <w:r w:rsidRPr="00017E4E">
        <w:rPr>
          <w:rFonts w:ascii="Times New Roman" w:hAnsi="Times New Roman" w:cs="Times New Roman"/>
          <w:color w:val="00000A"/>
          <w:sz w:val="24"/>
          <w:szCs w:val="24"/>
        </w:rPr>
        <w:t xml:space="preserve">Профильное обучение – одна из основных идей образовательной реформы в России. Система профильного обучения базируется на сотрудничестве школы с образовательными организациями профессионального образования. Количество профилей не ограничено, оно может дополняться в соответствии с потребностями конкретного региона. </w:t>
      </w:r>
    </w:p>
    <w:p w:rsidR="00017E4E" w:rsidRDefault="00017E4E" w:rsidP="00017E4E">
      <w:pPr>
        <w:spacing w:line="340" w:lineRule="atLeast"/>
        <w:ind w:firstLine="54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17E4E">
        <w:rPr>
          <w:rFonts w:ascii="Times New Roman" w:hAnsi="Times New Roman" w:cs="Times New Roman"/>
          <w:color w:val="00000A"/>
          <w:sz w:val="24"/>
          <w:szCs w:val="24"/>
        </w:rPr>
        <w:t xml:space="preserve">Сегодня проблема ориентации молодежи на педагогические профессии не теряет своей актуальности, поскольку в современных условиях престиж профессии учителя следует возрождать. Главными показателями результативности </w:t>
      </w:r>
      <w:proofErr w:type="spellStart"/>
      <w:r w:rsidRPr="00017E4E">
        <w:rPr>
          <w:rFonts w:ascii="Times New Roman" w:hAnsi="Times New Roman" w:cs="Times New Roman"/>
          <w:color w:val="00000A"/>
          <w:sz w:val="24"/>
          <w:szCs w:val="24"/>
        </w:rPr>
        <w:t>довузовской</w:t>
      </w:r>
      <w:proofErr w:type="spellEnd"/>
      <w:r w:rsidRPr="00017E4E">
        <w:rPr>
          <w:rFonts w:ascii="Times New Roman" w:hAnsi="Times New Roman" w:cs="Times New Roman"/>
          <w:color w:val="00000A"/>
          <w:sz w:val="24"/>
          <w:szCs w:val="24"/>
        </w:rPr>
        <w:t xml:space="preserve"> подготовки будущего учителя являются: социальная мотивация, осознанный выбор обучающимися педагогической профессии и понимание ценностных смыслов педагогического труда. </w:t>
      </w:r>
    </w:p>
    <w:p w:rsidR="007C2732" w:rsidRPr="00017E4E" w:rsidRDefault="007C2732" w:rsidP="007C2732">
      <w:pPr>
        <w:spacing w:line="340" w:lineRule="atLeast"/>
        <w:ind w:firstLine="54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17E4E"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На </w:t>
      </w:r>
      <w:proofErr w:type="spellStart"/>
      <w:r w:rsidRPr="00017E4E">
        <w:rPr>
          <w:rFonts w:ascii="Times New Roman" w:hAnsi="Times New Roman" w:cs="Times New Roman"/>
          <w:color w:val="00000A"/>
          <w:sz w:val="24"/>
          <w:szCs w:val="24"/>
        </w:rPr>
        <w:t>довузовском</w:t>
      </w:r>
      <w:proofErr w:type="spellEnd"/>
      <w:r w:rsidRPr="00017E4E">
        <w:rPr>
          <w:rFonts w:ascii="Times New Roman" w:hAnsi="Times New Roman" w:cs="Times New Roman"/>
          <w:color w:val="00000A"/>
          <w:sz w:val="24"/>
          <w:szCs w:val="24"/>
        </w:rPr>
        <w:t xml:space="preserve"> этапе педагогического образования целесообразно создание системы профессионально-педагогической ориентации. Он предполагает переход в режим активного развития и саморазвития учащихся, вооружения их разносторонней информацией о профессии учителя, ценностного представления о педагогической деятельности, коммуникативными умениями в общении с детьми, а также выработку позитивной мотивации выбора профессии учителя. </w:t>
      </w:r>
    </w:p>
    <w:p w:rsidR="00196BCB" w:rsidRDefault="00017E4E" w:rsidP="00017E4E">
      <w:pPr>
        <w:rPr>
          <w:rFonts w:ascii="Times New Roman" w:hAnsi="Times New Roman" w:cs="Times New Roman"/>
          <w:color w:val="00000A"/>
          <w:sz w:val="24"/>
          <w:szCs w:val="24"/>
        </w:rPr>
      </w:pPr>
      <w:r w:rsidRPr="00017E4E">
        <w:rPr>
          <w:rFonts w:ascii="Times New Roman" w:hAnsi="Times New Roman" w:cs="Times New Roman"/>
          <w:color w:val="00000A"/>
          <w:sz w:val="24"/>
          <w:szCs w:val="24"/>
        </w:rPr>
        <w:t>С этой целью на базе МАОУ СОШ№3 города Черепанова был сформирован педагогический класс, где активно ведется работа по обучению и воспитанию учащихся основам педагогической профессии.</w:t>
      </w:r>
      <w:r w:rsidRPr="00017E4E">
        <w:rPr>
          <w:rFonts w:ascii="Times New Roman" w:hAnsi="Times New Roman" w:cs="Times New Roman"/>
          <w:color w:val="00000A"/>
          <w:sz w:val="24"/>
          <w:szCs w:val="24"/>
        </w:rPr>
        <w:cr/>
      </w:r>
    </w:p>
    <w:p w:rsidR="007C2732" w:rsidRDefault="007C2732" w:rsidP="007C2732">
      <w:pPr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7C2732">
        <w:rPr>
          <w:rFonts w:ascii="Times New Roman" w:hAnsi="Times New Roman" w:cs="Times New Roman"/>
          <w:b/>
          <w:color w:val="00000A"/>
          <w:sz w:val="24"/>
          <w:szCs w:val="24"/>
        </w:rPr>
        <w:t>Цели курса:</w:t>
      </w:r>
    </w:p>
    <w:tbl>
      <w:tblPr>
        <w:tblStyle w:val="a5"/>
        <w:tblW w:w="15021" w:type="dxa"/>
        <w:tblLook w:val="04A0" w:firstRow="1" w:lastRow="0" w:firstColumn="1" w:lastColumn="0" w:noHBand="0" w:noVBand="1"/>
      </w:tblPr>
      <w:tblGrid>
        <w:gridCol w:w="5949"/>
        <w:gridCol w:w="4111"/>
        <w:gridCol w:w="4961"/>
      </w:tblGrid>
      <w:tr w:rsidR="00405CAB" w:rsidRPr="000D5695" w:rsidTr="00405CAB">
        <w:tc>
          <w:tcPr>
            <w:tcW w:w="5949" w:type="dxa"/>
          </w:tcPr>
          <w:p w:rsidR="00405CAB" w:rsidRPr="00405CAB" w:rsidRDefault="00405CAB" w:rsidP="007F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CA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9072" w:type="dxa"/>
            <w:gridSpan w:val="2"/>
          </w:tcPr>
          <w:p w:rsidR="00405CAB" w:rsidRPr="00405CAB" w:rsidRDefault="00405CAB" w:rsidP="007F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CAB">
              <w:rPr>
                <w:rFonts w:ascii="Times New Roman" w:hAnsi="Times New Roman"/>
                <w:color w:val="00000A"/>
                <w:sz w:val="24"/>
                <w:szCs w:val="24"/>
              </w:rPr>
              <w:t>Выработка позитивной мотивации выбора профессии учителя, повышение престижа педагогических профессий.</w:t>
            </w:r>
          </w:p>
        </w:tc>
      </w:tr>
      <w:tr w:rsidR="00405CAB" w:rsidRPr="006A6D98" w:rsidTr="00405CAB">
        <w:tc>
          <w:tcPr>
            <w:tcW w:w="15021" w:type="dxa"/>
            <w:gridSpan w:val="3"/>
          </w:tcPr>
          <w:p w:rsidR="00405CAB" w:rsidRPr="00405CAB" w:rsidRDefault="00405CAB" w:rsidP="007F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CAB">
              <w:rPr>
                <w:rFonts w:ascii="Times New Roman" w:hAnsi="Times New Roman" w:cs="Times New Roman"/>
                <w:b/>
                <w:sz w:val="24"/>
                <w:szCs w:val="24"/>
              </w:rPr>
              <w:t>Задачи курса:</w:t>
            </w:r>
          </w:p>
        </w:tc>
      </w:tr>
      <w:tr w:rsidR="00405CAB" w:rsidRPr="006A6D98" w:rsidTr="00405CAB">
        <w:tc>
          <w:tcPr>
            <w:tcW w:w="5949" w:type="dxa"/>
          </w:tcPr>
          <w:p w:rsidR="00405CAB" w:rsidRPr="00405CAB" w:rsidRDefault="00405CAB" w:rsidP="007F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CA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4111" w:type="dxa"/>
          </w:tcPr>
          <w:p w:rsidR="00405CAB" w:rsidRPr="00405CAB" w:rsidRDefault="00405CAB" w:rsidP="007F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CA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4961" w:type="dxa"/>
          </w:tcPr>
          <w:p w:rsidR="00405CAB" w:rsidRPr="00405CAB" w:rsidRDefault="00405CAB" w:rsidP="007F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5CAB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405CAB" w:rsidRPr="00DB31A2" w:rsidTr="00405CAB">
        <w:tc>
          <w:tcPr>
            <w:tcW w:w="5949" w:type="dxa"/>
          </w:tcPr>
          <w:p w:rsidR="00405CAB" w:rsidRPr="007C2732" w:rsidRDefault="00405CAB" w:rsidP="00405CAB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Сформировать</w:t>
            </w:r>
            <w:r w:rsidRPr="007C2732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ребят</w:t>
            </w:r>
            <w:r w:rsidRPr="007C2732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психолого-педагогической н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аправленности, профессиональный потенциал</w:t>
            </w:r>
            <w:r w:rsidRPr="007C2732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будущего учителя.</w:t>
            </w:r>
          </w:p>
          <w:p w:rsidR="00405CAB" w:rsidRPr="007C2732" w:rsidRDefault="00405CAB" w:rsidP="00405CAB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Сформировать у участников образовательного процесса основы целостного представления о </w:t>
            </w:r>
            <w:r w:rsidRPr="007C2732">
              <w:rPr>
                <w:rFonts w:ascii="Times New Roman" w:hAnsi="Times New Roman"/>
                <w:color w:val="00000A"/>
                <w:sz w:val="24"/>
                <w:szCs w:val="24"/>
              </w:rPr>
              <w:t>педагогической деятельности;</w:t>
            </w:r>
          </w:p>
          <w:p w:rsidR="00405CAB" w:rsidRPr="006A6D98" w:rsidRDefault="00405CAB" w:rsidP="007F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405CAB" w:rsidRPr="007C2732" w:rsidRDefault="00405CAB" w:rsidP="00405CAB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Информировать</w:t>
            </w:r>
            <w:r w:rsidRPr="007C2732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участников образо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вательного процесса о </w:t>
            </w:r>
            <w:r w:rsidRPr="007C2732">
              <w:rPr>
                <w:rFonts w:ascii="Times New Roman" w:hAnsi="Times New Roman"/>
                <w:color w:val="00000A"/>
                <w:sz w:val="24"/>
                <w:szCs w:val="24"/>
              </w:rPr>
              <w:t>состоянии современного рынка труда, возможностях трудоустройства;</w:t>
            </w:r>
          </w:p>
          <w:p w:rsidR="00405CAB" w:rsidRPr="007C2732" w:rsidRDefault="00405CAB" w:rsidP="00405CAB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Повышать качество </w:t>
            </w:r>
            <w:r w:rsidRPr="007C2732">
              <w:rPr>
                <w:rFonts w:ascii="Times New Roman" w:hAnsi="Times New Roman"/>
                <w:color w:val="00000A"/>
                <w:sz w:val="24"/>
                <w:szCs w:val="24"/>
              </w:rPr>
              <w:t>подготовки выпускников</w:t>
            </w:r>
          </w:p>
          <w:p w:rsidR="00405CAB" w:rsidRDefault="00405CAB" w:rsidP="00405CAB">
            <w:pPr>
              <w:pStyle w:val="a4"/>
              <w:numPr>
                <w:ilvl w:val="0"/>
                <w:numId w:val="26"/>
              </w:numPr>
              <w:tabs>
                <w:tab w:val="left" w:pos="0"/>
                <w:tab w:val="left" w:pos="1753"/>
              </w:tabs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Способствовать активному развитию </w:t>
            </w:r>
            <w:r w:rsidRPr="007C2732">
              <w:rPr>
                <w:rFonts w:ascii="Times New Roman" w:hAnsi="Times New Roman"/>
                <w:color w:val="00000A"/>
                <w:sz w:val="24"/>
                <w:szCs w:val="24"/>
              </w:rPr>
              <w:t>и са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моразвитию учащихся, вооружая их разносторонней информацией о </w:t>
            </w:r>
            <w:r w:rsidRPr="007C2732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профессии    учителя; </w:t>
            </w:r>
          </w:p>
          <w:p w:rsidR="00405CAB" w:rsidRPr="006A6D98" w:rsidRDefault="00405CAB" w:rsidP="007F4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405CAB" w:rsidRPr="007C2732" w:rsidRDefault="00405CAB" w:rsidP="00405CAB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участников</w:t>
            </w:r>
            <w:r w:rsidRPr="007C2732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7C2732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коммуникативных умений в общении с детьми;</w:t>
            </w:r>
          </w:p>
          <w:p w:rsidR="00405CAB" w:rsidRPr="00DB31A2" w:rsidRDefault="00405CAB" w:rsidP="00405CAB">
            <w:pPr>
              <w:pStyle w:val="a3"/>
              <w:numPr>
                <w:ilvl w:val="0"/>
                <w:numId w:val="26"/>
              </w:numPr>
              <w:ind w:left="7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Расширять возможности</w:t>
            </w:r>
            <w:r w:rsidRPr="00DB31A2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циализации учащихся, обеспечивая преемственность</w:t>
            </w:r>
            <w:r w:rsidRPr="00DB31A2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между общим и профессиональным    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образованием;</w:t>
            </w:r>
          </w:p>
        </w:tc>
      </w:tr>
    </w:tbl>
    <w:p w:rsidR="00405CAB" w:rsidRPr="007C2732" w:rsidRDefault="00405CAB" w:rsidP="007C2732">
      <w:pPr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B7289D" w:rsidRPr="00A0257E" w:rsidRDefault="00B7289D" w:rsidP="00B7289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 направлена на формирование </w:t>
      </w:r>
      <w:proofErr w:type="gramStart"/>
      <w:r w:rsidRPr="00A02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A02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концепции и мировоззрения школьников; умения устанавливать новые способы социального взаимодействия с миром взрослых; даёт первоначальные теоретические знания о педагогике и психологии, способствует формированию коммуникативных универсальных учебных действий через использование различных видов деятельности; развитию цифровых навыков школьников. Работа строится на учебном сотрудничестве и проблемно-диалогическом обучении. Учащиеся знакомятся с возможными направлениями будущей профессиональной сферы деятельности.</w:t>
      </w:r>
    </w:p>
    <w:p w:rsidR="00B7289D" w:rsidRPr="007C2732" w:rsidRDefault="00B7289D" w:rsidP="00B7289D">
      <w:pPr>
        <w:pStyle w:val="a4"/>
        <w:tabs>
          <w:tab w:val="left" w:pos="993"/>
        </w:tabs>
        <w:jc w:val="both"/>
        <w:rPr>
          <w:rFonts w:ascii="Times New Roman" w:hAnsi="Times New Roman"/>
          <w:color w:val="00000A"/>
          <w:sz w:val="24"/>
          <w:szCs w:val="24"/>
        </w:rPr>
      </w:pPr>
      <w:r w:rsidRPr="00A02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итогам обучения по программе в соответствии с ФГОС СОО учащиеся должны будут публично защитить свой проект по организации образовательной деятельности.</w:t>
      </w:r>
    </w:p>
    <w:p w:rsidR="007C2732" w:rsidRDefault="007C2732" w:rsidP="007C2732">
      <w:pPr>
        <w:pStyle w:val="a4"/>
        <w:tabs>
          <w:tab w:val="left" w:pos="993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7289D" w:rsidRPr="00B7289D" w:rsidRDefault="00B7289D" w:rsidP="00B7289D">
      <w:pPr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289D">
        <w:rPr>
          <w:rFonts w:ascii="Times New Roman" w:eastAsia="Calibri" w:hAnsi="Times New Roman" w:cs="Times New Roman"/>
          <w:b/>
          <w:bCs/>
          <w:sz w:val="24"/>
          <w:szCs w:val="24"/>
        </w:rPr>
        <w:t>Описание места внеурочного курса в учебном плане</w:t>
      </w:r>
    </w:p>
    <w:p w:rsidR="00B7289D" w:rsidRPr="00536AE9" w:rsidRDefault="00B7289D" w:rsidP="00B7289D">
      <w:pPr>
        <w:ind w:firstLine="567"/>
        <w:jc w:val="both"/>
        <w:rPr>
          <w:rFonts w:eastAsia="Calibri"/>
          <w:b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435"/>
        <w:gridCol w:w="3487"/>
        <w:gridCol w:w="3483"/>
        <w:gridCol w:w="3435"/>
      </w:tblGrid>
      <w:tr w:rsidR="00EB72C3" w:rsidTr="00EB72C3">
        <w:tc>
          <w:tcPr>
            <w:tcW w:w="3640" w:type="dxa"/>
          </w:tcPr>
          <w:p w:rsidR="00EB72C3" w:rsidRPr="00EB72C3" w:rsidRDefault="00EB72C3" w:rsidP="00EB72C3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3640" w:type="dxa"/>
          </w:tcPr>
          <w:p w:rsidR="00EB72C3" w:rsidRPr="00EB72C3" w:rsidRDefault="00EB72C3" w:rsidP="00EB72C3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3640" w:type="dxa"/>
          </w:tcPr>
          <w:p w:rsidR="00EB72C3" w:rsidRPr="00EB72C3" w:rsidRDefault="00EB72C3" w:rsidP="00EB72C3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3640" w:type="dxa"/>
          </w:tcPr>
          <w:p w:rsidR="00EB72C3" w:rsidRPr="00EB72C3" w:rsidRDefault="00EB72C3" w:rsidP="00EB72C3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год обучения</w:t>
            </w:r>
          </w:p>
        </w:tc>
      </w:tr>
      <w:tr w:rsidR="00EB72C3" w:rsidTr="00EB72C3">
        <w:tc>
          <w:tcPr>
            <w:tcW w:w="3640" w:type="dxa"/>
          </w:tcPr>
          <w:p w:rsidR="00EB72C3" w:rsidRDefault="00EB72C3" w:rsidP="007C2732">
            <w:pPr>
              <w:pStyle w:val="a4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640" w:type="dxa"/>
          </w:tcPr>
          <w:p w:rsidR="00EB72C3" w:rsidRDefault="00EB72C3" w:rsidP="007C2732">
            <w:pPr>
              <w:pStyle w:val="a4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40" w:type="dxa"/>
          </w:tcPr>
          <w:p w:rsidR="00EB72C3" w:rsidRDefault="00EB72C3" w:rsidP="007C2732">
            <w:pPr>
              <w:pStyle w:val="a4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640" w:type="dxa"/>
          </w:tcPr>
          <w:p w:rsidR="00EB72C3" w:rsidRDefault="00EB72C3" w:rsidP="007C2732">
            <w:pPr>
              <w:pStyle w:val="a4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EB72C3" w:rsidTr="00EB72C3">
        <w:tc>
          <w:tcPr>
            <w:tcW w:w="3640" w:type="dxa"/>
          </w:tcPr>
          <w:p w:rsidR="00EB72C3" w:rsidRDefault="00EB72C3" w:rsidP="007C2732">
            <w:pPr>
              <w:pStyle w:val="a4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3640" w:type="dxa"/>
          </w:tcPr>
          <w:p w:rsidR="00EB72C3" w:rsidRDefault="00EB72C3" w:rsidP="007C2732">
            <w:pPr>
              <w:pStyle w:val="a4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40" w:type="dxa"/>
          </w:tcPr>
          <w:p w:rsidR="00EB72C3" w:rsidRDefault="00EB72C3" w:rsidP="007C2732">
            <w:pPr>
              <w:pStyle w:val="a4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640" w:type="dxa"/>
          </w:tcPr>
          <w:p w:rsidR="00EB72C3" w:rsidRDefault="00EB72C3" w:rsidP="007C2732">
            <w:pPr>
              <w:pStyle w:val="a4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EB72C3" w:rsidTr="00EB72C3">
        <w:tc>
          <w:tcPr>
            <w:tcW w:w="3640" w:type="dxa"/>
          </w:tcPr>
          <w:p w:rsidR="00EB72C3" w:rsidRDefault="00EB72C3" w:rsidP="007C2732">
            <w:pPr>
              <w:pStyle w:val="a4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3640" w:type="dxa"/>
          </w:tcPr>
          <w:p w:rsidR="00EB72C3" w:rsidRDefault="00EB72C3" w:rsidP="007C2732">
            <w:pPr>
              <w:pStyle w:val="a4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40" w:type="dxa"/>
          </w:tcPr>
          <w:p w:rsidR="00EB72C3" w:rsidRDefault="00EB72C3" w:rsidP="007C2732">
            <w:pPr>
              <w:pStyle w:val="a4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640" w:type="dxa"/>
          </w:tcPr>
          <w:p w:rsidR="00EB72C3" w:rsidRDefault="00EB72C3" w:rsidP="007C2732">
            <w:pPr>
              <w:pStyle w:val="a4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EB72C3" w:rsidTr="00EB72C3">
        <w:tc>
          <w:tcPr>
            <w:tcW w:w="3640" w:type="dxa"/>
          </w:tcPr>
          <w:p w:rsidR="00EB72C3" w:rsidRDefault="00EB72C3" w:rsidP="007C2732">
            <w:pPr>
              <w:pStyle w:val="a4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3640" w:type="dxa"/>
          </w:tcPr>
          <w:p w:rsidR="00EB72C3" w:rsidRDefault="00EB72C3" w:rsidP="007C2732">
            <w:pPr>
              <w:pStyle w:val="a4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40" w:type="dxa"/>
          </w:tcPr>
          <w:p w:rsidR="00EB72C3" w:rsidRDefault="00EB72C3" w:rsidP="007C2732">
            <w:pPr>
              <w:pStyle w:val="a4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640" w:type="dxa"/>
          </w:tcPr>
          <w:p w:rsidR="00EB72C3" w:rsidRDefault="00EB72C3" w:rsidP="007C2732">
            <w:pPr>
              <w:pStyle w:val="a4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EB72C3" w:rsidTr="00EB72C3">
        <w:tc>
          <w:tcPr>
            <w:tcW w:w="3640" w:type="dxa"/>
          </w:tcPr>
          <w:p w:rsidR="00EB72C3" w:rsidRDefault="00EB72C3" w:rsidP="007C2732">
            <w:pPr>
              <w:pStyle w:val="a4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640" w:type="dxa"/>
          </w:tcPr>
          <w:p w:rsidR="00EB72C3" w:rsidRDefault="00EB72C3" w:rsidP="007C2732">
            <w:pPr>
              <w:pStyle w:val="a4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3640" w:type="dxa"/>
          </w:tcPr>
          <w:p w:rsidR="00EB72C3" w:rsidRDefault="00EB72C3" w:rsidP="007C2732">
            <w:pPr>
              <w:pStyle w:val="a4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3640" w:type="dxa"/>
          </w:tcPr>
          <w:p w:rsidR="00EB72C3" w:rsidRDefault="00EB72C3" w:rsidP="007C2732">
            <w:pPr>
              <w:pStyle w:val="a4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</w:tr>
    </w:tbl>
    <w:p w:rsidR="007C2732" w:rsidRPr="007C2732" w:rsidRDefault="007C2732" w:rsidP="007C2732">
      <w:pPr>
        <w:pStyle w:val="a4"/>
        <w:tabs>
          <w:tab w:val="left" w:pos="993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C2732" w:rsidRDefault="007C2732" w:rsidP="007C2732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C2732" w:rsidRDefault="00EB72C3" w:rsidP="00017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включены в практический модуль и реализуются </w:t>
      </w:r>
      <w:r w:rsidR="008D2E88">
        <w:rPr>
          <w:rFonts w:ascii="Times New Roman" w:hAnsi="Times New Roman" w:cs="Times New Roman"/>
          <w:sz w:val="24"/>
          <w:szCs w:val="24"/>
        </w:rPr>
        <w:t xml:space="preserve">через работу отряда вожатых «Семья» </w:t>
      </w:r>
      <w:r>
        <w:rPr>
          <w:rFonts w:ascii="Times New Roman" w:hAnsi="Times New Roman" w:cs="Times New Roman"/>
          <w:sz w:val="24"/>
          <w:szCs w:val="24"/>
        </w:rPr>
        <w:t>при организации смены лагеря дневного пребывания</w:t>
      </w:r>
      <w:r w:rsidR="008D2E88">
        <w:rPr>
          <w:rFonts w:ascii="Times New Roman" w:hAnsi="Times New Roman" w:cs="Times New Roman"/>
          <w:sz w:val="24"/>
          <w:szCs w:val="24"/>
        </w:rPr>
        <w:t xml:space="preserve"> «Солнышко» на базе </w:t>
      </w:r>
      <w:r>
        <w:rPr>
          <w:rFonts w:ascii="Times New Roman" w:hAnsi="Times New Roman" w:cs="Times New Roman"/>
          <w:sz w:val="24"/>
          <w:szCs w:val="24"/>
        </w:rPr>
        <w:t xml:space="preserve">МАОУ «СОШ№3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г.Черепанова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D2E88">
        <w:rPr>
          <w:rFonts w:ascii="Times New Roman" w:hAnsi="Times New Roman" w:cs="Times New Roman"/>
          <w:sz w:val="24"/>
          <w:szCs w:val="24"/>
        </w:rPr>
        <w:t>в июне месяце каждого года.</w:t>
      </w:r>
    </w:p>
    <w:p w:rsidR="008D2E88" w:rsidRDefault="008D2E88" w:rsidP="008D2E88">
      <w:pPr>
        <w:ind w:right="18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E88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ВНЕУРОЧНОГО КУРСА.</w:t>
      </w:r>
    </w:p>
    <w:p w:rsidR="00405CAB" w:rsidRDefault="00405CAB" w:rsidP="008D2E88">
      <w:pPr>
        <w:ind w:right="18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405CAB" w:rsidRDefault="00405CAB" w:rsidP="00405CAB">
      <w:pPr>
        <w:ind w:right="18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 обучающихся могут быть развиты следующие качества:</w:t>
      </w:r>
    </w:p>
    <w:p w:rsidR="00946302" w:rsidRPr="00405CAB" w:rsidRDefault="00946302" w:rsidP="00405CAB">
      <w:pPr>
        <w:pStyle w:val="a3"/>
        <w:numPr>
          <w:ilvl w:val="0"/>
          <w:numId w:val="27"/>
        </w:numPr>
        <w:ind w:right="189"/>
        <w:rPr>
          <w:rFonts w:ascii="Times New Roman" w:eastAsia="Times New Roman" w:hAnsi="Times New Roman" w:cs="Times New Roman"/>
          <w:sz w:val="24"/>
          <w:szCs w:val="24"/>
        </w:rPr>
      </w:pPr>
      <w:r w:rsidRPr="00405CAB">
        <w:rPr>
          <w:rFonts w:ascii="Times New Roman" w:hAnsi="Times New Roman" w:cs="Times New Roman"/>
          <w:sz w:val="24"/>
          <w:szCs w:val="24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946302" w:rsidRPr="00946302" w:rsidRDefault="00946302" w:rsidP="00405CAB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46302">
        <w:rPr>
          <w:rFonts w:ascii="Times New Roman" w:hAnsi="Times New Roman" w:cs="Times New Roman"/>
          <w:sz w:val="24"/>
          <w:szCs w:val="24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946302" w:rsidRPr="00946302" w:rsidRDefault="00946302" w:rsidP="00405CAB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46302">
        <w:rPr>
          <w:rFonts w:ascii="Times New Roman" w:hAnsi="Times New Roman" w:cs="Times New Roman"/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946302" w:rsidRPr="00946302" w:rsidRDefault="00946302" w:rsidP="00405CAB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46302"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46302" w:rsidRPr="00946302" w:rsidRDefault="00946302" w:rsidP="00405CAB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46302">
        <w:rPr>
          <w:rFonts w:ascii="Times New Roman" w:hAnsi="Times New Roman" w:cs="Times New Roman"/>
          <w:sz w:val="24"/>
          <w:szCs w:val="24"/>
        </w:rPr>
        <w:t>эстетическое отношения к миру, готовность к эстетическому обустройству собственного быта;</w:t>
      </w:r>
    </w:p>
    <w:p w:rsidR="00946302" w:rsidRPr="00946302" w:rsidRDefault="00946302" w:rsidP="00405CAB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46302">
        <w:rPr>
          <w:rFonts w:ascii="Times New Roman" w:hAnsi="Times New Roman" w:cs="Times New Roman"/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946302" w:rsidRPr="00946302" w:rsidRDefault="00946302" w:rsidP="00405CAB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46302">
        <w:rPr>
          <w:rFonts w:ascii="Times New Roman" w:hAnsi="Times New Roman" w:cs="Times New Roman"/>
          <w:sz w:val="24"/>
          <w:szCs w:val="24"/>
        </w:rPr>
        <w:lastRenderedPageBreak/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946302" w:rsidRDefault="00946302" w:rsidP="0094630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46302">
        <w:rPr>
          <w:rFonts w:ascii="Times New Roman" w:hAnsi="Times New Roman" w:cs="Times New Roman"/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405CAB" w:rsidRPr="00946302" w:rsidRDefault="00405CAB" w:rsidP="00405CAB">
      <w:pPr>
        <w:pStyle w:val="a4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4630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46302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946302" w:rsidRPr="00946302" w:rsidRDefault="00405CAB" w:rsidP="0094630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реализации программы у обучающихся будут развиваться:</w:t>
      </w:r>
    </w:p>
    <w:p w:rsidR="00946302" w:rsidRPr="00946302" w:rsidRDefault="00946302" w:rsidP="0094630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46302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действия:</w:t>
      </w:r>
    </w:p>
    <w:p w:rsidR="00946302" w:rsidRPr="00946302" w:rsidRDefault="00946302" w:rsidP="00946302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46302">
        <w:rPr>
          <w:rFonts w:ascii="Times New Roman" w:hAnsi="Times New Roman" w:cs="Times New Roman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946302" w:rsidRPr="00946302" w:rsidRDefault="00946302" w:rsidP="00946302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46302">
        <w:rPr>
          <w:rFonts w:ascii="Times New Roman" w:hAnsi="Times New Roman" w:cs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946302" w:rsidRPr="00946302" w:rsidRDefault="00946302" w:rsidP="00946302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46302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946302" w:rsidRPr="00946302" w:rsidRDefault="00946302" w:rsidP="00946302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46302">
        <w:rPr>
          <w:rFonts w:ascii="Times New Roman" w:hAnsi="Times New Roman" w:cs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946302" w:rsidRPr="00946302" w:rsidRDefault="00946302" w:rsidP="00946302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46302">
        <w:rPr>
          <w:rFonts w:ascii="Times New Roman" w:hAnsi="Times New Roman" w:cs="Times New Roman"/>
          <w:sz w:val="24"/>
          <w:szCs w:val="24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946302" w:rsidRPr="00946302" w:rsidRDefault="00946302" w:rsidP="00946302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46302">
        <w:rPr>
          <w:rFonts w:ascii="Times New Roman" w:hAnsi="Times New Roman" w:cs="Times New Roman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946302" w:rsidRPr="00946302" w:rsidRDefault="00946302" w:rsidP="00946302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46302">
        <w:rPr>
          <w:rFonts w:ascii="Times New Roman" w:hAnsi="Times New Roman" w:cs="Times New Roman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946302" w:rsidRPr="00946302" w:rsidRDefault="00946302" w:rsidP="0094630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46302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действия:</w:t>
      </w:r>
    </w:p>
    <w:p w:rsidR="00946302" w:rsidRPr="00946302" w:rsidRDefault="00946302" w:rsidP="00946302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46302">
        <w:rPr>
          <w:rFonts w:ascii="Times New Roman" w:hAnsi="Times New Roman" w:cs="Times New Roman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946302" w:rsidRPr="00946302" w:rsidRDefault="00946302" w:rsidP="00946302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46302">
        <w:rPr>
          <w:rFonts w:ascii="Times New Roman" w:hAnsi="Times New Roman" w:cs="Times New Roman"/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946302" w:rsidRPr="00946302" w:rsidRDefault="00946302" w:rsidP="00946302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46302">
        <w:rPr>
          <w:rFonts w:ascii="Times New Roman" w:hAnsi="Times New Roman" w:cs="Times New Roman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946302" w:rsidRPr="00946302" w:rsidRDefault="00946302" w:rsidP="00946302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46302">
        <w:rPr>
          <w:rFonts w:ascii="Times New Roman" w:hAnsi="Times New Roman" w:cs="Times New Roman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946302" w:rsidRPr="00946302" w:rsidRDefault="00946302" w:rsidP="00946302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46302">
        <w:rPr>
          <w:rFonts w:ascii="Times New Roman" w:hAnsi="Times New Roman" w:cs="Times New Roman"/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946302" w:rsidRPr="00946302" w:rsidRDefault="00946302" w:rsidP="00946302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46302">
        <w:rPr>
          <w:rFonts w:ascii="Times New Roman" w:hAnsi="Times New Roman" w:cs="Times New Roman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946302" w:rsidRPr="00946302" w:rsidRDefault="00946302" w:rsidP="00946302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46302">
        <w:rPr>
          <w:rFonts w:ascii="Times New Roman" w:hAnsi="Times New Roman" w:cs="Times New Roman"/>
          <w:sz w:val="24"/>
          <w:szCs w:val="24"/>
        </w:rPr>
        <w:t>менять и удерживать разные позиции в познавательной деятельности.</w:t>
      </w:r>
    </w:p>
    <w:p w:rsidR="00946302" w:rsidRPr="00946302" w:rsidRDefault="00946302" w:rsidP="0094630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46302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действия:</w:t>
      </w:r>
    </w:p>
    <w:p w:rsidR="00946302" w:rsidRPr="00946302" w:rsidRDefault="00946302" w:rsidP="00946302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46302">
        <w:rPr>
          <w:rFonts w:ascii="Times New Roman" w:hAnsi="Times New Roman" w:cs="Times New Roman"/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946302" w:rsidRPr="00946302" w:rsidRDefault="00946302" w:rsidP="00946302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46302">
        <w:rPr>
          <w:rFonts w:ascii="Times New Roman" w:hAnsi="Times New Roman" w:cs="Times New Roman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946302" w:rsidRPr="00946302" w:rsidRDefault="00946302" w:rsidP="00946302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46302">
        <w:rPr>
          <w:rFonts w:ascii="Times New Roman" w:hAnsi="Times New Roman" w:cs="Times New Roman"/>
          <w:sz w:val="24"/>
          <w:szCs w:val="24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:rsidR="00946302" w:rsidRPr="00946302" w:rsidRDefault="00946302" w:rsidP="00946302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46302">
        <w:rPr>
          <w:rFonts w:ascii="Times New Roman" w:hAnsi="Times New Roman" w:cs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946302" w:rsidRDefault="00946302" w:rsidP="00946302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46302">
        <w:rPr>
          <w:rFonts w:ascii="Times New Roman" w:hAnsi="Times New Roman" w:cs="Times New Roman"/>
          <w:sz w:val="24"/>
          <w:szCs w:val="24"/>
        </w:rPr>
        <w:t xml:space="preserve">распознавать </w:t>
      </w:r>
      <w:proofErr w:type="spellStart"/>
      <w:r w:rsidRPr="00946302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946302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EA019D" w:rsidRDefault="00EA019D" w:rsidP="00C13FA1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FA1" w:rsidRDefault="009F7E63" w:rsidP="00C13FA1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9F7E63" w:rsidRDefault="009F7E63" w:rsidP="00C13FA1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реализации программы учащиеся:</w:t>
      </w:r>
    </w:p>
    <w:p w:rsidR="00EA019D" w:rsidRDefault="00EA019D" w:rsidP="00C13FA1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911"/>
        <w:gridCol w:w="9"/>
        <w:gridCol w:w="6920"/>
      </w:tblGrid>
      <w:tr w:rsidR="00C13FA1" w:rsidTr="00C13FA1">
        <w:tc>
          <w:tcPr>
            <w:tcW w:w="6911" w:type="dxa"/>
          </w:tcPr>
          <w:p w:rsidR="00C13FA1" w:rsidRDefault="00C13FA1" w:rsidP="00C13F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научиться</w:t>
            </w:r>
          </w:p>
        </w:tc>
        <w:tc>
          <w:tcPr>
            <w:tcW w:w="6929" w:type="dxa"/>
            <w:gridSpan w:val="2"/>
          </w:tcPr>
          <w:p w:rsidR="00C13FA1" w:rsidRDefault="00C13FA1" w:rsidP="00C13F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C13FA1" w:rsidTr="00EA019D">
        <w:trPr>
          <w:trHeight w:val="402"/>
        </w:trPr>
        <w:tc>
          <w:tcPr>
            <w:tcW w:w="13840" w:type="dxa"/>
            <w:gridSpan w:val="3"/>
          </w:tcPr>
          <w:p w:rsidR="00C13FA1" w:rsidRDefault="00C13FA1" w:rsidP="00C13F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год обучения</w:t>
            </w:r>
          </w:p>
        </w:tc>
      </w:tr>
      <w:tr w:rsidR="00C13FA1" w:rsidTr="009F7E63">
        <w:trPr>
          <w:trHeight w:val="7093"/>
        </w:trPr>
        <w:tc>
          <w:tcPr>
            <w:tcW w:w="6911" w:type="dxa"/>
          </w:tcPr>
          <w:p w:rsidR="00C1679B" w:rsidRDefault="00C1679B" w:rsidP="00C1679B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FA1" w:rsidRDefault="00C13FA1" w:rsidP="00EA019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личностные качества педагога</w:t>
            </w:r>
            <w:r w:rsidR="00172A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0E6A" w:rsidRDefault="00900E6A" w:rsidP="00EA019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своих интересах и склонностях</w:t>
            </w:r>
            <w:r w:rsidR="00EA01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0E6A" w:rsidRDefault="00900E6A" w:rsidP="00EA019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мире педагогических профессий</w:t>
            </w:r>
            <w:r w:rsidR="00EA01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0E6A" w:rsidRDefault="00900E6A" w:rsidP="00EA019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Правилам эффективного общения</w:t>
            </w:r>
            <w:r w:rsidR="00EA01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1A5F" w:rsidRDefault="00EA019D" w:rsidP="00EA019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Методикам анализа;</w:t>
            </w:r>
          </w:p>
          <w:p w:rsidR="00321A5F" w:rsidRDefault="00321A5F" w:rsidP="00EA019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Приемам работы с детским коллективом на уроках и во внеурочной деятельности</w:t>
            </w:r>
            <w:r w:rsidR="00EA01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1A5F" w:rsidRDefault="00321A5F" w:rsidP="00EA019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Сценарно-режиссёрским технологиям</w:t>
            </w:r>
            <w:r w:rsidR="00EA01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1A5F" w:rsidRDefault="00321A5F" w:rsidP="00EA019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Созданию культурно-досуговых программ</w:t>
            </w:r>
            <w:r w:rsidR="00EA01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1A5F" w:rsidRDefault="00321A5F" w:rsidP="00EA019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постановочных номеров в праздничных зрелищах</w:t>
            </w:r>
            <w:r w:rsidR="00EA01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1A5F" w:rsidRDefault="00321A5F" w:rsidP="00EA019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Искусству оратора</w:t>
            </w:r>
            <w:r w:rsidR="00EA01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1A5F" w:rsidRDefault="00321A5F" w:rsidP="00EA019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Формированию и проявлению лидерс</w:t>
            </w:r>
            <w:r w:rsidR="00EA019D">
              <w:rPr>
                <w:rFonts w:ascii="Times New Roman" w:hAnsi="Times New Roman" w:cs="Times New Roman"/>
                <w:sz w:val="24"/>
                <w:szCs w:val="24"/>
              </w:rPr>
              <w:t>ких качеств;</w:t>
            </w:r>
          </w:p>
          <w:p w:rsidR="00172AF0" w:rsidRDefault="00172AF0" w:rsidP="00EA019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технологии игровой дея</w:t>
            </w:r>
            <w:r w:rsidR="00EA019D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тельности, </w:t>
            </w:r>
            <w:proofErr w:type="spellStart"/>
            <w:r w:rsidR="00EA019D">
              <w:rPr>
                <w:rFonts w:ascii="Times New Roman" w:hAnsi="Times New Roman" w:cs="Times New Roman"/>
                <w:sz w:val="24"/>
                <w:szCs w:val="24"/>
              </w:rPr>
              <w:t>квестовые</w:t>
            </w:r>
            <w:proofErr w:type="spellEnd"/>
            <w:r w:rsidR="00EA019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технологии;</w:t>
            </w:r>
          </w:p>
          <w:p w:rsidR="00172AF0" w:rsidRDefault="00EA019D" w:rsidP="00EA019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проектных технологиях;</w:t>
            </w:r>
          </w:p>
          <w:p w:rsidR="00EA019D" w:rsidRDefault="00EA019D" w:rsidP="00EA019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Быть участником групповой работы;</w:t>
            </w:r>
          </w:p>
          <w:p w:rsidR="00321A5F" w:rsidRDefault="00321A5F" w:rsidP="00EA0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A5F" w:rsidRPr="00C13FA1" w:rsidRDefault="00321A5F" w:rsidP="00EA019D">
            <w:pPr>
              <w:shd w:val="clear" w:color="auto" w:fill="F5F5F5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  <w:gridSpan w:val="2"/>
          </w:tcPr>
          <w:p w:rsidR="00C1679B" w:rsidRDefault="00C1679B" w:rsidP="00C1679B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FA1" w:rsidRDefault="00EA019D" w:rsidP="00AC6BE5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019D">
              <w:rPr>
                <w:rFonts w:ascii="Times New Roman" w:hAnsi="Times New Roman" w:cs="Times New Roman"/>
                <w:sz w:val="24"/>
                <w:szCs w:val="24"/>
              </w:rPr>
              <w:t>Соотносить собственные интересы и склонности с требованиями профессий педагогической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019D" w:rsidRDefault="00EA019D" w:rsidP="00AC6BE5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педагогические профессии;</w:t>
            </w:r>
          </w:p>
          <w:p w:rsidR="00EA019D" w:rsidRDefault="00AC6BE5" w:rsidP="00AC6BE5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 общаться;</w:t>
            </w:r>
          </w:p>
          <w:p w:rsidR="00AC6BE5" w:rsidRDefault="00AC6BE5" w:rsidP="00AC6BE5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интересные приемы работы с детскими коллективами;</w:t>
            </w:r>
          </w:p>
          <w:p w:rsidR="00AC6BE5" w:rsidRDefault="00AC6BE5" w:rsidP="00AC6BE5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сценарно-режиссёрские технологии;</w:t>
            </w:r>
          </w:p>
          <w:p w:rsidR="00AC6BE5" w:rsidRDefault="00AC6BE5" w:rsidP="00AC6BE5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культурно-досуговые программы;</w:t>
            </w:r>
          </w:p>
          <w:p w:rsidR="00AC6BE5" w:rsidRDefault="00AC6BE5" w:rsidP="00AC6BE5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лидерские качества;</w:t>
            </w:r>
          </w:p>
          <w:p w:rsidR="00AC6BE5" w:rsidRDefault="00AC6BE5" w:rsidP="00AC6BE5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проектные технологии в собственной деятельности;</w:t>
            </w:r>
          </w:p>
          <w:p w:rsidR="00AC6BE5" w:rsidRPr="00EA019D" w:rsidRDefault="00AC6BE5" w:rsidP="00C13F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F0" w:rsidTr="00EA019D">
        <w:trPr>
          <w:trHeight w:val="433"/>
        </w:trPr>
        <w:tc>
          <w:tcPr>
            <w:tcW w:w="13840" w:type="dxa"/>
            <w:gridSpan w:val="3"/>
          </w:tcPr>
          <w:p w:rsidR="00172AF0" w:rsidRDefault="00172AF0" w:rsidP="00C13F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год обучения</w:t>
            </w:r>
          </w:p>
        </w:tc>
      </w:tr>
      <w:tr w:rsidR="00C13FA1" w:rsidTr="009F7E63">
        <w:trPr>
          <w:trHeight w:val="9454"/>
        </w:trPr>
        <w:tc>
          <w:tcPr>
            <w:tcW w:w="6911" w:type="dxa"/>
          </w:tcPr>
          <w:p w:rsidR="00C1679B" w:rsidRDefault="00C1679B" w:rsidP="00C1679B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BE5" w:rsidRDefault="003B7169" w:rsidP="00A2639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6BE5">
              <w:rPr>
                <w:rFonts w:ascii="Times New Roman" w:hAnsi="Times New Roman" w:cs="Times New Roman"/>
                <w:sz w:val="24"/>
                <w:szCs w:val="24"/>
              </w:rPr>
              <w:t>Обозначать современные требования к педагогу-профессионалу</w:t>
            </w:r>
            <w:r w:rsidR="00AC6B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6BE5" w:rsidRDefault="00AC6BE5" w:rsidP="00A2639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свои психологические особенности: темперамент, мышление, особенности памяти и внимания;</w:t>
            </w:r>
          </w:p>
          <w:p w:rsidR="003B7169" w:rsidRPr="00AC6BE5" w:rsidRDefault="003B7169" w:rsidP="00A2639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6BE5">
              <w:rPr>
                <w:rFonts w:ascii="Times New Roman" w:hAnsi="Times New Roman" w:cs="Times New Roman"/>
                <w:sz w:val="24"/>
                <w:szCs w:val="24"/>
              </w:rPr>
              <w:t>Определять мотивы будущей профессии</w:t>
            </w:r>
            <w:r w:rsidR="00AC6B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7169" w:rsidRDefault="003B7169" w:rsidP="00EA019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образовательные порталы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для тестирования и опроса на выявление профессиональных предпочтений</w:t>
            </w:r>
            <w:r w:rsidR="00AC6B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6BE5" w:rsidRDefault="003B7169" w:rsidP="00EA019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Основам педагогической этики</w:t>
            </w:r>
            <w:r w:rsidR="00AC6B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6BE5" w:rsidRDefault="00AC6BE5" w:rsidP="00EA019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Решению ситуационных задач;</w:t>
            </w:r>
          </w:p>
          <w:p w:rsidR="00AC6BE5" w:rsidRDefault="00AC6BE5" w:rsidP="00A2639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6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169" w:rsidRPr="00AC6BE5">
              <w:rPr>
                <w:rFonts w:ascii="Times New Roman" w:hAnsi="Times New Roman" w:cs="Times New Roman"/>
                <w:sz w:val="24"/>
                <w:szCs w:val="24"/>
              </w:rPr>
              <w:t>Методикам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7169" w:rsidRPr="00AC6BE5" w:rsidRDefault="003B7169" w:rsidP="00A2639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6BE5">
              <w:rPr>
                <w:rFonts w:ascii="Times New Roman" w:hAnsi="Times New Roman" w:cs="Times New Roman"/>
                <w:sz w:val="24"/>
                <w:szCs w:val="24"/>
              </w:rPr>
              <w:t>Приемам работы с детским коллективом на уроках и во внеурочной деятельности</w:t>
            </w:r>
            <w:r w:rsidR="00AC6B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7169" w:rsidRDefault="003B7169" w:rsidP="00EA019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Сценарно-режиссёрским технологиям</w:t>
            </w:r>
            <w:r w:rsidR="00AC6B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7169" w:rsidRDefault="003B7169" w:rsidP="00EA019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Созданию культурно-досуговых программ</w:t>
            </w:r>
            <w:r w:rsidR="00AC6B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7169" w:rsidRDefault="003B7169" w:rsidP="00EA019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постановочных номеров в праздничных зрелищах</w:t>
            </w:r>
            <w:r w:rsidR="00AC6B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7169" w:rsidRDefault="003B7169" w:rsidP="00EA019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Искусству оратора</w:t>
            </w:r>
            <w:r w:rsidR="00AC6B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7169" w:rsidRDefault="003B7169" w:rsidP="00EA019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Формированию и проявлению лидерс</w:t>
            </w:r>
            <w:r w:rsidR="00AC6BE5">
              <w:rPr>
                <w:rFonts w:ascii="Times New Roman" w:hAnsi="Times New Roman" w:cs="Times New Roman"/>
                <w:sz w:val="24"/>
                <w:szCs w:val="24"/>
              </w:rPr>
              <w:t>ких качеств;</w:t>
            </w:r>
          </w:p>
          <w:p w:rsidR="003B7169" w:rsidRDefault="003B7169" w:rsidP="00EA019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Получать знания о видах и формах профессионального образования</w:t>
            </w:r>
            <w:r w:rsidR="00AC6B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019D" w:rsidRDefault="00EA019D" w:rsidP="00EA019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="00AC6BE5">
              <w:rPr>
                <w:rFonts w:ascii="Times New Roman" w:hAnsi="Times New Roman" w:cs="Times New Roman"/>
                <w:sz w:val="24"/>
                <w:szCs w:val="24"/>
              </w:rPr>
              <w:t>лнять социальное проектирование;</w:t>
            </w:r>
          </w:p>
          <w:p w:rsidR="00EA019D" w:rsidRDefault="00EA019D" w:rsidP="00EA0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69" w:rsidRDefault="003B7169" w:rsidP="00EA0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69" w:rsidRDefault="003B7169" w:rsidP="003B71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69" w:rsidRDefault="003B7169" w:rsidP="003B71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69" w:rsidRDefault="003B7169" w:rsidP="003B71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69" w:rsidRDefault="003B7169" w:rsidP="003B71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69" w:rsidRDefault="003B7169" w:rsidP="003B71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69" w:rsidRDefault="003B7169" w:rsidP="00C13F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9" w:type="dxa"/>
            <w:gridSpan w:val="2"/>
          </w:tcPr>
          <w:p w:rsidR="00C1679B" w:rsidRDefault="00C1679B" w:rsidP="00C1679B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BE5" w:rsidRDefault="00AC6BE5" w:rsidP="00AC6BE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влияние психологических особенностей на выбор будущей профессии</w:t>
            </w:r>
          </w:p>
          <w:p w:rsidR="00AC6BE5" w:rsidRDefault="00AC6BE5" w:rsidP="00AC6BE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 общаться;</w:t>
            </w:r>
          </w:p>
          <w:p w:rsidR="00AC6BE5" w:rsidRDefault="00AC6BE5" w:rsidP="00AC6BE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свою деятельность;</w:t>
            </w:r>
          </w:p>
          <w:p w:rsidR="00AC6BE5" w:rsidRDefault="00AC6BE5" w:rsidP="00AC6BE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интересные приемы работы с детскими коллективами;</w:t>
            </w:r>
          </w:p>
          <w:p w:rsidR="00AC6BE5" w:rsidRDefault="00AC6BE5" w:rsidP="00AC6BE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сценарно-режиссёрские технологии;</w:t>
            </w:r>
          </w:p>
          <w:p w:rsidR="00AC6BE5" w:rsidRDefault="00AC6BE5" w:rsidP="00AC6BE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культурно-досуговые программы;</w:t>
            </w:r>
          </w:p>
          <w:p w:rsidR="00AC6BE5" w:rsidRDefault="00AC6BE5" w:rsidP="00AC6BE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лидерские качества;</w:t>
            </w:r>
          </w:p>
          <w:p w:rsidR="00AC6BE5" w:rsidRDefault="00AC6BE5" w:rsidP="00AC6BE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проектные технологии в собственной деятельности;</w:t>
            </w:r>
          </w:p>
          <w:p w:rsidR="00AC6BE5" w:rsidRDefault="00AC6BE5" w:rsidP="00AC6BE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свою образовательную траекторию в соответствии с интересами и склонностями;</w:t>
            </w:r>
          </w:p>
          <w:p w:rsidR="00AC6BE5" w:rsidRDefault="00AC6BE5" w:rsidP="00AC6BE5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FA1" w:rsidRDefault="00C13FA1" w:rsidP="00C13F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AF0" w:rsidTr="00EA019D">
        <w:trPr>
          <w:trHeight w:val="372"/>
        </w:trPr>
        <w:tc>
          <w:tcPr>
            <w:tcW w:w="13840" w:type="dxa"/>
            <w:gridSpan w:val="3"/>
          </w:tcPr>
          <w:p w:rsidR="00172AF0" w:rsidRDefault="00172AF0" w:rsidP="00C13F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год обучения</w:t>
            </w:r>
          </w:p>
        </w:tc>
      </w:tr>
      <w:tr w:rsidR="00C13FA1" w:rsidTr="006D7C19">
        <w:trPr>
          <w:trHeight w:val="9538"/>
        </w:trPr>
        <w:tc>
          <w:tcPr>
            <w:tcW w:w="6911" w:type="dxa"/>
          </w:tcPr>
          <w:p w:rsidR="00C1679B" w:rsidRDefault="00C1679B" w:rsidP="00C1679B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69" w:rsidRDefault="003B7169" w:rsidP="00EA019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Основам психологии, как науки</w:t>
            </w:r>
            <w:r w:rsidR="000531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7169" w:rsidRDefault="003B7169" w:rsidP="00EA019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психолого-возрастные особенности школьников</w:t>
            </w:r>
            <w:r w:rsidR="000531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7169" w:rsidRDefault="003B7169" w:rsidP="00EA019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Разбираться в психологии малых групп и особенностях межличностного общения</w:t>
            </w:r>
            <w:r w:rsidR="000531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7169" w:rsidRDefault="003B7169" w:rsidP="00EA019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Психической рег</w:t>
            </w:r>
            <w:r w:rsidR="0005311E">
              <w:rPr>
                <w:rFonts w:ascii="Times New Roman" w:hAnsi="Times New Roman" w:cs="Times New Roman"/>
                <w:sz w:val="24"/>
                <w:szCs w:val="24"/>
              </w:rPr>
              <w:t>уляции поведения и деятельности;</w:t>
            </w:r>
          </w:p>
          <w:p w:rsidR="003B7169" w:rsidRDefault="0005311E" w:rsidP="00EA019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Методам решения ситуационных задач;</w:t>
            </w:r>
          </w:p>
          <w:p w:rsidR="003B7169" w:rsidRDefault="0005311E" w:rsidP="00EA019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Методикам анализа;</w:t>
            </w:r>
          </w:p>
          <w:p w:rsidR="003B7169" w:rsidRDefault="003B7169" w:rsidP="00EA019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Приемам работы с детским коллективом на уроках и во внеурочной деятельности</w:t>
            </w:r>
            <w:r w:rsidR="000531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7169" w:rsidRDefault="003B7169" w:rsidP="00EA019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Сценарно-режиссёрским технологиям</w:t>
            </w:r>
            <w:r w:rsidR="000531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7169" w:rsidRDefault="003B7169" w:rsidP="00EA019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Созданию культурно-досуговых программ</w:t>
            </w:r>
            <w:r w:rsidR="000531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7169" w:rsidRDefault="003B7169" w:rsidP="00EA019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постановочных номеров в праздничных зрелищах</w:t>
            </w:r>
            <w:r w:rsidR="000531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7169" w:rsidRDefault="003B7169" w:rsidP="00EA019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Искусству оратора</w:t>
            </w:r>
            <w:r w:rsidR="000531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7169" w:rsidRDefault="003B7169" w:rsidP="00EA019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Формированию и проявлению лидерс</w:t>
            </w:r>
            <w:r w:rsidR="0005311E">
              <w:rPr>
                <w:rFonts w:ascii="Times New Roman" w:hAnsi="Times New Roman" w:cs="Times New Roman"/>
                <w:sz w:val="24"/>
                <w:szCs w:val="24"/>
              </w:rPr>
              <w:t>ких качеств;</w:t>
            </w:r>
          </w:p>
          <w:p w:rsidR="003B7169" w:rsidRDefault="003B7169" w:rsidP="00EA019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мероприятия с использованием технологии игровой деятельности,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  <w:r w:rsidR="000531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019D" w:rsidRDefault="00EA019D" w:rsidP="00EA019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занятия с использованием групповых форм работы</w:t>
            </w:r>
            <w:r w:rsidR="00053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169" w:rsidRDefault="003B7169" w:rsidP="00EA0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69" w:rsidRDefault="003B7169" w:rsidP="003B71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69" w:rsidRDefault="003B7169" w:rsidP="003B71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69" w:rsidRDefault="003B7169" w:rsidP="003B71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69" w:rsidRDefault="003B7169" w:rsidP="003B71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69" w:rsidRDefault="003B7169" w:rsidP="003B71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69" w:rsidRDefault="003B7169" w:rsidP="003B71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FA1" w:rsidRDefault="00C13FA1" w:rsidP="00C13F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9" w:type="dxa"/>
            <w:gridSpan w:val="2"/>
          </w:tcPr>
          <w:p w:rsidR="00C1679B" w:rsidRDefault="00C1679B" w:rsidP="00C1679B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FA1" w:rsidRDefault="0005311E" w:rsidP="0005311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знания основ психологии при организации мероприятий;</w:t>
            </w:r>
          </w:p>
          <w:p w:rsidR="0005311E" w:rsidRDefault="0005311E" w:rsidP="0005311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ситуационные задачи;</w:t>
            </w:r>
          </w:p>
          <w:p w:rsidR="0005311E" w:rsidRDefault="0005311E" w:rsidP="0005311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 анализировать свою деятельность;</w:t>
            </w:r>
          </w:p>
          <w:p w:rsidR="0005311E" w:rsidRDefault="0005311E" w:rsidP="0005311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интересные приемы работы с детскими коллективами;</w:t>
            </w:r>
          </w:p>
          <w:p w:rsidR="0005311E" w:rsidRDefault="0005311E" w:rsidP="0005311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сценарно-режиссёрские технологии;</w:t>
            </w:r>
          </w:p>
          <w:p w:rsidR="0005311E" w:rsidRDefault="0005311E" w:rsidP="0005311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культурно-досуговые программы;</w:t>
            </w:r>
          </w:p>
          <w:p w:rsidR="0005311E" w:rsidRDefault="0005311E" w:rsidP="0005311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лидерские качества;</w:t>
            </w:r>
          </w:p>
          <w:p w:rsidR="0005311E" w:rsidRDefault="0005311E" w:rsidP="0005311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проектные технологии в собственной деятельности;</w:t>
            </w:r>
          </w:p>
          <w:p w:rsidR="0005311E" w:rsidRDefault="0005311E" w:rsidP="0005311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свои личностные качества в соответствии с требованиями профессий педагогической направленности.</w:t>
            </w:r>
          </w:p>
          <w:p w:rsidR="0005311E" w:rsidRPr="0005311E" w:rsidRDefault="0005311E" w:rsidP="00C13F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F0" w:rsidTr="00C1679B">
        <w:trPr>
          <w:trHeight w:val="420"/>
        </w:trPr>
        <w:tc>
          <w:tcPr>
            <w:tcW w:w="13840" w:type="dxa"/>
            <w:gridSpan w:val="3"/>
          </w:tcPr>
          <w:p w:rsidR="00172AF0" w:rsidRDefault="00172AF0" w:rsidP="00C13F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год обучения</w:t>
            </w:r>
          </w:p>
        </w:tc>
      </w:tr>
      <w:tr w:rsidR="003B7169" w:rsidTr="00A26395">
        <w:tc>
          <w:tcPr>
            <w:tcW w:w="6920" w:type="dxa"/>
            <w:gridSpan w:val="2"/>
          </w:tcPr>
          <w:p w:rsidR="00C1679B" w:rsidRDefault="00C1679B" w:rsidP="00C1679B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69" w:rsidRDefault="003B7169" w:rsidP="00EA019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образовательные порталы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для тестирования и опроса на выявление профессиональных предпочтений</w:t>
            </w:r>
          </w:p>
          <w:p w:rsidR="003B7169" w:rsidRDefault="003B7169" w:rsidP="00EA019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Решению педагогических задач, содержащих примеры нарушения этики педагога.</w:t>
            </w:r>
          </w:p>
          <w:p w:rsidR="003B7169" w:rsidRDefault="003B7169" w:rsidP="00EA019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Решению ситуационных задач.</w:t>
            </w:r>
          </w:p>
          <w:p w:rsidR="008014A3" w:rsidRDefault="008014A3" w:rsidP="00EA019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Пониманию особенностей учебных и внеурочных занятий в соответствии с требованиями ФГОС;</w:t>
            </w:r>
          </w:p>
          <w:p w:rsidR="003B7169" w:rsidRDefault="003B7169" w:rsidP="00EA019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Методикам анализа.</w:t>
            </w:r>
          </w:p>
          <w:p w:rsidR="003B7169" w:rsidRDefault="003B7169" w:rsidP="00EA019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Приемам работы с детским коллективом на уроках и во внеурочной деятельности</w:t>
            </w:r>
          </w:p>
          <w:p w:rsidR="003B7169" w:rsidRDefault="003B7169" w:rsidP="00EA019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Сценарно-режиссёрским технологиям</w:t>
            </w:r>
          </w:p>
          <w:p w:rsidR="003B7169" w:rsidRDefault="003B7169" w:rsidP="00EA019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Созданию культурно-досуговых программ</w:t>
            </w:r>
          </w:p>
          <w:p w:rsidR="003B7169" w:rsidRDefault="003B7169" w:rsidP="00EA019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постановочных номеров в праздничных зрелищах</w:t>
            </w:r>
          </w:p>
          <w:p w:rsidR="003B7169" w:rsidRDefault="003B7169" w:rsidP="00EA019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Искусству оратора</w:t>
            </w:r>
          </w:p>
          <w:p w:rsidR="003B7169" w:rsidRDefault="003B7169" w:rsidP="00EA019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Формированию и проявлению лидерских качеств.</w:t>
            </w:r>
          </w:p>
          <w:p w:rsidR="00EA019D" w:rsidRDefault="00EA019D" w:rsidP="00EA019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социальное проектирование.</w:t>
            </w:r>
          </w:p>
          <w:p w:rsidR="00EA019D" w:rsidRDefault="00EA019D" w:rsidP="00EA019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Разработке проектов занятий</w:t>
            </w:r>
          </w:p>
          <w:p w:rsidR="00EA019D" w:rsidRDefault="00EA019D" w:rsidP="00EA019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Составлению развёрнутой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 педагогической направленности</w:t>
            </w:r>
          </w:p>
          <w:p w:rsidR="00EA019D" w:rsidRDefault="00EA019D" w:rsidP="00EA0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19D" w:rsidRDefault="00EA019D" w:rsidP="00EA0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19D" w:rsidRDefault="00EA019D" w:rsidP="003B71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69" w:rsidRDefault="003B7169" w:rsidP="003B71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69" w:rsidRDefault="003B7169" w:rsidP="003B71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69" w:rsidRDefault="003B7169" w:rsidP="003B71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69" w:rsidRDefault="003B7169" w:rsidP="003B71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69" w:rsidRDefault="003B7169" w:rsidP="00C13F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0" w:type="dxa"/>
          </w:tcPr>
          <w:p w:rsidR="00C1679B" w:rsidRDefault="00C1679B" w:rsidP="00C1679B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69" w:rsidRDefault="0005311E" w:rsidP="00C1679B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 решать педагогические и ситуационные задачи;</w:t>
            </w:r>
          </w:p>
          <w:p w:rsidR="0005311E" w:rsidRDefault="0005311E" w:rsidP="00C1679B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Эффективному анализу и самоанализу;</w:t>
            </w:r>
          </w:p>
          <w:p w:rsidR="0005311E" w:rsidRDefault="0005311E" w:rsidP="00C1679B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интересные приемы работы с детскими коллективами;</w:t>
            </w:r>
          </w:p>
          <w:p w:rsidR="0005311E" w:rsidRDefault="0005311E" w:rsidP="00C1679B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сценарно-режиссёрские технологии;</w:t>
            </w:r>
          </w:p>
          <w:p w:rsidR="0005311E" w:rsidRDefault="0005311E" w:rsidP="00C1679B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культурно-досуговые программы;</w:t>
            </w:r>
          </w:p>
          <w:p w:rsidR="0005311E" w:rsidRDefault="0005311E" w:rsidP="00C1679B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лидерские качества;</w:t>
            </w:r>
          </w:p>
          <w:p w:rsidR="0005311E" w:rsidRDefault="0005311E" w:rsidP="00C1679B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проектные технологии в собственной деятельности;</w:t>
            </w:r>
          </w:p>
          <w:p w:rsidR="0005311E" w:rsidRDefault="00C1679B" w:rsidP="00C1679B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разрабатывать проекты занятий учебной и внеурочной деятельности и выполнять профессиональную пробу;</w:t>
            </w:r>
          </w:p>
          <w:p w:rsidR="00C1679B" w:rsidRDefault="00C1679B" w:rsidP="00C1679B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свою будущую профессиональную карьеру с учетом требований современного рынка труда и своих индивидуальных способностей.</w:t>
            </w:r>
          </w:p>
          <w:p w:rsidR="0005311E" w:rsidRPr="0005311E" w:rsidRDefault="0005311E" w:rsidP="000531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FA1" w:rsidRPr="00C13FA1" w:rsidRDefault="00C13FA1" w:rsidP="00C13FA1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FA1" w:rsidRPr="00946302" w:rsidRDefault="00C13FA1" w:rsidP="00C13FA1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C1679B" w:rsidRDefault="00C1679B" w:rsidP="0094630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C19" w:rsidRDefault="006D7C19" w:rsidP="0094630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79B" w:rsidRDefault="00C1679B" w:rsidP="0094630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302" w:rsidRPr="00946302" w:rsidRDefault="00946302" w:rsidP="0094630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302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946302" w:rsidRPr="00946302" w:rsidRDefault="00946302" w:rsidP="00946302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46302">
        <w:rPr>
          <w:b/>
          <w:bCs/>
          <w:iCs/>
          <w:color w:val="000000" w:themeColor="text1"/>
        </w:rPr>
        <w:t>Для школьника:</w:t>
      </w:r>
    </w:p>
    <w:p w:rsidR="00946302" w:rsidRPr="00946302" w:rsidRDefault="00946302" w:rsidP="00946302">
      <w:pPr>
        <w:pStyle w:val="western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46302">
        <w:rPr>
          <w:color w:val="000000" w:themeColor="text1"/>
        </w:rPr>
        <w:t>осознанный выбор профессии, профессиональное самоопределение;</w:t>
      </w:r>
    </w:p>
    <w:p w:rsidR="00946302" w:rsidRPr="00946302" w:rsidRDefault="00946302" w:rsidP="00946302">
      <w:pPr>
        <w:pStyle w:val="western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46302">
        <w:rPr>
          <w:color w:val="000000" w:themeColor="text1"/>
        </w:rPr>
        <w:t>приобретение личностно-важных качеств для последующего образования и жизни;</w:t>
      </w:r>
    </w:p>
    <w:p w:rsidR="00946302" w:rsidRPr="00946302" w:rsidRDefault="00946302" w:rsidP="00946302">
      <w:pPr>
        <w:pStyle w:val="western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46302">
        <w:rPr>
          <w:color w:val="000000" w:themeColor="text1"/>
        </w:rPr>
        <w:t>организация образовательной деятельности школьника по индивидуальным программам и планам с учетом жизненных и профессиональных планов.</w:t>
      </w:r>
    </w:p>
    <w:p w:rsidR="00946302" w:rsidRPr="00946302" w:rsidRDefault="00946302" w:rsidP="00946302">
      <w:pPr>
        <w:pStyle w:val="western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946302">
        <w:rPr>
          <w:b/>
          <w:color w:val="000000" w:themeColor="text1"/>
        </w:rPr>
        <w:t>Для образовательной организации:</w:t>
      </w:r>
    </w:p>
    <w:p w:rsidR="00946302" w:rsidRPr="00946302" w:rsidRDefault="00946302" w:rsidP="00946302">
      <w:pPr>
        <w:pStyle w:val="western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46302">
        <w:rPr>
          <w:color w:val="000000" w:themeColor="text1"/>
        </w:rPr>
        <w:t>рост числа школьников, способных выполнять организаторские и педагогические функции в процессе проведения занятий и воспитательных мероприятий;</w:t>
      </w:r>
    </w:p>
    <w:p w:rsidR="00946302" w:rsidRPr="00946302" w:rsidRDefault="00946302" w:rsidP="00946302">
      <w:pPr>
        <w:pStyle w:val="western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46302">
        <w:rPr>
          <w:color w:val="000000" w:themeColor="text1"/>
        </w:rPr>
        <w:t xml:space="preserve"> повышение эффективности воспитательного процесса;</w:t>
      </w:r>
    </w:p>
    <w:p w:rsidR="00946302" w:rsidRPr="00946302" w:rsidRDefault="00946302" w:rsidP="00946302">
      <w:pPr>
        <w:pStyle w:val="western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46302">
        <w:rPr>
          <w:color w:val="000000" w:themeColor="text1"/>
        </w:rPr>
        <w:t xml:space="preserve"> совершенствование </w:t>
      </w:r>
      <w:proofErr w:type="spellStart"/>
      <w:r w:rsidRPr="00946302">
        <w:rPr>
          <w:color w:val="000000" w:themeColor="text1"/>
        </w:rPr>
        <w:t>профориентационной</w:t>
      </w:r>
      <w:proofErr w:type="spellEnd"/>
      <w:r w:rsidRPr="00946302">
        <w:rPr>
          <w:color w:val="000000" w:themeColor="text1"/>
        </w:rPr>
        <w:t xml:space="preserve"> работы;</w:t>
      </w:r>
    </w:p>
    <w:p w:rsidR="00946302" w:rsidRPr="00946302" w:rsidRDefault="00946302" w:rsidP="00946302">
      <w:pPr>
        <w:pStyle w:val="western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46302">
        <w:rPr>
          <w:color w:val="000000" w:themeColor="text1"/>
        </w:rPr>
        <w:t>индивидуализация образовательного процесса;</w:t>
      </w:r>
    </w:p>
    <w:p w:rsidR="00946302" w:rsidRPr="00946302" w:rsidRDefault="00946302" w:rsidP="00946302">
      <w:pPr>
        <w:pStyle w:val="western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46302">
        <w:rPr>
          <w:color w:val="000000" w:themeColor="text1"/>
        </w:rPr>
        <w:t xml:space="preserve"> расширение возможности образовательного пространства, определение новых способов взаимодействия школы и социума.</w:t>
      </w:r>
    </w:p>
    <w:p w:rsidR="00946302" w:rsidRPr="00946302" w:rsidRDefault="00946302" w:rsidP="00946302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46302">
        <w:rPr>
          <w:b/>
          <w:bCs/>
          <w:iCs/>
          <w:color w:val="000000" w:themeColor="text1"/>
        </w:rPr>
        <w:t>Для профессиональных образовательных организаций:</w:t>
      </w:r>
    </w:p>
    <w:p w:rsidR="00946302" w:rsidRPr="00946302" w:rsidRDefault="00946302" w:rsidP="00946302">
      <w:pPr>
        <w:pStyle w:val="western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46302">
        <w:rPr>
          <w:color w:val="000000" w:themeColor="text1"/>
        </w:rPr>
        <w:t>повышение качества отбора абитуриентов;</w:t>
      </w:r>
    </w:p>
    <w:p w:rsidR="00946302" w:rsidRPr="00946302" w:rsidRDefault="00946302" w:rsidP="00946302">
      <w:pPr>
        <w:pStyle w:val="western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46302">
        <w:rPr>
          <w:color w:val="000000" w:themeColor="text1"/>
        </w:rPr>
        <w:t xml:space="preserve"> количества студентов, мотивированных на получение педагогической профессии;</w:t>
      </w:r>
    </w:p>
    <w:p w:rsidR="00946302" w:rsidRPr="00946302" w:rsidRDefault="00946302" w:rsidP="00946302">
      <w:pPr>
        <w:pStyle w:val="western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46302">
        <w:rPr>
          <w:color w:val="000000" w:themeColor="text1"/>
        </w:rPr>
        <w:t>повышение конкурентоспособности на рынке образовательных услуг.</w:t>
      </w:r>
    </w:p>
    <w:p w:rsidR="00946302" w:rsidRDefault="00946302" w:rsidP="00946302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 w:themeColor="text1"/>
        </w:rPr>
      </w:pPr>
    </w:p>
    <w:p w:rsidR="003E3967" w:rsidRPr="003E3967" w:rsidRDefault="003E3967" w:rsidP="003E3967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3E3967">
        <w:rPr>
          <w:b/>
          <w:color w:val="000000" w:themeColor="text1"/>
        </w:rPr>
        <w:t>Содержание курса</w:t>
      </w:r>
    </w:p>
    <w:p w:rsidR="003E3967" w:rsidRPr="00946302" w:rsidRDefault="003E3967" w:rsidP="00946302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 w:themeColor="text1"/>
        </w:rPr>
      </w:pPr>
    </w:p>
    <w:p w:rsidR="003E3967" w:rsidRPr="006D7C19" w:rsidRDefault="00307C4A" w:rsidP="003E3967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1. Мотивационный (20</w:t>
      </w:r>
      <w:r w:rsidR="003E3967" w:rsidRPr="006D7C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часов)</w:t>
      </w:r>
    </w:p>
    <w:p w:rsidR="003E3967" w:rsidRPr="006D7C19" w:rsidRDefault="003E3967" w:rsidP="003E3967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Введение. Современный рынок труда и его требования к профессионалу. Образование на современном этапе. Личностные качества педагога. Обсуждение-дискуссия образов учителей в фильмах, литературных произведениях и т.п.; деловая игра по личным воспоминаниям об учителях. Эссе «Каким должен быть учитель?».  Мотивы выбора профессии. Интересы и склонности в выборе профессии. Способности общие и специальные. Способности к педагогическим видам деятельности. Мир педагогических профессий: воспитатель, психолог, методист, логопед, тренер, учитель. Преподаватель, педагог-организатор, педагог дополнительного образования, социальный педагог. Инспектор по делам несовершеннолетних, </w:t>
      </w:r>
      <w:proofErr w:type="spellStart"/>
      <w:r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профориентолог</w:t>
      </w:r>
      <w:proofErr w:type="spellEnd"/>
      <w:r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тьютор</w:t>
      </w:r>
      <w:proofErr w:type="spellEnd"/>
      <w:r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 т.д. Изучение профессиональных склонностей. Использование образовательных порталов «</w:t>
      </w:r>
      <w:proofErr w:type="spellStart"/>
      <w:r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Профориентир</w:t>
      </w:r>
      <w:proofErr w:type="spellEnd"/>
      <w:r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для организации тестирования и опроса на выявление профессиональных предпочтений. Образ «Я». Профессиональная перспектива. Форсайт сессия «Я через 20 лет».</w:t>
      </w:r>
    </w:p>
    <w:p w:rsidR="003E3967" w:rsidRPr="006D7C19" w:rsidRDefault="003E3967" w:rsidP="003E3967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7C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2. Пси</w:t>
      </w:r>
      <w:r w:rsidR="00307C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хологический (22 часа</w:t>
      </w:r>
      <w:r w:rsidRPr="006D7C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</w:p>
    <w:p w:rsidR="003E3967" w:rsidRPr="006D7C19" w:rsidRDefault="003E3967" w:rsidP="003E3967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7C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Психология как наука. Темперамент, характер, способности. Основы целеполагания. Мотивация деятельности.</w:t>
      </w:r>
      <w:r w:rsidR="008014A3" w:rsidRPr="006D7C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D7C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Психолого-возрастные особенности школьников. Психическая регуляция поведения и деятельности. Положение в группе. Психология малых групп. Особенности межличностного общения. Правила эффективного общения.</w:t>
      </w:r>
      <w:r w:rsidR="008014A3" w:rsidRPr="006D7C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D7C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Тренинг по разрешению конфликтных ситуаций в детском коллективе.</w:t>
      </w:r>
    </w:p>
    <w:p w:rsidR="008014A3" w:rsidRPr="006D7C19" w:rsidRDefault="008014A3" w:rsidP="003E3967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E3967" w:rsidRPr="006D7C19" w:rsidRDefault="003E3967" w:rsidP="003E3967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7C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3. П</w:t>
      </w:r>
      <w:r w:rsidR="00307C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едагогическое взаимодействие (48 </w:t>
      </w:r>
      <w:r w:rsidRPr="006D7C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часов)</w:t>
      </w:r>
    </w:p>
    <w:p w:rsidR="003E3967" w:rsidRPr="006D7C19" w:rsidRDefault="003E3967" w:rsidP="003E3967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Педагогическая этика, сферы ответственности учителя (педагога) – вовлечение каждого ребёнка в образовательный процесс, обеспечение индивидуальной и совместной деятельности, эмоциональной безопасности и безопасности жизни и здоровья детей. Решение педагогических задач, содержащих примеры нарушения этики педагога. Анализ решений.</w:t>
      </w:r>
      <w:r w:rsidR="008014A3"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Профессиональная педагогическая позиция. Решение ситуационных задач.</w:t>
      </w:r>
      <w:r w:rsidR="008014A3"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«Педагогические алгоритмы». Как работать с детским коллективом на уроке. Педагогические техники решения педагогических задач. Приемы педагогической техники.</w:t>
      </w:r>
      <w:r w:rsidR="008014A3"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Участие в акциях </w:t>
      </w:r>
      <w:r w:rsidR="008014A3" w:rsidRPr="006D7C19">
        <w:rPr>
          <w:rFonts w:ascii="Times New Roman" w:hAnsi="Times New Roman" w:cs="Times New Roman"/>
          <w:color w:val="000000" w:themeColor="text1"/>
          <w:sz w:val="24"/>
          <w:szCs w:val="24"/>
        </w:rPr>
        <w:t>«Дети – детям» и «Научился сам – научи другого».</w:t>
      </w:r>
      <w:r w:rsidR="001E332D" w:rsidRPr="006D7C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Тренинги \: «Команда и роли, мотивация командной цели», «Приемы и методы, помогающие управлять собой и временем», «Как повести за собой», «Навыки публичной презентации».</w:t>
      </w:r>
      <w:r w:rsidR="008014A3" w:rsidRPr="006D7C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14A3"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Открытые уроки учителей школы</w:t>
      </w:r>
      <w:r w:rsidR="008014A3"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(пассивная практика)</w:t>
      </w:r>
      <w:r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Анализ посещенных уроков</w:t>
      </w:r>
      <w:r w:rsidR="008014A3"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E3967" w:rsidRPr="006D7C19" w:rsidRDefault="008014A3" w:rsidP="003E3967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7C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4</w:t>
      </w:r>
      <w:r w:rsidR="00307C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Путь в профессию (8 </w:t>
      </w:r>
      <w:r w:rsidR="003E3967" w:rsidRPr="006D7C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часов)</w:t>
      </w:r>
    </w:p>
    <w:p w:rsidR="003E3967" w:rsidRPr="006D7C19" w:rsidRDefault="003E3967" w:rsidP="003E3967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Виды и формы получения профессионального образования.</w:t>
      </w:r>
      <w:r w:rsidR="008014A3"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Знакомство с учреждениями высшего и среднего профессионального педагогического образования. Экскурсии в учреждения профессионального образования.</w:t>
      </w:r>
      <w:r w:rsidR="008014A3"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Круглый стол «Дороги, которые мы выбираем».</w:t>
      </w:r>
    </w:p>
    <w:p w:rsidR="003E3967" w:rsidRPr="006D7C19" w:rsidRDefault="0018762C" w:rsidP="003E3967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7C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5</w:t>
      </w:r>
      <w:r w:rsidR="003E3967" w:rsidRPr="006D7C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Педагогические технологии организации</w:t>
      </w:r>
      <w:r w:rsidR="00307C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образовательной деятельности (42 часа</w:t>
      </w:r>
      <w:r w:rsidR="003E3967" w:rsidRPr="006D7C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).</w:t>
      </w:r>
    </w:p>
    <w:p w:rsidR="003E3967" w:rsidRPr="006D7C19" w:rsidRDefault="00307C4A" w:rsidP="003E39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7C4A">
        <w:rPr>
          <w:rFonts w:ascii="Times New Roman" w:hAnsi="Times New Roman"/>
          <w:color w:val="00000A"/>
          <w:sz w:val="24"/>
          <w:szCs w:val="24"/>
        </w:rPr>
        <w:t>Знакомство с основами ФГОС – как основой современного учебно-образовательного процесса.</w:t>
      </w:r>
      <w:r>
        <w:rPr>
          <w:rFonts w:ascii="Times New Roman" w:hAnsi="Times New Roman"/>
          <w:color w:val="00000A"/>
          <w:sz w:val="28"/>
        </w:rPr>
        <w:t xml:space="preserve"> </w:t>
      </w:r>
      <w:r w:rsidR="008014A3"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Особенности учебных и внеурочных занятий в соответствии с ФГОС. </w:t>
      </w:r>
      <w:r w:rsidR="003E3967"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Технология игровой деятельности – виды игр, их функции и задачи. </w:t>
      </w:r>
      <w:proofErr w:type="spellStart"/>
      <w:r w:rsidR="003E3967"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Квес</w:t>
      </w:r>
      <w:r w:rsidR="008014A3"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товые</w:t>
      </w:r>
      <w:proofErr w:type="spellEnd"/>
      <w:r w:rsidR="008014A3"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экскурсионные технологии.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Технологии «Обучение в сотрудничестве».</w:t>
      </w:r>
      <w:r w:rsidR="003E3967"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014A3"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Групповые формы работы.</w:t>
      </w:r>
      <w:r w:rsidR="003E3967"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Проектные технологии. Социальное проектирование.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Функциональная грамотность школьников.</w:t>
      </w:r>
      <w:r w:rsidR="003E3967"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Мастер-классы учителей школы.</w:t>
      </w:r>
    </w:p>
    <w:p w:rsidR="003E3967" w:rsidRPr="006D7C19" w:rsidRDefault="0018762C" w:rsidP="003E3967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7C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6</w:t>
      </w:r>
      <w:r w:rsidR="003E3967" w:rsidRPr="006D7C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6D7C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Аналитический </w:t>
      </w:r>
      <w:r w:rsidR="00307C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(24 часа</w:t>
      </w:r>
      <w:r w:rsidR="003E3967" w:rsidRPr="006D7C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</w:p>
    <w:p w:rsidR="003E3967" w:rsidRPr="006D7C19" w:rsidRDefault="003E3967" w:rsidP="003E3967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Методы исследования. Определение исследовательских, социальных проблем. Проведение исследования.</w:t>
      </w:r>
      <w:r w:rsidR="0018762C"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Методы анализа «Колесо баланса»</w:t>
      </w:r>
      <w:r w:rsidR="001E332D"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C0762B"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«Точка роста» и др. Тренинги: «Треугольник настроения», «Экология себя» и т.п.</w:t>
      </w:r>
      <w:r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Презентация результатов исследования.</w:t>
      </w:r>
    </w:p>
    <w:p w:rsidR="003E3967" w:rsidRPr="006D7C19" w:rsidRDefault="00C0762B" w:rsidP="003E3967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7C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7</w:t>
      </w:r>
      <w:r w:rsidR="00307C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Проектный (80</w:t>
      </w:r>
      <w:r w:rsidR="003E3967" w:rsidRPr="006D7C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часов)</w:t>
      </w:r>
    </w:p>
    <w:p w:rsidR="003E3967" w:rsidRPr="006D7C19" w:rsidRDefault="003E3967" w:rsidP="003E3967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Виды проектов. Требования к проектной деятельности. Этапы работы над проектом.</w:t>
      </w:r>
      <w:r w:rsidR="0018762C"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Методика «АЦПРА»</w:t>
      </w:r>
      <w:r w:rsidR="00C0762B"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Разработка проекта занятия (урока, мероприятия, КТД, образовательных событий в рамках реализации программ внеурочной деятельности </w:t>
      </w:r>
      <w:r w:rsidR="0018762C"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«Вступление с союз дружных», «Проводы Азбуки», «</w:t>
      </w:r>
      <w:r w:rsidR="00D40F08"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Новогодние ого</w:t>
      </w:r>
      <w:r w:rsidR="0018762C"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ньки», мастерские </w:t>
      </w:r>
      <w:r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уровне </w:t>
      </w:r>
      <w:r w:rsidR="00D40F08"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начального </w:t>
      </w:r>
      <w:r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общего образования </w:t>
      </w:r>
      <w:r w:rsidR="00D40F08"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МАОУ «СОШ№3 </w:t>
      </w:r>
      <w:proofErr w:type="spellStart"/>
      <w:r w:rsidR="00D40F08"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г.Черепанова</w:t>
      </w:r>
      <w:proofErr w:type="spellEnd"/>
      <w:r w:rsidR="00D40F08"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 </w:t>
      </w:r>
      <w:r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Реализации проектных идей. Проведение уроков, занятий, образовательных событий.</w:t>
      </w:r>
      <w:r w:rsidR="00D62251"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Защита проекта.</w:t>
      </w:r>
      <w:r w:rsidR="00D62251"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 проведенных мероприятий. Формирование сборника сценариев и разработок.</w:t>
      </w:r>
    </w:p>
    <w:p w:rsidR="003E3967" w:rsidRPr="006D7C19" w:rsidRDefault="00C0762B" w:rsidP="003E3967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7C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Модуль 8</w:t>
      </w:r>
      <w:r w:rsidR="00307C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Рефлексивный (28 часов</w:t>
      </w:r>
      <w:r w:rsidR="003E3967" w:rsidRPr="006D7C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</w:p>
    <w:p w:rsidR="003E3967" w:rsidRPr="006D7C19" w:rsidRDefault="003E3967" w:rsidP="00D62251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Проведение мониторинга профессиональной готовности. Презентация профессии, составление развернутой </w:t>
      </w:r>
      <w:proofErr w:type="spellStart"/>
      <w:r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профессиограммы</w:t>
      </w:r>
      <w:proofErr w:type="spellEnd"/>
      <w:r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62251"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Составление резюме.</w:t>
      </w:r>
      <w:r w:rsidR="00D62251"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Творческие проекты «Планирование образовательной траектории», «Моя профессиональная карьера».</w:t>
      </w:r>
    </w:p>
    <w:p w:rsidR="008014A3" w:rsidRPr="006D7C19" w:rsidRDefault="00C0762B" w:rsidP="008014A3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7C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9</w:t>
      </w:r>
      <w:r w:rsidR="008014A3" w:rsidRPr="006D7C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Практический (102 часа)</w:t>
      </w:r>
    </w:p>
    <w:p w:rsidR="008014A3" w:rsidRPr="006D7C19" w:rsidRDefault="008014A3" w:rsidP="008014A3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Исторические этапы развития социальной культурно-досуговой деятельности (СКД). Сценарно-режиссерские технологии. Культурно-досуговые программы. Энциклопедия КТД. Постановочная технология номера в праздничных зрелищах.</w:t>
      </w:r>
      <w:r w:rsidR="00D62251"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Лидерская площадка. Школа подготовки вожатых. Искусство организатора. Тренинг «Вожатый + и ++».</w:t>
      </w:r>
      <w:r w:rsidR="00C0762B" w:rsidRPr="006D7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62251" w:rsidRPr="006D7C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Летняя практика в лагере</w:t>
      </w:r>
      <w:r w:rsidRPr="006D7C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дневного пребывания</w:t>
      </w:r>
      <w:r w:rsidR="00D62251" w:rsidRPr="006D7C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«Солнышко»</w:t>
      </w:r>
      <w:r w:rsidR="00B3626E" w:rsidRPr="006D7C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946302" w:rsidRDefault="00C0762B" w:rsidP="00B3626E">
      <w:pPr>
        <w:pStyle w:val="a4"/>
        <w:tabs>
          <w:tab w:val="left" w:pos="993"/>
        </w:tabs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26E">
        <w:rPr>
          <w:rFonts w:ascii="Times New Roman" w:hAnsi="Times New Roman" w:cs="Times New Roman"/>
          <w:b/>
          <w:sz w:val="24"/>
          <w:szCs w:val="24"/>
        </w:rPr>
        <w:t>Распределение модулей по годам обучения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3399"/>
        <w:gridCol w:w="2756"/>
        <w:gridCol w:w="2756"/>
        <w:gridCol w:w="2756"/>
        <w:gridCol w:w="2756"/>
      </w:tblGrid>
      <w:tr w:rsidR="00B3626E" w:rsidTr="00307C4A">
        <w:tc>
          <w:tcPr>
            <w:tcW w:w="3399" w:type="dxa"/>
            <w:vMerge w:val="restart"/>
          </w:tcPr>
          <w:p w:rsidR="00B3626E" w:rsidRDefault="00B3626E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модуля</w:t>
            </w:r>
          </w:p>
        </w:tc>
        <w:tc>
          <w:tcPr>
            <w:tcW w:w="11024" w:type="dxa"/>
            <w:gridSpan w:val="4"/>
          </w:tcPr>
          <w:p w:rsidR="00B3626E" w:rsidRDefault="00B3626E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годам обучения</w:t>
            </w:r>
            <w:r w:rsidR="006D7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(ч)</w:t>
            </w:r>
          </w:p>
        </w:tc>
      </w:tr>
      <w:tr w:rsidR="00B3626E" w:rsidTr="00307C4A">
        <w:tc>
          <w:tcPr>
            <w:tcW w:w="3399" w:type="dxa"/>
            <w:vMerge/>
          </w:tcPr>
          <w:p w:rsidR="00B3626E" w:rsidRDefault="00B3626E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6" w:type="dxa"/>
          </w:tcPr>
          <w:p w:rsidR="00B3626E" w:rsidRDefault="00B3626E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2756" w:type="dxa"/>
          </w:tcPr>
          <w:p w:rsidR="00B3626E" w:rsidRDefault="00B3626E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2756" w:type="dxa"/>
          </w:tcPr>
          <w:p w:rsidR="00B3626E" w:rsidRDefault="00B3626E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3год</w:t>
            </w:r>
          </w:p>
        </w:tc>
        <w:tc>
          <w:tcPr>
            <w:tcW w:w="2756" w:type="dxa"/>
          </w:tcPr>
          <w:p w:rsidR="00B3626E" w:rsidRDefault="00B3626E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4год</w:t>
            </w:r>
          </w:p>
        </w:tc>
      </w:tr>
      <w:tr w:rsidR="00B3626E" w:rsidTr="00307C4A">
        <w:tc>
          <w:tcPr>
            <w:tcW w:w="3399" w:type="dxa"/>
          </w:tcPr>
          <w:p w:rsidR="00B3626E" w:rsidRDefault="00B3626E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Мотивационный</w:t>
            </w:r>
          </w:p>
        </w:tc>
        <w:tc>
          <w:tcPr>
            <w:tcW w:w="2756" w:type="dxa"/>
          </w:tcPr>
          <w:p w:rsidR="00B3626E" w:rsidRDefault="004D3AE9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756" w:type="dxa"/>
          </w:tcPr>
          <w:p w:rsidR="00B3626E" w:rsidRDefault="00577A64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56" w:type="dxa"/>
          </w:tcPr>
          <w:p w:rsidR="00B3626E" w:rsidRDefault="00A26395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56" w:type="dxa"/>
          </w:tcPr>
          <w:p w:rsidR="00B3626E" w:rsidRDefault="00A26395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3626E" w:rsidTr="00307C4A">
        <w:tc>
          <w:tcPr>
            <w:tcW w:w="3399" w:type="dxa"/>
          </w:tcPr>
          <w:p w:rsidR="00B3626E" w:rsidRDefault="00B3626E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Психологический</w:t>
            </w:r>
          </w:p>
        </w:tc>
        <w:tc>
          <w:tcPr>
            <w:tcW w:w="2756" w:type="dxa"/>
          </w:tcPr>
          <w:p w:rsidR="00B3626E" w:rsidRDefault="004D3AE9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56" w:type="dxa"/>
          </w:tcPr>
          <w:p w:rsidR="00B3626E" w:rsidRDefault="00577A64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56" w:type="dxa"/>
          </w:tcPr>
          <w:p w:rsidR="00B3626E" w:rsidRDefault="00577A64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56" w:type="dxa"/>
          </w:tcPr>
          <w:p w:rsidR="00B3626E" w:rsidRDefault="006D7C19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3626E" w:rsidTr="00307C4A">
        <w:tc>
          <w:tcPr>
            <w:tcW w:w="3399" w:type="dxa"/>
          </w:tcPr>
          <w:p w:rsidR="00B3626E" w:rsidRDefault="00B3626E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Педагогическое взаимодействие</w:t>
            </w:r>
          </w:p>
        </w:tc>
        <w:tc>
          <w:tcPr>
            <w:tcW w:w="2756" w:type="dxa"/>
          </w:tcPr>
          <w:p w:rsidR="00B3626E" w:rsidRDefault="004D3AE9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56" w:type="dxa"/>
          </w:tcPr>
          <w:p w:rsidR="00B3626E" w:rsidRDefault="004D3AE9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77A6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56" w:type="dxa"/>
          </w:tcPr>
          <w:p w:rsidR="00B3626E" w:rsidRDefault="00577A64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756" w:type="dxa"/>
          </w:tcPr>
          <w:p w:rsidR="00B3626E" w:rsidRDefault="00577A64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B3626E" w:rsidTr="00307C4A">
        <w:tc>
          <w:tcPr>
            <w:tcW w:w="3399" w:type="dxa"/>
          </w:tcPr>
          <w:p w:rsidR="00B3626E" w:rsidRDefault="00B3626E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Путь в профессию</w:t>
            </w:r>
          </w:p>
        </w:tc>
        <w:tc>
          <w:tcPr>
            <w:tcW w:w="2756" w:type="dxa"/>
          </w:tcPr>
          <w:p w:rsidR="00B3626E" w:rsidRDefault="00A26395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56" w:type="dxa"/>
          </w:tcPr>
          <w:p w:rsidR="00B3626E" w:rsidRDefault="00A26395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56" w:type="dxa"/>
          </w:tcPr>
          <w:p w:rsidR="00B3626E" w:rsidRDefault="00A26395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56" w:type="dxa"/>
          </w:tcPr>
          <w:p w:rsidR="00B3626E" w:rsidRDefault="00577A64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3626E" w:rsidTr="00307C4A">
        <w:tc>
          <w:tcPr>
            <w:tcW w:w="3399" w:type="dxa"/>
          </w:tcPr>
          <w:p w:rsidR="00B3626E" w:rsidRPr="00B3626E" w:rsidRDefault="00B3626E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39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Педагогические технологии организации образовательной деятельности</w:t>
            </w:r>
          </w:p>
        </w:tc>
        <w:tc>
          <w:tcPr>
            <w:tcW w:w="2756" w:type="dxa"/>
          </w:tcPr>
          <w:p w:rsidR="00B3626E" w:rsidRDefault="004D3AE9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56" w:type="dxa"/>
          </w:tcPr>
          <w:p w:rsidR="00B3626E" w:rsidRDefault="00577A64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56" w:type="dxa"/>
          </w:tcPr>
          <w:p w:rsidR="00B3626E" w:rsidRDefault="00577A64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756" w:type="dxa"/>
          </w:tcPr>
          <w:p w:rsidR="00B3626E" w:rsidRDefault="00577A64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3626E" w:rsidTr="00307C4A">
        <w:tc>
          <w:tcPr>
            <w:tcW w:w="3399" w:type="dxa"/>
          </w:tcPr>
          <w:p w:rsidR="00B3626E" w:rsidRPr="00B3626E" w:rsidRDefault="00B3626E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62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Аналитический</w:t>
            </w:r>
          </w:p>
        </w:tc>
        <w:tc>
          <w:tcPr>
            <w:tcW w:w="2756" w:type="dxa"/>
          </w:tcPr>
          <w:p w:rsidR="00B3626E" w:rsidRDefault="004D3AE9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56" w:type="dxa"/>
          </w:tcPr>
          <w:p w:rsidR="00B3626E" w:rsidRDefault="00577A64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56" w:type="dxa"/>
          </w:tcPr>
          <w:p w:rsidR="00B3626E" w:rsidRDefault="00577A64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56" w:type="dxa"/>
          </w:tcPr>
          <w:p w:rsidR="00B3626E" w:rsidRDefault="00577A64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3626E" w:rsidTr="00307C4A">
        <w:tc>
          <w:tcPr>
            <w:tcW w:w="3399" w:type="dxa"/>
          </w:tcPr>
          <w:p w:rsidR="00B3626E" w:rsidRDefault="00B3626E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Проектный</w:t>
            </w:r>
          </w:p>
        </w:tc>
        <w:tc>
          <w:tcPr>
            <w:tcW w:w="2756" w:type="dxa"/>
          </w:tcPr>
          <w:p w:rsidR="00B3626E" w:rsidRDefault="004D3AE9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756" w:type="dxa"/>
          </w:tcPr>
          <w:p w:rsidR="00B3626E" w:rsidRDefault="00577A64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756" w:type="dxa"/>
          </w:tcPr>
          <w:p w:rsidR="00B3626E" w:rsidRDefault="00577A64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756" w:type="dxa"/>
          </w:tcPr>
          <w:p w:rsidR="00B3626E" w:rsidRDefault="00577A64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B3626E" w:rsidTr="00307C4A">
        <w:tc>
          <w:tcPr>
            <w:tcW w:w="3399" w:type="dxa"/>
          </w:tcPr>
          <w:p w:rsidR="00B3626E" w:rsidRDefault="00B3626E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Рефлексивный</w:t>
            </w:r>
          </w:p>
        </w:tc>
        <w:tc>
          <w:tcPr>
            <w:tcW w:w="2756" w:type="dxa"/>
          </w:tcPr>
          <w:p w:rsidR="00B3626E" w:rsidRDefault="004D3AE9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56" w:type="dxa"/>
          </w:tcPr>
          <w:p w:rsidR="00B3626E" w:rsidRDefault="00577A64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56" w:type="dxa"/>
          </w:tcPr>
          <w:p w:rsidR="00B3626E" w:rsidRDefault="00577A64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56" w:type="dxa"/>
          </w:tcPr>
          <w:p w:rsidR="00B3626E" w:rsidRDefault="00577A64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3626E" w:rsidTr="00307C4A">
        <w:tc>
          <w:tcPr>
            <w:tcW w:w="3399" w:type="dxa"/>
          </w:tcPr>
          <w:p w:rsidR="00B3626E" w:rsidRDefault="00B3626E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</w:t>
            </w:r>
          </w:p>
        </w:tc>
        <w:tc>
          <w:tcPr>
            <w:tcW w:w="2756" w:type="dxa"/>
          </w:tcPr>
          <w:p w:rsidR="00B3626E" w:rsidRDefault="00B3626E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756" w:type="dxa"/>
          </w:tcPr>
          <w:p w:rsidR="00B3626E" w:rsidRDefault="00B3626E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756" w:type="dxa"/>
          </w:tcPr>
          <w:p w:rsidR="00B3626E" w:rsidRDefault="00B3626E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756" w:type="dxa"/>
          </w:tcPr>
          <w:p w:rsidR="00B3626E" w:rsidRDefault="00B3626E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6D7C19" w:rsidTr="00307C4A">
        <w:tc>
          <w:tcPr>
            <w:tcW w:w="3399" w:type="dxa"/>
          </w:tcPr>
          <w:p w:rsidR="006D7C19" w:rsidRDefault="006D7C19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756" w:type="dxa"/>
          </w:tcPr>
          <w:p w:rsidR="006D7C19" w:rsidRDefault="006D7C19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2756" w:type="dxa"/>
          </w:tcPr>
          <w:p w:rsidR="006D7C19" w:rsidRDefault="006D7C19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2756" w:type="dxa"/>
          </w:tcPr>
          <w:p w:rsidR="006D7C19" w:rsidRDefault="006D7C19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2756" w:type="dxa"/>
          </w:tcPr>
          <w:p w:rsidR="006D7C19" w:rsidRDefault="006D7C19" w:rsidP="00B3626E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</w:tbl>
    <w:p w:rsidR="00B3626E" w:rsidRPr="00B3626E" w:rsidRDefault="00B3626E" w:rsidP="00B3626E">
      <w:pPr>
        <w:pStyle w:val="a4"/>
        <w:tabs>
          <w:tab w:val="left" w:pos="993"/>
        </w:tabs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3626E" w:rsidRPr="00B3626E" w:rsidSect="006D7C1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4A86"/>
    <w:multiLevelType w:val="hybridMultilevel"/>
    <w:tmpl w:val="680E4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44F95"/>
    <w:multiLevelType w:val="hybridMultilevel"/>
    <w:tmpl w:val="B1545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3411"/>
    <w:multiLevelType w:val="hybridMultilevel"/>
    <w:tmpl w:val="4330D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4533F"/>
    <w:multiLevelType w:val="hybridMultilevel"/>
    <w:tmpl w:val="E31AE57C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" w15:restartNumberingAfterBreak="0">
    <w:nsid w:val="1CC4521A"/>
    <w:multiLevelType w:val="hybridMultilevel"/>
    <w:tmpl w:val="F40E8702"/>
    <w:lvl w:ilvl="0" w:tplc="C77A2A00">
      <w:start w:val="1"/>
      <w:numFmt w:val="decimal"/>
      <w:lvlText w:val="%1."/>
      <w:lvlJc w:val="left"/>
      <w:pPr>
        <w:ind w:left="972" w:hanging="360"/>
      </w:pPr>
      <w:rPr>
        <w:rFonts w:hint="default"/>
        <w:w w:val="100"/>
        <w:lang w:val="ru-RU" w:eastAsia="en-US" w:bidi="ar-SA"/>
      </w:rPr>
    </w:lvl>
    <w:lvl w:ilvl="1" w:tplc="90B61392">
      <w:start w:val="1"/>
      <w:numFmt w:val="decimal"/>
      <w:lvlText w:val="%2."/>
      <w:lvlJc w:val="left"/>
      <w:pPr>
        <w:ind w:left="2677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4112CFD2">
      <w:numFmt w:val="bullet"/>
      <w:lvlText w:val="•"/>
      <w:lvlJc w:val="left"/>
      <w:pPr>
        <w:ind w:left="3532" w:hanging="360"/>
      </w:pPr>
      <w:rPr>
        <w:rFonts w:hint="default"/>
        <w:lang w:val="ru-RU" w:eastAsia="en-US" w:bidi="ar-SA"/>
      </w:rPr>
    </w:lvl>
    <w:lvl w:ilvl="3" w:tplc="2200D9A8"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4" w:tplc="9640A1A0">
      <w:numFmt w:val="bullet"/>
      <w:lvlText w:val="•"/>
      <w:lvlJc w:val="left"/>
      <w:pPr>
        <w:ind w:left="5236" w:hanging="360"/>
      </w:pPr>
      <w:rPr>
        <w:rFonts w:hint="default"/>
        <w:lang w:val="ru-RU" w:eastAsia="en-US" w:bidi="ar-SA"/>
      </w:rPr>
    </w:lvl>
    <w:lvl w:ilvl="5" w:tplc="287EAD32">
      <w:numFmt w:val="bullet"/>
      <w:lvlText w:val="•"/>
      <w:lvlJc w:val="left"/>
      <w:pPr>
        <w:ind w:left="6088" w:hanging="360"/>
      </w:pPr>
      <w:rPr>
        <w:rFonts w:hint="default"/>
        <w:lang w:val="ru-RU" w:eastAsia="en-US" w:bidi="ar-SA"/>
      </w:rPr>
    </w:lvl>
    <w:lvl w:ilvl="6" w:tplc="C1BE0E20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7" w:tplc="3D845194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  <w:lvl w:ilvl="8" w:tplc="021C551A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13F13CE"/>
    <w:multiLevelType w:val="hybridMultilevel"/>
    <w:tmpl w:val="F2D2F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079AD"/>
    <w:multiLevelType w:val="hybridMultilevel"/>
    <w:tmpl w:val="709E0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A0F40"/>
    <w:multiLevelType w:val="hybridMultilevel"/>
    <w:tmpl w:val="7A184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D1391"/>
    <w:multiLevelType w:val="hybridMultilevel"/>
    <w:tmpl w:val="85EA09DA"/>
    <w:lvl w:ilvl="0" w:tplc="B7CE0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86B97"/>
    <w:multiLevelType w:val="hybridMultilevel"/>
    <w:tmpl w:val="9A24C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C59B5"/>
    <w:multiLevelType w:val="hybridMultilevel"/>
    <w:tmpl w:val="5C1E5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62AEF"/>
    <w:multiLevelType w:val="hybridMultilevel"/>
    <w:tmpl w:val="BDCCB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80977"/>
    <w:multiLevelType w:val="hybridMultilevel"/>
    <w:tmpl w:val="BBE6F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C7D32"/>
    <w:multiLevelType w:val="hybridMultilevel"/>
    <w:tmpl w:val="7B6EC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C3CE4"/>
    <w:multiLevelType w:val="hybridMultilevel"/>
    <w:tmpl w:val="80A256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CB523B"/>
    <w:multiLevelType w:val="hybridMultilevel"/>
    <w:tmpl w:val="D43E0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A38C5"/>
    <w:multiLevelType w:val="hybridMultilevel"/>
    <w:tmpl w:val="24AE8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1146F"/>
    <w:multiLevelType w:val="hybridMultilevel"/>
    <w:tmpl w:val="42FE7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B042D"/>
    <w:multiLevelType w:val="hybridMultilevel"/>
    <w:tmpl w:val="E1680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A7B61"/>
    <w:multiLevelType w:val="hybridMultilevel"/>
    <w:tmpl w:val="23D89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D5EFC"/>
    <w:multiLevelType w:val="hybridMultilevel"/>
    <w:tmpl w:val="5CD83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861D88"/>
    <w:multiLevelType w:val="hybridMultilevel"/>
    <w:tmpl w:val="50BC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571EE"/>
    <w:multiLevelType w:val="hybridMultilevel"/>
    <w:tmpl w:val="FB769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80108F"/>
    <w:multiLevelType w:val="hybridMultilevel"/>
    <w:tmpl w:val="4EEC3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DB0FE2"/>
    <w:multiLevelType w:val="multilevel"/>
    <w:tmpl w:val="0752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125F75"/>
    <w:multiLevelType w:val="hybridMultilevel"/>
    <w:tmpl w:val="FC584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03622B"/>
    <w:multiLevelType w:val="hybridMultilevel"/>
    <w:tmpl w:val="DEDE6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5"/>
  </w:num>
  <w:num w:numId="5">
    <w:abstractNumId w:val="12"/>
  </w:num>
  <w:num w:numId="6">
    <w:abstractNumId w:val="1"/>
  </w:num>
  <w:num w:numId="7">
    <w:abstractNumId w:val="2"/>
  </w:num>
  <w:num w:numId="8">
    <w:abstractNumId w:val="22"/>
  </w:num>
  <w:num w:numId="9">
    <w:abstractNumId w:val="16"/>
  </w:num>
  <w:num w:numId="10">
    <w:abstractNumId w:val="0"/>
  </w:num>
  <w:num w:numId="11">
    <w:abstractNumId w:val="9"/>
  </w:num>
  <w:num w:numId="12">
    <w:abstractNumId w:val="6"/>
  </w:num>
  <w:num w:numId="13">
    <w:abstractNumId w:val="24"/>
  </w:num>
  <w:num w:numId="14">
    <w:abstractNumId w:val="21"/>
  </w:num>
  <w:num w:numId="15">
    <w:abstractNumId w:val="13"/>
  </w:num>
  <w:num w:numId="16">
    <w:abstractNumId w:val="19"/>
  </w:num>
  <w:num w:numId="17">
    <w:abstractNumId w:val="15"/>
  </w:num>
  <w:num w:numId="18">
    <w:abstractNumId w:val="17"/>
  </w:num>
  <w:num w:numId="19">
    <w:abstractNumId w:val="7"/>
  </w:num>
  <w:num w:numId="20">
    <w:abstractNumId w:val="11"/>
  </w:num>
  <w:num w:numId="21">
    <w:abstractNumId w:val="8"/>
  </w:num>
  <w:num w:numId="22">
    <w:abstractNumId w:val="25"/>
  </w:num>
  <w:num w:numId="23">
    <w:abstractNumId w:val="18"/>
  </w:num>
  <w:num w:numId="24">
    <w:abstractNumId w:val="23"/>
  </w:num>
  <w:num w:numId="25">
    <w:abstractNumId w:val="26"/>
  </w:num>
  <w:num w:numId="26">
    <w:abstractNumId w:val="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57"/>
    <w:rsid w:val="00017E4E"/>
    <w:rsid w:val="0005311E"/>
    <w:rsid w:val="000E6510"/>
    <w:rsid w:val="00172AF0"/>
    <w:rsid w:val="0018762C"/>
    <w:rsid w:val="00196BCB"/>
    <w:rsid w:val="001E332D"/>
    <w:rsid w:val="00307C4A"/>
    <w:rsid w:val="00321A5F"/>
    <w:rsid w:val="003B7169"/>
    <w:rsid w:val="003E3967"/>
    <w:rsid w:val="00405CAB"/>
    <w:rsid w:val="004D3AE9"/>
    <w:rsid w:val="00577A64"/>
    <w:rsid w:val="006D7C19"/>
    <w:rsid w:val="007C2732"/>
    <w:rsid w:val="008014A3"/>
    <w:rsid w:val="008D2E88"/>
    <w:rsid w:val="00900E6A"/>
    <w:rsid w:val="00946302"/>
    <w:rsid w:val="009A357C"/>
    <w:rsid w:val="009F7E63"/>
    <w:rsid w:val="00A26395"/>
    <w:rsid w:val="00A47357"/>
    <w:rsid w:val="00AC6BE5"/>
    <w:rsid w:val="00AE71E3"/>
    <w:rsid w:val="00B075C8"/>
    <w:rsid w:val="00B3626E"/>
    <w:rsid w:val="00B7289D"/>
    <w:rsid w:val="00C0762B"/>
    <w:rsid w:val="00C13FA1"/>
    <w:rsid w:val="00C1679B"/>
    <w:rsid w:val="00C832C5"/>
    <w:rsid w:val="00D40F08"/>
    <w:rsid w:val="00D62251"/>
    <w:rsid w:val="00D651C7"/>
    <w:rsid w:val="00EA019D"/>
    <w:rsid w:val="00EB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A94D"/>
  <w15:chartTrackingRefBased/>
  <w15:docId w15:val="{BC47892B-5DE1-4819-B011-222D79B4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357"/>
    <w:rPr>
      <w:rFonts w:eastAsiaTheme="minorEastAsia"/>
    </w:rPr>
  </w:style>
  <w:style w:type="paragraph" w:styleId="1">
    <w:name w:val="heading 1"/>
    <w:basedOn w:val="a"/>
    <w:link w:val="10"/>
    <w:uiPriority w:val="1"/>
    <w:qFormat/>
    <w:rsid w:val="003E3967"/>
    <w:pPr>
      <w:widowControl w:val="0"/>
      <w:autoSpaceDE w:val="0"/>
      <w:autoSpaceDN w:val="0"/>
      <w:spacing w:before="73" w:after="0" w:line="240" w:lineRule="auto"/>
      <w:ind w:left="20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4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47357"/>
  </w:style>
  <w:style w:type="character" w:customStyle="1" w:styleId="c4">
    <w:name w:val="c4"/>
    <w:basedOn w:val="a0"/>
    <w:rsid w:val="00A47357"/>
  </w:style>
  <w:style w:type="character" w:customStyle="1" w:styleId="c0">
    <w:name w:val="c0"/>
    <w:basedOn w:val="a0"/>
    <w:rsid w:val="00A47357"/>
  </w:style>
  <w:style w:type="paragraph" w:styleId="a3">
    <w:name w:val="List Paragraph"/>
    <w:basedOn w:val="a"/>
    <w:uiPriority w:val="34"/>
    <w:qFormat/>
    <w:rsid w:val="009A357C"/>
    <w:pPr>
      <w:ind w:left="720"/>
      <w:contextualSpacing/>
    </w:pPr>
  </w:style>
  <w:style w:type="paragraph" w:styleId="a4">
    <w:name w:val="No Spacing"/>
    <w:uiPriority w:val="1"/>
    <w:qFormat/>
    <w:rsid w:val="007C2732"/>
    <w:pPr>
      <w:spacing w:after="0" w:line="240" w:lineRule="auto"/>
    </w:pPr>
  </w:style>
  <w:style w:type="table" w:styleId="a5">
    <w:name w:val="Table Grid"/>
    <w:basedOn w:val="a1"/>
    <w:uiPriority w:val="39"/>
    <w:rsid w:val="00EB7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946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46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3E3967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6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3210</Words>
  <Characters>18300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4</cp:revision>
  <dcterms:created xsi:type="dcterms:W3CDTF">2021-10-13T06:32:00Z</dcterms:created>
  <dcterms:modified xsi:type="dcterms:W3CDTF">2022-11-18T09:43:00Z</dcterms:modified>
</cp:coreProperties>
</file>