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F1" w:rsidRPr="00B027D6" w:rsidRDefault="00E03EF1" w:rsidP="00E03EF1">
      <w:pPr>
        <w:jc w:val="center"/>
        <w:rPr>
          <w:b/>
          <w:i/>
          <w:color w:val="000000"/>
          <w:sz w:val="32"/>
          <w:szCs w:val="32"/>
        </w:rPr>
      </w:pPr>
      <w:r>
        <w:rPr>
          <w:b/>
          <w:sz w:val="48"/>
          <w:szCs w:val="48"/>
        </w:rPr>
        <w:t>С</w:t>
      </w:r>
      <w:r w:rsidRPr="00B027D6">
        <w:rPr>
          <w:b/>
          <w:sz w:val="48"/>
          <w:szCs w:val="48"/>
        </w:rPr>
        <w:t xml:space="preserve">истемный подход через </w:t>
      </w:r>
      <w:proofErr w:type="gramStart"/>
      <w:r w:rsidRPr="00B027D6">
        <w:rPr>
          <w:b/>
          <w:sz w:val="48"/>
          <w:szCs w:val="48"/>
        </w:rPr>
        <w:t>педагогические  технологии</w:t>
      </w:r>
      <w:proofErr w:type="gramEnd"/>
      <w:r>
        <w:rPr>
          <w:sz w:val="48"/>
          <w:szCs w:val="48"/>
        </w:rPr>
        <w:t xml:space="preserve"> </w:t>
      </w:r>
      <w:r w:rsidRPr="00071580">
        <w:rPr>
          <w:b/>
          <w:color w:val="000000"/>
          <w:sz w:val="32"/>
          <w:szCs w:val="32"/>
        </w:rPr>
        <w:t xml:space="preserve"> </w:t>
      </w:r>
      <w:r w:rsidRPr="00B027D6">
        <w:rPr>
          <w:b/>
          <w:color w:val="000000"/>
          <w:sz w:val="32"/>
          <w:szCs w:val="32"/>
        </w:rPr>
        <w:t>В ОБРАЗОВАТЕЛЬНОМ ПРОЦЕССЕ</w:t>
      </w:r>
      <w:r w:rsidRPr="00B027D6">
        <w:rPr>
          <w:b/>
          <w:i/>
          <w:color w:val="000000"/>
          <w:sz w:val="32"/>
          <w:szCs w:val="32"/>
        </w:rPr>
        <w:t xml:space="preserve">  </w:t>
      </w:r>
    </w:p>
    <w:p w:rsidR="00E03EF1" w:rsidRPr="002E0207" w:rsidRDefault="00E03EF1" w:rsidP="00E03EF1">
      <w:pPr>
        <w:jc w:val="center"/>
        <w:rPr>
          <w:i/>
          <w:color w:val="000000"/>
          <w:sz w:val="28"/>
          <w:szCs w:val="28"/>
        </w:rPr>
      </w:pPr>
      <w:r w:rsidRPr="002E0207">
        <w:rPr>
          <w:i/>
          <w:color w:val="000000"/>
          <w:sz w:val="28"/>
          <w:szCs w:val="28"/>
        </w:rPr>
        <w:t>(из опыта работы)</w:t>
      </w:r>
    </w:p>
    <w:p w:rsidR="00E03EF1" w:rsidRPr="00071580" w:rsidRDefault="00E03EF1" w:rsidP="00E03E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71580">
        <w:rPr>
          <w:sz w:val="28"/>
          <w:szCs w:val="28"/>
        </w:rPr>
        <w:t>Т. В. Дементьева</w:t>
      </w:r>
    </w:p>
    <w:p w:rsidR="00E03EF1" w:rsidRPr="00071580" w:rsidRDefault="00E03EF1" w:rsidP="00E03EF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ГБОУ </w:t>
      </w:r>
      <w:r w:rsidRPr="00071580">
        <w:rPr>
          <w:bCs/>
          <w:sz w:val="28"/>
          <w:szCs w:val="28"/>
        </w:rPr>
        <w:t>№ 584 «Озерки» Выборгского района Санкт-Петербурга</w:t>
      </w:r>
    </w:p>
    <w:p w:rsidR="00E03EF1" w:rsidRDefault="00E03EF1" w:rsidP="00E03EF1">
      <w:pPr>
        <w:jc w:val="right"/>
        <w:rPr>
          <w:bCs/>
        </w:rPr>
      </w:pPr>
    </w:p>
    <w:p w:rsidR="00E03EF1" w:rsidRDefault="00E03EF1" w:rsidP="00E03EF1">
      <w:pPr>
        <w:rPr>
          <w:bCs/>
        </w:rPr>
      </w:pPr>
    </w:p>
    <w:p w:rsidR="00E03EF1" w:rsidRPr="0016643C" w:rsidRDefault="00E03EF1" w:rsidP="00E03EF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D47D6">
        <w:rPr>
          <w:bCs/>
          <w:sz w:val="28"/>
          <w:szCs w:val="28"/>
        </w:rPr>
        <w:t>Здоровье подрастающего человека – это главная проблема современной школы.</w:t>
      </w:r>
      <w:r>
        <w:rPr>
          <w:bCs/>
          <w:sz w:val="28"/>
          <w:szCs w:val="28"/>
        </w:rPr>
        <w:t xml:space="preserve">  </w:t>
      </w:r>
      <w:r w:rsidRPr="00CD47D6">
        <w:rPr>
          <w:bCs/>
          <w:sz w:val="28"/>
          <w:szCs w:val="28"/>
        </w:rPr>
        <w:t xml:space="preserve">Обращение к проблеме сохранения здоровья учащихся в процессе обучения в современных условиях оправдано при любом уровне профессионализма педагога. </w:t>
      </w:r>
      <w:r>
        <w:rPr>
          <w:bCs/>
          <w:sz w:val="28"/>
          <w:szCs w:val="28"/>
        </w:rPr>
        <w:t xml:space="preserve">Основной целью образования является создание школьной среды, способствующей физическому и нравственно-духовному оздоровлению, </w:t>
      </w:r>
      <w:proofErr w:type="gramStart"/>
      <w:r>
        <w:rPr>
          <w:bCs/>
          <w:sz w:val="28"/>
          <w:szCs w:val="28"/>
        </w:rPr>
        <w:t>или  поддержанию</w:t>
      </w:r>
      <w:proofErr w:type="gramEnd"/>
      <w:r>
        <w:rPr>
          <w:bCs/>
          <w:sz w:val="28"/>
          <w:szCs w:val="28"/>
        </w:rPr>
        <w:t xml:space="preserve"> уровня имеющегося здоровья. </w:t>
      </w:r>
      <w:proofErr w:type="spellStart"/>
      <w:r w:rsidRPr="0016643C">
        <w:rPr>
          <w:sz w:val="28"/>
          <w:szCs w:val="28"/>
        </w:rPr>
        <w:t>Здоровьесберегающие</w:t>
      </w:r>
      <w:proofErr w:type="spellEnd"/>
      <w:r w:rsidRPr="0016643C">
        <w:rPr>
          <w:sz w:val="28"/>
          <w:szCs w:val="28"/>
        </w:rPr>
        <w:t xml:space="preserve"> образовательные технологии – это системный подход к обучению и воспитанию, построенный на стремлении педагога не нанести ущерб здоровью учащихся</w:t>
      </w:r>
      <w:r>
        <w:rPr>
          <w:sz w:val="28"/>
          <w:szCs w:val="28"/>
        </w:rPr>
        <w:t xml:space="preserve">. </w:t>
      </w:r>
      <w:r>
        <w:t xml:space="preserve"> </w:t>
      </w:r>
      <w:r w:rsidRPr="0016643C">
        <w:rPr>
          <w:sz w:val="28"/>
          <w:szCs w:val="28"/>
        </w:rPr>
        <w:t>Русский язык и литература – серьёзные и сложные предметы. На этих уроках учащимся приходится много писать, а потому учитель должен уделять особ</w:t>
      </w:r>
      <w:r>
        <w:rPr>
          <w:sz w:val="28"/>
          <w:szCs w:val="28"/>
        </w:rPr>
        <w:t xml:space="preserve">ое внимание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</w:t>
      </w:r>
      <w:r w:rsidRPr="0016643C">
        <w:rPr>
          <w:sz w:val="28"/>
          <w:szCs w:val="28"/>
        </w:rPr>
        <w:t>технологиям.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r w:rsidRPr="0016643C">
        <w:rPr>
          <w:sz w:val="28"/>
          <w:szCs w:val="28"/>
        </w:rPr>
        <w:t>ехнологии  классифицируются</w:t>
      </w:r>
      <w:proofErr w:type="gramEnd"/>
      <w:r w:rsidRPr="0016643C">
        <w:rPr>
          <w:sz w:val="28"/>
          <w:szCs w:val="28"/>
        </w:rPr>
        <w:t xml:space="preserve"> на три основные группы:</w:t>
      </w:r>
    </w:p>
    <w:p w:rsidR="00E03EF1" w:rsidRDefault="00E03EF1" w:rsidP="00E03EF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06B09">
        <w:rPr>
          <w:sz w:val="28"/>
          <w:szCs w:val="28"/>
        </w:rPr>
        <w:t xml:space="preserve"> Организационно-педагогические технологии</w:t>
      </w:r>
      <w:proofErr w:type="gramStart"/>
      <w:r w:rsidRPr="00406B09">
        <w:rPr>
          <w:sz w:val="28"/>
          <w:szCs w:val="28"/>
        </w:rPr>
        <w:t xml:space="preserve">   (</w:t>
      </w:r>
      <w:proofErr w:type="gramEnd"/>
      <w:r w:rsidRPr="00406B09">
        <w:rPr>
          <w:sz w:val="28"/>
          <w:szCs w:val="28"/>
        </w:rPr>
        <w:t xml:space="preserve">ОПГ) </w:t>
      </w:r>
    </w:p>
    <w:p w:rsidR="00E03EF1" w:rsidRPr="00406B09" w:rsidRDefault="00E03EF1" w:rsidP="00E03EF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06B09">
        <w:rPr>
          <w:sz w:val="28"/>
          <w:szCs w:val="28"/>
        </w:rPr>
        <w:t xml:space="preserve">Психолого-педагогические технологии           </w:t>
      </w:r>
      <w:proofErr w:type="gramStart"/>
      <w:r w:rsidRPr="00406B09">
        <w:rPr>
          <w:sz w:val="28"/>
          <w:szCs w:val="28"/>
        </w:rPr>
        <w:t xml:space="preserve">   (</w:t>
      </w:r>
      <w:proofErr w:type="gramEnd"/>
      <w:r w:rsidRPr="00406B09">
        <w:rPr>
          <w:sz w:val="28"/>
          <w:szCs w:val="28"/>
        </w:rPr>
        <w:t>ППТ)</w:t>
      </w:r>
    </w:p>
    <w:p w:rsidR="00E03EF1" w:rsidRPr="00FC629B" w:rsidRDefault="00E03EF1" w:rsidP="00E03EF1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06B09">
        <w:rPr>
          <w:sz w:val="28"/>
          <w:szCs w:val="28"/>
        </w:rPr>
        <w:t xml:space="preserve">Учебно-воспитательные технологии                </w:t>
      </w:r>
      <w:proofErr w:type="gramStart"/>
      <w:r w:rsidRPr="00406B09">
        <w:rPr>
          <w:sz w:val="28"/>
          <w:szCs w:val="28"/>
        </w:rPr>
        <w:t xml:space="preserve">   (</w:t>
      </w:r>
      <w:proofErr w:type="gramEnd"/>
      <w:r w:rsidRPr="00406B09">
        <w:rPr>
          <w:sz w:val="28"/>
          <w:szCs w:val="28"/>
        </w:rPr>
        <w:t xml:space="preserve">УВТ)  </w:t>
      </w:r>
    </w:p>
    <w:p w:rsidR="00E03EF1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01CE">
        <w:rPr>
          <w:sz w:val="28"/>
          <w:szCs w:val="28"/>
        </w:rPr>
        <w:t xml:space="preserve">Успешность </w:t>
      </w:r>
      <w:r>
        <w:rPr>
          <w:sz w:val="28"/>
          <w:szCs w:val="28"/>
        </w:rPr>
        <w:t xml:space="preserve">применения </w:t>
      </w:r>
      <w:r w:rsidRPr="004601CE">
        <w:rPr>
          <w:sz w:val="28"/>
          <w:szCs w:val="28"/>
        </w:rPr>
        <w:t xml:space="preserve">любой педагогической технологии зависит от личности </w:t>
      </w:r>
      <w:proofErr w:type="gramStart"/>
      <w:r w:rsidRPr="004601CE">
        <w:rPr>
          <w:sz w:val="28"/>
          <w:szCs w:val="28"/>
        </w:rPr>
        <w:t>учителя,  психологически</w:t>
      </w:r>
      <w:proofErr w:type="gramEnd"/>
      <w:r w:rsidRPr="004601CE">
        <w:rPr>
          <w:sz w:val="28"/>
          <w:szCs w:val="28"/>
        </w:rPr>
        <w:t xml:space="preserve"> грамотной направленности его педагогической деятельности</w:t>
      </w:r>
      <w:r>
        <w:rPr>
          <w:sz w:val="28"/>
          <w:szCs w:val="28"/>
        </w:rPr>
        <w:t xml:space="preserve">. </w:t>
      </w:r>
      <w:r w:rsidRPr="004601CE">
        <w:rPr>
          <w:sz w:val="28"/>
          <w:szCs w:val="28"/>
        </w:rPr>
        <w:t>Очень важна правильная организация урока, соблюдение гигиенических по</w:t>
      </w:r>
      <w:r>
        <w:rPr>
          <w:sz w:val="28"/>
          <w:szCs w:val="28"/>
        </w:rPr>
        <w:t>казателей, характеризующих урок.</w:t>
      </w:r>
    </w:p>
    <w:p w:rsidR="00E03EF1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6B09">
        <w:rPr>
          <w:sz w:val="28"/>
          <w:szCs w:val="28"/>
        </w:rPr>
        <w:t xml:space="preserve">Программа по литературе (для 5-11 классов) включает стихи русских поэтов </w:t>
      </w:r>
      <w:r>
        <w:rPr>
          <w:sz w:val="28"/>
          <w:szCs w:val="28"/>
        </w:rPr>
        <w:t xml:space="preserve">и писателей </w:t>
      </w:r>
      <w:r w:rsidRPr="00406B09">
        <w:rPr>
          <w:sz w:val="28"/>
          <w:szCs w:val="28"/>
        </w:rPr>
        <w:t>о неповторимых красотах русской природы. Анализируя их поэзию с художественной точки зрения, педагог обращает внимание школьников на роль пейзажа в раскрытии внутреннего мира лирического героя и читателя (духовное здоровье). (ОПТ)</w:t>
      </w:r>
    </w:p>
    <w:p w:rsidR="00E03EF1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629B">
        <w:rPr>
          <w:sz w:val="28"/>
          <w:szCs w:val="28"/>
        </w:rPr>
        <w:t xml:space="preserve">При изучении биографий писателей и художников показываем тесную взаимосвязь духовного и физического развития человека. Особенно это видно на примере жизни Л. Н. Толстого, который писал: </w:t>
      </w:r>
      <w:proofErr w:type="gramStart"/>
      <w:r w:rsidRPr="00FC629B">
        <w:rPr>
          <w:sz w:val="28"/>
          <w:szCs w:val="28"/>
        </w:rPr>
        <w:t>« Доброта</w:t>
      </w:r>
      <w:proofErr w:type="gramEnd"/>
      <w:r w:rsidRPr="00FC629B">
        <w:rPr>
          <w:sz w:val="28"/>
          <w:szCs w:val="28"/>
        </w:rPr>
        <w:t xml:space="preserve"> для души то же, что здоровье для тела: она незаметна, когда владеешь ею, и </w:t>
      </w:r>
      <w:r>
        <w:rPr>
          <w:sz w:val="28"/>
          <w:szCs w:val="28"/>
        </w:rPr>
        <w:t xml:space="preserve">она дает успех во всяком деле».       </w:t>
      </w:r>
    </w:p>
    <w:p w:rsidR="00E03EF1" w:rsidRPr="00FC629B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629B">
        <w:rPr>
          <w:sz w:val="28"/>
          <w:szCs w:val="28"/>
        </w:rPr>
        <w:t xml:space="preserve">В каждом произведении классической русской </w:t>
      </w:r>
      <w:proofErr w:type="gramStart"/>
      <w:r w:rsidRPr="00FC629B">
        <w:rPr>
          <w:sz w:val="28"/>
          <w:szCs w:val="28"/>
        </w:rPr>
        <w:t>литературы  можно</w:t>
      </w:r>
      <w:proofErr w:type="gramEnd"/>
      <w:r w:rsidRPr="00FC629B">
        <w:rPr>
          <w:sz w:val="28"/>
          <w:szCs w:val="28"/>
        </w:rPr>
        <w:t xml:space="preserve"> найти вопросы, связанные  с нравственным здоровьем личности. Что </w:t>
      </w:r>
      <w:proofErr w:type="gramStart"/>
      <w:r w:rsidRPr="00FC629B">
        <w:rPr>
          <w:sz w:val="28"/>
          <w:szCs w:val="28"/>
        </w:rPr>
        <w:t>такое  добро</w:t>
      </w:r>
      <w:proofErr w:type="gramEnd"/>
      <w:r w:rsidRPr="00FC629B">
        <w:rPr>
          <w:sz w:val="28"/>
          <w:szCs w:val="28"/>
        </w:rPr>
        <w:t xml:space="preserve"> и </w:t>
      </w:r>
      <w:r w:rsidRPr="00FC629B">
        <w:rPr>
          <w:sz w:val="28"/>
          <w:szCs w:val="28"/>
        </w:rPr>
        <w:lastRenderedPageBreak/>
        <w:t xml:space="preserve">зло, честь и бесчестье, истина и ложь, нравственное поведение и безнравственное поведение?  Ответы на эти вопросы дает роман Л.Н. Толстого «Война и мир». У учеников складывается четкое убеждение, что защита родины, борьба со злом, истинная дружба, любовь, патриотизм, честь и достоинство – это нравственные нормы. Если эти нормы нарушать, </w:t>
      </w:r>
      <w:proofErr w:type="gramStart"/>
      <w:r w:rsidRPr="00FC629B">
        <w:rPr>
          <w:sz w:val="28"/>
          <w:szCs w:val="28"/>
        </w:rPr>
        <w:t>то  личность</w:t>
      </w:r>
      <w:proofErr w:type="gramEnd"/>
      <w:r w:rsidRPr="00FC629B">
        <w:rPr>
          <w:sz w:val="28"/>
          <w:szCs w:val="28"/>
        </w:rPr>
        <w:t xml:space="preserve"> постепенно разрушается.</w:t>
      </w:r>
    </w:p>
    <w:p w:rsidR="00E03EF1" w:rsidRDefault="00E03EF1" w:rsidP="00E03EF1">
      <w:pPr>
        <w:spacing w:line="276" w:lineRule="auto"/>
        <w:jc w:val="both"/>
        <w:rPr>
          <w:sz w:val="28"/>
          <w:szCs w:val="28"/>
        </w:rPr>
      </w:pPr>
      <w:r w:rsidRPr="00FC62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C629B">
        <w:rPr>
          <w:sz w:val="28"/>
          <w:szCs w:val="28"/>
        </w:rPr>
        <w:t xml:space="preserve"> Изучая роман Толстого, десятиклассники твердо усваивают понятие «нравстве</w:t>
      </w:r>
      <w:r>
        <w:rPr>
          <w:sz w:val="28"/>
          <w:szCs w:val="28"/>
        </w:rPr>
        <w:t xml:space="preserve">нное здоровье личности».  (УВТ)  </w:t>
      </w:r>
    </w:p>
    <w:p w:rsidR="00E03EF1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629B">
        <w:rPr>
          <w:sz w:val="28"/>
          <w:szCs w:val="28"/>
        </w:rPr>
        <w:t xml:space="preserve">В школьные программы по </w:t>
      </w:r>
      <w:proofErr w:type="gramStart"/>
      <w:r w:rsidRPr="00FC629B">
        <w:rPr>
          <w:sz w:val="28"/>
          <w:szCs w:val="28"/>
        </w:rPr>
        <w:t>вос</w:t>
      </w:r>
      <w:r>
        <w:rPr>
          <w:sz w:val="28"/>
          <w:szCs w:val="28"/>
        </w:rPr>
        <w:t xml:space="preserve">питанию </w:t>
      </w:r>
      <w:r w:rsidRPr="00FC629B">
        <w:rPr>
          <w:sz w:val="28"/>
          <w:szCs w:val="28"/>
        </w:rPr>
        <w:t xml:space="preserve"> вошел</w:t>
      </w:r>
      <w:proofErr w:type="gramEnd"/>
      <w:r w:rsidRPr="00FC629B">
        <w:rPr>
          <w:sz w:val="28"/>
          <w:szCs w:val="28"/>
        </w:rPr>
        <w:t xml:space="preserve"> пункт о самоопределении ребенка в социуме, формирование человека-гражданина, семьянина-родителя, специалиста-профессионала. С этой задачей тесно связано социальное здоровье ребенка, то есть умение </w:t>
      </w:r>
      <w:proofErr w:type="gramStart"/>
      <w:r w:rsidRPr="00FC629B">
        <w:rPr>
          <w:sz w:val="28"/>
          <w:szCs w:val="28"/>
        </w:rPr>
        <w:t>ученика  соотносить</w:t>
      </w:r>
      <w:proofErr w:type="gramEnd"/>
      <w:r w:rsidRPr="00FC629B">
        <w:rPr>
          <w:sz w:val="28"/>
          <w:szCs w:val="28"/>
        </w:rPr>
        <w:t xml:space="preserve"> свои устремления, желания с устремлениями и желаниями других  (УВТ)</w:t>
      </w:r>
      <w:r>
        <w:rPr>
          <w:sz w:val="28"/>
          <w:szCs w:val="28"/>
        </w:rPr>
        <w:t xml:space="preserve"> </w:t>
      </w:r>
      <w:r w:rsidRPr="00FC629B">
        <w:rPr>
          <w:sz w:val="28"/>
          <w:szCs w:val="28"/>
        </w:rPr>
        <w:t>Примерами могут служить такие произведения, как роман М.Ю. Лер</w:t>
      </w:r>
      <w:r>
        <w:rPr>
          <w:sz w:val="28"/>
          <w:szCs w:val="28"/>
        </w:rPr>
        <w:t>монтова «Герой нашего времени».</w:t>
      </w:r>
      <w:r w:rsidRPr="00FC629B">
        <w:rPr>
          <w:sz w:val="28"/>
          <w:szCs w:val="28"/>
        </w:rPr>
        <w:t xml:space="preserve">     Конфликтная ситуация приве</w:t>
      </w:r>
      <w:r>
        <w:rPr>
          <w:sz w:val="28"/>
          <w:szCs w:val="28"/>
        </w:rPr>
        <w:t xml:space="preserve">ла к дуэли и смерти Грушницкого. </w:t>
      </w:r>
      <w:r w:rsidRPr="00FC629B">
        <w:rPr>
          <w:sz w:val="28"/>
          <w:szCs w:val="28"/>
        </w:rPr>
        <w:t xml:space="preserve">Конфликт между Онегиным и Ленским закончился дуэлью </w:t>
      </w:r>
      <w:proofErr w:type="gramStart"/>
      <w:r w:rsidRPr="00FC629B">
        <w:rPr>
          <w:sz w:val="28"/>
          <w:szCs w:val="28"/>
        </w:rPr>
        <w:t>и  смертью</w:t>
      </w:r>
      <w:proofErr w:type="gramEnd"/>
      <w:r w:rsidRPr="00FC629B">
        <w:rPr>
          <w:sz w:val="28"/>
          <w:szCs w:val="28"/>
        </w:rPr>
        <w:t xml:space="preserve">  Ленского («Евгений Онегин»).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УВТ)  </w:t>
      </w:r>
      <w:r w:rsidRPr="00FC629B">
        <w:rPr>
          <w:sz w:val="28"/>
          <w:szCs w:val="28"/>
        </w:rPr>
        <w:t>П</w:t>
      </w:r>
      <w:r>
        <w:rPr>
          <w:sz w:val="28"/>
          <w:szCs w:val="28"/>
        </w:rPr>
        <w:t>роанализировав</w:t>
      </w:r>
      <w:proofErr w:type="gramEnd"/>
      <w:r>
        <w:rPr>
          <w:sz w:val="28"/>
          <w:szCs w:val="28"/>
        </w:rPr>
        <w:t xml:space="preserve"> данные примеры, </w:t>
      </w:r>
      <w:r w:rsidRPr="00FC629B">
        <w:rPr>
          <w:sz w:val="28"/>
          <w:szCs w:val="28"/>
        </w:rPr>
        <w:t xml:space="preserve"> подростки осознают, что бесконфликтное  поведение (т.е. социальное здоровье)   помогаю достичь определенной цели и комфортно себя чу</w:t>
      </w:r>
      <w:r>
        <w:rPr>
          <w:sz w:val="28"/>
          <w:szCs w:val="28"/>
        </w:rPr>
        <w:t xml:space="preserve">вствовать в социуме. 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046F">
        <w:rPr>
          <w:sz w:val="28"/>
          <w:szCs w:val="28"/>
        </w:rPr>
        <w:t>Основной формой организации учебной работы был и остаётся урок, на котором должно использоваться всё умение учителя и другие резервы по решению данной проблемы.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046F">
        <w:rPr>
          <w:sz w:val="28"/>
          <w:szCs w:val="28"/>
        </w:rPr>
        <w:t>Каждый новый урок – это ступенька в знаниях и развитии ученика, новый вклад в формирование его умственной и моральной культуры, поэтому важно конструирование</w:t>
      </w:r>
      <w:r>
        <w:rPr>
          <w:sz w:val="28"/>
          <w:szCs w:val="28"/>
        </w:rPr>
        <w:t xml:space="preserve"> и осуществление каждого урока. </w:t>
      </w:r>
      <w:r w:rsidRPr="0018046F">
        <w:rPr>
          <w:sz w:val="28"/>
          <w:szCs w:val="28"/>
        </w:rPr>
        <w:t>Структурными элементами уроков должны выступать: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приветствие,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опрос самочувствия,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релаксация,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оздоровительные упражнения,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 рефлексия,</w:t>
      </w:r>
    </w:p>
    <w:p w:rsidR="00E03EF1" w:rsidRPr="0018046F" w:rsidRDefault="00E03EF1" w:rsidP="00E03EF1">
      <w:pPr>
        <w:spacing w:line="276" w:lineRule="auto"/>
        <w:jc w:val="both"/>
        <w:rPr>
          <w:sz w:val="28"/>
          <w:szCs w:val="28"/>
        </w:rPr>
      </w:pPr>
      <w:r w:rsidRPr="0018046F">
        <w:rPr>
          <w:sz w:val="28"/>
          <w:szCs w:val="28"/>
        </w:rPr>
        <w:t xml:space="preserve">* прощание. </w:t>
      </w:r>
    </w:p>
    <w:p w:rsidR="00E03EF1" w:rsidRDefault="00E03EF1" w:rsidP="00E03E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046F">
        <w:rPr>
          <w:sz w:val="28"/>
          <w:szCs w:val="28"/>
        </w:rPr>
        <w:t>Последовательность этапов урока определяется его целью и содержанием, однако комфортное благополучие возможно при условии, что каждый урок содержит все элементы от приветствия до прощания.</w:t>
      </w:r>
      <w:r>
        <w:rPr>
          <w:sz w:val="28"/>
          <w:szCs w:val="28"/>
        </w:rPr>
        <w:t xml:space="preserve"> Что же </w:t>
      </w:r>
      <w:proofErr w:type="gramStart"/>
      <w:r>
        <w:rPr>
          <w:sz w:val="28"/>
          <w:szCs w:val="28"/>
        </w:rPr>
        <w:t>вредит  здоровью</w:t>
      </w:r>
      <w:proofErr w:type="gramEnd"/>
      <w:r>
        <w:rPr>
          <w:sz w:val="28"/>
          <w:szCs w:val="28"/>
        </w:rPr>
        <w:t xml:space="preserve"> </w:t>
      </w:r>
      <w:r w:rsidRPr="00A96636">
        <w:rPr>
          <w:sz w:val="28"/>
          <w:szCs w:val="28"/>
        </w:rPr>
        <w:t xml:space="preserve"> школьника?</w:t>
      </w:r>
    </w:p>
    <w:p w:rsidR="00E03EF1" w:rsidRPr="00A96636" w:rsidRDefault="00E03EF1" w:rsidP="00E03EF1">
      <w:pPr>
        <w:pStyle w:val="a3"/>
        <w:numPr>
          <w:ilvl w:val="0"/>
          <w:numId w:val="2"/>
        </w:numPr>
        <w:spacing w:line="276" w:lineRule="auto"/>
        <w:ind w:left="700" w:right="340"/>
        <w:jc w:val="both"/>
        <w:rPr>
          <w:sz w:val="28"/>
          <w:szCs w:val="28"/>
        </w:rPr>
      </w:pPr>
      <w:r w:rsidRPr="00A96636">
        <w:rPr>
          <w:sz w:val="28"/>
          <w:szCs w:val="28"/>
        </w:rPr>
        <w:t>Стрессовая педагогическая тактика.</w:t>
      </w:r>
    </w:p>
    <w:p w:rsidR="00E03EF1" w:rsidRPr="00A96636" w:rsidRDefault="00E03EF1" w:rsidP="00E03EF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96636">
        <w:rPr>
          <w:sz w:val="28"/>
          <w:szCs w:val="28"/>
        </w:rPr>
        <w:lastRenderedPageBreak/>
        <w:t>Несоответствие методик и технологий обучения возрастным и функциональным возможностям школьников.</w:t>
      </w:r>
    </w:p>
    <w:p w:rsidR="00E03EF1" w:rsidRPr="00A96636" w:rsidRDefault="00E03EF1" w:rsidP="00E03EF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96636">
        <w:rPr>
          <w:sz w:val="28"/>
          <w:szCs w:val="28"/>
        </w:rPr>
        <w:t>Несоблюдение физиологических и гигиенических требований к организации учебного процесса.</w:t>
      </w:r>
    </w:p>
    <w:p w:rsidR="00E03EF1" w:rsidRPr="00A96636" w:rsidRDefault="00E03EF1" w:rsidP="00E03EF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96636">
        <w:rPr>
          <w:sz w:val="28"/>
          <w:szCs w:val="28"/>
        </w:rPr>
        <w:t>Недостаточная грамотность родителей в вопросах сохранения здоровья детей.</w:t>
      </w:r>
    </w:p>
    <w:p w:rsidR="00E03EF1" w:rsidRPr="00A96636" w:rsidRDefault="00E03EF1" w:rsidP="00E03EF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96636">
        <w:rPr>
          <w:sz w:val="28"/>
          <w:szCs w:val="28"/>
        </w:rPr>
        <w:t>Интенсификация учебного процесса.</w:t>
      </w:r>
    </w:p>
    <w:p w:rsidR="00E03EF1" w:rsidRPr="00A96636" w:rsidRDefault="00E03EF1" w:rsidP="00E03EF1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96636">
        <w:rPr>
          <w:sz w:val="28"/>
          <w:szCs w:val="28"/>
        </w:rPr>
        <w:t>Отсутствие системной работы по формированию ценности здоровья и здорового образа жизни.</w:t>
      </w:r>
    </w:p>
    <w:p w:rsidR="00E03EF1" w:rsidRDefault="00E03EF1" w:rsidP="00E03EF1">
      <w:r>
        <w:rPr>
          <w:sz w:val="28"/>
          <w:szCs w:val="28"/>
        </w:rPr>
        <w:t xml:space="preserve">    Таким образом с</w:t>
      </w:r>
      <w:r w:rsidRPr="00A96636">
        <w:rPr>
          <w:sz w:val="28"/>
          <w:szCs w:val="28"/>
        </w:rPr>
        <w:t xml:space="preserve">овременные реформы образования требуют от учителя не только высокой профессиональной компетенции, освоения нового содержания образования, но и овладения современными образовательными технологиями, инновационными программами. </w:t>
      </w:r>
      <w:r w:rsidRPr="00A96636">
        <w:rPr>
          <w:sz w:val="28"/>
          <w:szCs w:val="28"/>
        </w:rPr>
        <w:br/>
        <w:t xml:space="preserve">Обновление и совершенствование технологий обучения в настоящее время невозможно без использования </w:t>
      </w:r>
      <w:proofErr w:type="spellStart"/>
      <w:r w:rsidRPr="00A96636">
        <w:rPr>
          <w:sz w:val="28"/>
          <w:szCs w:val="28"/>
        </w:rPr>
        <w:t>здоровьесберегающих</w:t>
      </w:r>
      <w:proofErr w:type="spellEnd"/>
      <w:r w:rsidRPr="00A96636">
        <w:rPr>
          <w:sz w:val="28"/>
          <w:szCs w:val="28"/>
        </w:rPr>
        <w:t xml:space="preserve"> технологий.</w:t>
      </w:r>
    </w:p>
    <w:p w:rsidR="00684CB5" w:rsidRDefault="00684CB5" w:rsidP="00E03EF1">
      <w:bookmarkStart w:id="0" w:name="_GoBack"/>
      <w:bookmarkEnd w:id="0"/>
    </w:p>
    <w:sectPr w:rsidR="0068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C13"/>
    <w:multiLevelType w:val="hybridMultilevel"/>
    <w:tmpl w:val="80E09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7355"/>
    <w:multiLevelType w:val="hybridMultilevel"/>
    <w:tmpl w:val="C5004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F1"/>
    <w:rsid w:val="00684CB5"/>
    <w:rsid w:val="00E0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480B-0A06-4525-B50B-2BD7BC44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0</DocSecurity>
  <Lines>36</Lines>
  <Paragraphs>10</Paragraphs>
  <ScaleCrop>false</ScaleCrop>
  <Company>diakov.net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2024-02-18T16:07:00Z</dcterms:created>
  <dcterms:modified xsi:type="dcterms:W3CDTF">2024-02-18T16:08:00Z</dcterms:modified>
</cp:coreProperties>
</file>