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A1A" w:rsidRPr="0046055A" w:rsidRDefault="00581A1A" w:rsidP="00581A1A">
      <w:pPr>
        <w:jc w:val="center"/>
        <w:rPr>
          <w:color w:val="FF0000"/>
          <w:sz w:val="96"/>
          <w:szCs w:val="96"/>
        </w:rPr>
      </w:pPr>
      <w:r w:rsidRPr="00400B3D">
        <w:rPr>
          <w:color w:val="FF0000"/>
          <w:sz w:val="72"/>
          <w:szCs w:val="72"/>
        </w:rPr>
        <w:t>Уважаемые родители!</w:t>
      </w:r>
    </w:p>
    <w:p w:rsidR="00581A1A" w:rsidRPr="00154B2D" w:rsidRDefault="00581A1A" w:rsidP="00581A1A">
      <w:pPr>
        <w:jc w:val="center"/>
        <w:rPr>
          <w:rFonts w:ascii="Times New Roman" w:hAnsi="Times New Roman" w:cs="Times New Roman"/>
          <w:sz w:val="36"/>
          <w:szCs w:val="36"/>
        </w:rPr>
      </w:pPr>
      <w:r w:rsidRPr="00154B2D">
        <w:rPr>
          <w:rFonts w:ascii="Times New Roman" w:hAnsi="Times New Roman" w:cs="Times New Roman"/>
          <w:sz w:val="36"/>
          <w:szCs w:val="36"/>
        </w:rPr>
        <w:t>Мы начали работать с детьми над проектом:</w:t>
      </w:r>
    </w:p>
    <w:p w:rsidR="00581A1A" w:rsidRDefault="00EA63D1" w:rsidP="00EA63D1">
      <w:pPr>
        <w:jc w:val="center"/>
      </w:pPr>
      <w:r>
        <w:rPr>
          <w:b/>
          <w:i/>
          <w:color w:val="5B9BD5" w:themeColor="accent1"/>
          <w:sz w:val="48"/>
          <w:szCs w:val="48"/>
          <w:u w:val="single"/>
        </w:rPr>
        <w:t xml:space="preserve">«Мы дружные ребята, скажите это </w:t>
      </w:r>
      <w:r w:rsidR="00581A1A">
        <w:rPr>
          <w:b/>
          <w:i/>
          <w:color w:val="5B9BD5" w:themeColor="accent1"/>
          <w:sz w:val="48"/>
          <w:szCs w:val="48"/>
          <w:u w:val="single"/>
        </w:rPr>
        <w:t>всем».</w:t>
      </w:r>
    </w:p>
    <w:p w:rsidR="00EA63D1" w:rsidRPr="00006323" w:rsidRDefault="00EA63D1" w:rsidP="00EA63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89A40D" wp14:editId="136746F0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143125" cy="1857375"/>
            <wp:effectExtent l="0" t="0" r="9525" b="9525"/>
            <wp:wrapSquare wrapText="bothSides"/>
            <wp:docPr id="2" name="Рисунок 2" descr="https://sch657u.mskobr.ru/files/2020-21%20%D0%B3%D0%BE%D0%B4/%D0%A1%D0%90%D0%94%D0%AB/%D0%94%D0%BE%D1%88%D0%BA%D0%BE%D0%BB%D1%8C%D0%BD%D0%B8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657u.mskobr.ru/files/2020-21%20%D0%B3%D0%BE%D0%B4/%D0%A1%D0%90%D0%94%D0%AB/%D0%94%D0%BE%D1%88%D0%BA%D0%BE%D0%BB%D1%8C%D0%BD%D0%B8%D0%BA%D0%B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A1A">
        <w:rPr>
          <w:rFonts w:ascii="Times New Roman" w:hAnsi="Times New Roman" w:cs="Times New Roman"/>
          <w:sz w:val="36"/>
          <w:szCs w:val="36"/>
        </w:rPr>
        <w:t xml:space="preserve">     </w:t>
      </w:r>
      <w:r w:rsidRPr="00EA63D1">
        <w:rPr>
          <w:rFonts w:ascii="Times New Roman" w:hAnsi="Times New Roman" w:cs="Times New Roman"/>
          <w:sz w:val="32"/>
          <w:szCs w:val="32"/>
        </w:rPr>
        <w:t>П</w:t>
      </w:r>
      <w:r w:rsidRPr="00006323">
        <w:rPr>
          <w:rFonts w:ascii="Times New Roman" w:hAnsi="Times New Roman" w:cs="Times New Roman"/>
          <w:sz w:val="32"/>
          <w:szCs w:val="32"/>
        </w:rPr>
        <w:t>роблема формирования положительных взаимоотношений между детьми является актуальной, так как способствует вхождению ребенка в социум, взаимодействию с окружающими людьми. Большинство детей уже в 3 года отличают «хорошие» поступки от «плохих». Однако это не всегда соответствует правилам поведения. Часто наблюдаются определённые нарушения в общении детей - уход от контакта со сверстниками, конфликты, драки, нежелание считаться с мнением или желанием другого, жалобы педагогу. От того как складываются отношения детей в группе сверстников, зависит его последующий путь его личностного и социального развития.</w:t>
      </w:r>
    </w:p>
    <w:p w:rsidR="00EA63D1" w:rsidRPr="00006323" w:rsidRDefault="00EA63D1" w:rsidP="00EA63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C280E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t>Цель проекта:</w:t>
      </w:r>
      <w:r w:rsidRPr="00006323">
        <w:rPr>
          <w:rFonts w:ascii="Times New Roman" w:hAnsi="Times New Roman" w:cs="Times New Roman"/>
          <w:sz w:val="32"/>
          <w:szCs w:val="32"/>
        </w:rPr>
        <w:t xml:space="preserve"> формировать у детей понятие о том, что значит уметь дружить, установить дружеские отношения между сверстниками.</w:t>
      </w:r>
    </w:p>
    <w:p w:rsidR="007C280E" w:rsidRDefault="007C280E" w:rsidP="00EA63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t xml:space="preserve">Задачи </w:t>
      </w:r>
      <w:r w:rsidRPr="00154B2D">
        <w:rPr>
          <w:rFonts w:ascii="Times New Roman" w:hAnsi="Times New Roman" w:cs="Times New Roman"/>
          <w:b/>
          <w:i/>
          <w:color w:val="FF0000"/>
          <w:sz w:val="44"/>
          <w:szCs w:val="44"/>
          <w:u w:val="single"/>
        </w:rPr>
        <w:t>проекта:</w:t>
      </w:r>
      <w:r w:rsidR="00EA63D1" w:rsidRPr="0000632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A63D1" w:rsidRDefault="007C280E" w:rsidP="007C28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81A1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627303B" wp14:editId="78720F36">
            <wp:simplePos x="0" y="0"/>
            <wp:positionH relativeFrom="column">
              <wp:posOffset>4819650</wp:posOffset>
            </wp:positionH>
            <wp:positionV relativeFrom="paragraph">
              <wp:posOffset>290830</wp:posOffset>
            </wp:positionV>
            <wp:extent cx="1990725" cy="2000250"/>
            <wp:effectExtent l="0" t="0" r="9525" b="0"/>
            <wp:wrapSquare wrapText="bothSides"/>
            <wp:docPr id="8" name="Рисунок 8" descr="C:\Users\Denis\Desktop\21008_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\Desktop\21008_0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С</w:t>
      </w:r>
      <w:r w:rsidR="00EA63D1" w:rsidRPr="007C280E">
        <w:rPr>
          <w:rFonts w:ascii="Times New Roman" w:hAnsi="Times New Roman" w:cs="Times New Roman"/>
          <w:sz w:val="32"/>
          <w:szCs w:val="32"/>
        </w:rPr>
        <w:t>овершенствовать познавательные, коммуникативные навыки общения и мотивировать детей на совершение добрых дел и поступков.</w:t>
      </w:r>
    </w:p>
    <w:p w:rsidR="00EA63D1" w:rsidRDefault="00EA63D1" w:rsidP="00EA63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C280E">
        <w:rPr>
          <w:rFonts w:ascii="Times New Roman" w:hAnsi="Times New Roman" w:cs="Times New Roman"/>
          <w:sz w:val="32"/>
          <w:szCs w:val="32"/>
        </w:rPr>
        <w:t xml:space="preserve">Расширять представления детей о доброте, дружбе как о ценном, неотъемлемом качестве человека. </w:t>
      </w:r>
    </w:p>
    <w:p w:rsidR="00EA63D1" w:rsidRDefault="00EA63D1" w:rsidP="00EA63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C280E">
        <w:rPr>
          <w:rFonts w:ascii="Times New Roman" w:hAnsi="Times New Roman" w:cs="Times New Roman"/>
          <w:sz w:val="32"/>
          <w:szCs w:val="32"/>
        </w:rPr>
        <w:t>Развивать уверенность в себе, своих возможностях, эмоциональную отзывчивость и закреплять знания правил вежливого общения.</w:t>
      </w:r>
    </w:p>
    <w:p w:rsidR="00EA63D1" w:rsidRDefault="00EA63D1" w:rsidP="00EA63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C280E">
        <w:rPr>
          <w:rFonts w:ascii="Times New Roman" w:hAnsi="Times New Roman" w:cs="Times New Roman"/>
          <w:sz w:val="32"/>
          <w:szCs w:val="32"/>
        </w:rPr>
        <w:t>Обогащать словарный запас вежливыми словами, развивать связную речь, побуждать к использованию в речи пословиц и поговорок.</w:t>
      </w:r>
    </w:p>
    <w:p w:rsidR="00EA63D1" w:rsidRDefault="00EA63D1" w:rsidP="00EA63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C280E">
        <w:rPr>
          <w:rFonts w:ascii="Times New Roman" w:hAnsi="Times New Roman" w:cs="Times New Roman"/>
          <w:sz w:val="32"/>
          <w:szCs w:val="32"/>
        </w:rPr>
        <w:t>Воспитывать взаимоотношения доброжелательности и уважения к сверстникам и взрослым.</w:t>
      </w:r>
    </w:p>
    <w:p w:rsidR="007C280E" w:rsidRDefault="007C280E" w:rsidP="007C280E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30EA6">
        <w:rPr>
          <w:b/>
          <w:i/>
          <w:color w:val="FF0000"/>
          <w:sz w:val="38"/>
          <w:szCs w:val="38"/>
          <w:u w:val="single"/>
        </w:rPr>
        <w:t xml:space="preserve">В результате проекта дети приобретут следующие </w:t>
      </w:r>
      <w:proofErr w:type="gramStart"/>
      <w:r w:rsidRPr="00030EA6">
        <w:rPr>
          <w:b/>
          <w:i/>
          <w:color w:val="FF0000"/>
          <w:sz w:val="38"/>
          <w:szCs w:val="38"/>
          <w:u w:val="single"/>
        </w:rPr>
        <w:t>знания:</w:t>
      </w:r>
      <w:r w:rsidRPr="00030EA6">
        <w:rPr>
          <w:sz w:val="38"/>
          <w:szCs w:val="38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0632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детей расширится представление о поня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тиях «дружба», «добро» и «зло»; </w:t>
      </w:r>
      <w:r w:rsidR="002A0CA3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C02BABA" wp14:editId="4FC2468A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218690" cy="1662430"/>
            <wp:effectExtent l="0" t="0" r="0" b="0"/>
            <wp:wrapSquare wrapText="bothSides"/>
            <wp:docPr id="10" name="Рисунок 10" descr="https://avatars.mds.yandex.net/i?id=e1f1ba1fa007d82cd54e96a88c90de21df881e23-52591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e1f1ba1fa007d82cd54e96a88c90de21df881e23-52591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о</w:t>
      </w:r>
      <w:r w:rsidRPr="0000632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ни приобретут навыки взаимопомощи, сотрудничества и способность договариваться между собой,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оказывая друг другу поддержку;</w:t>
      </w:r>
    </w:p>
    <w:p w:rsidR="007C280E" w:rsidRDefault="007C280E" w:rsidP="007C280E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о</w:t>
      </w:r>
      <w:r w:rsidRPr="0000632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богатится словарный запас, при общении со взрослыми и сверстниками дети будут использовать вежливые слова. </w:t>
      </w:r>
    </w:p>
    <w:p w:rsidR="007C280E" w:rsidRPr="00006323" w:rsidRDefault="007C280E" w:rsidP="007C280E">
      <w:pPr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</w:t>
      </w:r>
      <w:r w:rsidRPr="0000632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группе будет создана положительная эмоциональная атмосфера и желание у детей совершать добрые дела.</w:t>
      </w:r>
    </w:p>
    <w:p w:rsidR="007C280E" w:rsidRPr="002A0CA3" w:rsidRDefault="007C280E" w:rsidP="002A0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07B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День ребёнка в детском саду наполнен различными делами и событиями. Однако многие из них проходят мимо сердца ребёнка, не вызывают у него сочувствия, огорчения, радости. Именно общение со сверстниками играет важную роль в его нравственном развитии. У каждого человека есть друг, который всегда рядом и поможет в трудную минуту, который готов разделить и твою радость, и твое горе, а если понадобится, </w:t>
      </w:r>
      <w:r w:rsidR="002A0C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отдать тебе все, что имеет сам.</w:t>
      </w:r>
    </w:p>
    <w:p w:rsidR="007C280E" w:rsidRPr="002A0CA3" w:rsidRDefault="002A0CA3" w:rsidP="00581A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A0C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Родителям необходимо внимательно относиться к детской дружбе. Дружба </w:t>
      </w:r>
      <w:proofErr w:type="spellStart"/>
      <w:r w:rsidRPr="002A0C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взаимообогащает</w:t>
      </w:r>
      <w:proofErr w:type="spellEnd"/>
      <w:r w:rsidRPr="002A0CA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детей, расширяет детские интересы, у них возникает желание помочь друг другу, вместе пережить радость или огорчения.</w:t>
      </w:r>
    </w:p>
    <w:p w:rsidR="002A0CA3" w:rsidRPr="002A0CA3" w:rsidRDefault="002A0CA3" w:rsidP="002A0CA3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2A0CA3">
        <w:rPr>
          <w:sz w:val="32"/>
          <w:szCs w:val="32"/>
        </w:rPr>
        <w:t>Воспитание дружбой – важный этап в развитии ребёнка. И не надо думать, что дружба между дошкольниками – это что-то несерьёзное. Иногда дружба, обретённая в детском саду, длится потом всю жизнь! В любом случае, то, как ребёнок проявляет себя в общении со сверстниками, может о многом сказать родителям. Интересуйтесь друзьями малыша, расспрашивайте его о том, с кем он сегодня играл, как складывалось общение, объясняя, что настоящую дружбу надо беречь.</w:t>
      </w:r>
    </w:p>
    <w:p w:rsidR="002A0CA3" w:rsidRPr="002A0CA3" w:rsidRDefault="002A0CA3" w:rsidP="002A0CA3">
      <w:pPr>
        <w:shd w:val="clear" w:color="auto" w:fill="FFFFFF"/>
        <w:spacing w:after="0" w:line="240" w:lineRule="auto"/>
        <w:jc w:val="center"/>
        <w:rPr>
          <w:b/>
          <w:i/>
          <w:color w:val="FF0000"/>
          <w:sz w:val="38"/>
          <w:szCs w:val="38"/>
          <w:u w:val="single"/>
        </w:rPr>
      </w:pPr>
      <w:r w:rsidRPr="002A0CA3">
        <w:rPr>
          <w:b/>
          <w:i/>
          <w:color w:val="FF0000"/>
          <w:sz w:val="38"/>
          <w:szCs w:val="38"/>
          <w:u w:val="single"/>
        </w:rPr>
        <w:t>Для успешного развития ребенка,</w:t>
      </w:r>
    </w:p>
    <w:p w:rsidR="002A0CA3" w:rsidRPr="002A0CA3" w:rsidRDefault="002A0CA3" w:rsidP="002A0CA3">
      <w:pPr>
        <w:shd w:val="clear" w:color="auto" w:fill="FFFFFF"/>
        <w:spacing w:after="0" w:line="240" w:lineRule="auto"/>
        <w:jc w:val="center"/>
        <w:rPr>
          <w:b/>
          <w:i/>
          <w:color w:val="FF0000"/>
          <w:sz w:val="38"/>
          <w:szCs w:val="38"/>
          <w:u w:val="single"/>
        </w:rPr>
      </w:pPr>
      <w:proofErr w:type="gramStart"/>
      <w:r w:rsidRPr="002A0CA3">
        <w:rPr>
          <w:b/>
          <w:i/>
          <w:color w:val="FF0000"/>
          <w:sz w:val="38"/>
          <w:szCs w:val="38"/>
          <w:u w:val="single"/>
        </w:rPr>
        <w:t>рекомендуем</w:t>
      </w:r>
      <w:proofErr w:type="gramEnd"/>
      <w:r w:rsidRPr="002A0CA3">
        <w:rPr>
          <w:b/>
          <w:i/>
          <w:color w:val="FF0000"/>
          <w:sz w:val="38"/>
          <w:szCs w:val="38"/>
          <w:u w:val="single"/>
        </w:rPr>
        <w:t xml:space="preserve"> Вам:</w:t>
      </w:r>
    </w:p>
    <w:p w:rsidR="002A0CA3" w:rsidRPr="002A0CA3" w:rsidRDefault="002A0CA3" w:rsidP="00011B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поговорить</w:t>
      </w:r>
      <w:proofErr w:type="gramEnd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ребенком о том, что необходимо дружить со всеми детьми в группе;</w:t>
      </w:r>
    </w:p>
    <w:p w:rsidR="002A0CA3" w:rsidRPr="002A0CA3" w:rsidRDefault="002A0CA3" w:rsidP="00011B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>вспомнить</w:t>
      </w:r>
      <w:proofErr w:type="gramEnd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ситуации, когда к вам приходят гости; объяснить ребенку значение словосочетания «гостеприимный человек»;</w:t>
      </w:r>
    </w:p>
    <w:p w:rsidR="002A0CA3" w:rsidRPr="002A0CA3" w:rsidRDefault="002A0CA3" w:rsidP="00011B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помочь</w:t>
      </w:r>
      <w:proofErr w:type="gramEnd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ребенку в установлении контакта со сверстниками, а в дальнейшем и дружеских отношений, с помощью заучивания фраз: "Как тебя зовут? Давай дружить", и </w:t>
      </w:r>
      <w:proofErr w:type="gramStart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>др...</w:t>
      </w:r>
      <w:proofErr w:type="gramEnd"/>
    </w:p>
    <w:p w:rsidR="002A0CA3" w:rsidRPr="002A0CA3" w:rsidRDefault="002A0CA3" w:rsidP="00011B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напомнить</w:t>
      </w:r>
      <w:proofErr w:type="gramEnd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ребенку, как можно проситься в игру ("Можно с вами поиграть?"), и подготовить его и к возможному отказу;</w:t>
      </w:r>
    </w:p>
    <w:p w:rsidR="002A0CA3" w:rsidRPr="002A0CA3" w:rsidRDefault="002A0CA3" w:rsidP="00011B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побеседовать</w:t>
      </w:r>
      <w:proofErr w:type="gramEnd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ребенком о необходимости использования вежливых слов: "Дай мне, пожалуйста", "спасибо", и др...</w:t>
      </w:r>
    </w:p>
    <w:p w:rsidR="002A0CA3" w:rsidRPr="002A0CA3" w:rsidRDefault="002A0CA3" w:rsidP="00011B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рассказать</w:t>
      </w:r>
      <w:proofErr w:type="gramEnd"/>
      <w:r w:rsidRPr="002A0CA3">
        <w:rPr>
          <w:rFonts w:ascii="Times New Roman" w:eastAsia="Times New Roman" w:hAnsi="Times New Roman" w:cs="Times New Roman"/>
          <w:sz w:val="32"/>
          <w:szCs w:val="32"/>
          <w:lang w:eastAsia="ru-RU"/>
        </w:rPr>
        <w:t>, как можно обратиться ко взрослому человеку :"Подскажите, пожалуйста…", «Можно, я вам помогу ...», и др...;</w:t>
      </w:r>
    </w:p>
    <w:p w:rsidR="00011BF4" w:rsidRPr="00011BF4" w:rsidRDefault="00011BF4" w:rsidP="00011BF4">
      <w:pPr>
        <w:shd w:val="clear" w:color="auto" w:fill="FFFFFF"/>
        <w:spacing w:after="0" w:line="240" w:lineRule="auto"/>
        <w:rPr>
          <w:b/>
          <w:i/>
          <w:color w:val="FF0000"/>
          <w:sz w:val="38"/>
          <w:szCs w:val="38"/>
          <w:u w:val="single"/>
        </w:rPr>
      </w:pPr>
      <w:r w:rsidRPr="00011B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Pr="00011BF4">
        <w:rPr>
          <w:b/>
          <w:i/>
          <w:color w:val="FF0000"/>
          <w:sz w:val="38"/>
          <w:szCs w:val="38"/>
          <w:u w:val="single"/>
        </w:rPr>
        <w:t>Прочитайте ребенку и объясните правила дружбы:</w:t>
      </w:r>
    </w:p>
    <w:p w:rsidR="00011BF4" w:rsidRPr="00011BF4" w:rsidRDefault="00011BF4" w:rsidP="00011BF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Помогай другу: если умеешь что-то делать, научи и его;</w:t>
      </w:r>
    </w:p>
    <w:p w:rsidR="00011BF4" w:rsidRPr="00011BF4" w:rsidRDefault="00011BF4" w:rsidP="00011BF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друг попал в беду, помоги ему, чем можешь.</w:t>
      </w:r>
    </w:p>
    <w:p w:rsidR="00011BF4" w:rsidRPr="00011BF4" w:rsidRDefault="00011BF4" w:rsidP="00011BF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Делись с другими ребятами, если у тебя есть интересные игрушки, книги.</w:t>
      </w:r>
    </w:p>
    <w:p w:rsidR="00011BF4" w:rsidRPr="00011BF4" w:rsidRDefault="00011BF4" w:rsidP="00011BF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Останови друга, если он делает что-то плохое.</w:t>
      </w:r>
    </w:p>
    <w:p w:rsidR="00011BF4" w:rsidRPr="00011BF4" w:rsidRDefault="00011BF4" w:rsidP="00011BF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ссорься с друзьями, старайся играть с ними дружно;</w:t>
      </w:r>
    </w:p>
    <w:p w:rsidR="00011BF4" w:rsidRPr="00011BF4" w:rsidRDefault="00011BF4" w:rsidP="00011BF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зазнавайся, если у тебя что-то хорошо получается;</w:t>
      </w:r>
    </w:p>
    <w:p w:rsidR="00011BF4" w:rsidRPr="00011BF4" w:rsidRDefault="00011BF4" w:rsidP="00011BF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завидуй друзьям - надо радоваться их успехам;</w:t>
      </w:r>
    </w:p>
    <w:p w:rsidR="00011BF4" w:rsidRPr="00011BF4" w:rsidRDefault="00011BF4" w:rsidP="00011BF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поступил плохо, не стесняйся в этом признаться и исправиться.</w:t>
      </w:r>
    </w:p>
    <w:p w:rsidR="00011BF4" w:rsidRPr="00011BF4" w:rsidRDefault="00011BF4" w:rsidP="00011BF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Умей принять помощь, советы и замечания от других ребят.</w:t>
      </w:r>
    </w:p>
    <w:p w:rsidR="00011BF4" w:rsidRPr="00011BF4" w:rsidRDefault="00011BF4" w:rsidP="00011BF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11BF4" w:rsidRPr="00011BF4" w:rsidRDefault="00011BF4" w:rsidP="00011BF4">
      <w:pPr>
        <w:shd w:val="clear" w:color="auto" w:fill="FFFFFF"/>
        <w:spacing w:after="0" w:line="240" w:lineRule="auto"/>
        <w:jc w:val="center"/>
        <w:rPr>
          <w:b/>
          <w:i/>
          <w:color w:val="FF0000"/>
          <w:sz w:val="38"/>
          <w:szCs w:val="38"/>
          <w:u w:val="single"/>
        </w:rPr>
      </w:pPr>
      <w:r w:rsidRPr="00011BF4">
        <w:rPr>
          <w:b/>
          <w:i/>
          <w:color w:val="FF0000"/>
          <w:sz w:val="38"/>
          <w:szCs w:val="38"/>
          <w:u w:val="single"/>
        </w:rPr>
        <w:t>Побеседуйте с ребенком,</w:t>
      </w:r>
    </w:p>
    <w:p w:rsidR="00011BF4" w:rsidRPr="00011BF4" w:rsidRDefault="00011BF4" w:rsidP="00011BF4">
      <w:pPr>
        <w:shd w:val="clear" w:color="auto" w:fill="FFFFFF"/>
        <w:spacing w:after="0" w:line="240" w:lineRule="auto"/>
        <w:jc w:val="center"/>
        <w:rPr>
          <w:b/>
          <w:i/>
          <w:color w:val="FF0000"/>
          <w:sz w:val="38"/>
          <w:szCs w:val="38"/>
          <w:u w:val="single"/>
        </w:rPr>
      </w:pPr>
      <w:proofErr w:type="gramStart"/>
      <w:r w:rsidRPr="00011BF4">
        <w:rPr>
          <w:b/>
          <w:i/>
          <w:color w:val="FF0000"/>
          <w:sz w:val="38"/>
          <w:szCs w:val="38"/>
          <w:u w:val="single"/>
        </w:rPr>
        <w:t>используя</w:t>
      </w:r>
      <w:proofErr w:type="gramEnd"/>
      <w:r w:rsidRPr="00011BF4">
        <w:rPr>
          <w:b/>
          <w:i/>
          <w:color w:val="FF0000"/>
          <w:sz w:val="38"/>
          <w:szCs w:val="38"/>
          <w:u w:val="single"/>
        </w:rPr>
        <w:t xml:space="preserve"> следующие вопросы:</w:t>
      </w:r>
    </w:p>
    <w:p w:rsidR="00011BF4" w:rsidRPr="00011BF4" w:rsidRDefault="00011BF4" w:rsidP="00011BF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ты думаешь, зачем нужны друзья?</w:t>
      </w:r>
    </w:p>
    <w:p w:rsidR="00011BF4" w:rsidRPr="00011BF4" w:rsidRDefault="00011BF4" w:rsidP="00011BF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sz w:val="32"/>
          <w:szCs w:val="32"/>
          <w:lang w:eastAsia="ru-RU"/>
        </w:rPr>
        <w:t>А у тебя есть друг (подруга)? Расскажи о нем (ней).</w:t>
      </w:r>
    </w:p>
    <w:p w:rsidR="00011BF4" w:rsidRPr="00011BF4" w:rsidRDefault="00011BF4" w:rsidP="00011BF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sz w:val="32"/>
          <w:szCs w:val="32"/>
          <w:lang w:eastAsia="ru-RU"/>
        </w:rPr>
        <w:t>Зачем нужно дружить?</w:t>
      </w:r>
    </w:p>
    <w:p w:rsidR="002A0CA3" w:rsidRPr="00011BF4" w:rsidRDefault="00011BF4" w:rsidP="00011BF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sz w:val="32"/>
          <w:szCs w:val="32"/>
          <w:lang w:eastAsia="ru-RU"/>
        </w:rPr>
        <w:t>Зачем помогать друг другу?</w:t>
      </w:r>
    </w:p>
    <w:p w:rsidR="00011BF4" w:rsidRPr="00011BF4" w:rsidRDefault="00011BF4" w:rsidP="00011BF4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581A1A" w:rsidRPr="00011BF4" w:rsidRDefault="00011BF4" w:rsidP="00581A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1B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Психологами давно замечено, что чем лучше у ребёнка отношения с родителями, тем легче ему находить общий язык и со сверстниками. Так что пусть в вашей семье царит мир и любовь, а у ребёнка будут самые лучшие, самые преданные друзья. </w:t>
      </w:r>
    </w:p>
    <w:p w:rsidR="00581A1A" w:rsidRPr="00030EA6" w:rsidRDefault="00581A1A" w:rsidP="00581A1A">
      <w:pPr>
        <w:pStyle w:val="c1"/>
        <w:spacing w:before="0" w:beforeAutospacing="0" w:after="0" w:afterAutospacing="0"/>
        <w:jc w:val="both"/>
        <w:rPr>
          <w:rFonts w:eastAsiaTheme="minorHAnsi"/>
          <w:sz w:val="36"/>
          <w:szCs w:val="36"/>
          <w:lang w:eastAsia="en-US"/>
        </w:rPr>
      </w:pPr>
    </w:p>
    <w:p w:rsidR="003A106A" w:rsidRPr="00581A1A" w:rsidRDefault="00581A1A" w:rsidP="000E6D61">
      <w:pPr>
        <w:ind w:firstLine="36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43EC6C" wp14:editId="3FD1D841">
                <wp:extent cx="304800" cy="304800"/>
                <wp:effectExtent l="0" t="0" r="0" b="0"/>
                <wp:docPr id="7" name="Прямоугольник 7" descr="https://nebo365.ru/images/detailed/36/21008_0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DDB773" id="Прямоугольник 7" o:spid="_x0000_s1026" alt="https://nebo365.ru/images/detailed/36/21008_0_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mDClMFAwAAB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011BF4" w:rsidRPr="00581A1A">
        <w:rPr>
          <w:noProof/>
          <w:lang w:eastAsia="ru-RU"/>
        </w:rPr>
        <w:drawing>
          <wp:inline distT="0" distB="0" distL="0" distR="0" wp14:anchorId="45A881C0" wp14:editId="6C867638">
            <wp:extent cx="4257117" cy="2828925"/>
            <wp:effectExtent l="0" t="0" r="0" b="0"/>
            <wp:docPr id="9" name="Рисунок 9" descr="C:\Users\Denis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nis\Desktop\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63" cy="28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106A" w:rsidRPr="00581A1A" w:rsidSect="00EA63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B6832"/>
    <w:multiLevelType w:val="hybridMultilevel"/>
    <w:tmpl w:val="49FA6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01B86"/>
    <w:multiLevelType w:val="hybridMultilevel"/>
    <w:tmpl w:val="58927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EA0E93"/>
    <w:multiLevelType w:val="multilevel"/>
    <w:tmpl w:val="AAC2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9A1482"/>
    <w:multiLevelType w:val="multilevel"/>
    <w:tmpl w:val="CDF01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B505C3"/>
    <w:multiLevelType w:val="multilevel"/>
    <w:tmpl w:val="5D64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CA"/>
    <w:rsid w:val="00011BF4"/>
    <w:rsid w:val="000E6D61"/>
    <w:rsid w:val="002A0CA3"/>
    <w:rsid w:val="003A106A"/>
    <w:rsid w:val="00581A1A"/>
    <w:rsid w:val="007C280E"/>
    <w:rsid w:val="00862ACA"/>
    <w:rsid w:val="00EA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38E42-B68B-424B-BDD8-0C945426D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81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C280E"/>
    <w:pPr>
      <w:ind w:left="720"/>
      <w:contextualSpacing/>
    </w:pPr>
  </w:style>
  <w:style w:type="paragraph" w:customStyle="1" w:styleId="c16">
    <w:name w:val="c16"/>
    <w:basedOn w:val="a"/>
    <w:rsid w:val="002A0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0CA3"/>
  </w:style>
  <w:style w:type="character" w:customStyle="1" w:styleId="c4">
    <w:name w:val="c4"/>
    <w:basedOn w:val="a0"/>
    <w:rsid w:val="002A0CA3"/>
  </w:style>
  <w:style w:type="paragraph" w:customStyle="1" w:styleId="c6">
    <w:name w:val="c6"/>
    <w:basedOn w:val="a"/>
    <w:rsid w:val="002A0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A0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A0CA3"/>
  </w:style>
  <w:style w:type="character" w:customStyle="1" w:styleId="c19">
    <w:name w:val="c19"/>
    <w:basedOn w:val="a0"/>
    <w:rsid w:val="00011BF4"/>
  </w:style>
  <w:style w:type="paragraph" w:styleId="a4">
    <w:name w:val="Balloon Text"/>
    <w:basedOn w:val="a"/>
    <w:link w:val="a5"/>
    <w:uiPriority w:val="99"/>
    <w:semiHidden/>
    <w:unhideWhenUsed/>
    <w:rsid w:val="000E6D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6D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6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4</cp:revision>
  <cp:lastPrinted>2024-02-10T19:43:00Z</cp:lastPrinted>
  <dcterms:created xsi:type="dcterms:W3CDTF">2024-02-10T18:43:00Z</dcterms:created>
  <dcterms:modified xsi:type="dcterms:W3CDTF">2024-02-10T19:46:00Z</dcterms:modified>
</cp:coreProperties>
</file>